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409" w:rsidRDefault="00893409" w:rsidP="0089340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N</w:t>
      </w:r>
      <w:r>
        <w:t>t</w:t>
      </w:r>
      <w:r>
        <w:rPr>
          <w:rFonts w:hint="eastAsia"/>
        </w:rPr>
        <w:t xml:space="preserve">rip </w:t>
      </w:r>
      <w:r>
        <w:rPr>
          <w:rFonts w:hint="eastAsia"/>
        </w:rPr>
        <w:t>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Networked Transportof RTCM via Internet Protocol)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通过互联网进行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RTCM</w:t>
      </w:r>
      <w:hyperlink r:id="rId8" w:tgtFrame="_blank" w:history="1">
        <w:r w:rsidRPr="00426E68">
          <w:rPr>
            <w:color w:val="333333"/>
          </w:rPr>
          <w:t>网络传输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的协议</w:t>
      </w:r>
    </w:p>
    <w:p w:rsidR="00893409" w:rsidRPr="00426E68" w:rsidRDefault="00893409" w:rsidP="00B24278">
      <w:pPr>
        <w:ind w:left="2"/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Ntrip</w:t>
      </w:r>
      <w:r>
        <w:rPr>
          <w:rFonts w:ascii="Arial" w:hAnsi="Arial" w:cs="Arial"/>
          <w:color w:val="333333"/>
          <w:szCs w:val="21"/>
          <w:shd w:val="clear" w:color="auto" w:fill="FFFFFF"/>
        </w:rPr>
        <w:t>不限制数据传输格式，所有的数据格式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(NCT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RTCM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CMR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CMR+)</w:t>
      </w:r>
      <w:r>
        <w:rPr>
          <w:rFonts w:ascii="Arial" w:hAnsi="Arial" w:cs="Arial"/>
          <w:color w:val="333333"/>
          <w:szCs w:val="21"/>
          <w:shd w:val="clear" w:color="auto" w:fill="FFFFFF"/>
        </w:rPr>
        <w:t>都能被处理</w:t>
      </w:r>
    </w:p>
    <w:p w:rsidR="00EA034E" w:rsidRDefault="00567910"/>
    <w:p w:rsidR="007B771B" w:rsidRPr="007B771B" w:rsidRDefault="007B771B" w:rsidP="007B77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B771B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Ntrip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意味着遍布大面积区域的多个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NtripServer 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RTK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参考站）都能连接到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NtripCaster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。这意味着如今在一个地区的一群测量员（他们已经在一些地方各自安装了永久参考站）能够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联合力量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并且很容易的共享所有的参考站。</w:t>
      </w:r>
    </w:p>
    <w:p w:rsidR="007B771B" w:rsidRPr="007B771B" w:rsidRDefault="007B771B" w:rsidP="007B77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B771B">
        <w:rPr>
          <w:rFonts w:ascii="Arial" w:eastAsia="宋体" w:hAnsi="Arial" w:cs="Arial"/>
          <w:color w:val="333333"/>
          <w:kern w:val="0"/>
          <w:szCs w:val="21"/>
        </w:rPr>
        <w:t>通过它的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MOUNTPOINT 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识别每一个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NtripServer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RTK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参考站），这个识别码是唯一的。这是一个由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4 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个字符组成的识别码，在第一次连接到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NtripCaster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时由参考站的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9" w:tgtFrame="_blank" w:history="1">
        <w:r w:rsidRPr="007B771B">
          <w:rPr>
            <w:rFonts w:ascii="Arial" w:eastAsia="宋体" w:hAnsi="Arial" w:cs="Arial"/>
            <w:color w:val="136EC2"/>
            <w:kern w:val="0"/>
            <w:szCs w:val="21"/>
          </w:rPr>
          <w:t>所有者</w:t>
        </w:r>
      </w:hyperlink>
      <w:r w:rsidRPr="007B771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定义。所有涉及到单独的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NtripCaster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0" w:tgtFrame="_blank" w:history="1">
        <w:r w:rsidRPr="007B771B">
          <w:rPr>
            <w:rFonts w:ascii="Arial" w:eastAsia="宋体" w:hAnsi="Arial" w:cs="Arial"/>
            <w:color w:val="136EC2"/>
            <w:kern w:val="0"/>
            <w:szCs w:val="21"/>
          </w:rPr>
          <w:t>挂载点</w:t>
        </w:r>
      </w:hyperlink>
      <w:r w:rsidRPr="007B771B">
        <w:rPr>
          <w:rFonts w:ascii="Arial" w:eastAsia="宋体" w:hAnsi="Arial" w:cs="Arial"/>
          <w:color w:val="333333"/>
          <w:kern w:val="0"/>
          <w:szCs w:val="21"/>
        </w:rPr>
        <w:t>都被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NtripCaster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存储在资源表。</w:t>
      </w:r>
    </w:p>
    <w:p w:rsidR="007B771B" w:rsidRPr="007B771B" w:rsidRDefault="007B771B" w:rsidP="007B77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B771B">
        <w:rPr>
          <w:rFonts w:ascii="Arial" w:eastAsia="宋体" w:hAnsi="Arial" w:cs="Arial"/>
          <w:color w:val="333333"/>
          <w:kern w:val="0"/>
          <w:szCs w:val="21"/>
        </w:rPr>
        <w:t>可以通过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NtripClient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（野外的测量员）提供的，需要使用的，单独的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NtripServer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信息下载资源表。这个平台包含的信息有参考站的坐标，使用的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RTK 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格式，使用参考站需要的密码和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ID 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，使用参考站产生的费用，等等。测量员能够决定希望使用哪个</w:t>
      </w:r>
      <w:hyperlink r:id="rId11" w:tgtFrame="_blank" w:history="1">
        <w:r w:rsidRPr="007B771B">
          <w:rPr>
            <w:rFonts w:ascii="Arial" w:eastAsia="宋体" w:hAnsi="Arial" w:cs="Arial"/>
            <w:color w:val="136EC2"/>
            <w:kern w:val="0"/>
            <w:szCs w:val="21"/>
          </w:rPr>
          <w:t>挂载点</w:t>
        </w:r>
      </w:hyperlink>
      <w:r w:rsidRPr="007B771B">
        <w:rPr>
          <w:rFonts w:ascii="Arial" w:eastAsia="宋体" w:hAnsi="Arial" w:cs="Arial"/>
          <w:color w:val="333333"/>
          <w:kern w:val="0"/>
          <w:szCs w:val="21"/>
        </w:rPr>
        <w:t>，有效的决定从他希望的那个参考站接收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 xml:space="preserve"> RTK </w:t>
      </w:r>
      <w:r w:rsidRPr="007B771B">
        <w:rPr>
          <w:rFonts w:ascii="Arial" w:eastAsia="宋体" w:hAnsi="Arial" w:cs="Arial"/>
          <w:color w:val="333333"/>
          <w:kern w:val="0"/>
          <w:szCs w:val="21"/>
        </w:rPr>
        <w:t>数据（通常是离他当前工作最近的地方）。</w:t>
      </w:r>
    </w:p>
    <w:p w:rsidR="00DC3764" w:rsidRDefault="00DC3764" w:rsidP="007B771B"/>
    <w:p w:rsidR="00321B31" w:rsidRDefault="00321B31" w:rsidP="007B771B"/>
    <w:p w:rsidR="00321B31" w:rsidRDefault="00321B31" w:rsidP="007B771B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4135755" cy="2616200"/>
                <wp:effectExtent l="0" t="0" r="0" b="0"/>
                <wp:wrapTopAndBottom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5755" cy="2616200"/>
                          <a:chOff x="1441" y="9473"/>
                          <a:chExt cx="6513" cy="4120"/>
                        </a:xfrm>
                      </wpg:grpSpPr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9473"/>
                            <a:ext cx="1710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NtripClient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18" y="9500"/>
                            <a:ext cx="1710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NtripClient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12054"/>
                            <a:ext cx="1710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NtripServer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829" y="12075"/>
                            <a:ext cx="1710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NtripServer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1" y="13083"/>
                            <a:ext cx="1642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NtripSource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729" y="13087"/>
                            <a:ext cx="1743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NtripSource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50" y="12555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50" y="12581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65" y="1129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39" y="11299"/>
                            <a:ext cx="0" cy="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75" y="10006"/>
                            <a:ext cx="1" cy="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0315"/>
                            <a:ext cx="1934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HTTP Streams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682" y="11277"/>
                            <a:ext cx="1788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HTTP Streams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89" y="10770"/>
                            <a:ext cx="4096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B31" w:rsidRDefault="00321B31" w:rsidP="00321B31">
                              <w:pPr>
                                <w:jc w:val="center"/>
                              </w:pPr>
                              <w:r>
                                <w:t>NtripCaster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07" y="9998"/>
                            <a:ext cx="1" cy="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10455"/>
                            <a:ext cx="1969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613" y="10856"/>
                            <a:ext cx="1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11220"/>
                            <a:ext cx="1879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B31" w:rsidRDefault="00321B31" w:rsidP="00321B31">
                              <w:r>
                                <w:t>HTTP/Telnet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28" y="11175"/>
                            <a:ext cx="1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0;margin-top:.9pt;width:325.65pt;height:206pt;z-index:251659264" coordorigin="1441,9473" coordsize="6513,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1519;top:9473;width:171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321B31" w:rsidRDefault="00321B31" w:rsidP="00321B31">
                        <w:r>
                          <w:t>NtripClient 1</w:t>
                        </w:r>
                      </w:p>
                    </w:txbxContent>
                  </v:textbox>
                </v:shape>
                <v:shape id="Text Box 24" o:spid="_x0000_s1028" type="#_x0000_t202" style="position:absolute;left:3818;top:9500;width:171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321B31" w:rsidRDefault="00321B31" w:rsidP="00321B31">
                        <w:r>
                          <w:t>NtripClient N</w:t>
                        </w:r>
                      </w:p>
                    </w:txbxContent>
                  </v:textbox>
                </v:shape>
                <v:shape id="Text Box 25" o:spid="_x0000_s1029" type="#_x0000_t202" style="position:absolute;left:1455;top:12054;width:171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321B31" w:rsidRDefault="00321B31" w:rsidP="00321B31">
                        <w:r>
                          <w:t>NtripServer 1</w:t>
                        </w:r>
                      </w:p>
                    </w:txbxContent>
                  </v:textbox>
                </v:shape>
                <v:shape id="Text Box 26" o:spid="_x0000_s1030" type="#_x0000_t202" style="position:absolute;left:3829;top:12075;width:171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321B31" w:rsidRDefault="00321B31" w:rsidP="00321B31">
                        <w:r>
                          <w:t>NtripServer M</w:t>
                        </w:r>
                      </w:p>
                    </w:txbxContent>
                  </v:textbox>
                </v:shape>
                <v:shape id="Text Box 27" o:spid="_x0000_s1031" type="#_x0000_t202" style="position:absolute;left:1441;top:13083;width:164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321B31" w:rsidRDefault="00321B31" w:rsidP="00321B31">
                        <w:r>
                          <w:t>NtripSource 1</w:t>
                        </w:r>
                      </w:p>
                    </w:txbxContent>
                  </v:textbox>
                </v:shape>
                <v:shape id="Text Box 28" o:spid="_x0000_s1032" type="#_x0000_t202" style="position:absolute;left:3729;top:13087;width:1743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321B31" w:rsidRDefault="00321B31" w:rsidP="00321B31">
                        <w:r>
                          <w:t>NtripSource L</w:t>
                        </w:r>
                      </w:p>
                    </w:txbxContent>
                  </v:textbox>
                </v:shape>
                <v:line id="Line 29" o:spid="_x0000_s1033" style="position:absolute;flip:x y;visibility:visible;mso-wrap-style:square" from="2250,12555" to="2250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9g8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Hxi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vYPAAAAA2wAAAA8AAAAAAAAAAAAAAAAA&#10;oQIAAGRycy9kb3ducmV2LnhtbFBLBQYAAAAABAAEAPkAAACOAwAAAAA=&#10;">
                  <v:stroke endarrow="block"/>
                </v:line>
                <v:line id="Line 30" o:spid="_x0000_s1034" style="position:absolute;flip:x y;visibility:visible;mso-wrap-style:square" from="4650,12581" to="4650,1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YGMMAAADbAAAADwAAAGRycy9kb3ducmV2LnhtbESPQYvCMBSE74L/IbwFb5rqQbQaZREE&#10;D150Zb2+Nm+brs1L28Ra/71ZEPY4zMw3zHrb20p01PrSsYLpJAFBnDtdcqHg8rUfL0D4gKyxckwK&#10;nuRhuxkO1phq9+ATdedQiAhhn6ICE0KdSulzQxb9xNXE0ftxrcUQZVtI3eIjwm0lZ0kylxZLjgsG&#10;a9oZym/nu1XQZffp7/fxdPPZtVlmC9Psjs1cqdFH/7kCEagP/+F3+6AVzJbw9yX+AL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kGBjDAAAA2wAAAA8AAAAAAAAAAAAA&#10;AAAAoQIAAGRycy9kb3ducmV2LnhtbFBLBQYAAAAABAAEAPkAAACRAwAAAAA=&#10;">
                  <v:stroke endarrow="block"/>
                </v:line>
                <v:line id="Line 31" o:spid="_x0000_s1035" style="position:absolute;flip:x y;visibility:visible;mso-wrap-style:square" from="2265,11299" to="2265,12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cnWM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Xxy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7HJ1jAAAAA2wAAAA8AAAAAAAAAAAAAAAAA&#10;oQIAAGRycy9kb3ducmV2LnhtbFBLBQYAAAAABAAEAPkAAACOAwAAAAA=&#10;">
                  <v:stroke endarrow="block"/>
                </v:line>
                <v:line id="Line 32" o:spid="_x0000_s1036" style="position:absolute;flip:x y;visibility:visible;mso-wrap-style:square" from="4639,11299" to="4639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Cw8QAAADbAAAADwAAAGRycy9kb3ducmV2LnhtbESPQWvCQBSE7wX/w/IEb3WTFkRTVxGh&#10;0IMXtej1JfuajWbfJtk1xn/fLQg9DjPzDbNcD7YWPXW+cqwgnSYgiAunKy4VfB8/X+cgfEDWWDsm&#10;BQ/ysF6NXpaYaXfnPfWHUIoIYZ+hAhNCk0npC0MW/dQ1xNH7cZ3FEGVXSt3hPcJtLd+SZCYtVhwX&#10;DDa0NVRcDzeroM9v6eW02199fm4X+dy02107U2oyHjYfIAIN4T/8bH9pBe8p/H2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i4LDxAAAANsAAAAPAAAAAAAAAAAA&#10;AAAAAKECAABkcnMvZG93bnJldi54bWxQSwUGAAAAAAQABAD5AAAAkgMAAAAA&#10;">
                  <v:stroke endarrow="block"/>
                </v:line>
                <v:line id="Line 33" o:spid="_x0000_s1037" style="position:absolute;flip:x y;visibility:visible;mso-wrap-style:square" from="2275,10006" to="2276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Dri8UAAADbAAAADwAAAGRycy9kb3ducmV2LnhtbESPS2vDMBCE74H8B7GF3ho5D0Jxo4SS&#10;B03pKW4PPS7W2jK1VoqlJM6/rwKBHIeZ+YZZrHrbijN1oXGsYDzKQBCXTjdcK/j53r28gggRWWPr&#10;mBRcKcBqORwsMNfuwgc6F7EWCcIhRwUmRp9LGUpDFsPIeeLkVa6zGJPsaqk7vCS4beUky+bSYsNp&#10;waCntaHyrzhZBRs57j9M5a/F/Kvyzez4+7md7ZV6furf30BE6uMjfG/vtYLpBG5f0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Dri8UAAADbAAAADwAAAAAAAAAA&#10;AAAAAAChAgAAZHJzL2Rvd25yZXYueG1sUEsFBgAAAAAEAAQA+QAAAJMDAAAAAA==&#10;">
                  <v:stroke startarrow="block" endarrow="block"/>
                </v:line>
                <v:shape id="Text Box 34" o:spid="_x0000_s1038" type="#_x0000_t202" style="position:absolute;left:2700;top:10315;width:1934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321B31" w:rsidRDefault="00321B31" w:rsidP="00321B31">
                        <w:r>
                          <w:t>HTTP Streams</w:t>
                        </w:r>
                      </w:p>
                    </w:txbxContent>
                  </v:textbox>
                </v:shape>
                <v:shape id="Text Box 35" o:spid="_x0000_s1039" type="#_x0000_t202" style="position:absolute;left:2682;top:11277;width:1788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321B31" w:rsidRDefault="00321B31" w:rsidP="00321B31">
                        <w:r>
                          <w:t>HTTP Streams</w:t>
                        </w:r>
                      </w:p>
                    </w:txbxContent>
                  </v:textbox>
                </v:shape>
                <v:shape id="Text Box 36" o:spid="_x0000_s1040" type="#_x0000_t202" style="position:absolute;left:1489;top:10770;width:4096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321B31" w:rsidRDefault="00321B31" w:rsidP="00321B31">
                        <w:pPr>
                          <w:jc w:val="center"/>
                        </w:pPr>
                        <w:r>
                          <w:t>NtripCaster</w:t>
                        </w:r>
                      </w:p>
                    </w:txbxContent>
                  </v:textbox>
                </v:shape>
                <v:line id="Line 37" o:spid="_x0000_s1041" style="position:absolute;flip:x y;visibility:visible;mso-wrap-style:square" from="4607,9998" to="4608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tiMUAAADbAAAADwAAAGRycy9kb3ducmV2LnhtbESPzWrDMBCE74W8g9hAbo2cH0xxo4TS&#10;JCShp7o99LhYa8vUWqmWkjhvHxUKPQ4z8w2z2gy2ExfqQ+tYwWyagSCunG65UfD5sX98AhEissbO&#10;MSm4UYDNevSwwkK7K7/TpYyNSBAOBSowMfpCylAZshimzhMnr3a9xZhk30jd4zXBbSfnWZZLiy2n&#10;BYOeXg1V3+XZKtjK2XAwtb+V+Vvt2+XP12m3PCo1GQ8vzyAiDfE//Nc+agWLHH6/pB8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vtiMUAAADbAAAADwAAAAAAAAAA&#10;AAAAAAChAgAAZHJzL2Rvd25yZXYueG1sUEsFBgAAAAAEAAQA+QAAAJMDAAAAAA==&#10;">
                  <v:stroke startarrow="block" endarrow="block"/>
                </v:line>
                <v:shape id="Text Box 38" o:spid="_x0000_s1042" type="#_x0000_t202" style="position:absolute;left:5985;top:10455;width:1969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321B31" w:rsidRDefault="00321B31" w:rsidP="00321B31">
                        <w:r>
                          <w:t>Administration</w:t>
                        </w:r>
                      </w:p>
                    </w:txbxContent>
                  </v:textbox>
                </v:shape>
                <v:line id="Line 39" o:spid="_x0000_s1043" style="position:absolute;visibility:visible;mso-wrap-style:square" from="5613,10856" to="6750,10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Px/MAAAADbAAAADwAAAGRycy9kb3ducmV2LnhtbERPz2vCMBS+D/wfwhO8zVQFGdUoQ1B6&#10;EZkTz8/mre3WvNQmNnV/vTkIHj++38t1b2rRUesqywom4wQEcW51xYWC0/f2/QOE88gaa8uk4E4O&#10;1qvB2xJTbQN/UXf0hYgh7FJUUHrfpFK6vCSDbmwb4sj92Nagj7AtpG4xxHBTy2mSzKXBimNDiQ1t&#10;Ssr/jjejIAn/O/krs6o7ZPtraC7hPL0GpUbD/nMBwlPvX+KnO9MKZnFs/BJ/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z8fzAAAAA2wAAAA8AAAAAAAAAAAAAAAAA&#10;oQIAAGRycy9kb3ducmV2LnhtbFBLBQYAAAAABAAEAPkAAACOAwAAAAA=&#10;">
                  <v:stroke startarrow="block" endarrow="block"/>
                </v:line>
                <v:shape id="Text Box 40" o:spid="_x0000_s1044" type="#_x0000_t202" style="position:absolute;left:6023;top:11220;width:1879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321B31" w:rsidRDefault="00321B31" w:rsidP="00321B31">
                        <w:r>
                          <w:t>HTTP/Telnet</w:t>
                        </w:r>
                      </w:p>
                    </w:txbxContent>
                  </v:textbox>
                </v:shape>
                <v:line id="Line 41" o:spid="_x0000_s1045" style="position:absolute;visibility:visible;mso-wrap-style:square" from="5628,11175" to="6765,1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OOh8AAAADbAAAADwAAAGRycy9kb3ducmV2LnhtbERPz2vCMBS+D/wfwhO8zVQRGdUoQ1B6&#10;EZkTz8/mre3WvNQmNnV/vTkIHj++38t1b2rRUesqywom4wQEcW51xYWC0/f2/QOE88gaa8uk4E4O&#10;1qvB2xJTbQN/UXf0hYgh7FJUUHrfpFK6vCSDbmwb4sj92Nagj7AtpG4xxHBTy2mSzKXBimNDiQ1t&#10;Ssr/jjejIAn/O/krs6o7ZPtraC7hPL0GpUbD/nMBwlPvX+KnO9MKZnF9/BJ/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5DjofAAAAA2wAAAA8AAAAAAAAAAAAAAAAA&#10;oQIAAGRycy9kb3ducmV2LnhtbFBLBQYAAAAABAAEAPkAAACOAwAAAAA=&#10;">
                  <v:stroke startarrow="block" endarrow="block"/>
                </v:line>
                <w10:wrap type="topAndBottom"/>
              </v:group>
            </w:pict>
          </mc:Fallback>
        </mc:AlternateContent>
      </w:r>
    </w:p>
    <w:p w:rsidR="00053C5B" w:rsidRPr="00B91FDB" w:rsidRDefault="00053C5B" w:rsidP="00B91FDB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91FDB">
        <w:rPr>
          <w:rFonts w:asciiTheme="minorEastAsia" w:hAnsiTheme="minorEastAsia"/>
        </w:rPr>
        <w:t xml:space="preserve">NtripSources </w:t>
      </w:r>
      <w:r w:rsidRPr="00B91FDB">
        <w:rPr>
          <w:rFonts w:asciiTheme="minorEastAsia" w:hAnsiTheme="minorEastAsia" w:hint="eastAsia"/>
        </w:rPr>
        <w:t>在一个</w:t>
      </w:r>
      <w:r w:rsidRPr="00B91FDB">
        <w:rPr>
          <w:rFonts w:asciiTheme="minorEastAsia" w:hAnsiTheme="minorEastAsia"/>
        </w:rPr>
        <w:t>特定的</w:t>
      </w:r>
      <w:r w:rsidRPr="00B91FDB">
        <w:rPr>
          <w:rFonts w:asciiTheme="minorEastAsia" w:hAnsiTheme="minorEastAsia" w:hint="eastAsia"/>
        </w:rPr>
        <w:t>位置</w:t>
      </w:r>
      <w:r w:rsidRPr="00B91FDB">
        <w:rPr>
          <w:rFonts w:asciiTheme="minorEastAsia" w:hAnsiTheme="minorEastAsia"/>
        </w:rPr>
        <w:t>产生</w:t>
      </w:r>
      <w:r w:rsidRPr="00B91FDB">
        <w:rPr>
          <w:rFonts w:asciiTheme="minorEastAsia" w:hAnsiTheme="minorEastAsia" w:hint="eastAsia"/>
        </w:rPr>
        <w:t>数据</w:t>
      </w:r>
      <w:r w:rsidRPr="00B91FDB">
        <w:rPr>
          <w:rFonts w:asciiTheme="minorEastAsia" w:hAnsiTheme="minorEastAsia"/>
        </w:rPr>
        <w:t>流</w:t>
      </w:r>
      <w:r w:rsidRPr="00B91FDB">
        <w:rPr>
          <w:rFonts w:asciiTheme="minorEastAsia" w:hAnsiTheme="minorEastAsia" w:hint="eastAsia"/>
        </w:rPr>
        <w:t>(data stream)</w:t>
      </w:r>
    </w:p>
    <w:p w:rsidR="00053C5B" w:rsidRPr="00B91FDB" w:rsidRDefault="00053C5B" w:rsidP="00B91FDB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91FDB">
        <w:rPr>
          <w:rFonts w:asciiTheme="minorEastAsia" w:hAnsiTheme="minorEastAsia"/>
        </w:rPr>
        <w:t xml:space="preserve">NtripServers </w:t>
      </w:r>
      <w:r w:rsidRPr="00B91FDB">
        <w:rPr>
          <w:rFonts w:asciiTheme="minorEastAsia" w:hAnsiTheme="minorEastAsia" w:hint="eastAsia"/>
        </w:rPr>
        <w:t>从Ntripsource传递数据流到NtripCaster</w:t>
      </w:r>
    </w:p>
    <w:p w:rsidR="006618E4" w:rsidRPr="00B91FDB" w:rsidRDefault="00053C5B" w:rsidP="00B91FDB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91FDB">
        <w:rPr>
          <w:rFonts w:asciiTheme="minorEastAsia" w:hAnsiTheme="minorEastAsia"/>
        </w:rPr>
        <w:t xml:space="preserve">NtripCaster, </w:t>
      </w:r>
      <w:r w:rsidR="006618E4" w:rsidRPr="00B91FDB">
        <w:rPr>
          <w:rFonts w:asciiTheme="minorEastAsia" w:hAnsiTheme="minorEastAsia" w:hint="eastAsia"/>
        </w:rPr>
        <w:t>主要的</w:t>
      </w:r>
      <w:r w:rsidR="006618E4" w:rsidRPr="00B91FDB">
        <w:rPr>
          <w:rFonts w:asciiTheme="minorEastAsia" w:hAnsiTheme="minorEastAsia"/>
        </w:rPr>
        <w:t>系统组件</w:t>
      </w:r>
    </w:p>
    <w:p w:rsidR="00321B31" w:rsidRPr="00B91FDB" w:rsidRDefault="00053C5B" w:rsidP="00B91FDB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B91FDB">
        <w:rPr>
          <w:rFonts w:asciiTheme="minorEastAsia" w:hAnsiTheme="minorEastAsia"/>
        </w:rPr>
        <w:t xml:space="preserve">NtripClients </w:t>
      </w:r>
      <w:r w:rsidR="006618E4" w:rsidRPr="00B91FDB">
        <w:rPr>
          <w:rFonts w:asciiTheme="minorEastAsia" w:hAnsiTheme="minorEastAsia" w:hint="eastAsia"/>
        </w:rPr>
        <w:t>最后在NtripCaster上面访问</w:t>
      </w:r>
      <w:r w:rsidR="006618E4" w:rsidRPr="00B91FDB">
        <w:rPr>
          <w:rFonts w:asciiTheme="minorEastAsia" w:hAnsiTheme="minorEastAsia"/>
        </w:rPr>
        <w:t>希望得到的</w:t>
      </w:r>
      <w:r w:rsidR="006618E4" w:rsidRPr="00B91FDB">
        <w:rPr>
          <w:rFonts w:asciiTheme="minorEastAsia" w:hAnsiTheme="minorEastAsia" w:hint="eastAsia"/>
        </w:rPr>
        <w:t>Ntripsource的</w:t>
      </w:r>
      <w:r w:rsidR="006618E4" w:rsidRPr="00B91FDB">
        <w:rPr>
          <w:rFonts w:asciiTheme="minorEastAsia" w:hAnsiTheme="minorEastAsia"/>
        </w:rPr>
        <w:t>数据流</w:t>
      </w:r>
      <w:r w:rsidR="006618E4" w:rsidRPr="00B91FDB">
        <w:rPr>
          <w:rFonts w:asciiTheme="minorEastAsia" w:hAnsiTheme="minorEastAsia" w:hint="eastAsia"/>
        </w:rPr>
        <w:t>(data stream)</w:t>
      </w:r>
    </w:p>
    <w:p w:rsidR="00E663BB" w:rsidRDefault="00E663BB" w:rsidP="007B771B"/>
    <w:p w:rsidR="00E663BB" w:rsidRDefault="00E663BB" w:rsidP="00321B31">
      <w:pPr>
        <w:pStyle w:val="2"/>
      </w:pPr>
      <w:r>
        <w:t>Ntrip</w:t>
      </w:r>
      <w:r>
        <w:rPr>
          <w:rFonts w:hint="eastAsia"/>
        </w:rPr>
        <w:t>协议格式</w:t>
      </w:r>
    </w:p>
    <w:p w:rsidR="004B72D2" w:rsidRDefault="004B72D2" w:rsidP="007B771B">
      <w:pPr>
        <w:rPr>
          <w:rFonts w:hint="eastAsia"/>
        </w:rPr>
      </w:pPr>
    </w:p>
    <w:p w:rsidR="00B21254" w:rsidRDefault="00B21254" w:rsidP="007B771B">
      <w:r>
        <w:rPr>
          <w:rFonts w:hint="eastAsia"/>
        </w:rPr>
        <w:t>ntrip</w:t>
      </w:r>
      <w:r>
        <w:t>client</w:t>
      </w:r>
      <w:r>
        <w:rPr>
          <w:rFonts w:hint="eastAsia"/>
        </w:rPr>
        <w:t>请求</w:t>
      </w:r>
      <w:r w:rsidR="00993CB2">
        <w:rPr>
          <w:rFonts w:hint="eastAsia"/>
        </w:rPr>
        <w:t>(ntripclient-ntripcaster)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993CB2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3CB2" w:rsidRDefault="00993CB2" w:rsidP="004B7C03">
            <w:r>
              <w:t>GET /</w:t>
            </w:r>
            <w:r w:rsidR="00442D80">
              <w:t xml:space="preserve"> </w:t>
            </w:r>
            <w:r w:rsidR="00442D80">
              <w:t>ABCD</w:t>
            </w:r>
            <w:r w:rsidR="00442D80">
              <w:rPr>
                <w:rFonts w:hint="eastAsia"/>
              </w:rPr>
              <w:t>1</w:t>
            </w:r>
            <w:r>
              <w:t>1 HTTP/1.1</w:t>
            </w:r>
            <w:r w:rsidR="00CB03C8">
              <w:t xml:space="preserve"> </w:t>
            </w:r>
            <w:r w:rsidR="00CB03C8">
              <w:rPr>
                <w:rFonts w:eastAsia="MS Mincho"/>
              </w:rPr>
              <w:t>&lt;CR&gt;&lt;LF&gt;</w:t>
            </w:r>
          </w:p>
          <w:p w:rsidR="00993CB2" w:rsidRDefault="00993CB2" w:rsidP="004B7C03">
            <w:r>
              <w:t>User-Agent: NTRIP JCMBsoftPythonClient/0.2</w:t>
            </w:r>
            <w:r w:rsidR="00CB03C8">
              <w:t xml:space="preserve"> </w:t>
            </w:r>
            <w:r w:rsidR="00CB03C8">
              <w:rPr>
                <w:rFonts w:eastAsia="MS Mincho"/>
              </w:rPr>
              <w:t>&lt;CR&gt;&lt;LF&gt;</w:t>
            </w:r>
          </w:p>
          <w:p w:rsidR="00993CB2" w:rsidRPr="00FD09A0" w:rsidRDefault="00993CB2" w:rsidP="004B7C03">
            <w:pPr>
              <w:rPr>
                <w:rFonts w:hint="eastAsia"/>
              </w:rPr>
            </w:pPr>
          </w:p>
        </w:tc>
      </w:tr>
    </w:tbl>
    <w:p w:rsidR="00B21254" w:rsidRDefault="00B21254" w:rsidP="007B771B">
      <w:pPr>
        <w:rPr>
          <w:rFonts w:hint="eastAsia"/>
        </w:rPr>
      </w:pPr>
    </w:p>
    <w:p w:rsidR="00D836EA" w:rsidRDefault="00326B91" w:rsidP="007B771B">
      <w:pPr>
        <w:rPr>
          <w:rFonts w:hint="eastAsia"/>
        </w:rPr>
      </w:pPr>
      <w:r>
        <w:rPr>
          <w:rFonts w:hint="eastAsia"/>
        </w:rPr>
        <w:t>如果是</w:t>
      </w:r>
      <w:r>
        <w:t>一个有效的请求</w:t>
      </w:r>
      <w:r>
        <w:rPr>
          <w:rFonts w:hint="eastAsia"/>
        </w:rPr>
        <w:t>(</w:t>
      </w:r>
      <w:r>
        <w:rPr>
          <w:rFonts w:hint="eastAsia"/>
        </w:rPr>
        <w:t>请求</w:t>
      </w:r>
      <w:r>
        <w:t>的</w:t>
      </w:r>
      <w:r>
        <w:rPr>
          <w:rFonts w:hint="eastAsia"/>
        </w:rPr>
        <w:t>MOUNTPOINT/NTRIPSOURCE</w:t>
      </w:r>
      <w:r>
        <w:rPr>
          <w:rFonts w:hint="eastAsia"/>
        </w:rPr>
        <w:t>存在</w:t>
      </w:r>
      <w:r>
        <w:rPr>
          <w:rFonts w:hint="eastAsia"/>
        </w:rPr>
        <w:t>)</w:t>
      </w:r>
      <w:r w:rsidR="00B901CA">
        <w:t xml:space="preserve">, </w:t>
      </w:r>
      <w:r w:rsidR="00B901CA">
        <w:rPr>
          <w:rFonts w:hint="eastAsia"/>
        </w:rPr>
        <w:t>ntripCast</w:t>
      </w:r>
      <w:r w:rsidR="00B901CA">
        <w:t>er</w:t>
      </w:r>
      <w:r w:rsidR="00B901CA">
        <w:rPr>
          <w:rFonts w:hint="eastAsia"/>
        </w:rPr>
        <w:t>响应</w:t>
      </w:r>
      <w:r w:rsidR="00B901CA">
        <w:t>如下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326B91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26B91" w:rsidRDefault="00326B91" w:rsidP="00326B9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ICY 200 OK</w:t>
            </w:r>
          </w:p>
          <w:p w:rsidR="00326B91" w:rsidRPr="00FD09A0" w:rsidRDefault="00326B91" w:rsidP="00AA5A9A">
            <w:pPr>
              <w:rPr>
                <w:rFonts w:hint="eastAsia"/>
              </w:rPr>
            </w:pPr>
            <w:r>
              <w:t>&lt;GNSS data&gt;</w:t>
            </w:r>
          </w:p>
        </w:tc>
      </w:tr>
    </w:tbl>
    <w:p w:rsidR="00326B91" w:rsidRDefault="00326B91" w:rsidP="007B771B"/>
    <w:p w:rsidR="002C722F" w:rsidRDefault="00E920A5" w:rsidP="007B771B">
      <w:r>
        <w:rPr>
          <w:rFonts w:hint="eastAsia"/>
        </w:rPr>
        <w:t>如果</w:t>
      </w:r>
      <w:r>
        <w:t>是一个无效请求</w:t>
      </w:r>
      <w:r>
        <w:rPr>
          <w:rFonts w:hint="eastAsia"/>
        </w:rPr>
        <w:t>(</w:t>
      </w:r>
      <w:r>
        <w:rPr>
          <w:rFonts w:hint="eastAsia"/>
        </w:rPr>
        <w:t>请求</w:t>
      </w:r>
      <w:r>
        <w:t>的</w:t>
      </w:r>
      <w:r>
        <w:rPr>
          <w:rFonts w:hint="eastAsia"/>
        </w:rPr>
        <w:t>MOUNTPOINT/NTRIPSOURCE</w:t>
      </w:r>
      <w:r>
        <w:rPr>
          <w:rFonts w:hint="eastAsia"/>
        </w:rPr>
        <w:t>不存在</w:t>
      </w:r>
      <w:r>
        <w:rPr>
          <w:rFonts w:hint="eastAsia"/>
        </w:rPr>
        <w:t xml:space="preserve">) </w:t>
      </w:r>
      <w:r>
        <w:t>ntripCaster</w:t>
      </w:r>
      <w:r>
        <w:rPr>
          <w:rFonts w:hint="eastAsia"/>
        </w:rPr>
        <w:t>响应</w:t>
      </w:r>
      <w:r>
        <w:t>如下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4D45BF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45BF" w:rsidRDefault="004D45BF" w:rsidP="004B7C03">
            <w:pPr>
              <w:rPr>
                <w:color w:val="000000"/>
              </w:rPr>
            </w:pPr>
            <w:r>
              <w:rPr>
                <w:color w:val="000000"/>
              </w:rPr>
              <w:t xml:space="preserve">SOURCETABLE 200 OK </w:t>
            </w:r>
          </w:p>
          <w:p w:rsidR="004D45BF" w:rsidRPr="00FD09A0" w:rsidRDefault="004D45BF" w:rsidP="004B7C03">
            <w:pPr>
              <w:rPr>
                <w:rFonts w:hint="eastAsia"/>
              </w:rPr>
            </w:pPr>
            <w:r>
              <w:t>&lt;Source-Table&gt;</w:t>
            </w:r>
          </w:p>
        </w:tc>
      </w:tr>
    </w:tbl>
    <w:p w:rsidR="00E920A5" w:rsidRDefault="004D45BF" w:rsidP="007B771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&lt;source-Table</w:t>
      </w:r>
      <w:r>
        <w:t>&gt;</w:t>
      </w:r>
      <w:r>
        <w:rPr>
          <w:rFonts w:hint="eastAsia"/>
        </w:rPr>
        <w:t>中</w:t>
      </w:r>
      <w:r>
        <w:t>的信息</w:t>
      </w:r>
      <w:r>
        <w:rPr>
          <w:rFonts w:hint="eastAsia"/>
        </w:rPr>
        <w:t>，</w:t>
      </w:r>
      <w:r>
        <w:rPr>
          <w:rFonts w:hint="eastAsia"/>
        </w:rPr>
        <w:t>ntripclient</w:t>
      </w:r>
      <w:r>
        <w:rPr>
          <w:rFonts w:hint="eastAsia"/>
        </w:rPr>
        <w:t>可以</w:t>
      </w:r>
      <w:r>
        <w:t>从有效的</w:t>
      </w:r>
      <w:r>
        <w:rPr>
          <w:rFonts w:hint="eastAsia"/>
        </w:rPr>
        <w:t>NtripSource/MountPoint</w:t>
      </w:r>
      <w:r>
        <w:rPr>
          <w:rFonts w:hint="eastAsia"/>
        </w:rPr>
        <w:t>中选择</w:t>
      </w:r>
      <w:r>
        <w:t>一个有效的</w:t>
      </w:r>
      <w:r>
        <w:rPr>
          <w:rFonts w:hint="eastAsia"/>
        </w:rPr>
        <w:t>MountPoint</w:t>
      </w:r>
    </w:p>
    <w:p w:rsidR="00326B91" w:rsidRDefault="00326B91" w:rsidP="007B771B"/>
    <w:p w:rsidR="00326B91" w:rsidRDefault="00326B91" w:rsidP="007B771B"/>
    <w:p w:rsidR="007A3D11" w:rsidRDefault="007A3D11" w:rsidP="007B771B"/>
    <w:p w:rsidR="007A3D11" w:rsidRDefault="007A3D11" w:rsidP="007A3D11">
      <w:pPr>
        <w:pStyle w:val="2"/>
      </w:pPr>
      <w:r>
        <w:rPr>
          <w:rFonts w:hint="eastAsia"/>
        </w:rPr>
        <w:t>认证过程</w:t>
      </w:r>
    </w:p>
    <w:p w:rsidR="007A3D11" w:rsidRDefault="007A3D11" w:rsidP="007B771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ntripcaster</w:t>
      </w:r>
      <w:r>
        <w:rPr>
          <w:rFonts w:hint="eastAsia"/>
        </w:rPr>
        <w:t>为了</w:t>
      </w:r>
      <w:r>
        <w:t>某种目的需要客户端认证</w:t>
      </w:r>
      <w:r>
        <w:rPr>
          <w:rFonts w:hint="eastAsia"/>
        </w:rPr>
        <w:t>。</w:t>
      </w:r>
    </w:p>
    <w:p w:rsidR="007A3D11" w:rsidRDefault="007A3D11" w:rsidP="007B771B"/>
    <w:p w:rsidR="007A3D11" w:rsidRDefault="007A3D11" w:rsidP="007B771B">
      <w:pPr>
        <w:rPr>
          <w:rFonts w:hint="eastAsia"/>
        </w:rPr>
      </w:pPr>
      <w:r>
        <w:rPr>
          <w:rFonts w:hint="eastAsia"/>
        </w:rPr>
        <w:t>客户端</w:t>
      </w:r>
      <w:r>
        <w:t>发送这样的请求</w:t>
      </w:r>
    </w:p>
    <w:p w:rsidR="007A3D11" w:rsidRDefault="007A3D11" w:rsidP="007B771B">
      <w:pPr>
        <w:rPr>
          <w:rFonts w:hint="eastAsia"/>
        </w:rPr>
      </w:pPr>
      <w:r>
        <w:rPr>
          <w:rFonts w:hint="eastAsia"/>
        </w:rPr>
        <w:t>ntripclient</w:t>
      </w:r>
      <w:r>
        <w:rPr>
          <w:rFonts w:hint="eastAsia"/>
        </w:rPr>
        <w:t>发送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7A3D11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A3D11" w:rsidRDefault="007A3D11" w:rsidP="004B7C03">
            <w:r>
              <w:t>GET / ABCD</w:t>
            </w:r>
            <w:r>
              <w:rPr>
                <w:rFonts w:hint="eastAsia"/>
              </w:rPr>
              <w:t>1</w:t>
            </w:r>
            <w:r>
              <w:t xml:space="preserve">1 HTTP/1.1 </w:t>
            </w:r>
            <w:r>
              <w:rPr>
                <w:rFonts w:eastAsia="MS Mincho"/>
              </w:rPr>
              <w:t>&lt;CR&gt;&lt;LF&gt;</w:t>
            </w:r>
          </w:p>
          <w:p w:rsidR="007A3D11" w:rsidRDefault="007A3D11" w:rsidP="004B7C03">
            <w:r>
              <w:t xml:space="preserve">User-Agent: NTRIP JCMBsoftPythonClient/0.2 </w:t>
            </w:r>
            <w:r>
              <w:rPr>
                <w:rFonts w:eastAsia="MS Mincho"/>
              </w:rPr>
              <w:t>&lt;CR&gt;&lt;LF&gt;</w:t>
            </w:r>
          </w:p>
          <w:p w:rsidR="007A3D11" w:rsidRPr="00FD09A0" w:rsidRDefault="007A3D11" w:rsidP="004B7C03">
            <w:pPr>
              <w:rPr>
                <w:rFonts w:hint="eastAsia"/>
              </w:rPr>
            </w:pPr>
          </w:p>
        </w:tc>
      </w:tr>
    </w:tbl>
    <w:p w:rsidR="007A3D11" w:rsidRDefault="007A3D11" w:rsidP="007B771B">
      <w:pPr>
        <w:rPr>
          <w:rFonts w:hint="eastAsia"/>
        </w:rPr>
      </w:pPr>
    </w:p>
    <w:p w:rsidR="007A3D11" w:rsidRDefault="007A3D11" w:rsidP="007B771B">
      <w:r>
        <w:rPr>
          <w:rFonts w:hint="eastAsia"/>
        </w:rPr>
        <w:t>ntripcaster</w:t>
      </w:r>
      <w:r>
        <w:rPr>
          <w:rFonts w:hint="eastAsia"/>
        </w:rPr>
        <w:t>将</w:t>
      </w:r>
      <w:r>
        <w:t>响应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7A3D11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A3D11" w:rsidRPr="00FD09A0" w:rsidRDefault="007A3D11" w:rsidP="004B7C03">
            <w:pPr>
              <w:rPr>
                <w:rFonts w:hint="eastAsia"/>
              </w:rPr>
            </w:pPr>
            <w:r>
              <w:t>HTTP/1.0 401 Unauthorized</w:t>
            </w:r>
          </w:p>
        </w:tc>
      </w:tr>
    </w:tbl>
    <w:p w:rsidR="007A3D11" w:rsidRPr="007A3D11" w:rsidRDefault="007A3D11" w:rsidP="007B771B">
      <w:pPr>
        <w:rPr>
          <w:rFonts w:hint="eastAsia"/>
        </w:rPr>
      </w:pPr>
    </w:p>
    <w:p w:rsidR="007A3D11" w:rsidRDefault="007A3D11" w:rsidP="007A3D11">
      <w:r>
        <w:rPr>
          <w:rFonts w:hint="eastAsia"/>
        </w:rPr>
        <w:t>ntripclient</w:t>
      </w:r>
      <w:r>
        <w:t>请求</w:t>
      </w:r>
      <w:r>
        <w:rPr>
          <w:rFonts w:hint="eastAsia"/>
        </w:rPr>
        <w:t>认证格式</w:t>
      </w:r>
      <w:r>
        <w:rPr>
          <w:rFonts w:hint="eastAsia"/>
        </w:rPr>
        <w:t>( ntripclient-&gt;ntripcaster)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7A3D11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A3D11" w:rsidRDefault="007A3D11" w:rsidP="004B7C03">
            <w:r>
              <w:t>GET / ABCD</w:t>
            </w:r>
            <w:r>
              <w:rPr>
                <w:rFonts w:hint="eastAsia"/>
              </w:rPr>
              <w:t>1</w:t>
            </w:r>
            <w:r>
              <w:t xml:space="preserve"> HTTP/1.1</w:t>
            </w:r>
          </w:p>
          <w:p w:rsidR="007A3D11" w:rsidRDefault="007A3D11" w:rsidP="004B7C03">
            <w:r>
              <w:t>User-Agent: NTRIP JCMBsoftPythonClient/0.2</w:t>
            </w:r>
          </w:p>
          <w:p w:rsidR="007A3D11" w:rsidRPr="00FD09A0" w:rsidRDefault="007A3D11" w:rsidP="004B7C03">
            <w:pPr>
              <w:rPr>
                <w:rFonts w:hint="eastAsia"/>
              </w:rPr>
            </w:pPr>
            <w:r>
              <w:t>Authorization: Basic dDIwMToxMTExMTExMQ==</w:t>
            </w:r>
          </w:p>
        </w:tc>
      </w:tr>
    </w:tbl>
    <w:p w:rsidR="007A3D11" w:rsidRDefault="007A3D11" w:rsidP="007A3D11">
      <w:r>
        <w:rPr>
          <w:rFonts w:hint="eastAsia"/>
        </w:rPr>
        <w:t>其中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6"/>
        <w:gridCol w:w="6235"/>
      </w:tblGrid>
      <w:tr w:rsidR="007A3D11" w:rsidTr="004B7C03">
        <w:tc>
          <w:tcPr>
            <w:tcW w:w="3536" w:type="dxa"/>
          </w:tcPr>
          <w:p w:rsidR="007A3D11" w:rsidRDefault="007A3D11" w:rsidP="004B7C0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ABCD</w:t>
            </w:r>
            <w:r>
              <w:rPr>
                <w:rFonts w:hint="eastAsia"/>
              </w:rPr>
              <w:t xml:space="preserve">1 </w:t>
            </w:r>
          </w:p>
        </w:tc>
        <w:tc>
          <w:tcPr>
            <w:tcW w:w="6235" w:type="dxa"/>
          </w:tcPr>
          <w:p w:rsidR="007A3D11" w:rsidRDefault="007A3D11" w:rsidP="004B7C03">
            <w:pPr>
              <w:rPr>
                <w:rFonts w:hint="eastAsia"/>
              </w:rPr>
            </w:pPr>
            <w:r>
              <w:rPr>
                <w:rFonts w:hint="eastAsia"/>
              </w:rPr>
              <w:t>MOUNTPOINT</w:t>
            </w:r>
          </w:p>
        </w:tc>
      </w:tr>
      <w:tr w:rsidR="007A3D11" w:rsidTr="004B7C03">
        <w:tc>
          <w:tcPr>
            <w:tcW w:w="3536" w:type="dxa"/>
          </w:tcPr>
          <w:p w:rsidR="007A3D11" w:rsidRDefault="007A3D11" w:rsidP="004B7C03">
            <w:pPr>
              <w:rPr>
                <w:rFonts w:hint="eastAsia"/>
              </w:rPr>
            </w:pPr>
            <w:r>
              <w:t>JCMBsoftPythonClient/0.2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35" w:type="dxa"/>
          </w:tcPr>
          <w:p w:rsidR="007A3D11" w:rsidRDefault="007A3D11" w:rsidP="004B7C03">
            <w:pPr>
              <w:rPr>
                <w:rFonts w:hint="eastAsia"/>
              </w:rPr>
            </w:pP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</w:t>
            </w:r>
            <w:r>
              <w:t>设置其他</w:t>
            </w:r>
            <w:r>
              <w:rPr>
                <w:rFonts w:hint="eastAsia"/>
              </w:rPr>
              <w:t>)</w:t>
            </w:r>
          </w:p>
        </w:tc>
      </w:tr>
      <w:tr w:rsidR="007A3D11" w:rsidTr="004B7C03">
        <w:tc>
          <w:tcPr>
            <w:tcW w:w="3536" w:type="dxa"/>
          </w:tcPr>
          <w:p w:rsidR="007A3D11" w:rsidRDefault="007A3D11" w:rsidP="004B7C03">
            <w:r>
              <w:t>dDIwMToxMTExMTExMQ==</w:t>
            </w:r>
          </w:p>
        </w:tc>
        <w:tc>
          <w:tcPr>
            <w:tcW w:w="6235" w:type="dxa"/>
          </w:tcPr>
          <w:p w:rsidR="007A3D11" w:rsidRDefault="007A3D11" w:rsidP="004B7C03">
            <w:pPr>
              <w:rPr>
                <w:rFonts w:hint="eastAsia"/>
              </w:rPr>
            </w:pP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的</w:t>
            </w:r>
            <w:r>
              <w:t>用户名</w:t>
            </w:r>
            <w:r>
              <w:rPr>
                <w:rFonts w:hint="eastAsia"/>
              </w:rPr>
              <w:t>:</w:t>
            </w:r>
            <w:r>
              <w:t>密码</w:t>
            </w:r>
            <w:r>
              <w:rPr>
                <w:rFonts w:hint="eastAsia"/>
              </w:rPr>
              <w:t xml:space="preserve"> (</w:t>
            </w:r>
            <w:r w:rsidRPr="00D036A9">
              <w:t>t201:11111111</w:t>
            </w:r>
            <w:r>
              <w:t>)</w:t>
            </w:r>
          </w:p>
        </w:tc>
      </w:tr>
    </w:tbl>
    <w:p w:rsidR="007A3D11" w:rsidRDefault="007A3D11" w:rsidP="007A3D11"/>
    <w:p w:rsidR="00836799" w:rsidRDefault="00836799" w:rsidP="00836799">
      <w:pPr>
        <w:rPr>
          <w:rFonts w:hint="eastAsia"/>
        </w:rPr>
      </w:pPr>
      <w:r>
        <w:rPr>
          <w:rFonts w:hint="eastAsia"/>
        </w:rPr>
        <w:t>如果是</w:t>
      </w:r>
      <w:r>
        <w:t>一个有效的请求</w:t>
      </w:r>
      <w:r>
        <w:rPr>
          <w:rFonts w:hint="eastAsia"/>
        </w:rPr>
        <w:t>(</w:t>
      </w:r>
      <w:r>
        <w:rPr>
          <w:rFonts w:hint="eastAsia"/>
        </w:rPr>
        <w:t>请求</w:t>
      </w:r>
      <w:r>
        <w:t>的</w:t>
      </w:r>
      <w:r>
        <w:rPr>
          <w:rFonts w:hint="eastAsia"/>
        </w:rPr>
        <w:t>MOUNTPOINT/NTRIPSOURCE</w:t>
      </w:r>
      <w:r>
        <w:rPr>
          <w:rFonts w:hint="eastAsia"/>
        </w:rPr>
        <w:t>存在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ntripCast</w:t>
      </w:r>
      <w:r>
        <w:t>er</w:t>
      </w:r>
      <w:r>
        <w:rPr>
          <w:rFonts w:hint="eastAsia"/>
        </w:rPr>
        <w:t>响应</w:t>
      </w:r>
      <w:r>
        <w:t>如下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836799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36799" w:rsidRDefault="00836799" w:rsidP="004B7C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ICY 200 OK</w:t>
            </w:r>
          </w:p>
          <w:p w:rsidR="00836799" w:rsidRPr="00FD09A0" w:rsidRDefault="00836799" w:rsidP="004B7C03">
            <w:pPr>
              <w:rPr>
                <w:rFonts w:hint="eastAsia"/>
              </w:rPr>
            </w:pPr>
            <w:r>
              <w:t>&lt;GNSS data&gt;</w:t>
            </w:r>
          </w:p>
        </w:tc>
      </w:tr>
    </w:tbl>
    <w:p w:rsidR="00836799" w:rsidRDefault="00836799" w:rsidP="007A3D11">
      <w:pPr>
        <w:rPr>
          <w:rFonts w:hint="eastAsia"/>
        </w:rPr>
      </w:pPr>
    </w:p>
    <w:p w:rsidR="007A3D11" w:rsidRDefault="007A3D11" w:rsidP="007B771B"/>
    <w:p w:rsidR="0090455A" w:rsidRDefault="0090455A" w:rsidP="007B771B"/>
    <w:p w:rsidR="0090455A" w:rsidRDefault="0090455A" w:rsidP="000929C6">
      <w:pPr>
        <w:pStyle w:val="2"/>
      </w:pPr>
      <w:r>
        <w:rPr>
          <w:rFonts w:hint="eastAsia"/>
        </w:rPr>
        <w:t>NM</w:t>
      </w:r>
      <w:r w:rsidR="00CA472A">
        <w:t>E</w:t>
      </w:r>
      <w:r>
        <w:rPr>
          <w:rFonts w:hint="eastAsia"/>
        </w:rPr>
        <w:t>A</w:t>
      </w:r>
      <w:r>
        <w:rPr>
          <w:rFonts w:hint="eastAsia"/>
        </w:rPr>
        <w:t>请求</w:t>
      </w:r>
      <w:r>
        <w:t>信息</w:t>
      </w:r>
    </w:p>
    <w:p w:rsidR="0090455A" w:rsidRDefault="00CA472A" w:rsidP="007B771B">
      <w:r>
        <w:rPr>
          <w:rFonts w:hint="eastAsia"/>
        </w:rPr>
        <w:t>一些</w:t>
      </w:r>
      <w:r>
        <w:t>网络依赖程序需要</w:t>
      </w:r>
      <w:r>
        <w:rPr>
          <w:rFonts w:hint="eastAsia"/>
        </w:rPr>
        <w:t>将</w:t>
      </w:r>
      <w:r>
        <w:t>位置信息</w:t>
      </w:r>
      <w:r>
        <w:rPr>
          <w:rFonts w:hint="eastAsia"/>
        </w:rPr>
        <w:t>从</w:t>
      </w:r>
      <w:r>
        <w:rPr>
          <w:rFonts w:hint="eastAsia"/>
        </w:rPr>
        <w:t>ntripclient</w:t>
      </w:r>
      <w:r>
        <w:rPr>
          <w:rFonts w:hint="eastAsia"/>
        </w:rPr>
        <w:t>发送</w:t>
      </w:r>
      <w:r>
        <w:t>给</w:t>
      </w:r>
      <w:r>
        <w:rPr>
          <w:rFonts w:hint="eastAsia"/>
        </w:rPr>
        <w:t>ntripcaster</w:t>
      </w:r>
      <w:r>
        <w:t xml:space="preserve">, </w:t>
      </w:r>
      <w:r>
        <w:rPr>
          <w:rFonts w:hint="eastAsia"/>
        </w:rPr>
        <w:t>这些</w:t>
      </w:r>
      <w:r>
        <w:t>位置信息可以被</w:t>
      </w:r>
      <w:r>
        <w:rPr>
          <w:rFonts w:hint="eastAsia"/>
        </w:rPr>
        <w:t>ntripcaster</w:t>
      </w:r>
      <w:r>
        <w:rPr>
          <w:rFonts w:hint="eastAsia"/>
        </w:rPr>
        <w:t>用来为</w:t>
      </w:r>
      <w:r>
        <w:rPr>
          <w:rFonts w:hint="eastAsia"/>
        </w:rPr>
        <w:t>VRS</w:t>
      </w:r>
      <w:r>
        <w:rPr>
          <w:rFonts w:hint="eastAsia"/>
        </w:rPr>
        <w:t>提供一个数据</w:t>
      </w:r>
      <w:r>
        <w:t>流</w:t>
      </w:r>
      <w:r>
        <w:rPr>
          <w:rFonts w:hint="eastAsia"/>
        </w:rPr>
        <w:t>，</w:t>
      </w:r>
      <w:r>
        <w:t>或者去判断哪个最好的数据</w:t>
      </w:r>
      <w:r>
        <w:rPr>
          <w:rFonts w:hint="eastAsia"/>
        </w:rPr>
        <w:t>流</w:t>
      </w:r>
      <w:r>
        <w:t>进行广播</w:t>
      </w:r>
      <w:r>
        <w:rPr>
          <w:rFonts w:hint="eastAsia"/>
        </w:rPr>
        <w:t>。</w:t>
      </w:r>
      <w:r>
        <w:rPr>
          <w:rFonts w:hint="eastAsia"/>
        </w:rPr>
        <w:t>ntrip</w:t>
      </w:r>
      <w:r>
        <w:rPr>
          <w:rFonts w:hint="eastAsia"/>
        </w:rPr>
        <w:t>允许客户端</w:t>
      </w:r>
      <w:r>
        <w:t>在</w:t>
      </w:r>
      <w:r>
        <w:rPr>
          <w:rFonts w:hint="eastAsia"/>
        </w:rPr>
        <w:t>HTTP</w:t>
      </w:r>
      <w:r>
        <w:rPr>
          <w:rFonts w:hint="eastAsia"/>
        </w:rPr>
        <w:t>请求数据流</w:t>
      </w:r>
      <w:r>
        <w:t>之后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N</w:t>
      </w:r>
      <w:r>
        <w:t>MEA GGA</w:t>
      </w:r>
      <w:r>
        <w:rPr>
          <w:rFonts w:hint="eastAsia"/>
        </w:rPr>
        <w:t>字符串。</w:t>
      </w:r>
    </w:p>
    <w:p w:rsidR="00CA472A" w:rsidRDefault="00CA472A" w:rsidP="007B771B"/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CA472A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A472A" w:rsidRPr="0047763D" w:rsidRDefault="00CA472A" w:rsidP="0047763D">
            <w:pPr>
              <w:rPr>
                <w:color w:val="000000"/>
                <w:sz w:val="20"/>
              </w:rPr>
            </w:pPr>
            <w:r w:rsidRPr="0047763D">
              <w:rPr>
                <w:color w:val="000000"/>
                <w:sz w:val="20"/>
              </w:rPr>
              <w:t>GET /vrs_bayern HTTP/1.1&lt;CR&gt;&lt;LF&gt;</w:t>
            </w:r>
          </w:p>
          <w:p w:rsidR="00CA472A" w:rsidRPr="0047763D" w:rsidRDefault="00CA472A" w:rsidP="0047763D">
            <w:pPr>
              <w:rPr>
                <w:color w:val="000000"/>
                <w:sz w:val="20"/>
              </w:rPr>
            </w:pPr>
            <w:r w:rsidRPr="0047763D">
              <w:rPr>
                <w:color w:val="000000"/>
                <w:sz w:val="20"/>
              </w:rPr>
              <w:t>Accept: rtk/rtcm, dgps/rtcm&lt;CR&gt;&lt;LF&gt;</w:t>
            </w:r>
          </w:p>
          <w:p w:rsidR="00CA472A" w:rsidRPr="0047763D" w:rsidRDefault="00CA472A" w:rsidP="00CA472A">
            <w:pPr>
              <w:rPr>
                <w:color w:val="000000"/>
                <w:sz w:val="20"/>
              </w:rPr>
            </w:pPr>
            <w:r w:rsidRPr="0047763D">
              <w:rPr>
                <w:color w:val="000000"/>
                <w:sz w:val="20"/>
              </w:rPr>
              <w:t>User-Agent: NTRIP Survey-Controller-15.0&lt;CR&gt;&lt;LF&gt;</w:t>
            </w:r>
          </w:p>
          <w:p w:rsidR="00CA472A" w:rsidRPr="0047763D" w:rsidRDefault="00CA472A" w:rsidP="00CA472A">
            <w:pPr>
              <w:rPr>
                <w:color w:val="000000"/>
                <w:sz w:val="20"/>
              </w:rPr>
            </w:pPr>
            <w:r w:rsidRPr="0047763D">
              <w:rPr>
                <w:color w:val="000000"/>
                <w:sz w:val="20"/>
              </w:rPr>
              <w:t>&lt;CR&gt;&lt;LF&gt;</w:t>
            </w:r>
          </w:p>
          <w:p w:rsidR="00CA472A" w:rsidRPr="00FD09A0" w:rsidRDefault="00CA472A" w:rsidP="00CA472A">
            <w:pPr>
              <w:rPr>
                <w:rFonts w:hint="eastAsia"/>
              </w:rPr>
            </w:pPr>
            <w:r w:rsidRPr="0047763D">
              <w:rPr>
                <w:color w:val="000000"/>
                <w:sz w:val="20"/>
              </w:rPr>
              <w:t>$GPGGA,165631.00,4810.8483085,N,01139.900759,E,1,05,01.9,+00400,M,,M,,*??&lt;CR&gt;&lt;LF&gt;</w:t>
            </w:r>
          </w:p>
        </w:tc>
      </w:tr>
    </w:tbl>
    <w:p w:rsidR="00CA472A" w:rsidRDefault="00CA472A" w:rsidP="007B771B"/>
    <w:p w:rsidR="00AF3427" w:rsidRDefault="00AF3427" w:rsidP="007B771B"/>
    <w:p w:rsidR="00AF3427" w:rsidRDefault="00AF3427" w:rsidP="008C6D80">
      <w:pPr>
        <w:pStyle w:val="2"/>
      </w:pPr>
      <w:r>
        <w:rPr>
          <w:rFonts w:hint="eastAsia"/>
        </w:rPr>
        <w:t>S</w:t>
      </w:r>
      <w:r>
        <w:t>OURCETABLE</w:t>
      </w:r>
      <w:r>
        <w:rPr>
          <w:rFonts w:hint="eastAsia"/>
        </w:rPr>
        <w:t>格式</w:t>
      </w:r>
    </w:p>
    <w:tbl>
      <w:tblPr>
        <w:tblStyle w:val="a6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771"/>
      </w:tblGrid>
      <w:tr w:rsidR="008C6D80" w:rsidTr="004B7C03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B3874" w:rsidRPr="00EB3874" w:rsidRDefault="00822608" w:rsidP="00EB3874">
            <w:r w:rsidRPr="00822608">
              <w:t>SOURCETABLE 200 OK</w:t>
            </w:r>
            <w:r>
              <w:t>&lt;CR&gt;&lt;LF&gt;</w:t>
            </w:r>
            <w:r w:rsidRPr="00EB3874">
              <w:br/>
            </w:r>
            <w:r w:rsidR="008C6D80">
              <w:t>Server: &lt;NtripCasterIdentifier&gt;/&lt;NtripVersion&gt;&lt;CR&gt;&lt;LF&gt;</w:t>
            </w:r>
            <w:r w:rsidR="008C6D80">
              <w:br/>
              <w:t>Content-Type: text/plain&lt;CR&gt;&lt;LF&gt;</w:t>
            </w:r>
            <w:r w:rsidR="008C6D80">
              <w:br/>
              <w:t>Content-Length: &lt;Content-Length&gt;&lt;CR&gt;&lt;LF&gt;</w:t>
            </w:r>
            <w:r w:rsidR="008C6D80">
              <w:br/>
              <w:t>&lt;CR&gt;&lt;LF&gt;</w:t>
            </w:r>
            <w:r w:rsidR="00D47A00">
              <w:br/>
            </w:r>
            <w:r w:rsidR="00EB3874" w:rsidRPr="00EB3874">
              <w:t>STR;KRAW0;Krakow;RTCM 2.2;1(1),3(60),16(60),18(1),19(1),22(60);2;GPS;EUREF;POL;50.01;19.92;0;0;Ashtech UZ-12;none;B;N;1900;AGH</w:t>
            </w:r>
          </w:p>
          <w:p w:rsidR="00EB3874" w:rsidRPr="00EB3874" w:rsidRDefault="00EB3874" w:rsidP="00EB3874">
            <w:r w:rsidRPr="00EB3874">
              <w:t>CAS;62.159.109.248;8080;Trimble GPSNet;Trimble Terrasat;1;DEU;48.03;11.72;http://www.virtualrtk.com</w:t>
            </w:r>
          </w:p>
          <w:p w:rsidR="00EB3874" w:rsidRPr="00EB3874" w:rsidRDefault="00EB3874" w:rsidP="00EB3874">
            <w:r w:rsidRPr="00EB3874">
              <w:t>NET;EUREF;EUREF;B;N;http://www.epncb.oma.be/euref_IP;http://www.epncb.oma.be/euref_IP;http://www.epncb.oma.be/projects/euref_IP/NtripRegister.html;none</w:t>
            </w:r>
          </w:p>
          <w:p w:rsidR="00822608" w:rsidRPr="00FD09A0" w:rsidRDefault="00822608" w:rsidP="00EB3874">
            <w:pPr>
              <w:rPr>
                <w:rFonts w:hint="eastAsia"/>
              </w:rPr>
            </w:pPr>
            <w:r>
              <w:t>ENDSOURCETABLE</w:t>
            </w:r>
          </w:p>
        </w:tc>
      </w:tr>
    </w:tbl>
    <w:p w:rsidR="008C6D80" w:rsidRPr="008C6D80" w:rsidRDefault="008C6D80" w:rsidP="008C6D80">
      <w:pPr>
        <w:rPr>
          <w:rFonts w:hint="eastAsia"/>
        </w:rPr>
      </w:pPr>
    </w:p>
    <w:p w:rsidR="00AF3427" w:rsidRDefault="00AF3427" w:rsidP="007B771B">
      <w:pPr>
        <w:rPr>
          <w:rFonts w:hint="eastAsia"/>
        </w:rPr>
      </w:pPr>
    </w:p>
    <w:p w:rsidR="001F0A1E" w:rsidRDefault="001F0A1E" w:rsidP="001F0A1E">
      <w:pPr>
        <w:pStyle w:val="2"/>
      </w:pPr>
      <w:r>
        <w:rPr>
          <w:rFonts w:hint="eastAsia"/>
        </w:rPr>
        <w:t>连接</w:t>
      </w:r>
      <w:r>
        <w:t>请求转发方式</w:t>
      </w:r>
      <w:bookmarkStart w:id="0" w:name="_GoBack"/>
      <w:bookmarkEnd w:id="0"/>
    </w:p>
    <w:p w:rsidR="001C48C3" w:rsidRDefault="00853E2C" w:rsidP="001C48C3">
      <w:r>
        <w:rPr>
          <w:rFonts w:hint="eastAsia"/>
        </w:rPr>
        <w:t>ntripcaster</w:t>
      </w:r>
      <w:r>
        <w:rPr>
          <w:rFonts w:hint="eastAsia"/>
        </w:rPr>
        <w:t>根据</w:t>
      </w:r>
      <w:r>
        <w:rPr>
          <w:rFonts w:hint="eastAsia"/>
        </w:rPr>
        <w:t>MountPoint</w:t>
      </w:r>
      <w:r>
        <w:rPr>
          <w:rFonts w:hint="eastAsia"/>
        </w:rPr>
        <w:t>查找转发</w:t>
      </w:r>
      <w:r>
        <w:t>目标</w:t>
      </w:r>
      <w:r w:rsidR="00DC66E1">
        <w:rPr>
          <w:rFonts w:hint="eastAsia"/>
        </w:rPr>
        <w:t>。</w:t>
      </w:r>
    </w:p>
    <w:p w:rsidR="00756999" w:rsidRPr="00756999" w:rsidRDefault="00756999" w:rsidP="00756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999">
        <w:rPr>
          <w:rFonts w:ascii="宋体" w:eastAsia="宋体" w:hAnsi="宋体" w:cs="宋体"/>
          <w:kern w:val="0"/>
          <w:sz w:val="24"/>
          <w:szCs w:val="24"/>
        </w:rPr>
        <w:t xml:space="preserve">比如你的caster定义了一个服务Mountpoint叫YMF，用户访问YMF时，你的Caster会自动根YMF的注册信息转接过去，例如YMF对应的是另外一个Caster,那么管理员登记YMF时，需要录入另外一个（转接目标）Caster的IP,端口，用户名密码，路径（mountpoint）等。 </w:t>
      </w:r>
    </w:p>
    <w:p w:rsidR="00756999" w:rsidRDefault="00756999" w:rsidP="001C48C3"/>
    <w:p w:rsidR="00942331" w:rsidRDefault="00327C51" w:rsidP="00327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C51">
        <w:rPr>
          <w:rFonts w:ascii="宋体" w:eastAsia="宋体" w:hAnsi="宋体" w:cs="宋体"/>
          <w:kern w:val="0"/>
          <w:sz w:val="24"/>
          <w:szCs w:val="24"/>
        </w:rPr>
        <w:t>Ntripclient --&gt;你的NtripCaster</w:t>
      </w:r>
      <w:r w:rsidR="005411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7C51">
        <w:rPr>
          <w:rFonts w:ascii="宋体" w:eastAsia="宋体" w:hAnsi="宋体" w:cs="宋体"/>
          <w:kern w:val="0"/>
          <w:sz w:val="24"/>
          <w:szCs w:val="24"/>
        </w:rPr>
        <w:t>----&gt;转发目标Caster</w:t>
      </w:r>
      <w:r w:rsidRPr="00327C5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327C51">
        <w:rPr>
          <w:rFonts w:ascii="宋体" w:eastAsia="宋体" w:hAnsi="宋体" w:cs="宋体"/>
          <w:kern w:val="0"/>
          <w:sz w:val="24"/>
          <w:szCs w:val="24"/>
        </w:rPr>
        <w:t>--------------&gt;或转发目标tcp server</w:t>
      </w:r>
      <w:r w:rsidRPr="00327C5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327C51">
        <w:rPr>
          <w:rFonts w:ascii="宋体" w:eastAsia="宋体" w:hAnsi="宋体" w:cs="宋体"/>
          <w:kern w:val="0"/>
          <w:sz w:val="24"/>
          <w:szCs w:val="24"/>
        </w:rPr>
        <w:t>--------------&gt;或tcp client</w:t>
      </w:r>
    </w:p>
    <w:p w:rsidR="00327C51" w:rsidRPr="00327C51" w:rsidRDefault="00327C51" w:rsidP="00327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C51">
        <w:rPr>
          <w:rFonts w:ascii="宋体" w:eastAsia="宋体" w:hAnsi="宋体" w:cs="宋体"/>
          <w:kern w:val="0"/>
          <w:sz w:val="24"/>
          <w:szCs w:val="24"/>
        </w:rPr>
        <w:br/>
        <w:t>如果转发目标是Ntripcast，需要有目标caster的地址，端口，路径，用户名密码等信息</w:t>
      </w:r>
      <w:r w:rsidRPr="00327C51">
        <w:rPr>
          <w:rFonts w:ascii="宋体" w:eastAsia="宋体" w:hAnsi="宋体" w:cs="宋体"/>
          <w:kern w:val="0"/>
          <w:sz w:val="24"/>
          <w:szCs w:val="24"/>
        </w:rPr>
        <w:br/>
      </w:r>
      <w:r w:rsidRPr="00327C51">
        <w:rPr>
          <w:rFonts w:ascii="宋体" w:eastAsia="宋体" w:hAnsi="宋体" w:cs="宋体"/>
          <w:kern w:val="0"/>
          <w:sz w:val="24"/>
          <w:szCs w:val="24"/>
        </w:rPr>
        <w:br/>
        <w:t xml:space="preserve">如果转发目标是透明tcp,则需要ip和端口。 </w:t>
      </w:r>
    </w:p>
    <w:p w:rsidR="00327C51" w:rsidRPr="00327C51" w:rsidRDefault="00327C51" w:rsidP="001C48C3">
      <w:pPr>
        <w:rPr>
          <w:rFonts w:hint="eastAsia"/>
        </w:rPr>
      </w:pPr>
    </w:p>
    <w:p w:rsidR="00CA472A" w:rsidRDefault="00CA472A" w:rsidP="007B771B">
      <w:pPr>
        <w:rPr>
          <w:rFonts w:hint="eastAsia"/>
        </w:rPr>
      </w:pPr>
    </w:p>
    <w:sectPr w:rsidR="00CA472A" w:rsidSect="00FD09A0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910" w:rsidRDefault="00567910" w:rsidP="00893409">
      <w:r>
        <w:separator/>
      </w:r>
    </w:p>
  </w:endnote>
  <w:endnote w:type="continuationSeparator" w:id="0">
    <w:p w:rsidR="00567910" w:rsidRDefault="00567910" w:rsidP="0089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910" w:rsidRDefault="00567910" w:rsidP="00893409">
      <w:r>
        <w:separator/>
      </w:r>
    </w:p>
  </w:footnote>
  <w:footnote w:type="continuationSeparator" w:id="0">
    <w:p w:rsidR="00567910" w:rsidRDefault="00567910" w:rsidP="00893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9C6"/>
    <w:multiLevelType w:val="hybridMultilevel"/>
    <w:tmpl w:val="CF547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5029CA"/>
    <w:multiLevelType w:val="hybridMultilevel"/>
    <w:tmpl w:val="EBD4D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DE77ED"/>
    <w:multiLevelType w:val="hybridMultilevel"/>
    <w:tmpl w:val="43DE228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E02D7C"/>
    <w:multiLevelType w:val="hybridMultilevel"/>
    <w:tmpl w:val="4712CB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1EA0FB8"/>
    <w:multiLevelType w:val="singleLevel"/>
    <w:tmpl w:val="3BACA558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  <w:lvlOverride w:ilv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A6"/>
    <w:rsid w:val="00053C5B"/>
    <w:rsid w:val="000929C6"/>
    <w:rsid w:val="001C07B4"/>
    <w:rsid w:val="001C3937"/>
    <w:rsid w:val="001C48C3"/>
    <w:rsid w:val="001F0A1E"/>
    <w:rsid w:val="002C722F"/>
    <w:rsid w:val="002F1757"/>
    <w:rsid w:val="00321B31"/>
    <w:rsid w:val="00326B91"/>
    <w:rsid w:val="00327C51"/>
    <w:rsid w:val="00363D8E"/>
    <w:rsid w:val="00442D80"/>
    <w:rsid w:val="0047763D"/>
    <w:rsid w:val="004B72D2"/>
    <w:rsid w:val="004D45BF"/>
    <w:rsid w:val="00521FCC"/>
    <w:rsid w:val="005411B4"/>
    <w:rsid w:val="0056243C"/>
    <w:rsid w:val="00567910"/>
    <w:rsid w:val="006618E4"/>
    <w:rsid w:val="00693C55"/>
    <w:rsid w:val="006D6948"/>
    <w:rsid w:val="00756999"/>
    <w:rsid w:val="007A3D11"/>
    <w:rsid w:val="007B771B"/>
    <w:rsid w:val="00822608"/>
    <w:rsid w:val="00836799"/>
    <w:rsid w:val="00851BDB"/>
    <w:rsid w:val="00853E2C"/>
    <w:rsid w:val="00893409"/>
    <w:rsid w:val="008C6D80"/>
    <w:rsid w:val="0090455A"/>
    <w:rsid w:val="00942331"/>
    <w:rsid w:val="00993CB2"/>
    <w:rsid w:val="00A0657B"/>
    <w:rsid w:val="00AA5A9A"/>
    <w:rsid w:val="00AF3427"/>
    <w:rsid w:val="00B15F3E"/>
    <w:rsid w:val="00B21254"/>
    <w:rsid w:val="00B24278"/>
    <w:rsid w:val="00B752B6"/>
    <w:rsid w:val="00B901CA"/>
    <w:rsid w:val="00B91FDB"/>
    <w:rsid w:val="00BB4042"/>
    <w:rsid w:val="00C67BA6"/>
    <w:rsid w:val="00CA472A"/>
    <w:rsid w:val="00CB03C8"/>
    <w:rsid w:val="00CD2C42"/>
    <w:rsid w:val="00D036A9"/>
    <w:rsid w:val="00D47A00"/>
    <w:rsid w:val="00D836EA"/>
    <w:rsid w:val="00DC3764"/>
    <w:rsid w:val="00DC66E1"/>
    <w:rsid w:val="00E2555E"/>
    <w:rsid w:val="00E663BB"/>
    <w:rsid w:val="00E920A5"/>
    <w:rsid w:val="00EB3874"/>
    <w:rsid w:val="00EC6C6F"/>
    <w:rsid w:val="00F634CE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E576C4-80B2-4322-A897-EA234FB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3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409"/>
    <w:rPr>
      <w:sz w:val="18"/>
      <w:szCs w:val="18"/>
    </w:rPr>
  </w:style>
  <w:style w:type="character" w:customStyle="1" w:styleId="apple-converted-space">
    <w:name w:val="apple-converted-space"/>
    <w:basedOn w:val="a0"/>
    <w:rsid w:val="00893409"/>
  </w:style>
  <w:style w:type="character" w:styleId="a5">
    <w:name w:val="Hyperlink"/>
    <w:basedOn w:val="a0"/>
    <w:uiPriority w:val="99"/>
    <w:semiHidden/>
    <w:unhideWhenUsed/>
    <w:rsid w:val="00DC3764"/>
    <w:rPr>
      <w:color w:val="0000FF"/>
      <w:u w:val="single"/>
    </w:rPr>
  </w:style>
  <w:style w:type="table" w:styleId="a6">
    <w:name w:val="Table Grid"/>
    <w:basedOn w:val="a1"/>
    <w:uiPriority w:val="39"/>
    <w:rsid w:val="00FD0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7A3D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fzhlung">
    <w:name w:val="Aufzählung"/>
    <w:basedOn w:val="a"/>
    <w:rsid w:val="00CA472A"/>
    <w:pPr>
      <w:widowControl/>
      <w:numPr>
        <w:numId w:val="1"/>
      </w:numPr>
      <w:spacing w:after="120"/>
      <w:ind w:left="0" w:firstLine="0"/>
    </w:pPr>
    <w:rPr>
      <w:rFonts w:ascii="Arial" w:hAnsi="Arial" w:cs="Times New Roman"/>
      <w:kern w:val="0"/>
      <w:sz w:val="22"/>
      <w:szCs w:val="20"/>
      <w:lang w:eastAsia="de-DE"/>
    </w:rPr>
  </w:style>
  <w:style w:type="paragraph" w:styleId="HTML">
    <w:name w:val="HTML Preformatted"/>
    <w:basedOn w:val="a"/>
    <w:link w:val="HTMLChar"/>
    <w:uiPriority w:val="99"/>
    <w:semiHidden/>
    <w:unhideWhenUsed/>
    <w:rsid w:val="00822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2608"/>
    <w:rPr>
      <w:rFonts w:ascii="宋体" w:eastAsia="宋体" w:hAnsi="宋体" w:cs="宋体"/>
      <w:kern w:val="0"/>
      <w:sz w:val="24"/>
      <w:szCs w:val="24"/>
    </w:rPr>
  </w:style>
  <w:style w:type="paragraph" w:styleId="a7">
    <w:name w:val="List"/>
    <w:basedOn w:val="a"/>
    <w:semiHidden/>
    <w:unhideWhenUsed/>
    <w:rsid w:val="00053C5B"/>
    <w:pPr>
      <w:widowControl/>
      <w:spacing w:before="60" w:after="60"/>
      <w:ind w:left="360" w:hanging="36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B91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72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6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6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42295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417936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41793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2152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97D0-4408-45FF-8F5F-8468F506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493</Words>
  <Characters>2812</Characters>
  <Application>Microsoft Office Word</Application>
  <DocSecurity>0</DocSecurity>
  <Lines>23</Lines>
  <Paragraphs>6</Paragraphs>
  <ScaleCrop>false</ScaleCrop>
  <Company>Microsoft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ymofen</dc:creator>
  <cp:keywords/>
  <dc:description/>
  <cp:lastModifiedBy>ymofen</cp:lastModifiedBy>
  <cp:revision>55</cp:revision>
  <dcterms:created xsi:type="dcterms:W3CDTF">2015-05-06T08:40:00Z</dcterms:created>
  <dcterms:modified xsi:type="dcterms:W3CDTF">2015-05-07T08:11:00Z</dcterms:modified>
</cp:coreProperties>
</file>