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sz w:val="28"/>
          <w:szCs w:val="28"/>
        </w:rPr>
      </w:pPr>
      <w:bookmarkStart w:colFirst="0" w:colLast="0" w:name="_xkwjvs5ttcqf" w:id="0"/>
      <w:bookmarkEnd w:id="0"/>
      <w:r w:rsidDel="00000000" w:rsidR="00000000" w:rsidRPr="00000000">
        <w:rPr>
          <w:rFonts w:ascii="Times New Roman" w:cs="Times New Roman" w:eastAsia="Times New Roman" w:hAnsi="Times New Roman"/>
          <w:sz w:val="28"/>
          <w:szCs w:val="28"/>
          <w:rtl w:val="0"/>
        </w:rPr>
        <w:t xml:space="preserve">SECCIÓN 1 — INFORMACIÓN GENERAL DEL PAPER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9.2268082768724"/>
        <w:gridCol w:w="6666.28500274675"/>
        <w:tblGridChange w:id="0">
          <w:tblGrid>
            <w:gridCol w:w="2359.2268082768724"/>
            <w:gridCol w:w="6666.2850027467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Langer et al. (2025)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Effective Human Oversight of AI-Based Systems: A Signal Detection Perspective on the Detection of Inaccurate and Unfair Outputs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Markus Langer, Kevin Baum, Nadine Schlicker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 (Publicado online en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Minds and Machines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color w:val="4259ff"/>
                <w:highlight w:val="white"/>
                <w:u w:val="singl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https://doi.org/10.1007/s11023-024-09701-0</w:t>
              </w:r>
            </w:hyperlink>
            <w:r w:rsidDel="00000000" w:rsidR="00000000" w:rsidRPr="00000000">
              <w:rPr>
                <w:rtl w:val="0"/>
              </w:rPr>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Trabajo conceptual y propuesta de framework teórico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IA en contextos de alto riesgo (ej. contratación, decisiones médicas, judiciales)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basados en IA en general; menciona ejemplos como coches autónomos, software de diagnóstico médico y algoritmos de selección de personal</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toma de decisiones asistida por IA y supervisión humana en tiempo de ejecución (</w:t>
            </w:r>
            <w:r w:rsidDel="00000000" w:rsidR="00000000" w:rsidRPr="00000000">
              <w:rPr>
                <w:rFonts w:ascii="Times New Roman" w:cs="Times New Roman" w:eastAsia="Times New Roman" w:hAnsi="Times New Roman"/>
                <w:i w:val="1"/>
                <w:iCs w:val="1"/>
                <w:color w:val="303030"/>
                <w:highlight w:val="white"/>
                <w:rtl w:val="0"/>
              </w:rPr>
              <w:t xml:space="preserve">runtime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(Estudio conceptual)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de literatura sobre automatización imperfecta y aplicación de la Teoría de Detección de Señales (SDT) para modelar la supervisión humana</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(Propuesta teórica)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(Trabajo conceptual)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Métricas de la SDT: Sensibilidad (</w:t>
            </w:r>
            <w:r w:rsidDel="00000000" w:rsidR="00000000" w:rsidRPr="00000000">
              <w:rPr>
                <w:rFonts w:ascii="Times New Roman" w:cs="Times New Roman" w:eastAsia="Times New Roman" w:hAnsi="Times New Roman"/>
                <w:b w:val="1"/>
                <w:bCs w:val="1"/>
                <w:color w:val="303030"/>
                <w:highlight w:val="white"/>
                <w:rtl w:val="0"/>
              </w:rPr>
              <w:t xml:space="preserve">d’</w:t>
            </w:r>
            <w:r w:rsidDel="00000000" w:rsidR="00000000" w:rsidRPr="00000000">
              <w:rPr>
                <w:rFonts w:ascii="Times New Roman" w:cs="Times New Roman" w:eastAsia="Times New Roman" w:hAnsi="Times New Roman"/>
                <w:color w:val="303030"/>
                <w:highlight w:val="white"/>
                <w:rtl w:val="0"/>
              </w:rPr>
              <w:t xml:space="preserve">), Sesgo de Respuesta (</w:t>
            </w:r>
            <w:r w:rsidDel="00000000" w:rsidR="00000000" w:rsidRPr="00000000">
              <w:rPr>
                <w:rFonts w:ascii="Times New Roman" w:cs="Times New Roman" w:eastAsia="Times New Roman" w:hAnsi="Times New Roman"/>
                <w:b w:val="1"/>
                <w:bCs w:val="1"/>
                <w:color w:val="303030"/>
                <w:highlight w:val="white"/>
                <w:rtl w:val="0"/>
              </w:rPr>
              <w:t xml:space="preserve">c</w:t>
            </w:r>
            <w:r w:rsidDel="00000000" w:rsidR="00000000" w:rsidRPr="00000000">
              <w:rPr>
                <w:rFonts w:ascii="Times New Roman" w:cs="Times New Roman" w:eastAsia="Times New Roman" w:hAnsi="Times New Roman"/>
                <w:color w:val="303030"/>
                <w:highlight w:val="white"/>
                <w:rtl w:val="0"/>
              </w:rPr>
              <w:t xml:space="preserve">), Tasa de Aciertos (</w:t>
            </w:r>
            <w:r w:rsidDel="00000000" w:rsidR="00000000" w:rsidRPr="00000000">
              <w:rPr>
                <w:rFonts w:ascii="Times New Roman" w:cs="Times New Roman" w:eastAsia="Times New Roman" w:hAnsi="Times New Roman"/>
                <w:b w:val="1"/>
                <w:bCs w:val="1"/>
                <w:color w:val="303030"/>
                <w:highlight w:val="white"/>
                <w:rtl w:val="0"/>
              </w:rPr>
              <w:t xml:space="preserve">Hit Rate</w:t>
            </w:r>
            <w:r w:rsidDel="00000000" w:rsidR="00000000" w:rsidRPr="00000000">
              <w:rPr>
                <w:rFonts w:ascii="Times New Roman" w:cs="Times New Roman" w:eastAsia="Times New Roman" w:hAnsi="Times New Roman"/>
                <w:color w:val="303030"/>
                <w:highlight w:val="white"/>
                <w:rtl w:val="0"/>
              </w:rPr>
              <w:t xml:space="preserve">), Tasa de Falsas Alarmas (</w:t>
            </w:r>
            <w:r w:rsidDel="00000000" w:rsidR="00000000" w:rsidRPr="00000000">
              <w:rPr>
                <w:rFonts w:ascii="Times New Roman" w:cs="Times New Roman" w:eastAsia="Times New Roman" w:hAnsi="Times New Roman"/>
                <w:b w:val="1"/>
                <w:bCs w:val="1"/>
                <w:color w:val="303030"/>
                <w:highlight w:val="white"/>
                <w:rtl w:val="0"/>
              </w:rPr>
              <w:t xml:space="preserve">False Alarm Rate</w:t>
            </w:r>
            <w:r w:rsidDel="00000000" w:rsidR="00000000" w:rsidRPr="00000000">
              <w:rPr>
                <w:rFonts w:ascii="Times New Roman" w:cs="Times New Roman" w:eastAsia="Times New Roman" w:hAnsi="Times New Roman"/>
                <w:color w:val="303030"/>
                <w:highlight w:val="white"/>
                <w:rtl w:val="0"/>
              </w:rPr>
              <w:t xml:space="preserve">) y Curvas ROC</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Comprender mejor las condiciones para una supervisión humana efectiva mediante el uso del framework SDT para analizar la detección de errores (inexactitudes e injusticias)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detección confiable de errores es fundamental para una supervisión humana efectiva; la SDT ofrece un framework prometedor para cuantificar y mejorar la sensibilidad y el sesgo de los supervisores</w:t>
            </w:r>
          </w:p>
        </w:tc>
      </w:tr>
    </w:tbl>
    <w:p w:rsidR="00000000" w:rsidDel="00000000" w:rsidP="00000000" w:rsidRDefault="00000000" w:rsidRPr="00000000" w14:paraId="0000002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ADICIONAL PARA GOBERNANZA</w:t>
      </w:r>
    </w:p>
    <w:p w:rsidR="00000000" w:rsidDel="00000000" w:rsidP="00000000" w:rsidRDefault="00000000" w:rsidRPr="00000000" w14:paraId="0000002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Como investigador experto, destaco los siguientes componentes del paper para la construcción del framework </w:t>
      </w:r>
      <w:r w:rsidDel="00000000" w:rsidR="00000000" w:rsidRPr="00000000">
        <w:rPr>
          <w:rFonts w:ascii="Times New Roman" w:cs="Times New Roman" w:eastAsia="Times New Roman" w:hAnsi="Times New Roman"/>
          <w:b w:val="1"/>
          <w:bCs w:val="1"/>
          <w:color w:val="303030"/>
          <w:highlight w:val="white"/>
          <w:rtl w:val="0"/>
        </w:rPr>
        <w:t xml:space="preserve">AI-SDLC</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2A">
      <w:pPr>
        <w:numPr>
          <w:ilvl w:val="0"/>
          <w:numId w:val="1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Definición de "Error" en IA:</w:t>
      </w:r>
      <w:r w:rsidDel="00000000" w:rsidR="00000000" w:rsidRPr="00000000">
        <w:rPr>
          <w:rFonts w:ascii="Times New Roman" w:cs="Times New Roman" w:eastAsia="Times New Roman" w:hAnsi="Times New Roman"/>
          <w:color w:val="303030"/>
          <w:highlight w:val="white"/>
          <w:rtl w:val="0"/>
        </w:rPr>
        <w:t xml:space="preserve"> El paper establece un término paraguas que abarca tanto la </w:t>
      </w:r>
      <w:r w:rsidDel="00000000" w:rsidR="00000000" w:rsidRPr="00000000">
        <w:rPr>
          <w:rFonts w:ascii="Times New Roman" w:cs="Times New Roman" w:eastAsia="Times New Roman" w:hAnsi="Times New Roman"/>
          <w:b w:val="1"/>
          <w:bCs w:val="1"/>
          <w:color w:val="303030"/>
          <w:highlight w:val="white"/>
          <w:rtl w:val="0"/>
        </w:rPr>
        <w:t xml:space="preserve">inexactitud</w:t>
      </w:r>
      <w:r w:rsidDel="00000000" w:rsidR="00000000" w:rsidRPr="00000000">
        <w:rPr>
          <w:rFonts w:ascii="Times New Roman" w:cs="Times New Roman" w:eastAsia="Times New Roman" w:hAnsi="Times New Roman"/>
          <w:color w:val="303030"/>
          <w:highlight w:val="white"/>
          <w:rtl w:val="0"/>
        </w:rPr>
        <w:t xml:space="preserve"> (resultados inconsistentes con el estado real del mundo) como la </w:t>
      </w:r>
      <w:r w:rsidDel="00000000" w:rsidR="00000000" w:rsidRPr="00000000">
        <w:rPr>
          <w:rFonts w:ascii="Times New Roman" w:cs="Times New Roman" w:eastAsia="Times New Roman" w:hAnsi="Times New Roman"/>
          <w:b w:val="1"/>
          <w:bCs w:val="1"/>
          <w:color w:val="303030"/>
          <w:highlight w:val="white"/>
          <w:rtl w:val="0"/>
        </w:rPr>
        <w:t xml:space="preserve">injusticia</w:t>
      </w:r>
      <w:r w:rsidDel="00000000" w:rsidR="00000000" w:rsidRPr="00000000">
        <w:rPr>
          <w:rFonts w:ascii="Times New Roman" w:cs="Times New Roman" w:eastAsia="Times New Roman" w:hAnsi="Times New Roman"/>
          <w:color w:val="303030"/>
          <w:highlight w:val="white"/>
          <w:rtl w:val="0"/>
        </w:rPr>
        <w:t xml:space="preserve"> (violación de estándares de equidad).</w:t>
      </w:r>
    </w:p>
    <w:p w:rsidR="00000000" w:rsidDel="00000000" w:rsidP="00000000" w:rsidRDefault="00000000" w:rsidRPr="00000000" w14:paraId="0000002B">
      <w:pPr>
        <w:numPr>
          <w:ilvl w:val="0"/>
          <w:numId w:val="1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Procesos de Gestión de Errores:</w:t>
      </w:r>
      <w:r w:rsidDel="00000000" w:rsidR="00000000" w:rsidRPr="00000000">
        <w:rPr>
          <w:rFonts w:ascii="Times New Roman" w:cs="Times New Roman" w:eastAsia="Times New Roman" w:hAnsi="Times New Roman"/>
          <w:color w:val="303030"/>
          <w:highlight w:val="white"/>
          <w:rtl w:val="0"/>
        </w:rPr>
        <w:t xml:space="preserve"> Se identifican cuatro procesos clave extraídos de la literatura de automatización imperfecta: </w:t>
      </w:r>
      <w:r w:rsidDel="00000000" w:rsidR="00000000" w:rsidRPr="00000000">
        <w:rPr>
          <w:rFonts w:ascii="Times New Roman" w:cs="Times New Roman" w:eastAsia="Times New Roman" w:hAnsi="Times New Roman"/>
          <w:b w:val="1"/>
          <w:bCs w:val="1"/>
          <w:color w:val="303030"/>
          <w:highlight w:val="white"/>
          <w:rtl w:val="0"/>
        </w:rPr>
        <w:t xml:space="preserve">detección, explicación, corrección e integración</w:t>
      </w:r>
      <w:r w:rsidDel="00000000" w:rsidR="00000000" w:rsidRPr="00000000">
        <w:rPr>
          <w:rFonts w:ascii="Times New Roman" w:cs="Times New Roman" w:eastAsia="Times New Roman" w:hAnsi="Times New Roman"/>
          <w:color w:val="303030"/>
          <w:highlight w:val="white"/>
          <w:rtl w:val="0"/>
        </w:rPr>
        <w:t xml:space="preserve">. La detección es la base obligatoria para los otros tres.</w:t>
      </w:r>
    </w:p>
    <w:p w:rsidR="00000000" w:rsidDel="00000000" w:rsidP="00000000" w:rsidRDefault="00000000" w:rsidRPr="00000000" w14:paraId="0000002C">
      <w:pPr>
        <w:numPr>
          <w:ilvl w:val="0"/>
          <w:numId w:val="1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Modelo de Supervisión Efectiva:</w:t>
      </w:r>
      <w:r w:rsidDel="00000000" w:rsidR="00000000" w:rsidRPr="00000000">
        <w:rPr>
          <w:rFonts w:ascii="Times New Roman" w:cs="Times New Roman" w:eastAsia="Times New Roman" w:hAnsi="Times New Roman"/>
          <w:color w:val="303030"/>
          <w:highlight w:val="white"/>
          <w:rtl w:val="0"/>
        </w:rPr>
        <w:t xml:space="preserve"> El paper propone una fórmula conceptual: </w:t>
      </w:r>
      <w:r w:rsidDel="00000000" w:rsidR="00000000" w:rsidRPr="00000000">
        <w:rPr>
          <w:rFonts w:ascii="Times New Roman" w:cs="Times New Roman" w:eastAsia="Times New Roman" w:hAnsi="Times New Roman"/>
          <w:b w:val="1"/>
          <w:bCs w:val="1"/>
          <w:color w:val="303030"/>
          <w:highlight w:val="white"/>
          <w:rtl w:val="0"/>
        </w:rPr>
        <w:t xml:space="preserve">Supervisión humana efectiva = Detección de errores efectiva + Intervención efectiva</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2D">
      <w:pPr>
        <w:numPr>
          <w:ilvl w:val="0"/>
          <w:numId w:val="1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Descomposición de la SDT para Auditoría:</w:t>
      </w:r>
    </w:p>
    <w:p w:rsidR="00000000" w:rsidDel="00000000" w:rsidP="00000000" w:rsidRDefault="00000000" w:rsidRPr="00000000" w14:paraId="0000002E">
      <w:pPr>
        <w:numPr>
          <w:ilvl w:val="1"/>
          <w:numId w:val="12"/>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Sensibilidad (d’):</w:t>
      </w:r>
      <w:r w:rsidDel="00000000" w:rsidR="00000000" w:rsidRPr="00000000">
        <w:rPr>
          <w:rFonts w:ascii="Times New Roman" w:cs="Times New Roman" w:eastAsia="Times New Roman" w:hAnsi="Times New Roman"/>
          <w:color w:val="303030"/>
          <w:highlight w:val="white"/>
          <w:rtl w:val="0"/>
        </w:rPr>
        <w:t xml:space="preserve"> Capacidad del supervisor para distinguir entre un funcionamiento normal (ruido) y un error (señal).</w:t>
      </w:r>
    </w:p>
    <w:p w:rsidR="00000000" w:rsidDel="00000000" w:rsidP="00000000" w:rsidRDefault="00000000" w:rsidRPr="00000000" w14:paraId="0000002F">
      <w:pPr>
        <w:numPr>
          <w:ilvl w:val="1"/>
          <w:numId w:val="12"/>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Sesgo de respuesta (c):</w:t>
      </w:r>
      <w:r w:rsidDel="00000000" w:rsidR="00000000" w:rsidRPr="00000000">
        <w:rPr>
          <w:rFonts w:ascii="Times New Roman" w:cs="Times New Roman" w:eastAsia="Times New Roman" w:hAnsi="Times New Roman"/>
          <w:color w:val="303030"/>
          <w:highlight w:val="white"/>
          <w:rtl w:val="0"/>
        </w:rPr>
        <w:t xml:space="preserve"> El umbral interno que determina cuánta evidencia necesita el humano antes de reportar un error.</w:t>
      </w:r>
    </w:p>
    <w:p w:rsidR="00000000" w:rsidDel="00000000" w:rsidP="00000000" w:rsidRDefault="00000000" w:rsidRPr="00000000" w14:paraId="00000030">
      <w:pPr>
        <w:numPr>
          <w:ilvl w:val="0"/>
          <w:numId w:val="1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Factores que Afectan la Supervisión (Evidencia Cualitativa):</w:t>
      </w:r>
    </w:p>
    <w:p w:rsidR="00000000" w:rsidDel="00000000" w:rsidP="00000000" w:rsidRDefault="00000000" w:rsidRPr="00000000" w14:paraId="00000031">
      <w:pPr>
        <w:numPr>
          <w:ilvl w:val="1"/>
          <w:numId w:val="12"/>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Sistema:</w:t>
      </w:r>
      <w:r w:rsidDel="00000000" w:rsidR="00000000" w:rsidRPr="00000000">
        <w:rPr>
          <w:rFonts w:ascii="Times New Roman" w:cs="Times New Roman" w:eastAsia="Times New Roman" w:hAnsi="Times New Roman"/>
          <w:color w:val="303030"/>
          <w:highlight w:val="white"/>
          <w:rtl w:val="0"/>
        </w:rPr>
        <w:t xml:space="preserve"> Fiabilidad, nivel de automatización y transparencia/explicabilidad (XAI).</w:t>
      </w:r>
    </w:p>
    <w:p w:rsidR="00000000" w:rsidDel="00000000" w:rsidP="00000000" w:rsidRDefault="00000000" w:rsidRPr="00000000" w14:paraId="00000032">
      <w:pPr>
        <w:numPr>
          <w:ilvl w:val="1"/>
          <w:numId w:val="12"/>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Tarea:</w:t>
      </w:r>
      <w:r w:rsidDel="00000000" w:rsidR="00000000" w:rsidRPr="00000000">
        <w:rPr>
          <w:rFonts w:ascii="Times New Roman" w:cs="Times New Roman" w:eastAsia="Times New Roman" w:hAnsi="Times New Roman"/>
          <w:color w:val="303030"/>
          <w:highlight w:val="white"/>
          <w:rtl w:val="0"/>
        </w:rPr>
        <w:t xml:space="preserve"> Presión de tiempo, rendición de cuentas (</w:t>
      </w:r>
      <w:r w:rsidDel="00000000" w:rsidR="00000000" w:rsidRPr="00000000">
        <w:rPr>
          <w:rFonts w:ascii="Times New Roman" w:cs="Times New Roman" w:eastAsia="Times New Roman" w:hAnsi="Times New Roman"/>
          <w:i w:val="1"/>
          <w:iCs w:val="1"/>
          <w:color w:val="303030"/>
          <w:highlight w:val="white"/>
          <w:rtl w:val="0"/>
        </w:rPr>
        <w:t xml:space="preserve">accountability</w:t>
      </w:r>
      <w:r w:rsidDel="00000000" w:rsidR="00000000" w:rsidRPr="00000000">
        <w:rPr>
          <w:rFonts w:ascii="Times New Roman" w:cs="Times New Roman" w:eastAsia="Times New Roman" w:hAnsi="Times New Roman"/>
          <w:color w:val="303030"/>
          <w:highlight w:val="white"/>
          <w:rtl w:val="0"/>
        </w:rPr>
        <w:t xml:space="preserve">) y simplicidad del estándar de equidad.</w:t>
      </w:r>
    </w:p>
    <w:p w:rsidR="00000000" w:rsidDel="00000000" w:rsidP="00000000" w:rsidRDefault="00000000" w:rsidRPr="00000000" w14:paraId="00000033">
      <w:pPr>
        <w:numPr>
          <w:ilvl w:val="1"/>
          <w:numId w:val="12"/>
        </w:numPr>
        <w:spacing w:after="18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Persona:</w:t>
      </w:r>
      <w:r w:rsidDel="00000000" w:rsidR="00000000" w:rsidRPr="00000000">
        <w:rPr>
          <w:rFonts w:ascii="Times New Roman" w:cs="Times New Roman" w:eastAsia="Times New Roman" w:hAnsi="Times New Roman"/>
          <w:color w:val="303030"/>
          <w:highlight w:val="white"/>
          <w:rtl w:val="0"/>
        </w:rPr>
        <w:t xml:space="preserve"> Carga de trabajo (</w:t>
      </w:r>
      <w:r w:rsidDel="00000000" w:rsidR="00000000" w:rsidRPr="00000000">
        <w:rPr>
          <w:rFonts w:ascii="Times New Roman" w:cs="Times New Roman" w:eastAsia="Times New Roman" w:hAnsi="Times New Roman"/>
          <w:i w:val="1"/>
          <w:iCs w:val="1"/>
          <w:color w:val="303030"/>
          <w:highlight w:val="white"/>
          <w:rtl w:val="0"/>
        </w:rPr>
        <w:t xml:space="preserve">workload</w:t>
      </w:r>
      <w:r w:rsidDel="00000000" w:rsidR="00000000" w:rsidRPr="00000000">
        <w:rPr>
          <w:rFonts w:ascii="Times New Roman" w:cs="Times New Roman" w:eastAsia="Times New Roman" w:hAnsi="Times New Roman"/>
          <w:color w:val="303030"/>
          <w:highlight w:val="white"/>
          <w:rtl w:val="0"/>
        </w:rPr>
        <w:t xml:space="preserve">), formación, conocimientos del sistema y sesgos cognitivos (sesgo de automatización, complacencia).</w:t>
      </w:r>
    </w:p>
    <w:p w:rsidR="00000000" w:rsidDel="00000000" w:rsidP="00000000" w:rsidRDefault="00000000" w:rsidRPr="00000000" w14:paraId="00000034">
      <w:pPr>
        <w:pStyle w:val="Heading1"/>
        <w:jc w:val="both"/>
        <w:rPr>
          <w:rFonts w:ascii="Times New Roman" w:cs="Times New Roman" w:eastAsia="Times New Roman" w:hAnsi="Times New Roman"/>
          <w:b w:val="1"/>
          <w:bCs w:val="1"/>
          <w:color w:val="303030"/>
          <w:highlight w:val="white"/>
        </w:rPr>
      </w:pPr>
      <w:bookmarkStart w:colFirst="0" w:colLast="0" w:name="_ykiaxhur0zt7" w:id="1"/>
      <w:bookmarkEnd w:id="1"/>
      <w:r w:rsidDel="00000000" w:rsidR="00000000" w:rsidRPr="00000000">
        <w:rPr>
          <w:rFonts w:ascii="Times New Roman" w:cs="Times New Roman" w:eastAsia="Times New Roman" w:hAnsi="Times New Roman"/>
          <w:sz w:val="28"/>
          <w:szCs w:val="28"/>
          <w:rtl w:val="0"/>
        </w:rPr>
        <w:t xml:space="preserve">SECCIÓN 2 — PRODUCTIVIDAD REAL VS PRODUCTIVIDAD PERCIBIDA</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93046169981"/>
        <w:gridCol w:w="6664.918764853642"/>
        <w:tblGridChange w:id="0">
          <w:tblGrid>
            <w:gridCol w:w="2360.593046169981"/>
            <w:gridCol w:w="6664.9187648536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Basada en la esperanza de que la IA resuelva desafíos sociales y la suposición de que los sistemas operan cerca de la perfección. Se manifiesta como "apreciación del algoritmo" (</w:t>
            </w:r>
            <w:r w:rsidDel="00000000" w:rsidR="00000000" w:rsidRPr="00000000">
              <w:rPr>
                <w:rFonts w:ascii="Times New Roman" w:cs="Times New Roman" w:eastAsia="Times New Roman" w:hAnsi="Times New Roman"/>
                <w:i w:val="1"/>
                <w:iCs w:val="1"/>
                <w:color w:val="303030"/>
                <w:highlight w:val="white"/>
                <w:rtl w:val="0"/>
              </w:rPr>
              <w:t xml:space="preserve">algorithm appreciation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 como el </w:t>
            </w:r>
            <w:r w:rsidDel="00000000" w:rsidR="00000000" w:rsidRPr="00000000">
              <w:rPr>
                <w:rFonts w:ascii="Times New Roman" w:cs="Times New Roman" w:eastAsia="Times New Roman" w:hAnsi="Times New Roman"/>
                <w:b w:val="1"/>
                <w:bCs w:val="1"/>
                <w:color w:val="303030"/>
                <w:highlight w:val="white"/>
                <w:rtl w:val="0"/>
              </w:rPr>
              <w:t xml:space="preserve">"rendimiento conjunto humano-sistema"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joint human-system performance</w:t>
            </w:r>
            <w:r w:rsidDel="00000000" w:rsidR="00000000" w:rsidRPr="00000000">
              <w:rPr>
                <w:rFonts w:ascii="Times New Roman" w:cs="Times New Roman" w:eastAsia="Times New Roman" w:hAnsi="Times New Roman"/>
                <w:color w:val="303030"/>
                <w:highlight w:val="white"/>
                <w:rtl w:val="0"/>
              </w:rPr>
              <w:t xml:space="preserve">), el cual se ve limitado si la detección de errores es ineficaz.</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estudio es conceptual y se centra en efectividad de supervisión, no en métricas de salida de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Mencionado como un beneficio potencial del uso de sistemas de apoyo a la decisión, aunque no cuantificado numéricamente.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tiempo necesario para la </w:t>
            </w:r>
            <w:r w:rsidDel="00000000" w:rsidR="00000000" w:rsidRPr="00000000">
              <w:rPr>
                <w:rFonts w:ascii="Times New Roman" w:cs="Times New Roman" w:eastAsia="Times New Roman" w:hAnsi="Times New Roman"/>
                <w:b w:val="1"/>
                <w:bCs w:val="1"/>
                <w:color w:val="303030"/>
                <w:highlight w:val="white"/>
                <w:rtl w:val="0"/>
              </w:rPr>
              <w:t xml:space="preserve">"búsqueda y evaluación de evidencia"</w:t>
            </w:r>
            <w:r w:rsidDel="00000000" w:rsidR="00000000" w:rsidRPr="00000000">
              <w:rPr>
                <w:rFonts w:ascii="Times New Roman" w:cs="Times New Roman" w:eastAsia="Times New Roman" w:hAnsi="Times New Roman"/>
                <w:color w:val="303030"/>
                <w:highlight w:val="white"/>
                <w:rtl w:val="0"/>
              </w:rPr>
              <w:t xml:space="preserve"> de errores, el cual aumenta bajo condiciones de incertidumbre.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la acumulación de evidencia subjetiva hasta que el supervisor juzga que el resultado es erróneo o injusto.</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Conceptualizado como el proceso de </w:t>
            </w:r>
            <w:r w:rsidDel="00000000" w:rsidR="00000000" w:rsidRPr="00000000">
              <w:rPr>
                <w:rFonts w:ascii="Times New Roman" w:cs="Times New Roman" w:eastAsia="Times New Roman" w:hAnsi="Times New Roman"/>
                <w:b w:val="1"/>
                <w:bCs w:val="1"/>
                <w:color w:val="303030"/>
                <w:highlight w:val="white"/>
                <w:rtl w:val="0"/>
              </w:rPr>
              <w:t xml:space="preserve">"explicación"</w:t>
            </w:r>
            <w:r w:rsidDel="00000000" w:rsidR="00000000" w:rsidRPr="00000000">
              <w:rPr>
                <w:rFonts w:ascii="Times New Roman" w:cs="Times New Roman" w:eastAsia="Times New Roman" w:hAnsi="Times New Roman"/>
                <w:color w:val="303030"/>
                <w:highlight w:val="white"/>
                <w:rtl w:val="0"/>
              </w:rPr>
              <w:t xml:space="preserve"> (entender por qué ocurrió un error) y </w:t>
            </w:r>
            <w:r w:rsidDel="00000000" w:rsidR="00000000" w:rsidRPr="00000000">
              <w:rPr>
                <w:rFonts w:ascii="Times New Roman" w:cs="Times New Roman" w:eastAsia="Times New Roman" w:hAnsi="Times New Roman"/>
                <w:b w:val="1"/>
                <w:bCs w:val="1"/>
                <w:color w:val="303030"/>
                <w:highlight w:val="white"/>
                <w:rtl w:val="0"/>
              </w:rPr>
              <w:t xml:space="preserve">"corrección"</w:t>
            </w:r>
            <w:r w:rsidDel="00000000" w:rsidR="00000000" w:rsidRPr="00000000">
              <w:rPr>
                <w:rFonts w:ascii="Times New Roman" w:cs="Times New Roman" w:eastAsia="Times New Roman" w:hAnsi="Times New Roman"/>
                <w:color w:val="303030"/>
                <w:highlight w:val="white"/>
                <w:rtl w:val="0"/>
              </w:rPr>
              <w:t xml:space="preserve"> tras la detección.</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"Integración"</w:t>
            </w:r>
            <w:r w:rsidDel="00000000" w:rsidR="00000000" w:rsidRPr="00000000">
              <w:rPr>
                <w:rFonts w:ascii="Times New Roman" w:cs="Times New Roman" w:eastAsia="Times New Roman" w:hAnsi="Times New Roman"/>
                <w:color w:val="303030"/>
                <w:highlight w:val="white"/>
                <w:rtl w:val="0"/>
              </w:rPr>
              <w:t xml:space="preserve">: el esfuerzo continuo del operador para aprender de los errores y ajustar las estrategias de monitoreo futuras.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Ocurre cuando los supervisores pasan por alto errores o sobrescriben resultados precisos de la IA debido a una detección ineficaz.</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distinguir resultados precisos de los inexactos es desafiante </w:t>
            </w:r>
            <w:r w:rsidDel="00000000" w:rsidR="00000000" w:rsidRPr="00000000">
              <w:rPr>
                <w:rFonts w:ascii="Times New Roman" w:cs="Times New Roman" w:eastAsia="Times New Roman" w:hAnsi="Times New Roman"/>
                <w:b w:val="1"/>
                <w:bCs w:val="1"/>
                <w:color w:val="303030"/>
                <w:highlight w:val="white"/>
                <w:rtl w:val="0"/>
              </w:rPr>
              <w:t xml:space="preserve">incluso para expertos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 de la optimización de la cooperación humano-sistema; optimizar solo el sistema puede hacerlo "in-supervisable" (</w:t>
            </w:r>
            <w:r w:rsidDel="00000000" w:rsidR="00000000" w:rsidRPr="00000000">
              <w:rPr>
                <w:rFonts w:ascii="Times New Roman" w:cs="Times New Roman" w:eastAsia="Times New Roman" w:hAnsi="Times New Roman"/>
                <w:i w:val="1"/>
                <w:iCs w:val="1"/>
                <w:color w:val="303030"/>
                <w:highlight w:val="white"/>
                <w:rtl w:val="0"/>
              </w:rPr>
              <w:t xml:space="preserve">unoverseeable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"degradación de habilidades"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skill degradation</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"descalificación"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deskilling</w:t>
            </w:r>
            <w:r w:rsidDel="00000000" w:rsidR="00000000" w:rsidRPr="00000000">
              <w:rPr>
                <w:rFonts w:ascii="Times New Roman" w:cs="Times New Roman" w:eastAsia="Times New Roman" w:hAnsi="Times New Roman"/>
                <w:color w:val="303030"/>
                <w:highlight w:val="white"/>
                <w:rtl w:val="0"/>
              </w:rPr>
              <w:t xml:space="preserve">) debido a que la IA realiza la tarea la mayor parte del tiempo.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Sensibilidad (</w:t>
            </w:r>
            <w:r w:rsidDel="00000000" w:rsidR="00000000" w:rsidRPr="00000000">
              <w:rPr>
                <w:rFonts w:ascii="Times New Roman" w:cs="Times New Roman" w:eastAsia="Times New Roman" w:hAnsi="Times New Roman"/>
                <w:b w:val="1"/>
                <w:bCs w:val="1"/>
                <w:color w:val="303030"/>
                <w:highlight w:val="white"/>
                <w:rtl w:val="0"/>
              </w:rPr>
              <w:t xml:space="preserve">d’</w:t>
            </w:r>
            <w:r w:rsidDel="00000000" w:rsidR="00000000" w:rsidRPr="00000000">
              <w:rPr>
                <w:rFonts w:ascii="Times New Roman" w:cs="Times New Roman" w:eastAsia="Times New Roman" w:hAnsi="Times New Roman"/>
                <w:color w:val="303030"/>
                <w:highlight w:val="white"/>
                <w:rtl w:val="0"/>
              </w:rPr>
              <w:t xml:space="preserve">), sesgo de respuesta (</w:t>
            </w:r>
            <w:r w:rsidDel="00000000" w:rsidR="00000000" w:rsidRPr="00000000">
              <w:rPr>
                <w:rFonts w:ascii="Times New Roman" w:cs="Times New Roman" w:eastAsia="Times New Roman" w:hAnsi="Times New Roman"/>
                <w:b w:val="1"/>
                <w:bCs w:val="1"/>
                <w:color w:val="303030"/>
                <w:highlight w:val="white"/>
                <w:rtl w:val="0"/>
              </w:rPr>
              <w:t xml:space="preserve">c</w:t>
            </w:r>
            <w:r w:rsidDel="00000000" w:rsidR="00000000" w:rsidRPr="00000000">
              <w:rPr>
                <w:rFonts w:ascii="Times New Roman" w:cs="Times New Roman" w:eastAsia="Times New Roman" w:hAnsi="Times New Roman"/>
                <w:color w:val="303030"/>
                <w:highlight w:val="white"/>
                <w:rtl w:val="0"/>
              </w:rPr>
              <w:t xml:space="preserve">), tasa de aciertos y tasa de falsas alarmas.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en tiempo de ejecución (</w:t>
            </w:r>
            <w:r w:rsidDel="00000000" w:rsidR="00000000" w:rsidRPr="00000000">
              <w:rPr>
                <w:rFonts w:ascii="Times New Roman" w:cs="Times New Roman" w:eastAsia="Times New Roman" w:hAnsi="Times New Roman"/>
                <w:i w:val="1"/>
                <w:iCs w:val="1"/>
                <w:color w:val="303030"/>
                <w:highlight w:val="white"/>
                <w:rtl w:val="0"/>
              </w:rPr>
              <w:t xml:space="preserve">runtime</w:t>
            </w:r>
            <w:r w:rsidDel="00000000" w:rsidR="00000000" w:rsidRPr="00000000">
              <w:rPr>
                <w:rFonts w:ascii="Times New Roman" w:cs="Times New Roman" w:eastAsia="Times New Roman" w:hAnsi="Times New Roman"/>
                <w:color w:val="303030"/>
                <w:highlight w:val="white"/>
                <w:rtl w:val="0"/>
              </w:rPr>
              <w:t xml:space="preserve">) en contextos de alto riesgo como contratación, medicina y justicia.</w:t>
            </w:r>
          </w:p>
        </w:tc>
      </w:tr>
    </w:tbl>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RENDIMIENTO Y RIESGOS</w:t>
      </w:r>
    </w:p>
    <w:p w:rsidR="00000000" w:rsidDel="00000000" w:rsidP="00000000" w:rsidRDefault="00000000" w:rsidRPr="00000000" w14:paraId="0000005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8">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59">
      <w:pPr>
        <w:numPr>
          <w:ilvl w:val="1"/>
          <w:numId w:val="1"/>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IA puede generar una sensación de velocidad inicial, pero si el sistema es "mayormente confiable", el humano puede caer en la </w:t>
      </w:r>
      <w:r w:rsidDel="00000000" w:rsidR="00000000" w:rsidRPr="00000000">
        <w:rPr>
          <w:rFonts w:ascii="Times New Roman" w:cs="Times New Roman" w:eastAsia="Times New Roman" w:hAnsi="Times New Roman"/>
          <w:b w:val="1"/>
          <w:bCs w:val="1"/>
          <w:color w:val="303030"/>
          <w:rtl w:val="0"/>
        </w:rPr>
        <w:t xml:space="preserve">complacencia o sesgo de automatización</w:t>
      </w:r>
      <w:r w:rsidDel="00000000" w:rsidR="00000000" w:rsidRPr="00000000">
        <w:rPr>
          <w:rFonts w:ascii="Times New Roman" w:cs="Times New Roman" w:eastAsia="Times New Roman" w:hAnsi="Times New Roman"/>
          <w:color w:val="303030"/>
          <w:rtl w:val="0"/>
        </w:rPr>
        <w:t xml:space="preserve">, lo que reduce la vigilancia y requiere más tiempo posterior para identificar errores críticos acumulados.</w:t>
      </w:r>
    </w:p>
    <w:p w:rsidR="00000000" w:rsidDel="00000000" w:rsidP="00000000" w:rsidRDefault="00000000" w:rsidRPr="00000000" w14:paraId="0000005A">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Cuando el supervisor debe buscar evidencia adicional para decidir si una decisión de la IA fue injusta (ej. bajo la regla del 80%), el proceso de decisión se vuelve más lento y complejo que un juicio puramente humano.</w:t>
      </w:r>
    </w:p>
    <w:p w:rsidR="00000000" w:rsidDel="00000000" w:rsidP="00000000" w:rsidRDefault="00000000" w:rsidRPr="00000000" w14:paraId="0000005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C">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D">
      <w:pPr>
        <w:numPr>
          <w:ilvl w:val="1"/>
          <w:numId w:val="1"/>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Carga Cognitiva:</w:t>
      </w:r>
      <w:r w:rsidDel="00000000" w:rsidR="00000000" w:rsidRPr="00000000">
        <w:rPr>
          <w:rFonts w:ascii="Times New Roman" w:cs="Times New Roman" w:eastAsia="Times New Roman" w:hAnsi="Times New Roman"/>
          <w:color w:val="303030"/>
          <w:rtl w:val="0"/>
        </w:rPr>
        <w:t xml:space="preserve"> El esfuerzo mental de monitorear sistemas imperfectos bajo presión de tiempo, lo que reduce la sensibilidad para detectar fallos.</w:t>
      </w:r>
    </w:p>
    <w:p w:rsidR="00000000" w:rsidDel="00000000" w:rsidP="00000000" w:rsidRDefault="00000000" w:rsidRPr="00000000" w14:paraId="0000005E">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Overhead de Alertas:</w:t>
      </w:r>
      <w:r w:rsidDel="00000000" w:rsidR="00000000" w:rsidRPr="00000000">
        <w:rPr>
          <w:rFonts w:ascii="Times New Roman" w:cs="Times New Roman" w:eastAsia="Times New Roman" w:hAnsi="Times New Roman"/>
          <w:color w:val="303030"/>
          <w:rtl w:val="0"/>
        </w:rPr>
        <w:t xml:space="preserve"> El costo de gestionar "falsas alarmas" si el supervisor tiene un sesgo de respuesta demasiado liberal (reportar errores ante mínima evidencia).</w:t>
      </w:r>
    </w:p>
    <w:p w:rsidR="00000000" w:rsidDel="00000000" w:rsidP="00000000" w:rsidRDefault="00000000" w:rsidRPr="00000000" w14:paraId="0000005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 (en capital humano y procesos):</w:t>
      </w:r>
    </w:p>
    <w:p w:rsidR="00000000" w:rsidDel="00000000" w:rsidP="00000000" w:rsidRDefault="00000000" w:rsidRPr="00000000" w14:paraId="00000061">
      <w:pPr>
        <w:numPr>
          <w:ilvl w:val="1"/>
          <w:numId w:val="1"/>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Erosión de habilidades:</w:t>
      </w:r>
      <w:r w:rsidDel="00000000" w:rsidR="00000000" w:rsidRPr="00000000">
        <w:rPr>
          <w:rFonts w:ascii="Times New Roman" w:cs="Times New Roman" w:eastAsia="Times New Roman" w:hAnsi="Times New Roman"/>
          <w:color w:val="303030"/>
          <w:rtl w:val="0"/>
        </w:rPr>
        <w:t xml:space="preserve"> La dependencia excesiva de la IA degrada la capacidad del supervisor para intervenir manualmente o detectar errores cuando el sistema falla (el "problema de control").</w:t>
      </w:r>
    </w:p>
    <w:p w:rsidR="00000000" w:rsidDel="00000000" w:rsidP="00000000" w:rsidRDefault="00000000" w:rsidRPr="00000000" w14:paraId="00000062">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Inconsistencia en los Estándares:</w:t>
      </w:r>
      <w:r w:rsidDel="00000000" w:rsidR="00000000" w:rsidRPr="00000000">
        <w:rPr>
          <w:rFonts w:ascii="Times New Roman" w:cs="Times New Roman" w:eastAsia="Times New Roman" w:hAnsi="Times New Roman"/>
          <w:color w:val="303030"/>
          <w:rtl w:val="0"/>
        </w:rPr>
        <w:t xml:space="preserve"> Si no se elige un estándar de justicia explícito, se genera una deuda de gobernanza donde las decisiones de validación son inconsistentes entre diferentes revisores.</w:t>
      </w:r>
    </w:p>
    <w:p w:rsidR="00000000" w:rsidDel="00000000" w:rsidP="00000000" w:rsidRDefault="00000000" w:rsidRPr="00000000" w14:paraId="0000006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4">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65">
      <w:pPr>
        <w:numPr>
          <w:ilvl w:val="1"/>
          <w:numId w:val="1"/>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"Apreciación del algoritmo" o complacencia, donde el humano confía ciegamente en la salida del sistema.</w:t>
      </w:r>
    </w:p>
    <w:p w:rsidR="00000000" w:rsidDel="00000000" w:rsidP="00000000" w:rsidRDefault="00000000" w:rsidRPr="00000000" w14:paraId="00000066">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Realidad:</w:t>
      </w:r>
      <w:r w:rsidDel="00000000" w:rsidR="00000000" w:rsidRPr="00000000">
        <w:rPr>
          <w:rFonts w:ascii="Times New Roman" w:cs="Times New Roman" w:eastAsia="Times New Roman" w:hAnsi="Times New Roman"/>
          <w:color w:val="303030"/>
          <w:rtl w:val="0"/>
        </w:rPr>
        <w:t xml:space="preserve"> La efectividad del sistema es nula si el humano no puede detectar errores de manera confiable. El rendimiento real es la combinación de </w:t>
      </w:r>
      <w:r w:rsidDel="00000000" w:rsidR="00000000" w:rsidRPr="00000000">
        <w:rPr>
          <w:rFonts w:ascii="Times New Roman" w:cs="Times New Roman" w:eastAsia="Times New Roman" w:hAnsi="Times New Roman"/>
          <w:b w:val="1"/>
          <w:bCs w:val="1"/>
          <w:color w:val="303030"/>
          <w:rtl w:val="0"/>
        </w:rPr>
        <w:t xml:space="preserve">detección efectiva + intervención efectiva</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67">
      <w:pPr>
        <w:pStyle w:val="Heading1"/>
        <w:jc w:val="both"/>
        <w:rPr>
          <w:rFonts w:ascii="Times New Roman" w:cs="Times New Roman" w:eastAsia="Times New Roman" w:hAnsi="Times New Roman"/>
          <w:b w:val="1"/>
          <w:bCs w:val="1"/>
          <w:color w:val="303030"/>
          <w:highlight w:val="white"/>
        </w:rPr>
      </w:pPr>
      <w:bookmarkStart w:colFirst="0" w:colLast="0" w:name="_ea0bbs2m7xe4" w:id="2"/>
      <w:bookmarkEnd w:id="2"/>
      <w:r w:rsidDel="00000000" w:rsidR="00000000" w:rsidRPr="00000000">
        <w:rPr>
          <w:rFonts w:ascii="Times New Roman" w:cs="Times New Roman" w:eastAsia="Times New Roman" w:hAnsi="Times New Roman"/>
          <w:sz w:val="28"/>
          <w:szCs w:val="28"/>
          <w:rtl w:val="0"/>
        </w:rPr>
        <w:t xml:space="preserve">SECCIÓN 3 — ANÁLISIS POR FASE DEL SDLC</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9.0710151767307"/>
        <w:gridCol w:w="2068.9396159864878"/>
        <w:gridCol w:w="4517.501179860405"/>
        <w:tblGridChange w:id="0">
          <w:tblGrid>
            <w:gridCol w:w="2439.0710151767307"/>
            <w:gridCol w:w="2068.9396159864878"/>
            <w:gridCol w:w="4517.5011798604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el ciclo de vida de forma general, pero no el análisis de requisitos).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que el riesgo persiste sin importar cuán bien esté diseñado el sistema).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 (Evaluación Post-hoc)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procesos asistidos por IA y auditoría de salidas de sistemas de alto riesgo.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diferida (</w:t>
            </w:r>
            <w:r w:rsidDel="00000000" w:rsidR="00000000" w:rsidRPr="00000000">
              <w:rPr>
                <w:rFonts w:ascii="Times New Roman" w:cs="Times New Roman" w:eastAsia="Times New Roman" w:hAnsi="Times New Roman"/>
                <w:i w:val="1"/>
                <w:iCs w:val="1"/>
                <w:color w:val="303030"/>
                <w:highlight w:val="white"/>
                <w:rtl w:val="0"/>
              </w:rPr>
              <w:t xml:space="preserve">post-hoc</w:t>
            </w:r>
            <w:r w:rsidDel="00000000" w:rsidR="00000000" w:rsidRPr="00000000">
              <w:rPr>
                <w:rFonts w:ascii="Times New Roman" w:cs="Times New Roman" w:eastAsia="Times New Roman" w:hAnsi="Times New Roman"/>
                <w:color w:val="303030"/>
                <w:highlight w:val="white"/>
                <w:rtl w:val="0"/>
              </w:rPr>
              <w:t xml:space="preserve">) para detectar inexactitudes o injusticias en las decisiones tomadas.</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Automatización imperfecta</w:t>
            </w:r>
            <w:r w:rsidDel="00000000" w:rsidR="00000000" w:rsidRPr="00000000">
              <w:rPr>
                <w:rFonts w:ascii="Times New Roman" w:cs="Times New Roman" w:eastAsia="Times New Roman" w:hAnsi="Times New Roman"/>
                <w:color w:val="303030"/>
                <w:highlight w:val="white"/>
                <w:rtl w:val="0"/>
              </w:rPr>
              <w:t xml:space="preserve">: Los sistemas producen salidas que requieren validación frente a un estándar de verdad o equidad.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para abordar desafíos sociales a gran escala (bienestar, reducción de desigualdades).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Usar la salida del sistema como heurística para evitar una búsqueda vigilante de 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Sobrescritura de salidas de sistema que eran correctas o justas por parte del humano.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El humano actúa como evaluador final de la calidad de la decisión.</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r w:rsidDel="00000000" w:rsidR="00000000" w:rsidRPr="00000000">
              <w:rPr>
                <w:rFonts w:ascii="Times New Roman" w:cs="Times New Roman" w:eastAsia="Times New Roman" w:hAnsi="Times New Roman"/>
                <w:color w:val="303030"/>
                <w:highlight w:val="white"/>
                <w:rtl w:val="0"/>
              </w:rPr>
              <w:t xml:space="preserve">: Contextos de contratación, justicia y medicina,.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la </w:t>
            </w:r>
            <w:r w:rsidDel="00000000" w:rsidR="00000000" w:rsidRPr="00000000">
              <w:rPr>
                <w:rFonts w:ascii="Times New Roman" w:cs="Times New Roman" w:eastAsia="Times New Roman" w:hAnsi="Times New Roman"/>
                <w:b w:val="1"/>
                <w:bCs w:val="1"/>
                <w:color w:val="303030"/>
                <w:highlight w:val="white"/>
                <w:rtl w:val="0"/>
              </w:rPr>
              <w:t xml:space="preserve">Regla del 80%</w:t>
            </w:r>
            <w:r w:rsidDel="00000000" w:rsidR="00000000" w:rsidRPr="00000000">
              <w:rPr>
                <w:rFonts w:ascii="Times New Roman" w:cs="Times New Roman" w:eastAsia="Times New Roman" w:hAnsi="Times New Roman"/>
                <w:color w:val="303030"/>
                <w:highlight w:val="white"/>
                <w:rtl w:val="0"/>
              </w:rPr>
              <w:t xml:space="preserve"> como estándar numérico de impacto adverso para medir la equidad,.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 (Explicación y Corrección)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Procesos de gestión de errores en sistemas de apoyo a la decisión.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causa raíz (</w:t>
            </w:r>
            <w:r w:rsidDel="00000000" w:rsidR="00000000" w:rsidRPr="00000000">
              <w:rPr>
                <w:rFonts w:ascii="Times New Roman" w:cs="Times New Roman" w:eastAsia="Times New Roman" w:hAnsi="Times New Roman"/>
                <w:b w:val="1"/>
                <w:bCs w:val="1"/>
                <w:color w:val="303030"/>
                <w:highlight w:val="white"/>
                <w:rtl w:val="0"/>
              </w:rPr>
              <w:t xml:space="preserve">explicación</w:t>
            </w:r>
            <w:r w:rsidDel="00000000" w:rsidR="00000000" w:rsidRPr="00000000">
              <w:rPr>
                <w:rFonts w:ascii="Times New Roman" w:cs="Times New Roman" w:eastAsia="Times New Roman" w:hAnsi="Times New Roman"/>
                <w:color w:val="303030"/>
                <w:highlight w:val="white"/>
                <w:rtl w:val="0"/>
              </w:rPr>
              <w:t xml:space="preserve">) y ejecución de medidas de </w:t>
            </w:r>
            <w:r w:rsidDel="00000000" w:rsidR="00000000" w:rsidRPr="00000000">
              <w:rPr>
                <w:rFonts w:ascii="Times New Roman" w:cs="Times New Roman" w:eastAsia="Times New Roman" w:hAnsi="Times New Roman"/>
                <w:b w:val="1"/>
                <w:bCs w:val="1"/>
                <w:color w:val="303030"/>
                <w:highlight w:val="white"/>
                <w:rtl w:val="0"/>
              </w:rPr>
              <w:t xml:space="preserve">corrección</w:t>
            </w:r>
            <w:r w:rsidDel="00000000" w:rsidR="00000000" w:rsidRPr="00000000">
              <w:rPr>
                <w:rFonts w:ascii="Times New Roman" w:cs="Times New Roman" w:eastAsia="Times New Roman" w:hAnsi="Times New Roman"/>
                <w:color w:val="303030"/>
                <w:highlight w:val="white"/>
                <w:rtl w:val="0"/>
              </w:rPr>
              <w:t xml:space="preserve"> o toma de control manual.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distinguir salidas precisas de inexactas incluso para expertos bajo incertidumbre,.</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Autonomía limitada: El humano debe ser capaz de intervenir y corregir tras la detección.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 obligatorio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para la validación de la explicación y la aplicación de la corrección.</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 (Runtime Oversight)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Control supervisado (</w:t>
            </w:r>
            <w:r w:rsidDel="00000000" w:rsidR="00000000" w:rsidRPr="00000000">
              <w:rPr>
                <w:rFonts w:ascii="Times New Roman" w:cs="Times New Roman" w:eastAsia="Times New Roman" w:hAnsi="Times New Roman"/>
                <w:i w:val="1"/>
                <w:iCs w:val="1"/>
                <w:color w:val="303030"/>
                <w:highlight w:val="white"/>
                <w:rtl w:val="0"/>
              </w:rPr>
              <w:t xml:space="preserve">supervisory control</w:t>
            </w:r>
            <w:r w:rsidDel="00000000" w:rsidR="00000000" w:rsidRPr="00000000">
              <w:rPr>
                <w:rFonts w:ascii="Times New Roman" w:cs="Times New Roman" w:eastAsia="Times New Roman" w:hAnsi="Times New Roman"/>
                <w:color w:val="303030"/>
                <w:highlight w:val="white"/>
                <w:rtl w:val="0"/>
              </w:rPr>
              <w:t xml:space="preserve">) de sistemas autónomos e imperfectos.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Monitoreo del sistema y del estado del mundo en tiempo de ejecución para detectar desviaciones.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riesgos operativos mediante la detección temprana de señales de error.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Complacencia</w:t>
            </w:r>
            <w:r w:rsidDel="00000000" w:rsidR="00000000" w:rsidRPr="00000000">
              <w:rPr>
                <w:rFonts w:ascii="Times New Roman" w:cs="Times New Roman" w:eastAsia="Times New Roman" w:hAnsi="Times New Roman"/>
                <w:color w:val="303030"/>
                <w:highlight w:val="white"/>
                <w:rtl w:val="0"/>
              </w:rPr>
              <w:t xml:space="preserve">: Reducción de la vigilancia cuando el sistema funciona de forma confiable la mayor parte del tiempo.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Autonomía de ejecución con supervisión humana de la señal frente al ruido,.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mantener la conciencia situacional y evitar la degradación de habilidades,.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 (Integración)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de interacciones futuras mediante el aprendizaje de errores.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Refinamiento de la representación mental del sistema y actualización de restricciones conocidas.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continua del rendimiento conjunto humano-sistema (</w:t>
            </w:r>
            <w:r w:rsidDel="00000000" w:rsidR="00000000" w:rsidRPr="00000000">
              <w:rPr>
                <w:rFonts w:ascii="Times New Roman" w:cs="Times New Roman" w:eastAsia="Times New Roman" w:hAnsi="Times New Roman"/>
                <w:i w:val="1"/>
                <w:iCs w:val="1"/>
                <w:color w:val="303030"/>
                <w:highlight w:val="white"/>
                <w:rtl w:val="0"/>
              </w:rPr>
              <w:t xml:space="preserve">joint human-system performance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Erosión de habilidades</w:t>
            </w:r>
            <w:r w:rsidDel="00000000" w:rsidR="00000000" w:rsidRPr="00000000">
              <w:rPr>
                <w:rFonts w:ascii="Times New Roman" w:cs="Times New Roman" w:eastAsia="Times New Roman" w:hAnsi="Times New Roman"/>
                <w:color w:val="303030"/>
                <w:highlight w:val="white"/>
                <w:rtl w:val="0"/>
              </w:rPr>
              <w:t xml:space="preserve">: El humano pierde la capacidad de realizar la tarea manualmente por falta de práctica.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Operación de coches autónomos, software de diagnóstico médico y algoritmos de selección de personal.</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Algoritmo de aversión o apreciación</w:t>
            </w:r>
            <w:r w:rsidDel="00000000" w:rsidR="00000000" w:rsidRPr="00000000">
              <w:rPr>
                <w:rFonts w:ascii="Times New Roman" w:cs="Times New Roman" w:eastAsia="Times New Roman" w:hAnsi="Times New Roman"/>
                <w:color w:val="303030"/>
                <w:highlight w:val="white"/>
                <w:rtl w:val="0"/>
              </w:rPr>
              <w:t xml:space="preserve">: Sesgos que llevan a ignorar errores o a ser excesivamente crítico sin fundamento,.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optimizar el sistema de forma aislada; si el humano no puede detectar errores, el sistema es "insupervisable".</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 (Intervención)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Intervención reactiva inmediata tras la detección de una señal de error,.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decidir si la evidencia de error es suficiente para justificar la intervención,.</w:t>
            </w:r>
          </w:p>
        </w:tc>
      </w:tr>
    </w:tbl>
    <w:p w:rsidR="00000000" w:rsidDel="00000000" w:rsidP="00000000" w:rsidRDefault="00000000" w:rsidRPr="00000000" w14:paraId="000000D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OPERACIONALES</w:t>
      </w:r>
    </w:p>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DD">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r w:rsidDel="00000000" w:rsidR="00000000" w:rsidRPr="00000000">
        <w:rPr>
          <w:rFonts w:ascii="Times New Roman" w:cs="Times New Roman" w:eastAsia="Times New Roman" w:hAnsi="Times New Roman"/>
          <w:color w:val="303030"/>
          <w:rtl w:val="0"/>
        </w:rPr>
        <w:t xml:space="preserve"> En la </w:t>
      </w:r>
      <w:r w:rsidDel="00000000" w:rsidR="00000000" w:rsidRPr="00000000">
        <w:rPr>
          <w:rFonts w:ascii="Times New Roman" w:cs="Times New Roman" w:eastAsia="Times New Roman" w:hAnsi="Times New Roman"/>
          <w:b w:val="1"/>
          <w:bCs w:val="1"/>
          <w:color w:val="303030"/>
          <w:rtl w:val="0"/>
        </w:rPr>
        <w:t xml:space="preserve">Operación</w:t>
      </w:r>
      <w:r w:rsidDel="00000000" w:rsidR="00000000" w:rsidRPr="00000000">
        <w:rPr>
          <w:rFonts w:ascii="Times New Roman" w:cs="Times New Roman" w:eastAsia="Times New Roman" w:hAnsi="Times New Roman"/>
          <w:color w:val="303030"/>
          <w:rtl w:val="0"/>
        </w:rPr>
        <w:t xml:space="preserve">, donde su capacidad de procesamiento ayuda a abordar retos sociales y mejorar el bienestar, siempre que el entorno sea estable.</w:t>
      </w:r>
    </w:p>
    <w:p w:rsidR="00000000" w:rsidDel="00000000" w:rsidP="00000000" w:rsidRDefault="00000000" w:rsidRPr="00000000" w14:paraId="000000DE">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r w:rsidDel="00000000" w:rsidR="00000000" w:rsidRPr="00000000">
        <w:rPr>
          <w:rFonts w:ascii="Times New Roman" w:cs="Times New Roman" w:eastAsia="Times New Roman" w:hAnsi="Times New Roman"/>
          <w:color w:val="303030"/>
          <w:rtl w:val="0"/>
        </w:rPr>
        <w:t xml:space="preserve"> En la detección de su propia </w:t>
      </w:r>
      <w:r w:rsidDel="00000000" w:rsidR="00000000" w:rsidRPr="00000000">
        <w:rPr>
          <w:rFonts w:ascii="Times New Roman" w:cs="Times New Roman" w:eastAsia="Times New Roman" w:hAnsi="Times New Roman"/>
          <w:b w:val="1"/>
          <w:bCs w:val="1"/>
          <w:color w:val="303030"/>
          <w:rtl w:val="0"/>
        </w:rPr>
        <w:t xml:space="preserve">injusticia o inexactitud</w:t>
      </w:r>
      <w:r w:rsidDel="00000000" w:rsidR="00000000" w:rsidRPr="00000000">
        <w:rPr>
          <w:rFonts w:ascii="Times New Roman" w:cs="Times New Roman" w:eastAsia="Times New Roman" w:hAnsi="Times New Roman"/>
          <w:color w:val="303030"/>
          <w:rtl w:val="0"/>
        </w:rPr>
        <w:t xml:space="preserve"> bajo condiciones de incertidumbre semántica (ej. decidir si una diferencia estadística es "sustancial"),.</w:t>
      </w:r>
    </w:p>
    <w:p w:rsidR="00000000" w:rsidDel="00000000" w:rsidP="00000000" w:rsidRDefault="00000000" w:rsidRPr="00000000" w14:paraId="000000DF">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r w:rsidDel="00000000" w:rsidR="00000000" w:rsidRPr="00000000">
        <w:rPr>
          <w:rFonts w:ascii="Times New Roman" w:cs="Times New Roman" w:eastAsia="Times New Roman" w:hAnsi="Times New Roman"/>
          <w:color w:val="303030"/>
          <w:rtl w:val="0"/>
        </w:rPr>
        <w:t xml:space="preserve"> En tareas de </w:t>
      </w:r>
      <w:r w:rsidDel="00000000" w:rsidR="00000000" w:rsidRPr="00000000">
        <w:rPr>
          <w:rFonts w:ascii="Times New Roman" w:cs="Times New Roman" w:eastAsia="Times New Roman" w:hAnsi="Times New Roman"/>
          <w:b w:val="1"/>
          <w:bCs w:val="1"/>
          <w:color w:val="303030"/>
          <w:rtl w:val="0"/>
        </w:rPr>
        <w:t xml:space="preserve">alto riesgo</w:t>
      </w:r>
      <w:r w:rsidDel="00000000" w:rsidR="00000000" w:rsidRPr="00000000">
        <w:rPr>
          <w:rFonts w:ascii="Times New Roman" w:cs="Times New Roman" w:eastAsia="Times New Roman" w:hAnsi="Times New Roman"/>
          <w:color w:val="303030"/>
          <w:rtl w:val="0"/>
        </w:rPr>
        <w:t xml:space="preserve"> donde la sensibilidad humana (d') sea baja y los costos de los "fallos" (misses) sean inasumibles para los derechos fundamentales,,.</w:t>
      </w:r>
    </w:p>
    <w:p w:rsidR="00000000" w:rsidDel="00000000" w:rsidP="00000000" w:rsidRDefault="00000000" w:rsidRPr="00000000" w14:paraId="000000E0">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p>
    <w:p w:rsidR="00000000" w:rsidDel="00000000" w:rsidP="00000000" w:rsidRDefault="00000000" w:rsidRPr="00000000" w14:paraId="000000E1">
      <w:pPr>
        <w:numPr>
          <w:ilvl w:val="1"/>
          <w:numId w:val="7"/>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Validación/Testing</w:t>
      </w:r>
      <w:r w:rsidDel="00000000" w:rsidR="00000000" w:rsidRPr="00000000">
        <w:rPr>
          <w:rFonts w:ascii="Times New Roman" w:cs="Times New Roman" w:eastAsia="Times New Roman" w:hAnsi="Times New Roman"/>
          <w:color w:val="303030"/>
          <w:rtl w:val="0"/>
        </w:rPr>
        <w:t xml:space="preserve">: Para aplicar estándares éticos y de equidad que no son puramente matemáticos,.</w:t>
      </w:r>
    </w:p>
    <w:p w:rsidR="00000000" w:rsidDel="00000000" w:rsidP="00000000" w:rsidRDefault="00000000" w:rsidRPr="00000000" w14:paraId="000000E2">
      <w:pPr>
        <w:numPr>
          <w:ilvl w:val="1"/>
          <w:numId w:val="7"/>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Incident Response</w:t>
      </w:r>
      <w:r w:rsidDel="00000000" w:rsidR="00000000" w:rsidRPr="00000000">
        <w:rPr>
          <w:rFonts w:ascii="Times New Roman" w:cs="Times New Roman" w:eastAsia="Times New Roman" w:hAnsi="Times New Roman"/>
          <w:color w:val="303030"/>
          <w:rtl w:val="0"/>
        </w:rPr>
        <w:t xml:space="preserve">: Para tomar el control manual cuando el sistema falla en contextos críticos como la conducción autónoma o medicina.</w:t>
      </w:r>
    </w:p>
    <w:p w:rsidR="00000000" w:rsidDel="00000000" w:rsidP="00000000" w:rsidRDefault="00000000" w:rsidRPr="00000000" w14:paraId="000000E3">
      <w:pPr>
        <w:numPr>
          <w:ilvl w:val="1"/>
          <w:numId w:val="7"/>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Para la integración de lecciones aprendidas y el ajuste de estrategias de monitoreo.</w:t>
      </w:r>
    </w:p>
    <w:p w:rsidR="00000000" w:rsidDel="00000000" w:rsidP="00000000" w:rsidRDefault="00000000" w:rsidRPr="00000000" w14:paraId="000000E4">
      <w:pPr>
        <w:pStyle w:val="Heading1"/>
        <w:jc w:val="both"/>
        <w:rPr>
          <w:rFonts w:ascii="Times New Roman" w:cs="Times New Roman" w:eastAsia="Times New Roman" w:hAnsi="Times New Roman"/>
          <w:b w:val="1"/>
          <w:bCs w:val="1"/>
          <w:color w:val="303030"/>
          <w:highlight w:val="white"/>
        </w:rPr>
      </w:pPr>
      <w:bookmarkStart w:colFirst="0" w:colLast="0" w:name="_g7kzrt9h2ocf" w:id="3"/>
      <w:bookmarkEnd w:id="3"/>
      <w:r w:rsidDel="00000000" w:rsidR="00000000" w:rsidRPr="00000000">
        <w:rPr>
          <w:rFonts w:ascii="Times New Roman" w:cs="Times New Roman" w:eastAsia="Times New Roman" w:hAnsi="Times New Roman"/>
          <w:sz w:val="28"/>
          <w:szCs w:val="28"/>
          <w:rtl w:val="0"/>
        </w:rPr>
        <w:t xml:space="preserve">SECCIÓN 4 — GOBERNANZA Y AUTONOMÍA IA</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actúa como supervisor en el </w:t>
            </w:r>
            <w:r w:rsidDel="00000000" w:rsidR="00000000" w:rsidRPr="00000000">
              <w:rPr>
                <w:rFonts w:ascii="Times New Roman" w:cs="Times New Roman" w:eastAsia="Times New Roman" w:hAnsi="Times New Roman"/>
                <w:b w:val="1"/>
                <w:bCs w:val="1"/>
                <w:color w:val="303030"/>
                <w:highlight w:val="white"/>
                <w:rtl w:val="0"/>
              </w:rPr>
              <w:t xml:space="preserve">tiempo de ejecución (</w:t>
            </w:r>
            <w:r w:rsidDel="00000000" w:rsidR="00000000" w:rsidRPr="00000000">
              <w:rPr>
                <w:rFonts w:ascii="Times New Roman" w:cs="Times New Roman" w:eastAsia="Times New Roman" w:hAnsi="Times New Roman"/>
                <w:b w:val="1"/>
                <w:bCs w:val="1"/>
                <w:i w:val="1"/>
                <w:iCs w:val="1"/>
                <w:color w:val="303030"/>
                <w:highlight w:val="white"/>
                <w:rtl w:val="0"/>
              </w:rPr>
              <w:t xml:space="preserve">runtime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o inspección </w:t>
            </w:r>
            <w:r w:rsidDel="00000000" w:rsidR="00000000" w:rsidRPr="00000000">
              <w:rPr>
                <w:rFonts w:ascii="Times New Roman" w:cs="Times New Roman" w:eastAsia="Times New Roman" w:hAnsi="Times New Roman"/>
                <w:i w:val="1"/>
                <w:iCs w:val="1"/>
                <w:color w:val="303030"/>
                <w:highlight w:val="white"/>
                <w:rtl w:val="0"/>
              </w:rPr>
              <w:t xml:space="preserve">post-hoc</w:t>
            </w:r>
            <w:r w:rsidDel="00000000" w:rsidR="00000000" w:rsidRPr="00000000">
              <w:rPr>
                <w:rFonts w:ascii="Times New Roman" w:cs="Times New Roman" w:eastAsia="Times New Roman" w:hAnsi="Times New Roman"/>
                <w:color w:val="303030"/>
                <w:highlight w:val="white"/>
                <w:rtl w:val="0"/>
              </w:rPr>
              <w:t xml:space="preserve">, evaluando procesos asistidos por IA para reducir riesgos.</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 como un proceso de cuatro etapas: </w:t>
            </w:r>
            <w:r w:rsidDel="00000000" w:rsidR="00000000" w:rsidRPr="00000000">
              <w:rPr>
                <w:rFonts w:ascii="Times New Roman" w:cs="Times New Roman" w:eastAsia="Times New Roman" w:hAnsi="Times New Roman"/>
                <w:b w:val="1"/>
                <w:bCs w:val="1"/>
                <w:color w:val="303030"/>
                <w:highlight w:val="white"/>
                <w:rtl w:val="0"/>
              </w:rPr>
              <w:t xml:space="preserve">detección, explicación, corrección e integración</w:t>
            </w:r>
            <w:r w:rsidDel="00000000" w:rsidR="00000000" w:rsidRPr="00000000">
              <w:rPr>
                <w:rFonts w:ascii="Times New Roman" w:cs="Times New Roman" w:eastAsia="Times New Roman" w:hAnsi="Times New Roman"/>
                <w:color w:val="303030"/>
                <w:highlight w:val="white"/>
                <w:rtl w:val="0"/>
              </w:rPr>
              <w:t xml:space="preserve">. La supervisión efectiva es la combinación de detección e intervención.</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Niveles altos de automatización reducen el control humano y la conciencia situacional, dificultando la detección de errores e injusticias.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la intervención y corrección, pero no flujos de aprobación estructurados).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percepción de rendición de cuentas puede mejorar la atención y el comportamiento de monitoreo del supervisor, aunque un exceso de esta puede aumentar el estrés y afectar la sensibilidad de detección.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SDT se propone como una herramienta para procesos de </w:t>
            </w:r>
            <w:r w:rsidDel="00000000" w:rsidR="00000000" w:rsidRPr="00000000">
              <w:rPr>
                <w:rFonts w:ascii="Times New Roman" w:cs="Times New Roman" w:eastAsia="Times New Roman" w:hAnsi="Times New Roman"/>
                <w:b w:val="1"/>
                <w:bCs w:val="1"/>
                <w:color w:val="303030"/>
                <w:highlight w:val="white"/>
                <w:rtl w:val="0"/>
              </w:rPr>
              <w:t xml:space="preserve">auditoría y certificación</w:t>
            </w:r>
            <w:r w:rsidDel="00000000" w:rsidR="00000000" w:rsidRPr="00000000">
              <w:rPr>
                <w:rFonts w:ascii="Times New Roman" w:cs="Times New Roman" w:eastAsia="Times New Roman" w:hAnsi="Times New Roman"/>
                <w:color w:val="303030"/>
                <w:highlight w:val="white"/>
                <w:rtl w:val="0"/>
              </w:rPr>
              <w:t xml:space="preserve">, proporcionando medidas claras de la efectividad de la supervisión.</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el reporte de problemas detectados por los supervisores para ayudar a los desarrolladores a mejorar los sistemas de forma iterativa.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Referencia explícita al </w:t>
            </w:r>
            <w:r w:rsidDel="00000000" w:rsidR="00000000" w:rsidRPr="00000000">
              <w:rPr>
                <w:rFonts w:ascii="Times New Roman" w:cs="Times New Roman" w:eastAsia="Times New Roman" w:hAnsi="Times New Roman"/>
                <w:b w:val="1"/>
                <w:bCs w:val="1"/>
                <w:color w:val="303030"/>
                <w:highlight w:val="white"/>
                <w:rtl w:val="0"/>
              </w:rPr>
              <w:t xml:space="preserve">Artículo 14 de la Ley de IA de la UE (AI Act)</w:t>
            </w:r>
            <w:r w:rsidDel="00000000" w:rsidR="00000000" w:rsidRPr="00000000">
              <w:rPr>
                <w:rFonts w:ascii="Times New Roman" w:cs="Times New Roman" w:eastAsia="Times New Roman" w:hAnsi="Times New Roman"/>
                <w:color w:val="303030"/>
                <w:highlight w:val="white"/>
                <w:rtl w:val="0"/>
              </w:rPr>
              <w:t xml:space="preserve">, que exige una supervisión humana efectiva en contextos de alto riesgo.</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supervisión tiene como objetivo mitigar riesgos para la salud, la seguridad y los </w:t>
            </w:r>
            <w:r w:rsidDel="00000000" w:rsidR="00000000" w:rsidRPr="00000000">
              <w:rPr>
                <w:rFonts w:ascii="Times New Roman" w:cs="Times New Roman" w:eastAsia="Times New Roman" w:hAnsi="Times New Roman"/>
                <w:b w:val="1"/>
                <w:bCs w:val="1"/>
                <w:color w:val="303030"/>
                <w:highlight w:val="white"/>
                <w:rtl w:val="0"/>
              </w:rPr>
              <w:t xml:space="preserve">derechos fundamentales</w:t>
            </w:r>
            <w:r w:rsidDel="00000000" w:rsidR="00000000" w:rsidRPr="00000000">
              <w:rPr>
                <w:rFonts w:ascii="Times New Roman" w:cs="Times New Roman" w:eastAsia="Times New Roman" w:hAnsi="Times New Roman"/>
                <w:color w:val="303030"/>
                <w:highlight w:val="white"/>
                <w:rtl w:val="0"/>
              </w:rPr>
              <w:t xml:space="preserve"> derivados de salidas inexactas o injustas.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advierte contra la optimización aislada del sistema; si el humano no puede detectar sus errores, el sistema se vuelve </w:t>
            </w:r>
            <w:r w:rsidDel="00000000" w:rsidR="00000000" w:rsidRPr="00000000">
              <w:rPr>
                <w:rFonts w:ascii="Times New Roman" w:cs="Times New Roman" w:eastAsia="Times New Roman" w:hAnsi="Times New Roman"/>
                <w:b w:val="1"/>
                <w:bCs w:val="1"/>
                <w:color w:val="303030"/>
                <w:highlight w:val="white"/>
                <w:rtl w:val="0"/>
              </w:rPr>
              <w:t xml:space="preserve">"insupervisable" (</w:t>
            </w:r>
            <w:r w:rsidDel="00000000" w:rsidR="00000000" w:rsidRPr="00000000">
              <w:rPr>
                <w:rFonts w:ascii="Times New Roman" w:cs="Times New Roman" w:eastAsia="Times New Roman" w:hAnsi="Times New Roman"/>
                <w:b w:val="1"/>
                <w:bCs w:val="1"/>
                <w:i w:val="1"/>
                <w:iCs w:val="1"/>
                <w:color w:val="303030"/>
                <w:highlight w:val="white"/>
                <w:rtl w:val="0"/>
              </w:rPr>
              <w:t xml:space="preserve">unoverseeable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elección de estándares de equidad debe ser una decisión deliberada, transparente y justificada, alineada con normas y procesos de estandarización institucionales.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la capacidad de </w:t>
            </w:r>
            <w:r w:rsidDel="00000000" w:rsidR="00000000" w:rsidRPr="00000000">
              <w:rPr>
                <w:rFonts w:ascii="Times New Roman" w:cs="Times New Roman" w:eastAsia="Times New Roman" w:hAnsi="Times New Roman"/>
                <w:b w:val="1"/>
                <w:bCs w:val="1"/>
                <w:color w:val="303030"/>
                <w:highlight w:val="white"/>
                <w:rtl w:val="0"/>
              </w:rPr>
              <w:t xml:space="preserve">tomar el control manual</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taking over manual control</w:t>
            </w:r>
            <w:r w:rsidDel="00000000" w:rsidR="00000000" w:rsidRPr="00000000">
              <w:rPr>
                <w:rFonts w:ascii="Times New Roman" w:cs="Times New Roman" w:eastAsia="Times New Roman" w:hAnsi="Times New Roman"/>
                <w:color w:val="303030"/>
                <w:highlight w:val="white"/>
                <w:rtl w:val="0"/>
              </w:rPr>
              <w:t xml:space="preserve">) cuando se detectan señales de error.</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Esencial para evitar el </w:t>
            </w: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donde los humanos aceptan pasivamente la salida de la IA como una heurística para evitar el procesamiento de información.</w:t>
            </w:r>
          </w:p>
        </w:tc>
      </w:tr>
    </w:tbl>
    <w:p w:rsidR="00000000" w:rsidDel="00000000" w:rsidP="00000000" w:rsidRDefault="00000000" w:rsidRPr="00000000" w14:paraId="0000010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UMBRALES DE CONTROL Y RIESGOS</w:t>
      </w:r>
    </w:p>
    <w:p w:rsidR="00000000" w:rsidDel="00000000" w:rsidP="00000000" w:rsidRDefault="00000000" w:rsidRPr="00000000" w14:paraId="00000103">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04">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Cuándo debe intervenir el humano</w:t>
      </w:r>
    </w:p>
    <w:p w:rsidR="00000000" w:rsidDel="00000000" w:rsidP="00000000" w:rsidRDefault="00000000" w:rsidRPr="00000000" w14:paraId="00000105">
      <w:pPr>
        <w:numPr>
          <w:ilvl w:val="0"/>
          <w:numId w:val="4"/>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Tras la detección confiable de una señal:</w:t>
      </w:r>
      <w:r w:rsidDel="00000000" w:rsidR="00000000" w:rsidRPr="00000000">
        <w:rPr>
          <w:rFonts w:ascii="Times New Roman" w:cs="Times New Roman" w:eastAsia="Times New Roman" w:hAnsi="Times New Roman"/>
          <w:color w:val="303030"/>
          <w:rtl w:val="0"/>
        </w:rPr>
        <w:t xml:space="preserve"> El humano debe intervenir una vez que la evidencia subjetiva de error (inexactitud o injusticia) supera su umbral de respuesta.</w:t>
      </w:r>
    </w:p>
    <w:p w:rsidR="00000000" w:rsidDel="00000000" w:rsidP="00000000" w:rsidRDefault="00000000" w:rsidRPr="00000000" w14:paraId="00000106">
      <w:pPr>
        <w:numPr>
          <w:ilvl w:val="0"/>
          <w:numId w:val="4"/>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En condiciones de incertidumbre:</w:t>
      </w:r>
      <w:r w:rsidDel="00000000" w:rsidR="00000000" w:rsidRPr="00000000">
        <w:rPr>
          <w:rFonts w:ascii="Times New Roman" w:cs="Times New Roman" w:eastAsia="Times New Roman" w:hAnsi="Times New Roman"/>
          <w:color w:val="303030"/>
          <w:rtl w:val="0"/>
        </w:rPr>
        <w:t xml:space="preserve"> Cuando el sistema es opaco o los resultados son ambiguos, el supervisor debe recopilar evidencia adicional antes de validar la salida.</w:t>
      </w:r>
    </w:p>
    <w:p w:rsidR="00000000" w:rsidDel="00000000" w:rsidP="00000000" w:rsidRDefault="00000000" w:rsidRPr="00000000" w14:paraId="00000107">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Cuándo NO debería actuar la IA</w:t>
      </w:r>
    </w:p>
    <w:p w:rsidR="00000000" w:rsidDel="00000000" w:rsidP="00000000" w:rsidRDefault="00000000" w:rsidRPr="00000000" w14:paraId="00000108">
      <w:pPr>
        <w:numPr>
          <w:ilvl w:val="0"/>
          <w:numId w:val="3"/>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Contextos de insupervisabilidad:</w:t>
      </w:r>
      <w:r w:rsidDel="00000000" w:rsidR="00000000" w:rsidRPr="00000000">
        <w:rPr>
          <w:rFonts w:ascii="Times New Roman" w:cs="Times New Roman" w:eastAsia="Times New Roman" w:hAnsi="Times New Roman"/>
          <w:color w:val="303030"/>
          <w:rtl w:val="0"/>
        </w:rPr>
        <w:t xml:space="preserve"> La IA no debe operar autónomamente si su diseño impide que un humano detecte fallos de manera efectiva (ej. baja transparencia o fiabilidad extrema que genere complacencia).</w:t>
      </w:r>
    </w:p>
    <w:p w:rsidR="00000000" w:rsidDel="00000000" w:rsidP="00000000" w:rsidRDefault="00000000" w:rsidRPr="00000000" w14:paraId="00000109">
      <w:pPr>
        <w:numPr>
          <w:ilvl w:val="0"/>
          <w:numId w:val="3"/>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Determinación de estándares éticos:</w:t>
      </w:r>
      <w:r w:rsidDel="00000000" w:rsidR="00000000" w:rsidRPr="00000000">
        <w:rPr>
          <w:rFonts w:ascii="Times New Roman" w:cs="Times New Roman" w:eastAsia="Times New Roman" w:hAnsi="Times New Roman"/>
          <w:color w:val="303030"/>
          <w:rtl w:val="0"/>
        </w:rPr>
        <w:t xml:space="preserve"> La IA no puede elegir autónomamente el estándar de justicia aplicable; esta es una tarea de gobernanza humana.</w:t>
      </w:r>
    </w:p>
    <w:p w:rsidR="00000000" w:rsidDel="00000000" w:rsidP="00000000" w:rsidRDefault="00000000" w:rsidRPr="00000000" w14:paraId="0000010A">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Fases críticas</w:t>
      </w:r>
    </w:p>
    <w:p w:rsidR="00000000" w:rsidDel="00000000" w:rsidP="00000000" w:rsidRDefault="00000000" w:rsidRPr="00000000" w14:paraId="0000010B">
      <w:pPr>
        <w:numPr>
          <w:ilvl w:val="0"/>
          <w:numId w:val="9"/>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 de Detección:</w:t>
      </w:r>
      <w:r w:rsidDel="00000000" w:rsidR="00000000" w:rsidRPr="00000000">
        <w:rPr>
          <w:rFonts w:ascii="Times New Roman" w:cs="Times New Roman" w:eastAsia="Times New Roman" w:hAnsi="Times New Roman"/>
          <w:color w:val="303030"/>
          <w:rtl w:val="0"/>
        </w:rPr>
        <w:t xml:space="preserve"> Es la fase fundacional; sin una detección efectiva, los procesos de explicación, corrección e integración no pueden ejecutarse.</w:t>
      </w:r>
    </w:p>
    <w:p w:rsidR="00000000" w:rsidDel="00000000" w:rsidP="00000000" w:rsidRDefault="00000000" w:rsidRPr="00000000" w14:paraId="0000010C">
      <w:pPr>
        <w:numPr>
          <w:ilvl w:val="0"/>
          <w:numId w:val="9"/>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 de Inspección </w:t>
      </w:r>
      <w:r w:rsidDel="00000000" w:rsidR="00000000" w:rsidRPr="00000000">
        <w:rPr>
          <w:rFonts w:ascii="Times New Roman" w:cs="Times New Roman" w:eastAsia="Times New Roman" w:hAnsi="Times New Roman"/>
          <w:b w:val="1"/>
          <w:bCs w:val="1"/>
          <w:i w:val="1"/>
          <w:iCs w:val="1"/>
          <w:color w:val="303030"/>
          <w:rtl w:val="0"/>
        </w:rPr>
        <w:t xml:space="preserve">Post-hoc</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Crucial para evaluar procesos asistidos por IA en tareas de alto riesgo como contratación o medicina.</w:t>
      </w:r>
    </w:p>
    <w:p w:rsidR="00000000" w:rsidDel="00000000" w:rsidP="00000000" w:rsidRDefault="00000000" w:rsidRPr="00000000" w14:paraId="0000010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Riesgos de autonomía excesiva</w:t>
      </w:r>
    </w:p>
    <w:p w:rsidR="00000000" w:rsidDel="00000000" w:rsidP="00000000" w:rsidRDefault="00000000" w:rsidRPr="00000000" w14:paraId="0000010E">
      <w:pPr>
        <w:numPr>
          <w:ilvl w:val="0"/>
          <w:numId w:val="1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Sesgo de Automatización y Complacencia:</w:t>
      </w:r>
      <w:r w:rsidDel="00000000" w:rsidR="00000000" w:rsidRPr="00000000">
        <w:rPr>
          <w:rFonts w:ascii="Times New Roman" w:cs="Times New Roman" w:eastAsia="Times New Roman" w:hAnsi="Times New Roman"/>
          <w:color w:val="303030"/>
          <w:rtl w:val="0"/>
        </w:rPr>
        <w:t xml:space="preserve"> La confianza ciega en sistemas "mayormente confiables" reduce la vigilancia humana y la búsqueda de información crítica.</w:t>
      </w:r>
    </w:p>
    <w:p w:rsidR="00000000" w:rsidDel="00000000" w:rsidP="00000000" w:rsidRDefault="00000000" w:rsidRPr="00000000" w14:paraId="0000010F">
      <w:pPr>
        <w:numPr>
          <w:ilvl w:val="0"/>
          <w:numId w:val="1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Degradación de habilidades (</w:t>
      </w:r>
      <w:r w:rsidDel="00000000" w:rsidR="00000000" w:rsidRPr="00000000">
        <w:rPr>
          <w:rFonts w:ascii="Times New Roman" w:cs="Times New Roman" w:eastAsia="Times New Roman" w:hAnsi="Times New Roman"/>
          <w:b w:val="1"/>
          <w:bCs w:val="1"/>
          <w:i w:val="1"/>
          <w:iCs w:val="1"/>
          <w:color w:val="303030"/>
          <w:rtl w:val="0"/>
        </w:rPr>
        <w:t xml:space="preserve">Skill Degradation</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El humano pierde la capacidad de realizar la tarea manualmente o de supervisar el sistema a medida que sus propias habilidades se erosionan por falta de uso.</w:t>
      </w:r>
    </w:p>
    <w:p w:rsidR="00000000" w:rsidDel="00000000" w:rsidP="00000000" w:rsidRDefault="00000000" w:rsidRPr="00000000" w14:paraId="00000110">
      <w:pPr>
        <w:numPr>
          <w:ilvl w:val="0"/>
          <w:numId w:val="11"/>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 de Control:</w:t>
      </w:r>
      <w:r w:rsidDel="00000000" w:rsidR="00000000" w:rsidRPr="00000000">
        <w:rPr>
          <w:rFonts w:ascii="Times New Roman" w:cs="Times New Roman" w:eastAsia="Times New Roman" w:hAnsi="Times New Roman"/>
          <w:color w:val="303030"/>
          <w:rtl w:val="0"/>
        </w:rPr>
        <w:t xml:space="preserve"> A medida que la IA toma más control, el humano se aleja de la situación (</w:t>
      </w:r>
      <w:r w:rsidDel="00000000" w:rsidR="00000000" w:rsidRPr="00000000">
        <w:rPr>
          <w:rFonts w:ascii="Times New Roman" w:cs="Times New Roman" w:eastAsia="Times New Roman" w:hAnsi="Times New Roman"/>
          <w:i w:val="1"/>
          <w:iCs w:val="1"/>
          <w:color w:val="303030"/>
          <w:rtl w:val="0"/>
        </w:rPr>
        <w:t xml:space="preserve">out of the loop</w:t>
      </w:r>
      <w:r w:rsidDel="00000000" w:rsidR="00000000" w:rsidRPr="00000000">
        <w:rPr>
          <w:rFonts w:ascii="Times New Roman" w:cs="Times New Roman" w:eastAsia="Times New Roman" w:hAnsi="Times New Roman"/>
          <w:color w:val="303030"/>
          <w:rtl w:val="0"/>
        </w:rPr>
        <w:t xml:space="preserve">), perdiendo la conciencia situacional necesaria para intervenir en emergencias.</w:t>
      </w:r>
    </w:p>
    <w:p w:rsidR="00000000" w:rsidDel="00000000" w:rsidP="00000000" w:rsidRDefault="00000000" w:rsidRPr="00000000" w14:paraId="00000111">
      <w:pPr>
        <w:pStyle w:val="Heading1"/>
        <w:jc w:val="both"/>
        <w:rPr>
          <w:rFonts w:ascii="Times New Roman" w:cs="Times New Roman" w:eastAsia="Times New Roman" w:hAnsi="Times New Roman"/>
          <w:b w:val="1"/>
          <w:bCs w:val="1"/>
          <w:color w:val="303030"/>
          <w:highlight w:val="white"/>
        </w:rPr>
      </w:pPr>
      <w:bookmarkStart w:colFirst="0" w:colLast="0" w:name="_1e84dqhc099z" w:id="4"/>
      <w:bookmarkEnd w:id="4"/>
      <w:r w:rsidDel="00000000" w:rsidR="00000000" w:rsidRPr="00000000">
        <w:rPr>
          <w:rFonts w:ascii="Times New Roman" w:cs="Times New Roman" w:eastAsia="Times New Roman" w:hAnsi="Times New Roman"/>
          <w:sz w:val="28"/>
          <w:szCs w:val="28"/>
          <w:rtl w:val="0"/>
        </w:rPr>
        <w:t xml:space="preserve">SECCIÓN 5 — CALIDAD, SEGURIDAD Y VALIDACIÓN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1346871114797"/>
        <w:gridCol w:w="6650.377123912143"/>
        <w:tblGridChange w:id="0">
          <w:tblGrid>
            <w:gridCol w:w="2375.1346871114797"/>
            <w:gridCol w:w="6650.377123912143"/>
          </w:tblGrid>
        </w:tblGridChange>
      </w:tblGrid>
      <w:tr>
        <w:trPr>
          <w:cantSplit w:val="0"/>
          <w:trHeight w:val="24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Definidas como riesgos sustanciales para la </w:t>
            </w:r>
            <w:r w:rsidDel="00000000" w:rsidR="00000000" w:rsidRPr="00000000">
              <w:rPr>
                <w:rFonts w:ascii="Times New Roman" w:cs="Times New Roman" w:eastAsia="Times New Roman" w:hAnsi="Times New Roman"/>
                <w:b w:val="1"/>
                <w:bCs w:val="1"/>
                <w:color w:val="303030"/>
                <w:highlight w:val="white"/>
                <w:rtl w:val="0"/>
              </w:rPr>
              <w:t xml:space="preserve">seguridad, la salud y los derechos humanos fundamentales</w:t>
            </w:r>
            <w:r w:rsidDel="00000000" w:rsidR="00000000" w:rsidRPr="00000000">
              <w:rPr>
                <w:rFonts w:ascii="Times New Roman" w:cs="Times New Roman" w:eastAsia="Times New Roman" w:hAnsi="Times New Roman"/>
                <w:color w:val="303030"/>
                <w:highlight w:val="white"/>
                <w:rtl w:val="0"/>
              </w:rPr>
              <w:t xml:space="preserve"> derivados de fallos en sistemas de alto riesgo.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Conceptualizados como </w:t>
            </w:r>
            <w:r w:rsidDel="00000000" w:rsidR="00000000" w:rsidRPr="00000000">
              <w:rPr>
                <w:rFonts w:ascii="Times New Roman" w:cs="Times New Roman" w:eastAsia="Times New Roman" w:hAnsi="Times New Roman"/>
                <w:b w:val="1"/>
                <w:bCs w:val="1"/>
                <w:color w:val="303030"/>
                <w:highlight w:val="white"/>
                <w:rtl w:val="0"/>
              </w:rPr>
              <w:t xml:space="preserve">"señales"</w:t>
            </w:r>
            <w:r w:rsidDel="00000000" w:rsidR="00000000" w:rsidRPr="00000000">
              <w:rPr>
                <w:rFonts w:ascii="Times New Roman" w:cs="Times New Roman" w:eastAsia="Times New Roman" w:hAnsi="Times New Roman"/>
                <w:color w:val="303030"/>
                <w:highlight w:val="white"/>
                <w:rtl w:val="0"/>
              </w:rPr>
              <w:t xml:space="preserve"> de error que ocurren en condiciones de incertidumbre y opacidad, dificultando su distinción del funcionamiento normal (ruido).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no utiliza el término, pero describe salidas que son </w:t>
            </w:r>
            <w:r w:rsidDel="00000000" w:rsidR="00000000" w:rsidRPr="00000000">
              <w:rPr>
                <w:rFonts w:ascii="Times New Roman" w:cs="Times New Roman" w:eastAsia="Times New Roman" w:hAnsi="Times New Roman"/>
                <w:b w:val="1"/>
                <w:bCs w:val="1"/>
                <w:color w:val="303030"/>
                <w:highlight w:val="white"/>
                <w:rtl w:val="0"/>
              </w:rPr>
              <w:t xml:space="preserve">"inconsistentes con el estado real del mundo"</w:t>
            </w:r>
            <w:r w:rsidDel="00000000" w:rsidR="00000000" w:rsidRPr="00000000">
              <w:rPr>
                <w:rFonts w:ascii="Times New Roman" w:cs="Times New Roman" w:eastAsia="Times New Roman" w:hAnsi="Times New Roman"/>
                <w:color w:val="303030"/>
                <w:highlight w:val="white"/>
                <w:rtl w:val="0"/>
              </w:rPr>
              <w:t xml:space="preserve"> (inexactitudes).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como </w:t>
            </w:r>
            <w:r w:rsidDel="00000000" w:rsidR="00000000" w:rsidRPr="00000000">
              <w:rPr>
                <w:rFonts w:ascii="Times New Roman" w:cs="Times New Roman" w:eastAsia="Times New Roman" w:hAnsi="Times New Roman"/>
                <w:b w:val="1"/>
                <w:bCs w:val="1"/>
                <w:color w:val="303030"/>
                <w:highlight w:val="white"/>
                <w:rtl w:val="0"/>
              </w:rPr>
              <w:t xml:space="preserve">"inexactitudes"</w:t>
            </w:r>
            <w:r w:rsidDel="00000000" w:rsidR="00000000" w:rsidRPr="00000000">
              <w:rPr>
                <w:rFonts w:ascii="Times New Roman" w:cs="Times New Roman" w:eastAsia="Times New Roman" w:hAnsi="Times New Roman"/>
                <w:color w:val="303030"/>
                <w:highlight w:val="white"/>
                <w:rtl w:val="0"/>
              </w:rPr>
              <w:t xml:space="preserve"> (clasificaciones erróneas) o </w:t>
            </w:r>
            <w:r w:rsidDel="00000000" w:rsidR="00000000" w:rsidRPr="00000000">
              <w:rPr>
                <w:rFonts w:ascii="Times New Roman" w:cs="Times New Roman" w:eastAsia="Times New Roman" w:hAnsi="Times New Roman"/>
                <w:b w:val="1"/>
                <w:bCs w:val="1"/>
                <w:color w:val="303030"/>
                <w:highlight w:val="white"/>
                <w:rtl w:val="0"/>
              </w:rPr>
              <w:t xml:space="preserve">"injusticias"</w:t>
            </w:r>
            <w:r w:rsidDel="00000000" w:rsidR="00000000" w:rsidRPr="00000000">
              <w:rPr>
                <w:rFonts w:ascii="Times New Roman" w:cs="Times New Roman" w:eastAsia="Times New Roman" w:hAnsi="Times New Roman"/>
                <w:color w:val="303030"/>
                <w:highlight w:val="white"/>
                <w:rtl w:val="0"/>
              </w:rPr>
              <w:t xml:space="preserve"> (violación de estándares de equidad).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Relacionada indirectamente con la </w:t>
            </w:r>
            <w:r w:rsidDel="00000000" w:rsidR="00000000" w:rsidRPr="00000000">
              <w:rPr>
                <w:rFonts w:ascii="Times New Roman" w:cs="Times New Roman" w:eastAsia="Times New Roman" w:hAnsi="Times New Roman"/>
                <w:b w:val="1"/>
                <w:bCs w:val="1"/>
                <w:color w:val="303030"/>
                <w:highlight w:val="white"/>
                <w:rtl w:val="0"/>
              </w:rPr>
              <w:t xml:space="preserve">"integración"</w:t>
            </w:r>
            <w:r w:rsidDel="00000000" w:rsidR="00000000" w:rsidRPr="00000000">
              <w:rPr>
                <w:rFonts w:ascii="Times New Roman" w:cs="Times New Roman" w:eastAsia="Times New Roman" w:hAnsi="Times New Roman"/>
                <w:color w:val="303030"/>
                <w:highlight w:val="white"/>
                <w:rtl w:val="0"/>
              </w:rPr>
              <w:t xml:space="preserve">: la necesidad de que los desarrolladores reciban reportes de problemas detectados por supervisores para mejorar los sistemas de forma iterativa.</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sin importar cuán bien diseñado esté un sistema, persiste el riesgo de producir errores en tiempo de ejecución.</w:t>
            </w:r>
          </w:p>
        </w:tc>
      </w:tr>
    </w:tbl>
    <w:p w:rsidR="00000000" w:rsidDel="00000000" w:rsidP="00000000" w:rsidRDefault="00000000" w:rsidRPr="00000000" w14:paraId="0000012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301250877475"/>
        <w:gridCol w:w="6592.210560146148"/>
        <w:tblGridChange w:id="0">
          <w:tblGrid>
            <w:gridCol w:w="2433.301250877475"/>
            <w:gridCol w:w="6592.210560146148"/>
          </w:tblGrid>
        </w:tblGridChange>
      </w:tblGrid>
      <w:tr>
        <w:trPr>
          <w:cantSplit w:val="0"/>
          <w:trHeight w:val="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la </w:t>
            </w:r>
            <w:r w:rsidDel="00000000" w:rsidR="00000000" w:rsidRPr="00000000">
              <w:rPr>
                <w:rFonts w:ascii="Times New Roman" w:cs="Times New Roman" w:eastAsia="Times New Roman" w:hAnsi="Times New Roman"/>
                <w:b w:val="1"/>
                <w:bCs w:val="1"/>
                <w:color w:val="303030"/>
                <w:highlight w:val="white"/>
                <w:rtl w:val="0"/>
              </w:rPr>
              <w:t xml:space="preserve">exactitud</w:t>
            </w:r>
            <w:r w:rsidDel="00000000" w:rsidR="00000000" w:rsidRPr="00000000">
              <w:rPr>
                <w:rFonts w:ascii="Times New Roman" w:cs="Times New Roman" w:eastAsia="Times New Roman" w:hAnsi="Times New Roman"/>
                <w:color w:val="303030"/>
                <w:highlight w:val="white"/>
                <w:rtl w:val="0"/>
              </w:rPr>
              <w:t xml:space="preserve"> de la salida frente al "estado real del mundo" (ej. verificar si un diagnóstico médico coincide con la condición real del paciente).</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riesgos orientada a prevenir daños a la salud y seguridad física en contextos como la conducción autónoma o medicina.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 / Ética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la </w:t>
            </w:r>
            <w:r w:rsidDel="00000000" w:rsidR="00000000" w:rsidRPr="00000000">
              <w:rPr>
                <w:rFonts w:ascii="Times New Roman" w:cs="Times New Roman" w:eastAsia="Times New Roman" w:hAnsi="Times New Roman"/>
                <w:b w:val="1"/>
                <w:bCs w:val="1"/>
                <w:color w:val="303030"/>
                <w:highlight w:val="white"/>
                <w:rtl w:val="0"/>
              </w:rPr>
              <w:t xml:space="preserve">equidad</w:t>
            </w:r>
            <w:r w:rsidDel="00000000" w:rsidR="00000000" w:rsidRPr="00000000">
              <w:rPr>
                <w:rFonts w:ascii="Times New Roman" w:cs="Times New Roman" w:eastAsia="Times New Roman" w:hAnsi="Times New Roman"/>
                <w:color w:val="303030"/>
                <w:highlight w:val="white"/>
                <w:rtl w:val="0"/>
              </w:rPr>
              <w:t xml:space="preserve"> utilizando estándares elegidos (ej. la regla del 80% de impacto adverso o métricas de igualdad de oportunidades).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Inspección post-hoc</w:t>
            </w:r>
            <w:r w:rsidDel="00000000" w:rsidR="00000000" w:rsidRPr="00000000">
              <w:rPr>
                <w:rFonts w:ascii="Times New Roman" w:cs="Times New Roman" w:eastAsia="Times New Roman" w:hAnsi="Times New Roman"/>
                <w:color w:val="303030"/>
                <w:highlight w:val="white"/>
                <w:rtl w:val="0"/>
              </w:rPr>
              <w:t xml:space="preserve">: Evaluación diferida de procesos asistidos por IA para determinar si la supervisión fue efectiva en la detección de fallos.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el "auditing" general como insuficiente para eliminar riesgos de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 / Integración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Proceso de </w:t>
            </w:r>
            <w:r w:rsidDel="00000000" w:rsidR="00000000" w:rsidRPr="00000000">
              <w:rPr>
                <w:rFonts w:ascii="Times New Roman" w:cs="Times New Roman" w:eastAsia="Times New Roman" w:hAnsi="Times New Roman"/>
                <w:b w:val="1"/>
                <w:bCs w:val="1"/>
                <w:color w:val="303030"/>
                <w:highlight w:val="white"/>
                <w:rtl w:val="0"/>
              </w:rPr>
              <w:t xml:space="preserve">"integración"</w:t>
            </w:r>
            <w:r w:rsidDel="00000000" w:rsidR="00000000" w:rsidRPr="00000000">
              <w:rPr>
                <w:rFonts w:ascii="Times New Roman" w:cs="Times New Roman" w:eastAsia="Times New Roman" w:hAnsi="Times New Roman"/>
                <w:color w:val="303030"/>
                <w:highlight w:val="white"/>
                <w:rtl w:val="0"/>
              </w:rPr>
              <w:t xml:space="preserve">: El operador refina su representación mental del sistema y actualiza las restricciones conocidas basándose en los errores detectados.</w:t>
            </w:r>
          </w:p>
        </w:tc>
      </w:tr>
    </w:tbl>
    <w:p w:rsidR="00000000" w:rsidDel="00000000" w:rsidP="00000000" w:rsidRDefault="00000000" w:rsidRPr="00000000" w14:paraId="0000014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Protocolos de Validación Específicos:</w:t>
      </w:r>
    </w:p>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45">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Monitoreo de Señales:</w:t>
      </w:r>
      <w:r w:rsidDel="00000000" w:rsidR="00000000" w:rsidRPr="00000000">
        <w:rPr>
          <w:rFonts w:ascii="Times New Roman" w:cs="Times New Roman" w:eastAsia="Times New Roman" w:hAnsi="Times New Roman"/>
          <w:color w:val="303030"/>
          <w:rtl w:val="0"/>
        </w:rPr>
        <w:t xml:space="preserve"> El supervisor debe monitorear tanto el sistema como el estado del mundo para detectar discrepancias.</w:t>
      </w:r>
    </w:p>
    <w:p w:rsidR="00000000" w:rsidDel="00000000" w:rsidP="00000000" w:rsidRDefault="00000000" w:rsidRPr="00000000" w14:paraId="00000146">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Fairness Monitors:</w:t>
      </w:r>
      <w:r w:rsidDel="00000000" w:rsidR="00000000" w:rsidRPr="00000000">
        <w:rPr>
          <w:rFonts w:ascii="Times New Roman" w:cs="Times New Roman" w:eastAsia="Times New Roman" w:hAnsi="Times New Roman"/>
          <w:color w:val="303030"/>
          <w:rtl w:val="0"/>
        </w:rPr>
        <w:t xml:space="preserve"> Uso de ayudas tecnológicas de supervisión que comparan la similitud de las entradas con la similitud de las salidas para detectar injusticias.</w:t>
      </w:r>
    </w:p>
    <w:p w:rsidR="00000000" w:rsidDel="00000000" w:rsidP="00000000" w:rsidRDefault="00000000" w:rsidRPr="00000000" w14:paraId="00000147">
      <w:pPr>
        <w:numPr>
          <w:ilvl w:val="0"/>
          <w:numId w:val="10"/>
        </w:numPr>
        <w:shd w:fill="ffffff" w:val="clear"/>
        <w:spacing w:after="1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Auditoría mediante SDT:</w:t>
      </w:r>
      <w:r w:rsidDel="00000000" w:rsidR="00000000" w:rsidRPr="00000000">
        <w:rPr>
          <w:rFonts w:ascii="Times New Roman" w:cs="Times New Roman" w:eastAsia="Times New Roman" w:hAnsi="Times New Roman"/>
          <w:color w:val="303030"/>
          <w:rtl w:val="0"/>
        </w:rPr>
        <w:t xml:space="preserve"> Uso de métricas de </w:t>
      </w:r>
      <w:r w:rsidDel="00000000" w:rsidR="00000000" w:rsidRPr="00000000">
        <w:rPr>
          <w:rFonts w:ascii="Times New Roman" w:cs="Times New Roman" w:eastAsia="Times New Roman" w:hAnsi="Times New Roman"/>
          <w:b w:val="1"/>
          <w:bCs w:val="1"/>
          <w:color w:val="303030"/>
          <w:rtl w:val="0"/>
        </w:rPr>
        <w:t xml:space="preserve">sensibilidad (d’)</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b w:val="1"/>
          <w:bCs w:val="1"/>
          <w:color w:val="303030"/>
          <w:rtl w:val="0"/>
        </w:rPr>
        <w:t xml:space="preserve">sesgo de respuesta (c)</w:t>
      </w:r>
      <w:r w:rsidDel="00000000" w:rsidR="00000000" w:rsidRPr="00000000">
        <w:rPr>
          <w:rFonts w:ascii="Times New Roman" w:cs="Times New Roman" w:eastAsia="Times New Roman" w:hAnsi="Times New Roman"/>
          <w:color w:val="303030"/>
          <w:rtl w:val="0"/>
        </w:rPr>
        <w:t xml:space="preserve"> para cuantificar qué tan bien un proceso de validación humana está distinguiendo errores reales de falsas alarmas.</w:t>
      </w:r>
    </w:p>
    <w:p w:rsidR="00000000" w:rsidDel="00000000" w:rsidP="00000000" w:rsidRDefault="00000000" w:rsidRPr="00000000" w14:paraId="00000148">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9">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A">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B">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C">
      <w:pPr>
        <w:pStyle w:val="Heading1"/>
        <w:jc w:val="both"/>
        <w:rPr>
          <w:rFonts w:ascii="Times New Roman" w:cs="Times New Roman" w:eastAsia="Times New Roman" w:hAnsi="Times New Roman"/>
          <w:sz w:val="28"/>
          <w:szCs w:val="28"/>
        </w:rPr>
      </w:pPr>
      <w:bookmarkStart w:colFirst="0" w:colLast="0" w:name="_vvgdg6ciora" w:id="5"/>
      <w:bookmarkEnd w:id="5"/>
      <w:r w:rsidDel="00000000" w:rsidR="00000000" w:rsidRPr="00000000">
        <w:rPr>
          <w:rFonts w:ascii="Times New Roman" w:cs="Times New Roman" w:eastAsia="Times New Roman" w:hAnsi="Times New Roman"/>
          <w:sz w:val="28"/>
          <w:szCs w:val="28"/>
          <w:rtl w:val="0"/>
        </w:rPr>
        <w:t xml:space="preserve">SECCIÓN 6 — COGNICIÓN HUMANA Y DEPENDENCIA IA</w:t>
      </w:r>
    </w:p>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w:t>
            </w:r>
            <w:r w:rsidDel="00000000" w:rsidR="00000000" w:rsidRPr="00000000">
              <w:rPr>
                <w:rFonts w:ascii="Times New Roman" w:cs="Times New Roman" w:eastAsia="Times New Roman" w:hAnsi="Times New Roman"/>
                <w:b w:val="1"/>
                <w:bCs w:val="1"/>
                <w:color w:val="303030"/>
                <w:highlight w:val="white"/>
                <w:rtl w:val="0"/>
              </w:rPr>
              <w:t xml:space="preserve">"apreciación del algoritmo"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algorithm appreciation</w:t>
            </w:r>
            <w:r w:rsidDel="00000000" w:rsidR="00000000" w:rsidRPr="00000000">
              <w:rPr>
                <w:rFonts w:ascii="Times New Roman" w:cs="Times New Roman" w:eastAsia="Times New Roman" w:hAnsi="Times New Roman"/>
                <w:color w:val="303030"/>
                <w:highlight w:val="white"/>
                <w:rtl w:val="0"/>
              </w:rPr>
              <w:t xml:space="preserve">), un sesgo donde los humanos confían excesivamente en la IA, lo que los lleva a </w:t>
            </w:r>
            <w:r w:rsidDel="00000000" w:rsidR="00000000" w:rsidRPr="00000000">
              <w:rPr>
                <w:rFonts w:ascii="Times New Roman" w:cs="Times New Roman" w:eastAsia="Times New Roman" w:hAnsi="Times New Roman"/>
                <w:b w:val="1"/>
                <w:bCs w:val="1"/>
                <w:color w:val="303030"/>
                <w:highlight w:val="white"/>
                <w:rtl w:val="0"/>
              </w:rPr>
              <w:t xml:space="preserve">ignorar o pasar por alto errores</w:t>
            </w:r>
            <w:r w:rsidDel="00000000" w:rsidR="00000000" w:rsidRPr="00000000">
              <w:rPr>
                <w:rFonts w:ascii="Times New Roman" w:cs="Times New Roman" w:eastAsia="Times New Roman" w:hAnsi="Times New Roman"/>
                <w:color w:val="303030"/>
                <w:highlight w:val="white"/>
                <w:rtl w:val="0"/>
              </w:rPr>
              <w:t xml:space="preserve"> evidentes.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Definido como la </w:t>
            </w:r>
            <w:r w:rsidDel="00000000" w:rsidR="00000000" w:rsidRPr="00000000">
              <w:rPr>
                <w:rFonts w:ascii="Times New Roman" w:cs="Times New Roman" w:eastAsia="Times New Roman" w:hAnsi="Times New Roman"/>
                <w:b w:val="1"/>
                <w:bCs w:val="1"/>
                <w:color w:val="303030"/>
                <w:highlight w:val="white"/>
                <w:rtl w:val="0"/>
              </w:rPr>
              <w:t xml:space="preserve">degradación de habilidades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skill degradation</w:t>
            </w:r>
            <w:r w:rsidDel="00000000" w:rsidR="00000000" w:rsidRPr="00000000">
              <w:rPr>
                <w:rFonts w:ascii="Times New Roman" w:cs="Times New Roman" w:eastAsia="Times New Roman" w:hAnsi="Times New Roman"/>
                <w:color w:val="303030"/>
                <w:highlight w:val="white"/>
                <w:rtl w:val="0"/>
              </w:rPr>
              <w:t xml:space="preserve">); el humano pierde la capacidad de realizar la tarea manualmente o de supervisar el sistema a medida que sus propias habilidades se erosionan porque la IA realiza la tarea la mayor parte del tiempo.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Conceptualizado como </w:t>
            </w:r>
            <w:r w:rsidDel="00000000" w:rsidR="00000000" w:rsidRPr="00000000">
              <w:rPr>
                <w:rFonts w:ascii="Times New Roman" w:cs="Times New Roman" w:eastAsia="Times New Roman" w:hAnsi="Times New Roman"/>
                <w:b w:val="1"/>
                <w:bCs w:val="1"/>
                <w:color w:val="303030"/>
                <w:highlight w:val="white"/>
                <w:rtl w:val="0"/>
              </w:rPr>
              <w:t xml:space="preserve">"complacencia"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complacency</w:t>
            </w:r>
            <w:r w:rsidDel="00000000" w:rsidR="00000000" w:rsidRPr="00000000">
              <w:rPr>
                <w:rFonts w:ascii="Times New Roman" w:cs="Times New Roman" w:eastAsia="Times New Roman" w:hAnsi="Times New Roman"/>
                <w:color w:val="303030"/>
                <w:highlight w:val="white"/>
                <w:rtl w:val="0"/>
              </w:rPr>
              <w:t xml:space="preserve">), asociada con niveles subóptimos de monitoreo cuando los sistemas funcionan de manera confiable habitualmente.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describe que las personas pueden </w:t>
            </w:r>
            <w:r w:rsidDel="00000000" w:rsidR="00000000" w:rsidRPr="00000000">
              <w:rPr>
                <w:rFonts w:ascii="Times New Roman" w:cs="Times New Roman" w:eastAsia="Times New Roman" w:hAnsi="Times New Roman"/>
                <w:b w:val="1"/>
                <w:bCs w:val="1"/>
                <w:color w:val="303030"/>
                <w:highlight w:val="white"/>
                <w:rtl w:val="0"/>
              </w:rPr>
              <w:t xml:space="preserve">aceptar pasivamente</w:t>
            </w:r>
            <w:r w:rsidDel="00000000" w:rsidR="00000000" w:rsidRPr="00000000">
              <w:rPr>
                <w:rFonts w:ascii="Times New Roman" w:cs="Times New Roman" w:eastAsia="Times New Roman" w:hAnsi="Times New Roman"/>
                <w:color w:val="303030"/>
                <w:highlight w:val="white"/>
                <w:rtl w:val="0"/>
              </w:rPr>
              <w:t xml:space="preserve"> salidas de IA incluso si son injustas o inexactas, o incluso introducir injusticia al sobrescribir salidas de sistema que eran correctas.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Sesgo resultante de usar las salidas del sistema como una </w:t>
            </w:r>
            <w:r w:rsidDel="00000000" w:rsidR="00000000" w:rsidRPr="00000000">
              <w:rPr>
                <w:rFonts w:ascii="Times New Roman" w:cs="Times New Roman" w:eastAsia="Times New Roman" w:hAnsi="Times New Roman"/>
                <w:b w:val="1"/>
                <w:bCs w:val="1"/>
                <w:color w:val="303030"/>
                <w:highlight w:val="white"/>
                <w:rtl w:val="0"/>
              </w:rPr>
              <w:t xml:space="preserve">heurística de reemplazo</w:t>
            </w:r>
            <w:r w:rsidDel="00000000" w:rsidR="00000000" w:rsidRPr="00000000">
              <w:rPr>
                <w:rFonts w:ascii="Times New Roman" w:cs="Times New Roman" w:eastAsia="Times New Roman" w:hAnsi="Times New Roman"/>
                <w:color w:val="303030"/>
                <w:highlight w:val="white"/>
                <w:rtl w:val="0"/>
              </w:rPr>
              <w:t xml:space="preserve"> para la búsqueda y el procesamiento vigilante de información. Es un efecto difícil de prevenir incluso con entrenamiento.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como </w:t>
            </w:r>
            <w:r w:rsidDel="00000000" w:rsidR="00000000" w:rsidRPr="00000000">
              <w:rPr>
                <w:rFonts w:ascii="Times New Roman" w:cs="Times New Roman" w:eastAsia="Times New Roman" w:hAnsi="Times New Roman"/>
                <w:b w:val="1"/>
                <w:bCs w:val="1"/>
                <w:color w:val="303030"/>
                <w:highlight w:val="white"/>
                <w:rtl w:val="0"/>
              </w:rPr>
              <w:t xml:space="preserve">"dependencia de la automatización"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automation dependence</w:t>
            </w:r>
            <w:r w:rsidDel="00000000" w:rsidR="00000000" w:rsidRPr="00000000">
              <w:rPr>
                <w:rFonts w:ascii="Times New Roman" w:cs="Times New Roman" w:eastAsia="Times New Roman" w:hAnsi="Times New Roman"/>
                <w:color w:val="303030"/>
                <w:highlight w:val="white"/>
                <w:rtl w:val="0"/>
              </w:rPr>
              <w:t xml:space="preserve">), especialmente crítica en entornos de alta carga de trabajo donde el humano confía ciegamente en la fiabilidad del sistema.</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menciona explícitamente el término "debugging", pero se describe la pérdida de la capacidad para </w:t>
            </w:r>
            <w:r w:rsidDel="00000000" w:rsidR="00000000" w:rsidRPr="00000000">
              <w:rPr>
                <w:rFonts w:ascii="Times New Roman" w:cs="Times New Roman" w:eastAsia="Times New Roman" w:hAnsi="Times New Roman"/>
                <w:b w:val="1"/>
                <w:bCs w:val="1"/>
                <w:color w:val="303030"/>
                <w:highlight w:val="white"/>
                <w:rtl w:val="0"/>
              </w:rPr>
              <w:t xml:space="preserve">"corregir"</w:t>
            </w:r>
            <w:r w:rsidDel="00000000" w:rsidR="00000000" w:rsidRPr="00000000">
              <w:rPr>
                <w:rFonts w:ascii="Times New Roman" w:cs="Times New Roman" w:eastAsia="Times New Roman" w:hAnsi="Times New Roman"/>
                <w:color w:val="303030"/>
                <w:highlight w:val="white"/>
                <w:rtl w:val="0"/>
              </w:rPr>
              <w:t xml:space="preserve"> o tomar el control manual (</w:t>
            </w:r>
            <w:r w:rsidDel="00000000" w:rsidR="00000000" w:rsidRPr="00000000">
              <w:rPr>
                <w:rFonts w:ascii="Times New Roman" w:cs="Times New Roman" w:eastAsia="Times New Roman" w:hAnsi="Times New Roman"/>
                <w:i w:val="1"/>
                <w:iCs w:val="1"/>
                <w:color w:val="303030"/>
                <w:highlight w:val="white"/>
                <w:rtl w:val="0"/>
              </w:rPr>
              <w:t xml:space="preserve">taking over manual control</w:t>
            </w:r>
            <w:r w:rsidDel="00000000" w:rsidR="00000000" w:rsidRPr="00000000">
              <w:rPr>
                <w:rFonts w:ascii="Times New Roman" w:cs="Times New Roman" w:eastAsia="Times New Roman" w:hAnsi="Times New Roman"/>
                <w:color w:val="303030"/>
                <w:highlight w:val="white"/>
                <w:rtl w:val="0"/>
              </w:rPr>
              <w:t xml:space="preserve">) ante fallos debido al alejamiento del humano del ciclo de control.</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provoca que el humano deje de razonar críticamente, sustituyendo el procesamiento de información detallada por la aceptación de la recomendación del sistema.</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 </w:t>
            </w:r>
            <w:r w:rsidDel="00000000" w:rsidR="00000000" w:rsidRPr="00000000">
              <w:rPr>
                <w:rFonts w:ascii="Times New Roman" w:cs="Times New Roman" w:eastAsia="Times New Roman" w:hAnsi="Times New Roman"/>
                <w:b w:val="1"/>
                <w:bCs w:val="1"/>
                <w:color w:val="303030"/>
                <w:highlight w:val="white"/>
                <w:rtl w:val="0"/>
              </w:rPr>
              <w:t xml:space="preserve">"problema de control"</w:t>
            </w:r>
            <w:r w:rsidDel="00000000" w:rsidR="00000000" w:rsidRPr="00000000">
              <w:rPr>
                <w:rFonts w:ascii="Times New Roman" w:cs="Times New Roman" w:eastAsia="Times New Roman" w:hAnsi="Times New Roman"/>
                <w:color w:val="303030"/>
                <w:highlight w:val="white"/>
                <w:rtl w:val="0"/>
              </w:rPr>
              <w:t xml:space="preserve">, donde los humanos pueden no ser capaces de gestionar sistemas que operan en niveles de rendimiento superiores a las capacidades humanas de procesamiento.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Incluye la pérdida de </w:t>
            </w:r>
            <w:r w:rsidDel="00000000" w:rsidR="00000000" w:rsidRPr="00000000">
              <w:rPr>
                <w:rFonts w:ascii="Times New Roman" w:cs="Times New Roman" w:eastAsia="Times New Roman" w:hAnsi="Times New Roman"/>
                <w:b w:val="1"/>
                <w:bCs w:val="1"/>
                <w:color w:val="303030"/>
                <w:highlight w:val="white"/>
                <w:rtl w:val="0"/>
              </w:rPr>
              <w:t xml:space="preserve">conciencia situacional</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situation awareness</w:t>
            </w:r>
            <w:r w:rsidDel="00000000" w:rsidR="00000000" w:rsidRPr="00000000">
              <w:rPr>
                <w:rFonts w:ascii="Times New Roman" w:cs="Times New Roman" w:eastAsia="Times New Roman" w:hAnsi="Times New Roman"/>
                <w:color w:val="303030"/>
                <w:highlight w:val="white"/>
                <w:rtl w:val="0"/>
              </w:rPr>
              <w:t xml:space="preserve">) y el aumento del estrés derivado de la rendición de cuentas (</w:t>
            </w:r>
            <w:r w:rsidDel="00000000" w:rsidR="00000000" w:rsidRPr="00000000">
              <w:rPr>
                <w:rFonts w:ascii="Times New Roman" w:cs="Times New Roman" w:eastAsia="Times New Roman" w:hAnsi="Times New Roman"/>
                <w:i w:val="1"/>
                <w:iCs w:val="1"/>
                <w:color w:val="303030"/>
                <w:highlight w:val="white"/>
                <w:rtl w:val="0"/>
              </w:rPr>
              <w:t xml:space="preserve">accountability</w:t>
            </w:r>
            <w:r w:rsidDel="00000000" w:rsidR="00000000" w:rsidRPr="00000000">
              <w:rPr>
                <w:rFonts w:ascii="Times New Roman" w:cs="Times New Roman" w:eastAsia="Times New Roman" w:hAnsi="Times New Roman"/>
                <w:color w:val="303030"/>
                <w:highlight w:val="white"/>
                <w:rtl w:val="0"/>
              </w:rPr>
              <w:t xml:space="preserve">) en la supervisión de sistemas opacos.</w:t>
            </w:r>
          </w:p>
        </w:tc>
      </w:tr>
    </w:tbl>
    <w:p w:rsidR="00000000" w:rsidDel="00000000" w:rsidP="00000000" w:rsidRDefault="00000000" w:rsidRPr="00000000" w14:paraId="0000016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COGNITIVAS</w:t>
      </w:r>
    </w:p>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6A">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r w:rsidDel="00000000" w:rsidR="00000000" w:rsidRPr="00000000">
        <w:rPr>
          <w:rFonts w:ascii="Times New Roman" w:cs="Times New Roman" w:eastAsia="Times New Roman" w:hAnsi="Times New Roman"/>
          <w:color w:val="303030"/>
          <w:rtl w:val="0"/>
        </w:rPr>
        <w:t xml:space="preserve"> Los supervisores tienden a adoptar un comportamiento de monitoreo subóptimo cuando el sistema es mayormente confiable, lo que reduce la </w:t>
      </w:r>
      <w:r w:rsidDel="00000000" w:rsidR="00000000" w:rsidRPr="00000000">
        <w:rPr>
          <w:rFonts w:ascii="Times New Roman" w:cs="Times New Roman" w:eastAsia="Times New Roman" w:hAnsi="Times New Roman"/>
          <w:b w:val="1"/>
          <w:bCs w:val="1"/>
          <w:color w:val="303030"/>
          <w:rtl w:val="0"/>
        </w:rPr>
        <w:t xml:space="preserve">sensibilidad (d’)</w:t>
      </w:r>
      <w:r w:rsidDel="00000000" w:rsidR="00000000" w:rsidRPr="00000000">
        <w:rPr>
          <w:rFonts w:ascii="Times New Roman" w:cs="Times New Roman" w:eastAsia="Times New Roman" w:hAnsi="Times New Roman"/>
          <w:color w:val="303030"/>
          <w:rtl w:val="0"/>
        </w:rPr>
        <w:t xml:space="preserve"> para detectar señales de error. Además, pueden desarrollar "aversión al algoritmo" tras observar un error, volviéndose excesivamente críticos.</w:t>
      </w:r>
    </w:p>
    <w:p w:rsidR="00000000" w:rsidDel="00000000" w:rsidP="00000000" w:rsidRDefault="00000000" w:rsidRPr="00000000" w14:paraId="0000016B">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r w:rsidDel="00000000" w:rsidR="00000000" w:rsidRPr="00000000">
        <w:rPr>
          <w:rFonts w:ascii="Times New Roman" w:cs="Times New Roman" w:eastAsia="Times New Roman" w:hAnsi="Times New Roman"/>
          <w:color w:val="303030"/>
          <w:rtl w:val="0"/>
        </w:rPr>
        <w:t xml:space="preserve"> El proceso de </w:t>
      </w:r>
      <w:r w:rsidDel="00000000" w:rsidR="00000000" w:rsidRPr="00000000">
        <w:rPr>
          <w:rFonts w:ascii="Times New Roman" w:cs="Times New Roman" w:eastAsia="Times New Roman" w:hAnsi="Times New Roman"/>
          <w:b w:val="1"/>
          <w:bCs w:val="1"/>
          <w:color w:val="303030"/>
          <w:rtl w:val="0"/>
        </w:rPr>
        <w:t xml:space="preserve">"descalificación"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deskilling</w:t>
      </w:r>
      <w:r w:rsidDel="00000000" w:rsidR="00000000" w:rsidRPr="00000000">
        <w:rPr>
          <w:rFonts w:ascii="Times New Roman" w:cs="Times New Roman" w:eastAsia="Times New Roman" w:hAnsi="Times New Roman"/>
          <w:color w:val="303030"/>
          <w:rtl w:val="0"/>
        </w:rPr>
        <w:t xml:space="preserve">) ocurre por la falta de práctica en la ejecución manual de la tarea, lo que eventualmente inhabilita al humano para actuar como un respaldo efectivo en caso de fallo del sistema.</w:t>
      </w:r>
    </w:p>
    <w:p w:rsidR="00000000" w:rsidDel="00000000" w:rsidP="00000000" w:rsidRDefault="00000000" w:rsidRPr="00000000" w14:paraId="0000016C">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r w:rsidDel="00000000" w:rsidR="00000000" w:rsidRPr="00000000">
        <w:rPr>
          <w:rFonts w:ascii="Times New Roman" w:cs="Times New Roman" w:eastAsia="Times New Roman" w:hAnsi="Times New Roman"/>
          <w:color w:val="303030"/>
          <w:rtl w:val="0"/>
        </w:rPr>
        <w:t xml:space="preserve"> Los niveles altos de automatización remueven al humano del proceso de decisión, dificultando la acumulación de evidencia necesaria para juzgar si una salida es justa o precisa.</w:t>
      </w:r>
    </w:p>
    <w:p w:rsidR="00000000" w:rsidDel="00000000" w:rsidP="00000000" w:rsidRDefault="00000000" w:rsidRPr="00000000" w14:paraId="0000016D">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 vs. senior:</w:t>
      </w:r>
      <w:r w:rsidDel="00000000" w:rsidR="00000000" w:rsidRPr="00000000">
        <w:rPr>
          <w:rFonts w:ascii="Times New Roman" w:cs="Times New Roman" w:eastAsia="Times New Roman" w:hAnsi="Times New Roman"/>
          <w:color w:val="303030"/>
          <w:rtl w:val="0"/>
        </w:rPr>
        <w:t xml:space="preserve"> El artículo señala que distinguir entre salidas precisas e inexactas es un desafío </w:t>
      </w:r>
      <w:r w:rsidDel="00000000" w:rsidR="00000000" w:rsidRPr="00000000">
        <w:rPr>
          <w:rFonts w:ascii="Times New Roman" w:cs="Times New Roman" w:eastAsia="Times New Roman" w:hAnsi="Times New Roman"/>
          <w:b w:val="1"/>
          <w:bCs w:val="1"/>
          <w:color w:val="303030"/>
          <w:rtl w:val="0"/>
        </w:rPr>
        <w:t xml:space="preserve">incluso para expertos</w:t>
      </w:r>
      <w:r w:rsidDel="00000000" w:rsidR="00000000" w:rsidRPr="00000000">
        <w:rPr>
          <w:rFonts w:ascii="Times New Roman" w:cs="Times New Roman" w:eastAsia="Times New Roman" w:hAnsi="Times New Roman"/>
          <w:color w:val="303030"/>
          <w:rtl w:val="0"/>
        </w:rPr>
        <w:t xml:space="preserve">. Menciona diferencias generales de edad en relación con el impacto de la carga de trabajo en el uso de automatización.</w:t>
      </w:r>
    </w:p>
    <w:p w:rsidR="00000000" w:rsidDel="00000000" w:rsidP="00000000" w:rsidRDefault="00000000" w:rsidRPr="00000000" w14:paraId="0000016E">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F">
      <w:pPr>
        <w:numPr>
          <w:ilvl w:val="1"/>
          <w:numId w:val="8"/>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Sesgo de Respuesta (c) Inadecuado:</w:t>
      </w:r>
      <w:r w:rsidDel="00000000" w:rsidR="00000000" w:rsidRPr="00000000">
        <w:rPr>
          <w:rFonts w:ascii="Times New Roman" w:cs="Times New Roman" w:eastAsia="Times New Roman" w:hAnsi="Times New Roman"/>
          <w:color w:val="303030"/>
          <w:rtl w:val="0"/>
        </w:rPr>
        <w:t xml:space="preserve"> El humano puede adoptar un umbral demasiado conservador (no reportar errores por miedo a falsas alarmas) o demasiado liberal (reportar errores inexistentes por desconfianza).</w:t>
      </w:r>
    </w:p>
    <w:p w:rsidR="00000000" w:rsidDel="00000000" w:rsidP="00000000" w:rsidRDefault="00000000" w:rsidRPr="00000000" w14:paraId="00000170">
      <w:pPr>
        <w:numPr>
          <w:ilvl w:val="1"/>
          <w:numId w:val="8"/>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Sobrecarga Mental:</w:t>
      </w:r>
      <w:r w:rsidDel="00000000" w:rsidR="00000000" w:rsidRPr="00000000">
        <w:rPr>
          <w:rFonts w:ascii="Times New Roman" w:cs="Times New Roman" w:eastAsia="Times New Roman" w:hAnsi="Times New Roman"/>
          <w:color w:val="303030"/>
          <w:rtl w:val="0"/>
        </w:rPr>
        <w:t xml:space="preserve"> La presión de tiempo y la alta carga de trabajo reducen drásticamente la capacidad de distinguir la "señal" (error) del "ruido" (operación normal).</w:t>
      </w:r>
    </w:p>
    <w:p w:rsidR="00000000" w:rsidDel="00000000" w:rsidP="00000000" w:rsidRDefault="00000000" w:rsidRPr="00000000" w14:paraId="00000171">
      <w:pPr>
        <w:numPr>
          <w:ilvl w:val="1"/>
          <w:numId w:val="8"/>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Efecto "Cry Wolf":</w:t>
      </w:r>
      <w:r w:rsidDel="00000000" w:rsidR="00000000" w:rsidRPr="00000000">
        <w:rPr>
          <w:rFonts w:ascii="Times New Roman" w:cs="Times New Roman" w:eastAsia="Times New Roman" w:hAnsi="Times New Roman"/>
          <w:color w:val="303030"/>
          <w:rtl w:val="0"/>
        </w:rPr>
        <w:t xml:space="preserve"> Aunque discutido, se analiza el riesgo de que el humano ignore las alertas del sistema si este produce demasiadas falsas alarmas.</w:t>
      </w:r>
    </w:p>
    <w:p w:rsidR="00000000" w:rsidDel="00000000" w:rsidP="00000000" w:rsidRDefault="00000000" w:rsidRPr="00000000" w14:paraId="00000172">
      <w:pPr>
        <w:pStyle w:val="Heading1"/>
        <w:jc w:val="both"/>
        <w:rPr>
          <w:rFonts w:ascii="Times New Roman" w:cs="Times New Roman" w:eastAsia="Times New Roman" w:hAnsi="Times New Roman"/>
          <w:b w:val="1"/>
          <w:bCs w:val="1"/>
          <w:color w:val="303030"/>
          <w:highlight w:val="white"/>
        </w:rPr>
      </w:pPr>
      <w:bookmarkStart w:colFirst="0" w:colLast="0" w:name="_7l7y7xyy39w5" w:id="6"/>
      <w:bookmarkEnd w:id="6"/>
      <w:r w:rsidDel="00000000" w:rsidR="00000000" w:rsidRPr="00000000">
        <w:rPr>
          <w:rFonts w:ascii="Times New Roman" w:cs="Times New Roman" w:eastAsia="Times New Roman" w:hAnsi="Times New Roman"/>
          <w:sz w:val="28"/>
          <w:szCs w:val="28"/>
          <w:rtl w:val="0"/>
        </w:rPr>
        <w:t xml:space="preserve">SECCIÓN 7 — CONTEXTO Y MULTIARCHIVO</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se enfoca en contextos de decisión social a gran escala, no en escala de código).</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una degradación de la </w:t>
            </w:r>
            <w:r w:rsidDel="00000000" w:rsidR="00000000" w:rsidRPr="00000000">
              <w:rPr>
                <w:rFonts w:ascii="Times New Roman" w:cs="Times New Roman" w:eastAsia="Times New Roman" w:hAnsi="Times New Roman"/>
                <w:b w:val="1"/>
                <w:bCs w:val="1"/>
                <w:color w:val="303030"/>
                <w:highlight w:val="white"/>
                <w:rtl w:val="0"/>
              </w:rPr>
              <w:t xml:space="preserve">conciencia situacional</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situation awareness</w:t>
            </w:r>
            <w:r w:rsidDel="00000000" w:rsidR="00000000" w:rsidRPr="00000000">
              <w:rPr>
                <w:rFonts w:ascii="Times New Roman" w:cs="Times New Roman" w:eastAsia="Times New Roman" w:hAnsi="Times New Roman"/>
                <w:color w:val="303030"/>
                <w:highlight w:val="white"/>
                <w:rtl w:val="0"/>
              </w:rPr>
              <w:t xml:space="preserve">) causada por niveles altos de automatización que alejan al humano del proceso de decisión.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Implícito en la necesidad de que el operador refine su </w:t>
            </w:r>
            <w:r w:rsidDel="00000000" w:rsidR="00000000" w:rsidRPr="00000000">
              <w:rPr>
                <w:rFonts w:ascii="Times New Roman" w:cs="Times New Roman" w:eastAsia="Times New Roman" w:hAnsi="Times New Roman"/>
                <w:b w:val="1"/>
                <w:bCs w:val="1"/>
                <w:color w:val="303030"/>
                <w:highlight w:val="white"/>
                <w:rtl w:val="0"/>
              </w:rPr>
              <w:t xml:space="preserve">"representación mental del sistema"</w:t>
            </w:r>
            <w:r w:rsidDel="00000000" w:rsidR="00000000" w:rsidRPr="00000000">
              <w:rPr>
                <w:rFonts w:ascii="Times New Roman" w:cs="Times New Roman" w:eastAsia="Times New Roman" w:hAnsi="Times New Roman"/>
                <w:color w:val="303030"/>
                <w:highlight w:val="white"/>
                <w:rtl w:val="0"/>
              </w:rPr>
              <w:t xml:space="preserve"> y actualice las </w:t>
            </w:r>
            <w:r w:rsidDel="00000000" w:rsidR="00000000" w:rsidRPr="00000000">
              <w:rPr>
                <w:rFonts w:ascii="Times New Roman" w:cs="Times New Roman" w:eastAsia="Times New Roman" w:hAnsi="Times New Roman"/>
                <w:b w:val="1"/>
                <w:bCs w:val="1"/>
                <w:color w:val="303030"/>
                <w:highlight w:val="white"/>
                <w:rtl w:val="0"/>
              </w:rPr>
              <w:t xml:space="preserve">"restricciones conocidas"</w:t>
            </w:r>
            <w:r w:rsidDel="00000000" w:rsidR="00000000" w:rsidRPr="00000000">
              <w:rPr>
                <w:rFonts w:ascii="Times New Roman" w:cs="Times New Roman" w:eastAsia="Times New Roman" w:hAnsi="Times New Roman"/>
                <w:color w:val="303030"/>
                <w:highlight w:val="white"/>
                <w:rtl w:val="0"/>
              </w:rPr>
              <w:t xml:space="preserve"> durante la fase de integración.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8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SISTÉMICOS</w:t>
      </w:r>
    </w:p>
    <w:p w:rsidR="00000000" w:rsidDel="00000000" w:rsidP="00000000" w:rsidRDefault="00000000" w:rsidRPr="00000000" w14:paraId="0000018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90">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91">
      <w:pPr>
        <w:numPr>
          <w:ilvl w:val="1"/>
          <w:numId w:val="2"/>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w:t>
      </w:r>
      <w:r w:rsidDel="00000000" w:rsidR="00000000" w:rsidRPr="00000000">
        <w:rPr>
          <w:rFonts w:ascii="Times New Roman" w:cs="Times New Roman" w:eastAsia="Times New Roman" w:hAnsi="Times New Roman"/>
          <w:b w:val="1"/>
          <w:bCs w:val="1"/>
          <w:color w:val="303030"/>
          <w:rtl w:val="0"/>
        </w:rPr>
        <w:t xml:space="preserve">pérdida de conciencia situacional</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situation awareness</w:t>
      </w:r>
      <w:r w:rsidDel="00000000" w:rsidR="00000000" w:rsidRPr="00000000">
        <w:rPr>
          <w:rFonts w:ascii="Times New Roman" w:cs="Times New Roman" w:eastAsia="Times New Roman" w:hAnsi="Times New Roman"/>
          <w:color w:val="303030"/>
          <w:rtl w:val="0"/>
        </w:rPr>
        <w:t xml:space="preserve">) es un fallo crítico derivado de la automatización excesiva, lo que impide que el supervisor acumule la evidencia necesaria para distinguir un error (señal) de una operación normal (ruido).</w:t>
      </w:r>
    </w:p>
    <w:p w:rsidR="00000000" w:rsidDel="00000000" w:rsidP="00000000" w:rsidRDefault="00000000" w:rsidRPr="00000000" w14:paraId="00000192">
      <w:pPr>
        <w:numPr>
          <w:ilvl w:val="1"/>
          <w:numId w:val="2"/>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incertidumbre en la detección de errores surge cuando la salida del sistema es </w:t>
      </w:r>
      <w:r w:rsidDel="00000000" w:rsidR="00000000" w:rsidRPr="00000000">
        <w:rPr>
          <w:rFonts w:ascii="Times New Roman" w:cs="Times New Roman" w:eastAsia="Times New Roman" w:hAnsi="Times New Roman"/>
          <w:b w:val="1"/>
          <w:bCs w:val="1"/>
          <w:color w:val="303030"/>
          <w:rtl w:val="0"/>
        </w:rPr>
        <w:t xml:space="preserve">opaca</w:t>
      </w:r>
      <w:r w:rsidDel="00000000" w:rsidR="00000000" w:rsidRPr="00000000">
        <w:rPr>
          <w:rFonts w:ascii="Times New Roman" w:cs="Times New Roman" w:eastAsia="Times New Roman" w:hAnsi="Times New Roman"/>
          <w:color w:val="303030"/>
          <w:rtl w:val="0"/>
        </w:rPr>
        <w:t xml:space="preserve"> o cuando no es obvio si una salida es inexacta o injusta basándose en el contexto inmediato.</w:t>
      </w:r>
    </w:p>
    <w:p w:rsidR="00000000" w:rsidDel="00000000" w:rsidP="00000000" w:rsidRDefault="00000000" w:rsidRPr="00000000" w14:paraId="00000193">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94">
      <w:pPr>
        <w:numPr>
          <w:ilvl w:val="1"/>
          <w:numId w:val="2"/>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en términos de ingeniería de software. El artículo aborda desafíos sociales a gran escala, como la reducción de desigualdades y la mejora del bienestar en poblaciones extensas.</w:t>
      </w:r>
    </w:p>
    <w:p w:rsidR="00000000" w:rsidDel="00000000" w:rsidP="00000000" w:rsidRDefault="00000000" w:rsidRPr="00000000" w14:paraId="00000195">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96">
      <w:pPr>
        <w:numPr>
          <w:ilvl w:val="1"/>
          <w:numId w:val="2"/>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97">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8">
      <w:pPr>
        <w:numPr>
          <w:ilvl w:val="1"/>
          <w:numId w:val="2"/>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El artículo sostiene que, independientemente de cuán bien diseñado o auditado esté un sistema, persiste un </w:t>
      </w:r>
      <w:r w:rsidDel="00000000" w:rsidR="00000000" w:rsidRPr="00000000">
        <w:rPr>
          <w:rFonts w:ascii="Times New Roman" w:cs="Times New Roman" w:eastAsia="Times New Roman" w:hAnsi="Times New Roman"/>
          <w:b w:val="1"/>
          <w:bCs w:val="1"/>
          <w:color w:val="303030"/>
          <w:rtl w:val="0"/>
        </w:rPr>
        <w:t xml:space="preserve">riesgo residual sistémico</w:t>
      </w:r>
      <w:r w:rsidDel="00000000" w:rsidR="00000000" w:rsidRPr="00000000">
        <w:rPr>
          <w:rFonts w:ascii="Times New Roman" w:cs="Times New Roman" w:eastAsia="Times New Roman" w:hAnsi="Times New Roman"/>
          <w:color w:val="303030"/>
          <w:rtl w:val="0"/>
        </w:rPr>
        <w:t xml:space="preserve"> de producir salidas inconsistentes con el mundo real (inexactitudes) o violaciones de equidad (injusticias).</w:t>
      </w:r>
    </w:p>
    <w:p w:rsidR="00000000" w:rsidDel="00000000" w:rsidP="00000000" w:rsidRDefault="00000000" w:rsidRPr="00000000" w14:paraId="00000199">
      <w:pPr>
        <w:numPr>
          <w:ilvl w:val="1"/>
          <w:numId w:val="2"/>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 advierte que optimizar el sistema de forma aislada puede hacerlo </w:t>
      </w:r>
      <w:r w:rsidDel="00000000" w:rsidR="00000000" w:rsidRPr="00000000">
        <w:rPr>
          <w:rFonts w:ascii="Times New Roman" w:cs="Times New Roman" w:eastAsia="Times New Roman" w:hAnsi="Times New Roman"/>
          <w:b w:val="1"/>
          <w:bCs w:val="1"/>
          <w:color w:val="303030"/>
          <w:rtl w:val="0"/>
        </w:rPr>
        <w:t xml:space="preserve">"insupervisable"</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unoverseeable</w:t>
      </w:r>
      <w:r w:rsidDel="00000000" w:rsidR="00000000" w:rsidRPr="00000000">
        <w:rPr>
          <w:rFonts w:ascii="Times New Roman" w:cs="Times New Roman" w:eastAsia="Times New Roman" w:hAnsi="Times New Roman"/>
          <w:color w:val="303030"/>
          <w:rtl w:val="0"/>
        </w:rPr>
        <w:t xml:space="preserve">), un error de diseño sistémico que anula la efectividad del componente humano en la gobernanza.</w:t>
      </w:r>
    </w:p>
    <w:p w:rsidR="00000000" w:rsidDel="00000000" w:rsidP="00000000" w:rsidRDefault="00000000" w:rsidRPr="00000000" w14:paraId="0000019A">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B">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C">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D">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E">
      <w:pPr>
        <w:pStyle w:val="Heading1"/>
        <w:jc w:val="both"/>
        <w:rPr>
          <w:rFonts w:ascii="Times New Roman" w:cs="Times New Roman" w:eastAsia="Times New Roman" w:hAnsi="Times New Roman"/>
          <w:b w:val="1"/>
          <w:bCs w:val="1"/>
          <w:color w:val="303030"/>
          <w:highlight w:val="white"/>
        </w:rPr>
      </w:pPr>
      <w:bookmarkStart w:colFirst="0" w:colLast="0" w:name="_4mzqzu8q6x0t" w:id="7"/>
      <w:bookmarkEnd w:id="7"/>
      <w:r w:rsidDel="00000000" w:rsidR="00000000" w:rsidRPr="00000000">
        <w:rPr>
          <w:rFonts w:ascii="Times New Roman" w:cs="Times New Roman" w:eastAsia="Times New Roman" w:hAnsi="Times New Roman"/>
          <w:sz w:val="28"/>
          <w:szCs w:val="28"/>
          <w:rtl w:val="0"/>
        </w:rPr>
        <w:t xml:space="preserve">SECCIÓN 8 — PROMPT ENGINEERING Y GOVERNANCE</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analiza cómo la </w:t>
            </w:r>
            <w:r w:rsidDel="00000000" w:rsidR="00000000" w:rsidRPr="00000000">
              <w:rPr>
                <w:rFonts w:ascii="Times New Roman" w:cs="Times New Roman" w:eastAsia="Times New Roman" w:hAnsi="Times New Roman"/>
                <w:b w:val="1"/>
                <w:bCs w:val="1"/>
                <w:color w:val="303030"/>
                <w:highlight w:val="white"/>
                <w:rtl w:val="0"/>
              </w:rPr>
              <w:t xml:space="preserve">explicitud de los estándares</w:t>
            </w:r>
            <w:r w:rsidDel="00000000" w:rsidR="00000000" w:rsidRPr="00000000">
              <w:rPr>
                <w:rFonts w:ascii="Times New Roman" w:cs="Times New Roman" w:eastAsia="Times New Roman" w:hAnsi="Times New Roman"/>
                <w:color w:val="303030"/>
                <w:highlight w:val="white"/>
                <w:rtl w:val="0"/>
              </w:rPr>
              <w:t xml:space="preserve"> de la tarea afecta la sensibilidad humana, no los prompts de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aborda la </w:t>
            </w:r>
            <w:r w:rsidDel="00000000" w:rsidR="00000000" w:rsidRPr="00000000">
              <w:rPr>
                <w:rFonts w:ascii="Times New Roman" w:cs="Times New Roman" w:eastAsia="Times New Roman" w:hAnsi="Times New Roman"/>
                <w:b w:val="1"/>
                <w:bCs w:val="1"/>
                <w:color w:val="303030"/>
                <w:highlight w:val="white"/>
                <w:rtl w:val="0"/>
              </w:rPr>
              <w:t xml:space="preserve">gobernanza de la supervisión</w:t>
            </w:r>
            <w:r w:rsidDel="00000000" w:rsidR="00000000" w:rsidRPr="00000000">
              <w:rPr>
                <w:rFonts w:ascii="Times New Roman" w:cs="Times New Roman" w:eastAsia="Times New Roman" w:hAnsi="Times New Roman"/>
                <w:color w:val="303030"/>
                <w:highlight w:val="white"/>
                <w:rtl w:val="0"/>
              </w:rPr>
              <w:t xml:space="preserve"> bajo el </w:t>
            </w:r>
            <w:r w:rsidDel="00000000" w:rsidR="00000000" w:rsidRPr="00000000">
              <w:rPr>
                <w:rFonts w:ascii="Times New Roman" w:cs="Times New Roman" w:eastAsia="Times New Roman" w:hAnsi="Times New Roman"/>
                <w:b w:val="1"/>
                <w:bCs w:val="1"/>
                <w:color w:val="303030"/>
                <w:highlight w:val="white"/>
                <w:rtl w:val="0"/>
              </w:rPr>
              <w:t xml:space="preserve">Artículo 14 de la Ley de IA de la UE</w:t>
            </w:r>
            <w:r w:rsidDel="00000000" w:rsidR="00000000" w:rsidRPr="00000000">
              <w:rPr>
                <w:rFonts w:ascii="Times New Roman" w:cs="Times New Roman" w:eastAsia="Times New Roman" w:hAnsi="Times New Roman"/>
                <w:color w:val="303030"/>
                <w:highlight w:val="white"/>
                <w:rtl w:val="0"/>
              </w:rPr>
              <w:t xml:space="preserve">, exigiendo que sea efectiva para mitigar riesgos.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la capacidad de los supervisores para </w:t>
            </w:r>
            <w:r w:rsidDel="00000000" w:rsidR="00000000" w:rsidRPr="00000000">
              <w:rPr>
                <w:rFonts w:ascii="Times New Roman" w:cs="Times New Roman" w:eastAsia="Times New Roman" w:hAnsi="Times New Roman"/>
                <w:b w:val="1"/>
                <w:bCs w:val="1"/>
                <w:color w:val="303030"/>
                <w:highlight w:val="white"/>
                <w:rtl w:val="0"/>
              </w:rPr>
              <w:t xml:space="preserve">reportar problemas</w:t>
            </w:r>
            <w:r w:rsidDel="00000000" w:rsidR="00000000" w:rsidRPr="00000000">
              <w:rPr>
                <w:rFonts w:ascii="Times New Roman" w:cs="Times New Roman" w:eastAsia="Times New Roman" w:hAnsi="Times New Roman"/>
                <w:color w:val="303030"/>
                <w:highlight w:val="white"/>
                <w:rtl w:val="0"/>
              </w:rPr>
              <w:t xml:space="preserve"> detectados, permitiendo a los desarrolladores mejorar los sistemas de forma iterativa.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Relacionado con la necesidad de </w:t>
            </w:r>
            <w:r w:rsidDel="00000000" w:rsidR="00000000" w:rsidRPr="00000000">
              <w:rPr>
                <w:rFonts w:ascii="Times New Roman" w:cs="Times New Roman" w:eastAsia="Times New Roman" w:hAnsi="Times New Roman"/>
                <w:b w:val="1"/>
                <w:bCs w:val="1"/>
                <w:color w:val="303030"/>
                <w:highlight w:val="white"/>
                <w:rtl w:val="0"/>
              </w:rPr>
              <w:t xml:space="preserve">normas y procesos de estandarización</w:t>
            </w:r>
            <w:r w:rsidDel="00000000" w:rsidR="00000000" w:rsidRPr="00000000">
              <w:rPr>
                <w:rFonts w:ascii="Times New Roman" w:cs="Times New Roman" w:eastAsia="Times New Roman" w:hAnsi="Times New Roman"/>
                <w:color w:val="303030"/>
                <w:highlight w:val="white"/>
                <w:rtl w:val="0"/>
              </w:rPr>
              <w:t xml:space="preserve"> derivados de la legislación para definir requisitos de supervisión efectiva.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B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INTERACCIÓN Y CONTROL</w:t>
      </w:r>
    </w:p>
    <w:p w:rsidR="00000000" w:rsidDel="00000000" w:rsidP="00000000" w:rsidRDefault="00000000" w:rsidRPr="00000000" w14:paraId="000001B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B8">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9">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respecto a la entrada de la IA.</w:t>
      </w:r>
    </w:p>
    <w:p w:rsidR="00000000" w:rsidDel="00000000" w:rsidP="00000000" w:rsidRDefault="00000000" w:rsidRPr="00000000" w14:paraId="000001BA">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Sin embargo, el artículo evidencia que las </w:t>
      </w:r>
      <w:r w:rsidDel="00000000" w:rsidR="00000000" w:rsidRPr="00000000">
        <w:rPr>
          <w:rFonts w:ascii="Times New Roman" w:cs="Times New Roman" w:eastAsia="Times New Roman" w:hAnsi="Times New Roman"/>
          <w:b w:val="1"/>
          <w:bCs w:val="1"/>
          <w:color w:val="303030"/>
          <w:rtl w:val="0"/>
        </w:rPr>
        <w:t xml:space="preserve">instrucciones de la tarea</w:t>
      </w:r>
      <w:r w:rsidDel="00000000" w:rsidR="00000000" w:rsidRPr="00000000">
        <w:rPr>
          <w:rFonts w:ascii="Times New Roman" w:cs="Times New Roman" w:eastAsia="Times New Roman" w:hAnsi="Times New Roman"/>
          <w:color w:val="303030"/>
          <w:rtl w:val="0"/>
        </w:rPr>
        <w:t xml:space="preserve"> (estándares explícitos) aumentan la </w:t>
      </w:r>
      <w:r w:rsidDel="00000000" w:rsidR="00000000" w:rsidRPr="00000000">
        <w:rPr>
          <w:rFonts w:ascii="Times New Roman" w:cs="Times New Roman" w:eastAsia="Times New Roman" w:hAnsi="Times New Roman"/>
          <w:b w:val="1"/>
          <w:bCs w:val="1"/>
          <w:color w:val="303030"/>
          <w:rtl w:val="0"/>
        </w:rPr>
        <w:t xml:space="preserve">sensibilidad (d’)</w:t>
      </w:r>
      <w:r w:rsidDel="00000000" w:rsidR="00000000" w:rsidRPr="00000000">
        <w:rPr>
          <w:rFonts w:ascii="Times New Roman" w:cs="Times New Roman" w:eastAsia="Times New Roman" w:hAnsi="Times New Roman"/>
          <w:color w:val="303030"/>
          <w:rtl w:val="0"/>
        </w:rPr>
        <w:t xml:space="preserve"> del humano para detectar injusticias al clarificar qué evidencia buscar.</w:t>
      </w:r>
    </w:p>
    <w:p w:rsidR="00000000" w:rsidDel="00000000" w:rsidP="00000000" w:rsidRDefault="00000000" w:rsidRPr="00000000" w14:paraId="000001BB">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Las instrucciones ambiguas o poco explícitas obligan al supervisor a desarrollar estándares propios, lo que puede generar inconsistencias en la validación.</w:t>
      </w:r>
    </w:p>
    <w:p w:rsidR="00000000" w:rsidDel="00000000" w:rsidP="00000000" w:rsidRDefault="00000000" w:rsidRPr="00000000" w14:paraId="000001B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D">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E">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BF">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 discute, en cambio, la necesidad de que el </w:t>
      </w:r>
      <w:r w:rsidDel="00000000" w:rsidR="00000000" w:rsidRPr="00000000">
        <w:rPr>
          <w:rFonts w:ascii="Times New Roman" w:cs="Times New Roman" w:eastAsia="Times New Roman" w:hAnsi="Times New Roman"/>
          <w:b w:val="1"/>
          <w:bCs w:val="1"/>
          <w:color w:val="303030"/>
          <w:rtl w:val="0"/>
        </w:rPr>
        <w:t xml:space="preserve">estándar de (in)justicia</w:t>
      </w:r>
      <w:r w:rsidDel="00000000" w:rsidR="00000000" w:rsidRPr="00000000">
        <w:rPr>
          <w:rFonts w:ascii="Times New Roman" w:cs="Times New Roman" w:eastAsia="Times New Roman" w:hAnsi="Times New Roman"/>
          <w:color w:val="303030"/>
          <w:rtl w:val="0"/>
        </w:rPr>
        <w:t xml:space="preserve"> elegido sea un artefacto de gobernanza </w:t>
      </w:r>
      <w:r w:rsidDel="00000000" w:rsidR="00000000" w:rsidRPr="00000000">
        <w:rPr>
          <w:rFonts w:ascii="Times New Roman" w:cs="Times New Roman" w:eastAsia="Times New Roman" w:hAnsi="Times New Roman"/>
          <w:b w:val="1"/>
          <w:bCs w:val="1"/>
          <w:color w:val="303030"/>
          <w:rtl w:val="0"/>
        </w:rPr>
        <w:t xml:space="preserve">deliberado, justificado y transparente</w:t>
      </w:r>
      <w:r w:rsidDel="00000000" w:rsidR="00000000" w:rsidRPr="00000000">
        <w:rPr>
          <w:rFonts w:ascii="Times New Roman" w:cs="Times New Roman" w:eastAsia="Times New Roman" w:hAnsi="Times New Roman"/>
          <w:color w:val="303030"/>
          <w:rtl w:val="0"/>
        </w:rPr>
        <w:t xml:space="preserve"> en el ciclo de vida del sistema.</w:t>
      </w:r>
    </w:p>
    <w:p w:rsidR="00000000" w:rsidDel="00000000" w:rsidP="00000000" w:rsidRDefault="00000000" w:rsidRPr="00000000" w14:paraId="000001C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C1">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C2">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Marcos Legales:</w:t>
      </w:r>
      <w:r w:rsidDel="00000000" w:rsidR="00000000" w:rsidRPr="00000000">
        <w:rPr>
          <w:rFonts w:ascii="Times New Roman" w:cs="Times New Roman" w:eastAsia="Times New Roman" w:hAnsi="Times New Roman"/>
          <w:color w:val="303030"/>
          <w:rtl w:val="0"/>
        </w:rPr>
        <w:t xml:space="preserve"> Cumplimiento obligatorio de la </w:t>
      </w:r>
      <w:r w:rsidDel="00000000" w:rsidR="00000000" w:rsidRPr="00000000">
        <w:rPr>
          <w:rFonts w:ascii="Times New Roman" w:cs="Times New Roman" w:eastAsia="Times New Roman" w:hAnsi="Times New Roman"/>
          <w:b w:val="1"/>
          <w:bCs w:val="1"/>
          <w:color w:val="303030"/>
          <w:rtl w:val="0"/>
        </w:rPr>
        <w:t xml:space="preserve">Ley de IA de la UE</w:t>
      </w:r>
      <w:r w:rsidDel="00000000" w:rsidR="00000000" w:rsidRPr="00000000">
        <w:rPr>
          <w:rFonts w:ascii="Times New Roman" w:cs="Times New Roman" w:eastAsia="Times New Roman" w:hAnsi="Times New Roman"/>
          <w:color w:val="303030"/>
          <w:rtl w:val="0"/>
        </w:rPr>
        <w:t xml:space="preserve"> (Artículos 13 y 14) para la supervisión y soporte de sistemas de alto riesgo.</w:t>
      </w:r>
    </w:p>
    <w:p w:rsidR="00000000" w:rsidDel="00000000" w:rsidP="00000000" w:rsidRDefault="00000000" w:rsidRPr="00000000" w14:paraId="000001C3">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Auditoría de Supervisión:</w:t>
      </w:r>
      <w:r w:rsidDel="00000000" w:rsidR="00000000" w:rsidRPr="00000000">
        <w:rPr>
          <w:rFonts w:ascii="Times New Roman" w:cs="Times New Roman" w:eastAsia="Times New Roman" w:hAnsi="Times New Roman"/>
          <w:color w:val="303030"/>
          <w:rtl w:val="0"/>
        </w:rPr>
        <w:t xml:space="preserve"> Uso del framework SDT para proporcionar </w:t>
      </w:r>
      <w:r w:rsidDel="00000000" w:rsidR="00000000" w:rsidRPr="00000000">
        <w:rPr>
          <w:rFonts w:ascii="Times New Roman" w:cs="Times New Roman" w:eastAsia="Times New Roman" w:hAnsi="Times New Roman"/>
          <w:b w:val="1"/>
          <w:bCs w:val="1"/>
          <w:color w:val="303030"/>
          <w:rtl w:val="0"/>
        </w:rPr>
        <w:t xml:space="preserve">medidas claras (sensibilidad y sesgo)</w:t>
      </w:r>
      <w:r w:rsidDel="00000000" w:rsidR="00000000" w:rsidRPr="00000000">
        <w:rPr>
          <w:rFonts w:ascii="Times New Roman" w:cs="Times New Roman" w:eastAsia="Times New Roman" w:hAnsi="Times New Roman"/>
          <w:color w:val="303030"/>
          <w:rtl w:val="0"/>
        </w:rPr>
        <w:t xml:space="preserve"> en los procesos de certificación de la efectividad humana.</w:t>
      </w:r>
    </w:p>
    <w:p w:rsidR="00000000" w:rsidDel="00000000" w:rsidP="00000000" w:rsidRDefault="00000000" w:rsidRPr="00000000" w14:paraId="000001C4">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Monitores de Equidad (Fairness Monitors):</w:t>
      </w:r>
      <w:r w:rsidDel="00000000" w:rsidR="00000000" w:rsidRPr="00000000">
        <w:rPr>
          <w:rFonts w:ascii="Times New Roman" w:cs="Times New Roman" w:eastAsia="Times New Roman" w:hAnsi="Times New Roman"/>
          <w:color w:val="303030"/>
          <w:rtl w:val="0"/>
        </w:rPr>
        <w:t xml:space="preserve"> Ayudas tecnológicas que actúan como mecanismos de control al alertar sobre discrepancias entre similitud de entrada y salida.</w:t>
      </w:r>
    </w:p>
    <w:p w:rsidR="00000000" w:rsidDel="00000000" w:rsidP="00000000" w:rsidRDefault="00000000" w:rsidRPr="00000000" w14:paraId="000001C5">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Rendición de Cuentas (Accountability):</w:t>
      </w:r>
      <w:r w:rsidDel="00000000" w:rsidR="00000000" w:rsidRPr="00000000">
        <w:rPr>
          <w:rFonts w:ascii="Times New Roman" w:cs="Times New Roman" w:eastAsia="Times New Roman" w:hAnsi="Times New Roman"/>
          <w:color w:val="303030"/>
          <w:rtl w:val="0"/>
        </w:rPr>
        <w:t xml:space="preserve"> La percepción de responsabilidad como mecanismo para mejorar la vigilancia y la atención en el monitoreo.</w:t>
      </w:r>
    </w:p>
    <w:p w:rsidR="00000000" w:rsidDel="00000000" w:rsidP="00000000" w:rsidRDefault="00000000" w:rsidRPr="00000000" w14:paraId="000001C6">
      <w:pPr>
        <w:pStyle w:val="Heading1"/>
        <w:jc w:val="both"/>
        <w:rPr>
          <w:rFonts w:ascii="Times New Roman" w:cs="Times New Roman" w:eastAsia="Times New Roman" w:hAnsi="Times New Roman"/>
          <w:sz w:val="28"/>
          <w:szCs w:val="28"/>
        </w:rPr>
      </w:pPr>
      <w:bookmarkStart w:colFirst="0" w:colLast="0" w:name="_58006ita4nx" w:id="8"/>
      <w:bookmarkEnd w:id="8"/>
      <w:r w:rsidDel="00000000" w:rsidR="00000000" w:rsidRPr="00000000">
        <w:rPr>
          <w:rFonts w:ascii="Times New Roman" w:cs="Times New Roman" w:eastAsia="Times New Roman" w:hAnsi="Times New Roman"/>
          <w:sz w:val="28"/>
          <w:szCs w:val="28"/>
          <w:rtl w:val="0"/>
        </w:rPr>
        <w:t xml:space="preserve">SECCIÓN 9 — RESEARCH GAPS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una discusión social e institucional para definir qué </w:t>
            </w:r>
            <w:r w:rsidDel="00000000" w:rsidR="00000000" w:rsidRPr="00000000">
              <w:rPr>
                <w:rFonts w:ascii="Times New Roman" w:cs="Times New Roman" w:eastAsia="Times New Roman" w:hAnsi="Times New Roman"/>
                <w:b w:val="1"/>
                <w:bCs w:val="1"/>
                <w:color w:val="303030"/>
                <w:highlight w:val="white"/>
                <w:rtl w:val="0"/>
              </w:rPr>
              <w:t xml:space="preserve">estándares de (in)justicia</w:t>
            </w:r>
            <w:r w:rsidDel="00000000" w:rsidR="00000000" w:rsidRPr="00000000">
              <w:rPr>
                <w:rFonts w:ascii="Times New Roman" w:cs="Times New Roman" w:eastAsia="Times New Roman" w:hAnsi="Times New Roman"/>
                <w:color w:val="303030"/>
                <w:highlight w:val="white"/>
                <w:rtl w:val="0"/>
              </w:rPr>
              <w:t xml:space="preserve"> son apropiados para situaciones específicas antes de auditar la supervisión.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riesgo de crear sistemas </w:t>
            </w:r>
            <w:r w:rsidDel="00000000" w:rsidR="00000000" w:rsidRPr="00000000">
              <w:rPr>
                <w:rFonts w:ascii="Times New Roman" w:cs="Times New Roman" w:eastAsia="Times New Roman" w:hAnsi="Times New Roman"/>
                <w:b w:val="1"/>
                <w:bCs w:val="1"/>
                <w:color w:val="303030"/>
                <w:highlight w:val="white"/>
                <w:rtl w:val="0"/>
              </w:rPr>
              <w:t xml:space="preserve">"insupervisables" (</w:t>
            </w:r>
            <w:r w:rsidDel="00000000" w:rsidR="00000000" w:rsidRPr="00000000">
              <w:rPr>
                <w:rFonts w:ascii="Times New Roman" w:cs="Times New Roman" w:eastAsia="Times New Roman" w:hAnsi="Times New Roman"/>
                <w:b w:val="1"/>
                <w:bCs w:val="1"/>
                <w:i w:val="1"/>
                <w:iCs w:val="1"/>
                <w:color w:val="303030"/>
                <w:highlight w:val="white"/>
                <w:rtl w:val="0"/>
              </w:rPr>
              <w:t xml:space="preserve">unoverseeable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al optimizar solo la precisión técnica, lo que anula la capacidad de detección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Persiste la duda científica sobre si los humanos pueden realmente ser </w:t>
            </w:r>
            <w:r w:rsidDel="00000000" w:rsidR="00000000" w:rsidRPr="00000000">
              <w:rPr>
                <w:rFonts w:ascii="Times New Roman" w:cs="Times New Roman" w:eastAsia="Times New Roman" w:hAnsi="Times New Roman"/>
                <w:b w:val="1"/>
                <w:bCs w:val="1"/>
                <w:color w:val="303030"/>
                <w:highlight w:val="white"/>
                <w:rtl w:val="0"/>
              </w:rPr>
              <w:t xml:space="preserve">supervisores efectivos</w:t>
            </w:r>
            <w:r w:rsidDel="00000000" w:rsidR="00000000" w:rsidRPr="00000000">
              <w:rPr>
                <w:rFonts w:ascii="Times New Roman" w:cs="Times New Roman" w:eastAsia="Times New Roman" w:hAnsi="Times New Roman"/>
                <w:color w:val="303030"/>
                <w:highlight w:val="white"/>
                <w:rtl w:val="0"/>
              </w:rPr>
              <w:t xml:space="preserve"> en la práctica, dado que incluso los expertos fallan en distinguir salidas precisas de inexactas.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aplicación de la </w:t>
            </w:r>
            <w:r w:rsidDel="00000000" w:rsidR="00000000" w:rsidRPr="00000000">
              <w:rPr>
                <w:rFonts w:ascii="Times New Roman" w:cs="Times New Roman" w:eastAsia="Times New Roman" w:hAnsi="Times New Roman"/>
                <w:b w:val="1"/>
                <w:bCs w:val="1"/>
                <w:color w:val="303030"/>
                <w:highlight w:val="white"/>
                <w:rtl w:val="0"/>
              </w:rPr>
              <w:t xml:space="preserve">Teoría de Detección de Señales (SDT)</w:t>
            </w:r>
            <w:r w:rsidDel="00000000" w:rsidR="00000000" w:rsidRPr="00000000">
              <w:rPr>
                <w:rFonts w:ascii="Times New Roman" w:cs="Times New Roman" w:eastAsia="Times New Roman" w:hAnsi="Times New Roman"/>
                <w:color w:val="303030"/>
                <w:highlight w:val="white"/>
                <w:rtl w:val="0"/>
              </w:rPr>
              <w:t xml:space="preserve"> como enfoque general para entender las condiciones de detección de errores en IA.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residual inevitable: no importa cuán bien diseñado o auditado esté un sistema, siempre habrá </w:t>
            </w:r>
            <w:r w:rsidDel="00000000" w:rsidR="00000000" w:rsidRPr="00000000">
              <w:rPr>
                <w:rFonts w:ascii="Times New Roman" w:cs="Times New Roman" w:eastAsia="Times New Roman" w:hAnsi="Times New Roman"/>
                <w:b w:val="1"/>
                <w:bCs w:val="1"/>
                <w:color w:val="303030"/>
                <w:highlight w:val="white"/>
                <w:rtl w:val="0"/>
              </w:rPr>
              <w:t xml:space="preserve">riesgos de ejecución</w:t>
            </w:r>
            <w:r w:rsidDel="00000000" w:rsidR="00000000" w:rsidRPr="00000000">
              <w:rPr>
                <w:rFonts w:ascii="Times New Roman" w:cs="Times New Roman" w:eastAsia="Times New Roman" w:hAnsi="Times New Roman"/>
                <w:color w:val="303030"/>
                <w:highlight w:val="white"/>
                <w:rtl w:val="0"/>
              </w:rPr>
              <w:t xml:space="preserve"> para la salud y derechos fundamentales.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mitigar el </w:t>
            </w: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complacencia</w:t>
            </w:r>
            <w:r w:rsidDel="00000000" w:rsidR="00000000" w:rsidRPr="00000000">
              <w:rPr>
                <w:rFonts w:ascii="Times New Roman" w:cs="Times New Roman" w:eastAsia="Times New Roman" w:hAnsi="Times New Roman"/>
                <w:color w:val="303030"/>
                <w:highlight w:val="white"/>
                <w:rtl w:val="0"/>
              </w:rPr>
              <w:t xml:space="preserve"> incluso mediante entrenamiento especializado.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mejorar los mecanismos para que los supervisores </w:t>
            </w:r>
            <w:r w:rsidDel="00000000" w:rsidR="00000000" w:rsidRPr="00000000">
              <w:rPr>
                <w:rFonts w:ascii="Times New Roman" w:cs="Times New Roman" w:eastAsia="Times New Roman" w:hAnsi="Times New Roman"/>
                <w:b w:val="1"/>
                <w:bCs w:val="1"/>
                <w:color w:val="303030"/>
                <w:highlight w:val="white"/>
                <w:rtl w:val="0"/>
              </w:rPr>
              <w:t xml:space="preserve">reporten problemas</w:t>
            </w:r>
            <w:r w:rsidDel="00000000" w:rsidR="00000000" w:rsidRPr="00000000">
              <w:rPr>
                <w:rFonts w:ascii="Times New Roman" w:cs="Times New Roman" w:eastAsia="Times New Roman" w:hAnsi="Times New Roman"/>
                <w:color w:val="303030"/>
                <w:highlight w:val="white"/>
                <w:rtl w:val="0"/>
              </w:rPr>
              <w:t xml:space="preserve"> de forma que los desarrolladores puedan integrar esas lecciones en mejoras iterativas.</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elección de estándares de justicia es subjetiva y, a menudo, los supervisores terminan aplicando </w:t>
            </w:r>
            <w:r w:rsidDel="00000000" w:rsidR="00000000" w:rsidRPr="00000000">
              <w:rPr>
                <w:rFonts w:ascii="Times New Roman" w:cs="Times New Roman" w:eastAsia="Times New Roman" w:hAnsi="Times New Roman"/>
                <w:b w:val="1"/>
                <w:bCs w:val="1"/>
                <w:color w:val="303030"/>
                <w:highlight w:val="white"/>
                <w:rtl w:val="0"/>
              </w:rPr>
              <w:t xml:space="preserve">estándares propios e inconsistentes</w:t>
            </w:r>
            <w:r w:rsidDel="00000000" w:rsidR="00000000" w:rsidRPr="00000000">
              <w:rPr>
                <w:rFonts w:ascii="Times New Roman" w:cs="Times New Roman" w:eastAsia="Times New Roman" w:hAnsi="Times New Roman"/>
                <w:color w:val="303030"/>
                <w:highlight w:val="white"/>
                <w:rtl w:val="0"/>
              </w:rPr>
              <w:t xml:space="preserve"> ante la falta de guías explícitas.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con ese término; el gap se identifica en la </w:t>
            </w:r>
            <w:r w:rsidDel="00000000" w:rsidR="00000000" w:rsidRPr="00000000">
              <w:rPr>
                <w:rFonts w:ascii="Times New Roman" w:cs="Times New Roman" w:eastAsia="Times New Roman" w:hAnsi="Times New Roman"/>
                <w:b w:val="1"/>
                <w:bCs w:val="1"/>
                <w:color w:val="303030"/>
                <w:highlight w:val="white"/>
                <w:rtl w:val="0"/>
              </w:rPr>
              <w:t xml:space="preserve">ambigüedad de las instrucciones de la tarea</w:t>
            </w:r>
            <w:r w:rsidDel="00000000" w:rsidR="00000000" w:rsidRPr="00000000">
              <w:rPr>
                <w:rFonts w:ascii="Times New Roman" w:cs="Times New Roman" w:eastAsia="Times New Roman" w:hAnsi="Times New Roman"/>
                <w:color w:val="303030"/>
                <w:highlight w:val="white"/>
                <w:rtl w:val="0"/>
              </w:rPr>
              <w:t xml:space="preserve"> que reduce la sensibilidad del supervisor.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Vinculado a la </w:t>
            </w:r>
            <w:r w:rsidDel="00000000" w:rsidR="00000000" w:rsidRPr="00000000">
              <w:rPr>
                <w:rFonts w:ascii="Times New Roman" w:cs="Times New Roman" w:eastAsia="Times New Roman" w:hAnsi="Times New Roman"/>
                <w:b w:val="1"/>
                <w:bCs w:val="1"/>
                <w:color w:val="303030"/>
                <w:highlight w:val="white"/>
                <w:rtl w:val="0"/>
              </w:rPr>
              <w:t xml:space="preserve">fase de integración</w:t>
            </w:r>
            <w:r w:rsidDel="00000000" w:rsidR="00000000" w:rsidRPr="00000000">
              <w:rPr>
                <w:rFonts w:ascii="Times New Roman" w:cs="Times New Roman" w:eastAsia="Times New Roman" w:hAnsi="Times New Roman"/>
                <w:color w:val="303030"/>
                <w:highlight w:val="white"/>
                <w:rtl w:val="0"/>
              </w:rPr>
              <w:t xml:space="preserve">: el fallo en aprender de los errores detectados impide refinar la representación mental del sistema y sus restricciones.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investigación actual se centra en el rendimiento de la tarea asistida y no en </w:t>
            </w:r>
            <w:r w:rsidDel="00000000" w:rsidR="00000000" w:rsidRPr="00000000">
              <w:rPr>
                <w:rFonts w:ascii="Times New Roman" w:cs="Times New Roman" w:eastAsia="Times New Roman" w:hAnsi="Times New Roman"/>
                <w:b w:val="1"/>
                <w:bCs w:val="1"/>
                <w:color w:val="303030"/>
                <w:highlight w:val="white"/>
                <w:rtl w:val="0"/>
              </w:rPr>
              <w:t xml:space="preserve">cuantificar la sensibilidad (d’)</w:t>
            </w:r>
            <w:r w:rsidDel="00000000" w:rsidR="00000000" w:rsidRPr="00000000">
              <w:rPr>
                <w:rFonts w:ascii="Times New Roman" w:cs="Times New Roman" w:eastAsia="Times New Roman" w:hAnsi="Times New Roman"/>
                <w:color w:val="303030"/>
                <w:highlight w:val="white"/>
                <w:rtl w:val="0"/>
              </w:rPr>
              <w:t xml:space="preserve"> y el </w:t>
            </w:r>
            <w:r w:rsidDel="00000000" w:rsidR="00000000" w:rsidRPr="00000000">
              <w:rPr>
                <w:rFonts w:ascii="Times New Roman" w:cs="Times New Roman" w:eastAsia="Times New Roman" w:hAnsi="Times New Roman"/>
                <w:b w:val="1"/>
                <w:bCs w:val="1"/>
                <w:color w:val="303030"/>
                <w:highlight w:val="white"/>
                <w:rtl w:val="0"/>
              </w:rPr>
              <w:t xml:space="preserve">sesgo (c)</w:t>
            </w:r>
            <w:r w:rsidDel="00000000" w:rsidR="00000000" w:rsidRPr="00000000">
              <w:rPr>
                <w:rFonts w:ascii="Times New Roman" w:cs="Times New Roman" w:eastAsia="Times New Roman" w:hAnsi="Times New Roman"/>
                <w:color w:val="303030"/>
                <w:highlight w:val="white"/>
                <w:rtl w:val="0"/>
              </w:rPr>
              <w:t xml:space="preserve"> del supervisor específicamente.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Vaguedad normativa: leyes como la </w:t>
            </w:r>
            <w:r w:rsidDel="00000000" w:rsidR="00000000" w:rsidRPr="00000000">
              <w:rPr>
                <w:rFonts w:ascii="Times New Roman" w:cs="Times New Roman" w:eastAsia="Times New Roman" w:hAnsi="Times New Roman"/>
                <w:b w:val="1"/>
                <w:bCs w:val="1"/>
                <w:color w:val="303030"/>
                <w:highlight w:val="white"/>
                <w:rtl w:val="0"/>
              </w:rPr>
              <w:t xml:space="preserve">AI Act</w:t>
            </w:r>
            <w:r w:rsidDel="00000000" w:rsidR="00000000" w:rsidRPr="00000000">
              <w:rPr>
                <w:rFonts w:ascii="Times New Roman" w:cs="Times New Roman" w:eastAsia="Times New Roman" w:hAnsi="Times New Roman"/>
                <w:color w:val="303030"/>
                <w:highlight w:val="white"/>
                <w:rtl w:val="0"/>
              </w:rPr>
              <w:t xml:space="preserve"> exigen "supervisión efectiva", pero no definen técnicamente cómo medir o certificar esa efectividad.</w:t>
            </w:r>
          </w:p>
        </w:tc>
      </w:tr>
      <w:tr>
        <w:trPr>
          <w:cantSplit w:val="0"/>
          <w:trHeight w:val="776.850585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 de gestionar la supervisión en </w:t>
            </w:r>
            <w:r w:rsidDel="00000000" w:rsidR="00000000" w:rsidRPr="00000000">
              <w:rPr>
                <w:rFonts w:ascii="Times New Roman" w:cs="Times New Roman" w:eastAsia="Times New Roman" w:hAnsi="Times New Roman"/>
                <w:b w:val="1"/>
                <w:bCs w:val="1"/>
                <w:color w:val="303030"/>
                <w:highlight w:val="white"/>
                <w:rtl w:val="0"/>
              </w:rPr>
              <w:t xml:space="preserve">entornos multitarea</w:t>
            </w:r>
            <w:r w:rsidDel="00000000" w:rsidR="00000000" w:rsidRPr="00000000">
              <w:rPr>
                <w:rFonts w:ascii="Times New Roman" w:cs="Times New Roman" w:eastAsia="Times New Roman" w:hAnsi="Times New Roman"/>
                <w:color w:val="303030"/>
                <w:highlight w:val="white"/>
                <w:rtl w:val="0"/>
              </w:rPr>
              <w:t xml:space="preserve"> donde la carga de trabajo degrada severamente la capacidad de detección.</w:t>
            </w:r>
          </w:p>
        </w:tc>
      </w:tr>
    </w:tbl>
    <w:p w:rsidR="00000000" w:rsidDel="00000000" w:rsidP="00000000" w:rsidRDefault="00000000" w:rsidRPr="00000000" w14:paraId="000001E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DESAFÍOS</w:t>
      </w:r>
    </w:p>
    <w:p w:rsidR="00000000" w:rsidDel="00000000" w:rsidP="00000000" w:rsidRDefault="00000000" w:rsidRPr="00000000" w14:paraId="000001E5">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E6">
      <w:pPr>
        <w:numPr>
          <w:ilvl w:val="0"/>
          <w:numId w:val="1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E7">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proporciona </w:t>
      </w:r>
      <w:r w:rsidDel="00000000" w:rsidR="00000000" w:rsidRPr="00000000">
        <w:rPr>
          <w:rFonts w:ascii="Times New Roman" w:cs="Times New Roman" w:eastAsia="Times New Roman" w:hAnsi="Times New Roman"/>
          <w:b w:val="1"/>
          <w:bCs w:val="1"/>
          <w:color w:val="303030"/>
          <w:rtl w:val="0"/>
        </w:rPr>
        <w:t xml:space="preserve">resultados empíricos</w:t>
      </w:r>
      <w:r w:rsidDel="00000000" w:rsidR="00000000" w:rsidRPr="00000000">
        <w:rPr>
          <w:rFonts w:ascii="Times New Roman" w:cs="Times New Roman" w:eastAsia="Times New Roman" w:hAnsi="Times New Roman"/>
          <w:color w:val="303030"/>
          <w:rtl w:val="0"/>
        </w:rPr>
        <w:t xml:space="preserve">; es un trabajo puramente conceptual y teórico.</w:t>
      </w:r>
    </w:p>
    <w:p w:rsidR="00000000" w:rsidDel="00000000" w:rsidP="00000000" w:rsidRDefault="00000000" w:rsidRPr="00000000" w14:paraId="000001E8">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resuelve la </w:t>
      </w:r>
      <w:r w:rsidDel="00000000" w:rsidR="00000000" w:rsidRPr="00000000">
        <w:rPr>
          <w:rFonts w:ascii="Times New Roman" w:cs="Times New Roman" w:eastAsia="Times New Roman" w:hAnsi="Times New Roman"/>
          <w:b w:val="1"/>
          <w:bCs w:val="1"/>
          <w:color w:val="303030"/>
          <w:rtl w:val="0"/>
        </w:rPr>
        <w:t xml:space="preserve">imposibilidad matemática</w:t>
      </w:r>
      <w:r w:rsidDel="00000000" w:rsidR="00000000" w:rsidRPr="00000000">
        <w:rPr>
          <w:rFonts w:ascii="Times New Roman" w:cs="Times New Roman" w:eastAsia="Times New Roman" w:hAnsi="Times New Roman"/>
          <w:color w:val="303030"/>
          <w:rtl w:val="0"/>
        </w:rPr>
        <w:t xml:space="preserve"> de cumplir simultáneamente con todos los estándares plausibles de justicia (ej. paridad predictiva vs. igualdad de tasas de falsos positivos).</w:t>
      </w:r>
    </w:p>
    <w:p w:rsidR="00000000" w:rsidDel="00000000" w:rsidP="00000000" w:rsidRDefault="00000000" w:rsidRPr="00000000" w14:paraId="000001E9">
      <w:pPr>
        <w:numPr>
          <w:ilvl w:val="1"/>
          <w:numId w:val="1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determina cuál es el </w:t>
      </w:r>
      <w:r w:rsidDel="00000000" w:rsidR="00000000" w:rsidRPr="00000000">
        <w:rPr>
          <w:rFonts w:ascii="Times New Roman" w:cs="Times New Roman" w:eastAsia="Times New Roman" w:hAnsi="Times New Roman"/>
          <w:b w:val="1"/>
          <w:bCs w:val="1"/>
          <w:color w:val="303030"/>
          <w:rtl w:val="0"/>
        </w:rPr>
        <w:t xml:space="preserve">estándar de justicia "óptimo"</w:t>
      </w:r>
      <w:r w:rsidDel="00000000" w:rsidR="00000000" w:rsidRPr="00000000">
        <w:rPr>
          <w:rFonts w:ascii="Times New Roman" w:cs="Times New Roman" w:eastAsia="Times New Roman" w:hAnsi="Times New Roman"/>
          <w:color w:val="303030"/>
          <w:rtl w:val="0"/>
        </w:rPr>
        <w:t xml:space="preserve">; delega esta decisión a la política y la legislación.</w:t>
      </w:r>
    </w:p>
    <w:p w:rsidR="00000000" w:rsidDel="00000000" w:rsidP="00000000" w:rsidRDefault="00000000" w:rsidRPr="00000000" w14:paraId="000001E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B">
      <w:pPr>
        <w:numPr>
          <w:ilvl w:val="0"/>
          <w:numId w:val="1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C">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El framework se basa en gran medida en literatura de </w:t>
      </w:r>
      <w:r w:rsidDel="00000000" w:rsidR="00000000" w:rsidRPr="00000000">
        <w:rPr>
          <w:rFonts w:ascii="Times New Roman" w:cs="Times New Roman" w:eastAsia="Times New Roman" w:hAnsi="Times New Roman"/>
          <w:b w:val="1"/>
          <w:bCs w:val="1"/>
          <w:color w:val="303030"/>
          <w:rtl w:val="0"/>
        </w:rPr>
        <w:t xml:space="preserve">automatización tradicional</w:t>
      </w:r>
      <w:r w:rsidDel="00000000" w:rsidR="00000000" w:rsidRPr="00000000">
        <w:rPr>
          <w:rFonts w:ascii="Times New Roman" w:cs="Times New Roman" w:eastAsia="Times New Roman" w:hAnsi="Times New Roman"/>
          <w:color w:val="303030"/>
          <w:rtl w:val="0"/>
        </w:rPr>
        <w:t xml:space="preserve"> (aviación, medicina) y su generalización completa al contexto de la IA moderna aún debe ser validada empíricamente.</w:t>
      </w:r>
    </w:p>
    <w:p w:rsidR="00000000" w:rsidDel="00000000" w:rsidP="00000000" w:rsidRDefault="00000000" w:rsidRPr="00000000" w14:paraId="000001ED">
      <w:pPr>
        <w:numPr>
          <w:ilvl w:val="1"/>
          <w:numId w:val="1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Las asunciones de la </w:t>
      </w:r>
      <w:r w:rsidDel="00000000" w:rsidR="00000000" w:rsidRPr="00000000">
        <w:rPr>
          <w:rFonts w:ascii="Times New Roman" w:cs="Times New Roman" w:eastAsia="Times New Roman" w:hAnsi="Times New Roman"/>
          <w:b w:val="1"/>
          <w:bCs w:val="1"/>
          <w:color w:val="303030"/>
          <w:rtl w:val="0"/>
        </w:rPr>
        <w:t xml:space="preserve">SDT de varianza igual</w:t>
      </w:r>
      <w:r w:rsidDel="00000000" w:rsidR="00000000" w:rsidRPr="00000000">
        <w:rPr>
          <w:rFonts w:ascii="Times New Roman" w:cs="Times New Roman" w:eastAsia="Times New Roman" w:hAnsi="Times New Roman"/>
          <w:color w:val="303030"/>
          <w:rtl w:val="0"/>
        </w:rPr>
        <w:t xml:space="preserve"> para decisiones binarias podrían no ajustarse a la complejidad de los datos empíricos de supervisión de IA, requiriendo modelos de regresión de niveles mixtos más complejos.</w:t>
      </w:r>
    </w:p>
    <w:p w:rsidR="00000000" w:rsidDel="00000000" w:rsidP="00000000" w:rsidRDefault="00000000" w:rsidRPr="00000000" w14:paraId="000001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1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F0">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Erosión de habilidades (</w:t>
      </w:r>
      <w:r w:rsidDel="00000000" w:rsidR="00000000" w:rsidRPr="00000000">
        <w:rPr>
          <w:rFonts w:ascii="Times New Roman" w:cs="Times New Roman" w:eastAsia="Times New Roman" w:hAnsi="Times New Roman"/>
          <w:b w:val="1"/>
          <w:bCs w:val="1"/>
          <w:i w:val="1"/>
          <w:iCs w:val="1"/>
          <w:color w:val="303030"/>
          <w:rtl w:val="0"/>
        </w:rPr>
        <w:t xml:space="preserve">Deskilling</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Cómo mantener la capacidad técnica del humano si la IA realiza la tarea la mayor parte del tiempo.</w:t>
      </w:r>
    </w:p>
    <w:p w:rsidR="00000000" w:rsidDel="00000000" w:rsidP="00000000" w:rsidRDefault="00000000" w:rsidRPr="00000000" w14:paraId="000001F1">
      <w:pPr>
        <w:numPr>
          <w:ilvl w:val="1"/>
          <w:numId w:val="1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Incertidumbre Semántica:</w:t>
      </w:r>
      <w:r w:rsidDel="00000000" w:rsidR="00000000" w:rsidRPr="00000000">
        <w:rPr>
          <w:rFonts w:ascii="Times New Roman" w:cs="Times New Roman" w:eastAsia="Times New Roman" w:hAnsi="Times New Roman"/>
          <w:color w:val="303030"/>
          <w:rtl w:val="0"/>
        </w:rPr>
        <w:t xml:space="preserve"> Cómo acumular evidencia de error cuando la salida del sistema es </w:t>
      </w:r>
      <w:r w:rsidDel="00000000" w:rsidR="00000000" w:rsidRPr="00000000">
        <w:rPr>
          <w:rFonts w:ascii="Times New Roman" w:cs="Times New Roman" w:eastAsia="Times New Roman" w:hAnsi="Times New Roman"/>
          <w:b w:val="1"/>
          <w:bCs w:val="1"/>
          <w:color w:val="303030"/>
          <w:rtl w:val="0"/>
        </w:rPr>
        <w:t xml:space="preserve">opaca</w:t>
      </w:r>
      <w:r w:rsidDel="00000000" w:rsidR="00000000" w:rsidRPr="00000000">
        <w:rPr>
          <w:rFonts w:ascii="Times New Roman" w:cs="Times New Roman" w:eastAsia="Times New Roman" w:hAnsi="Times New Roman"/>
          <w:color w:val="303030"/>
          <w:rtl w:val="0"/>
        </w:rPr>
        <w:t xml:space="preserve"> o semánticamente ambigua.</w:t>
      </w:r>
    </w:p>
    <w:p w:rsidR="00000000" w:rsidDel="00000000" w:rsidP="00000000" w:rsidRDefault="00000000" w:rsidRPr="00000000" w14:paraId="000001F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3">
      <w:pPr>
        <w:numPr>
          <w:ilvl w:val="0"/>
          <w:numId w:val="1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F4">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La Ironía de la Automatización:</w:t>
      </w:r>
      <w:r w:rsidDel="00000000" w:rsidR="00000000" w:rsidRPr="00000000">
        <w:rPr>
          <w:rFonts w:ascii="Times New Roman" w:cs="Times New Roman" w:eastAsia="Times New Roman" w:hAnsi="Times New Roman"/>
          <w:color w:val="303030"/>
          <w:rtl w:val="0"/>
        </w:rPr>
        <w:t xml:space="preserve"> Cuanto más fiable y exitoso es un sistema, más difícil es supervisarlo porque reduce la vigilancia humana y degrada la sensibilidad de detección.</w:t>
      </w:r>
    </w:p>
    <w:p w:rsidR="00000000" w:rsidDel="00000000" w:rsidP="00000000" w:rsidRDefault="00000000" w:rsidRPr="00000000" w14:paraId="000001F5">
      <w:pPr>
        <w:numPr>
          <w:ilvl w:val="1"/>
          <w:numId w:val="1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Paradoja de la Rendición de Cuentas:</w:t>
      </w:r>
      <w:r w:rsidDel="00000000" w:rsidR="00000000" w:rsidRPr="00000000">
        <w:rPr>
          <w:rFonts w:ascii="Times New Roman" w:cs="Times New Roman" w:eastAsia="Times New Roman" w:hAnsi="Times New Roman"/>
          <w:color w:val="303030"/>
          <w:rtl w:val="0"/>
        </w:rPr>
        <w:t xml:space="preserve"> Hacer al humano responsable puede mejorar la atención, pero un exceso de presión genera estrés que reduce la capacidad de distinguir la señal del ruido.</w:t>
      </w:r>
    </w:p>
    <w:p w:rsidR="00000000" w:rsidDel="00000000" w:rsidP="00000000" w:rsidRDefault="00000000" w:rsidRPr="00000000" w14:paraId="000001F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7">
      <w:pPr>
        <w:numPr>
          <w:ilvl w:val="0"/>
          <w:numId w:val="1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8">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Testear empíricamente los factores de la </w:t>
      </w:r>
      <w:r w:rsidDel="00000000" w:rsidR="00000000" w:rsidRPr="00000000">
        <w:rPr>
          <w:rFonts w:ascii="Times New Roman" w:cs="Times New Roman" w:eastAsia="Times New Roman" w:hAnsi="Times New Roman"/>
          <w:b w:val="1"/>
          <w:bCs w:val="1"/>
          <w:color w:val="303030"/>
          <w:rtl w:val="0"/>
        </w:rPr>
        <w:t xml:space="preserve">Tabla 2</w:t>
      </w:r>
      <w:r w:rsidDel="00000000" w:rsidR="00000000" w:rsidRPr="00000000">
        <w:rPr>
          <w:rFonts w:ascii="Times New Roman" w:cs="Times New Roman" w:eastAsia="Times New Roman" w:hAnsi="Times New Roman"/>
          <w:color w:val="303030"/>
          <w:rtl w:val="0"/>
        </w:rPr>
        <w:t xml:space="preserve"> (presión de tiempo, transparencia, carga de trabajo) sobre la sensibilidad d’.</w:t>
      </w:r>
    </w:p>
    <w:p w:rsidR="00000000" w:rsidDel="00000000" w:rsidP="00000000" w:rsidRDefault="00000000" w:rsidRPr="00000000" w14:paraId="000001F9">
      <w:pPr>
        <w:numPr>
          <w:ilvl w:val="1"/>
          <w:numId w:val="1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Aplicar el enfoque SDT a las </w:t>
      </w:r>
      <w:r w:rsidDel="00000000" w:rsidR="00000000" w:rsidRPr="00000000">
        <w:rPr>
          <w:rFonts w:ascii="Times New Roman" w:cs="Times New Roman" w:eastAsia="Times New Roman" w:hAnsi="Times New Roman"/>
          <w:b w:val="1"/>
          <w:bCs w:val="1"/>
          <w:color w:val="303030"/>
          <w:rtl w:val="0"/>
        </w:rPr>
        <w:t xml:space="preserve">personas afectadas</w:t>
      </w:r>
      <w:r w:rsidDel="00000000" w:rsidR="00000000" w:rsidRPr="00000000">
        <w:rPr>
          <w:rFonts w:ascii="Times New Roman" w:cs="Times New Roman" w:eastAsia="Times New Roman" w:hAnsi="Times New Roman"/>
          <w:color w:val="303030"/>
          <w:rtl w:val="0"/>
        </w:rPr>
        <w:t xml:space="preserve"> (ej. solicitantes de empleo) para entender su capacidad de actuar como "denunciantes" (</w:t>
      </w:r>
      <w:r w:rsidDel="00000000" w:rsidR="00000000" w:rsidRPr="00000000">
        <w:rPr>
          <w:rFonts w:ascii="Times New Roman" w:cs="Times New Roman" w:eastAsia="Times New Roman" w:hAnsi="Times New Roman"/>
          <w:i w:val="1"/>
          <w:iCs w:val="1"/>
          <w:color w:val="303030"/>
          <w:rtl w:val="0"/>
        </w:rPr>
        <w:t xml:space="preserve">whistleblowers</w:t>
      </w:r>
      <w:r w:rsidDel="00000000" w:rsidR="00000000" w:rsidRPr="00000000">
        <w:rPr>
          <w:rFonts w:ascii="Times New Roman" w:cs="Times New Roman" w:eastAsia="Times New Roman" w:hAnsi="Times New Roman"/>
          <w:color w:val="303030"/>
          <w:rtl w:val="0"/>
        </w:rPr>
        <w:t xml:space="preserve">) ante injusticias.</w:t>
      </w:r>
    </w:p>
    <w:p w:rsidR="00000000" w:rsidDel="00000000" w:rsidP="00000000" w:rsidRDefault="00000000" w:rsidRPr="00000000" w14:paraId="000001FA">
      <w:pPr>
        <w:numPr>
          <w:ilvl w:val="1"/>
          <w:numId w:val="1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Integrar efectos como la </w:t>
      </w:r>
      <w:r w:rsidDel="00000000" w:rsidR="00000000" w:rsidRPr="00000000">
        <w:rPr>
          <w:rFonts w:ascii="Times New Roman" w:cs="Times New Roman" w:eastAsia="Times New Roman" w:hAnsi="Times New Roman"/>
          <w:b w:val="1"/>
          <w:bCs w:val="1"/>
          <w:color w:val="303030"/>
          <w:rtl w:val="0"/>
        </w:rPr>
        <w:t xml:space="preserve">aversión al algoritmo</w:t>
      </w:r>
      <w:r w:rsidDel="00000000" w:rsidR="00000000" w:rsidRPr="00000000">
        <w:rPr>
          <w:rFonts w:ascii="Times New Roman" w:cs="Times New Roman" w:eastAsia="Times New Roman" w:hAnsi="Times New Roman"/>
          <w:color w:val="303030"/>
          <w:rtl w:val="0"/>
        </w:rPr>
        <w:t xml:space="preserve"> y la </w:t>
      </w:r>
      <w:r w:rsidDel="00000000" w:rsidR="00000000" w:rsidRPr="00000000">
        <w:rPr>
          <w:rFonts w:ascii="Times New Roman" w:cs="Times New Roman" w:eastAsia="Times New Roman" w:hAnsi="Times New Roman"/>
          <w:b w:val="1"/>
          <w:bCs w:val="1"/>
          <w:color w:val="303030"/>
          <w:rtl w:val="0"/>
        </w:rPr>
        <w:t xml:space="preserve">apreciación del algoritmo</w:t>
      </w:r>
      <w:r w:rsidDel="00000000" w:rsidR="00000000" w:rsidRPr="00000000">
        <w:rPr>
          <w:rFonts w:ascii="Times New Roman" w:cs="Times New Roman" w:eastAsia="Times New Roman" w:hAnsi="Times New Roman"/>
          <w:color w:val="303030"/>
          <w:rtl w:val="0"/>
        </w:rPr>
        <w:t xml:space="preserve"> dentro del framework de sesgo de respuesta de la SDT.</w:t>
      </w:r>
    </w:p>
    <w:p w:rsidR="00000000" w:rsidDel="00000000" w:rsidP="00000000" w:rsidRDefault="00000000" w:rsidRPr="00000000" w14:paraId="000001FB">
      <w:pPr>
        <w:pStyle w:val="Heading1"/>
        <w:jc w:val="both"/>
        <w:rPr>
          <w:rFonts w:ascii="Times New Roman" w:cs="Times New Roman" w:eastAsia="Times New Roman" w:hAnsi="Times New Roman"/>
          <w:sz w:val="28"/>
          <w:szCs w:val="28"/>
        </w:rPr>
      </w:pPr>
      <w:bookmarkStart w:colFirst="0" w:colLast="0" w:name="_77h39hqr1y8i" w:id="9"/>
      <w:bookmarkEnd w:id="9"/>
      <w:r w:rsidDel="00000000" w:rsidR="00000000" w:rsidRPr="00000000">
        <w:rPr>
          <w:rFonts w:ascii="Times New Roman" w:cs="Times New Roman" w:eastAsia="Times New Roman" w:hAnsi="Times New Roman"/>
          <w:sz w:val="28"/>
          <w:szCs w:val="28"/>
          <w:rtl w:val="0"/>
        </w:rPr>
        <w:t xml:space="preserve">SECCIÓN 10 — CLASIFICACIÓN POR PILARES</w:t>
      </w:r>
    </w:p>
    <w:p w:rsidR="00000000" w:rsidDel="00000000" w:rsidP="00000000" w:rsidRDefault="00000000" w:rsidRPr="00000000" w14:paraId="000001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Marcos normativos, niveles de autonomía y supervisión de sistemas de alto riesgo.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w:t>
            </w:r>
            <w:r w:rsidDel="00000000" w:rsidR="00000000" w:rsidRPr="00000000">
              <w:rPr>
                <w:rFonts w:ascii="Times New Roman" w:cs="Times New Roman" w:eastAsia="Times New Roman" w:hAnsi="Times New Roman"/>
                <w:b w:val="1"/>
                <w:bCs w:val="1"/>
                <w:color w:val="303030"/>
                <w:highlight w:val="white"/>
                <w:rtl w:val="0"/>
              </w:rPr>
              <w:t xml:space="preserve">supervisión humana efectiva</w:t>
            </w:r>
            <w:r w:rsidDel="00000000" w:rsidR="00000000" w:rsidRPr="00000000">
              <w:rPr>
                <w:rFonts w:ascii="Times New Roman" w:cs="Times New Roman" w:eastAsia="Times New Roman" w:hAnsi="Times New Roman"/>
                <w:color w:val="303030"/>
                <w:highlight w:val="white"/>
                <w:rtl w:val="0"/>
              </w:rPr>
              <w:t xml:space="preserve"> como la combinación de detección confiable de errores e intervención adecuada, alineada con requisitos legales.</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Referencia al </w:t>
            </w:r>
            <w:r w:rsidDel="00000000" w:rsidR="00000000" w:rsidRPr="00000000">
              <w:rPr>
                <w:rFonts w:ascii="Times New Roman" w:cs="Times New Roman" w:eastAsia="Times New Roman" w:hAnsi="Times New Roman"/>
                <w:b w:val="1"/>
                <w:bCs w:val="1"/>
                <w:color w:val="303030"/>
                <w:highlight w:val="white"/>
                <w:rtl w:val="0"/>
              </w:rPr>
              <w:t xml:space="preserve">Artículo 14 de la Ley de IA de la UE (AI Act)</w:t>
            </w:r>
            <w:r w:rsidDel="00000000" w:rsidR="00000000" w:rsidRPr="00000000">
              <w:rPr>
                <w:rFonts w:ascii="Times New Roman" w:cs="Times New Roman" w:eastAsia="Times New Roman" w:hAnsi="Times New Roman"/>
                <w:color w:val="303030"/>
                <w:highlight w:val="white"/>
                <w:rtl w:val="0"/>
              </w:rPr>
              <w:t xml:space="preserve">, que exige supervisión humana para mitigar riesgos en derechos fundamentales y seguridad.</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legislación exige supervisión "efectiva", pero existe una </w:t>
            </w:r>
            <w:r w:rsidDel="00000000" w:rsidR="00000000" w:rsidRPr="00000000">
              <w:rPr>
                <w:rFonts w:ascii="Times New Roman" w:cs="Times New Roman" w:eastAsia="Times New Roman" w:hAnsi="Times New Roman"/>
                <w:b w:val="1"/>
                <w:bCs w:val="1"/>
                <w:color w:val="303030"/>
                <w:highlight w:val="white"/>
                <w:rtl w:val="0"/>
              </w:rPr>
              <w:t xml:space="preserve">vaguedad normativa</w:t>
            </w:r>
            <w:r w:rsidDel="00000000" w:rsidR="00000000" w:rsidRPr="00000000">
              <w:rPr>
                <w:rFonts w:ascii="Times New Roman" w:cs="Times New Roman" w:eastAsia="Times New Roman" w:hAnsi="Times New Roman"/>
                <w:color w:val="303030"/>
                <w:highlight w:val="white"/>
                <w:rtl w:val="0"/>
              </w:rPr>
              <w:t xml:space="preserve"> sobre cómo medir o certificar técnicamente dicha efectividad.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la base para </w:t>
            </w:r>
            <w:r w:rsidDel="00000000" w:rsidR="00000000" w:rsidRPr="00000000">
              <w:rPr>
                <w:rFonts w:ascii="Times New Roman" w:cs="Times New Roman" w:eastAsia="Times New Roman" w:hAnsi="Times New Roman"/>
                <w:b w:val="1"/>
                <w:bCs w:val="1"/>
                <w:color w:val="303030"/>
                <w:highlight w:val="white"/>
                <w:rtl w:val="0"/>
              </w:rPr>
              <w:t xml:space="preserve">workflows de aprobación</w:t>
            </w:r>
            <w:r w:rsidDel="00000000" w:rsidR="00000000" w:rsidRPr="00000000">
              <w:rPr>
                <w:rFonts w:ascii="Times New Roman" w:cs="Times New Roman" w:eastAsia="Times New Roman" w:hAnsi="Times New Roman"/>
                <w:color w:val="303030"/>
                <w:highlight w:val="white"/>
                <w:rtl w:val="0"/>
              </w:rPr>
              <w:t xml:space="preserve"> y auditoría en tiempo de ejecución para sistemas de decisión crítica.</w:t>
            </w:r>
          </w:p>
        </w:tc>
      </w:tr>
    </w:tbl>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Validación de errores (inexactitudes e injusticia) y fiabilidad del sistema.</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Propone el uso de la </w:t>
            </w:r>
            <w:r w:rsidDel="00000000" w:rsidR="00000000" w:rsidRPr="00000000">
              <w:rPr>
                <w:rFonts w:ascii="Times New Roman" w:cs="Times New Roman" w:eastAsia="Times New Roman" w:hAnsi="Times New Roman"/>
                <w:b w:val="1"/>
                <w:bCs w:val="1"/>
                <w:color w:val="303030"/>
                <w:highlight w:val="white"/>
                <w:rtl w:val="0"/>
              </w:rPr>
              <w:t xml:space="preserve">SDT</w:t>
            </w:r>
            <w:r w:rsidDel="00000000" w:rsidR="00000000" w:rsidRPr="00000000">
              <w:rPr>
                <w:rFonts w:ascii="Times New Roman" w:cs="Times New Roman" w:eastAsia="Times New Roman" w:hAnsi="Times New Roman"/>
                <w:color w:val="303030"/>
                <w:highlight w:val="white"/>
                <w:rtl w:val="0"/>
              </w:rPr>
              <w:t xml:space="preserve"> para cuantificar la capacidad de un proceso de validación para distinguir la "señal" (error) del "ruido" (operación normal).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de errores en dos dimensiones: </w:t>
            </w:r>
            <w:r w:rsidDel="00000000" w:rsidR="00000000" w:rsidRPr="00000000">
              <w:rPr>
                <w:rFonts w:ascii="Times New Roman" w:cs="Times New Roman" w:eastAsia="Times New Roman" w:hAnsi="Times New Roman"/>
                <w:b w:val="1"/>
                <w:bCs w:val="1"/>
                <w:color w:val="303030"/>
                <w:highlight w:val="white"/>
                <w:rtl w:val="0"/>
              </w:rPr>
              <w:t xml:space="preserve">inexactitud</w:t>
            </w:r>
            <w:r w:rsidDel="00000000" w:rsidR="00000000" w:rsidRPr="00000000">
              <w:rPr>
                <w:rFonts w:ascii="Times New Roman" w:cs="Times New Roman" w:eastAsia="Times New Roman" w:hAnsi="Times New Roman"/>
                <w:color w:val="303030"/>
                <w:highlight w:val="white"/>
                <w:rtl w:val="0"/>
              </w:rPr>
              <w:t xml:space="preserve"> (inconsistencia con el mundo real) e </w:t>
            </w:r>
            <w:r w:rsidDel="00000000" w:rsidR="00000000" w:rsidRPr="00000000">
              <w:rPr>
                <w:rFonts w:ascii="Times New Roman" w:cs="Times New Roman" w:eastAsia="Times New Roman" w:hAnsi="Times New Roman"/>
                <w:b w:val="1"/>
                <w:bCs w:val="1"/>
                <w:color w:val="303030"/>
                <w:highlight w:val="white"/>
                <w:rtl w:val="0"/>
              </w:rPr>
              <w:t xml:space="preserve">injusticia</w:t>
            </w:r>
            <w:r w:rsidDel="00000000" w:rsidR="00000000" w:rsidRPr="00000000">
              <w:rPr>
                <w:rFonts w:ascii="Times New Roman" w:cs="Times New Roman" w:eastAsia="Times New Roman" w:hAnsi="Times New Roman"/>
                <w:color w:val="303030"/>
                <w:highlight w:val="white"/>
                <w:rtl w:val="0"/>
              </w:rPr>
              <w:t xml:space="preserve"> (violación de estándares de equidad).</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dificultad de establecer una </w:t>
            </w:r>
            <w:r w:rsidDel="00000000" w:rsidR="00000000" w:rsidRPr="00000000">
              <w:rPr>
                <w:rFonts w:ascii="Times New Roman" w:cs="Times New Roman" w:eastAsia="Times New Roman" w:hAnsi="Times New Roman"/>
                <w:b w:val="1"/>
                <w:bCs w:val="1"/>
                <w:color w:val="303030"/>
                <w:highlight w:val="white"/>
                <w:rtl w:val="0"/>
              </w:rPr>
              <w:t xml:space="preserve">"verdad del terreno" (ground truth)</w:t>
            </w:r>
            <w:r w:rsidDel="00000000" w:rsidR="00000000" w:rsidRPr="00000000">
              <w:rPr>
                <w:rFonts w:ascii="Times New Roman" w:cs="Times New Roman" w:eastAsia="Times New Roman" w:hAnsi="Times New Roman"/>
                <w:color w:val="303030"/>
                <w:highlight w:val="white"/>
                <w:rtl w:val="0"/>
              </w:rPr>
              <w:t xml:space="preserve"> para la injusticia, requiriendo la elección deliberada de un estándar (ej. Regla del 80%).</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métricas de </w:t>
            </w:r>
            <w:r w:rsidDel="00000000" w:rsidR="00000000" w:rsidRPr="00000000">
              <w:rPr>
                <w:rFonts w:ascii="Times New Roman" w:cs="Times New Roman" w:eastAsia="Times New Roman" w:hAnsi="Times New Roman"/>
                <w:b w:val="1"/>
                <w:bCs w:val="1"/>
                <w:color w:val="303030"/>
                <w:highlight w:val="white"/>
                <w:rtl w:val="0"/>
              </w:rPr>
              <w:t xml:space="preserve">sensibilidad (d’)</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sesgo (c)</w:t>
            </w:r>
            <w:r w:rsidDel="00000000" w:rsidR="00000000" w:rsidRPr="00000000">
              <w:rPr>
                <w:rFonts w:ascii="Times New Roman" w:cs="Times New Roman" w:eastAsia="Times New Roman" w:hAnsi="Times New Roman"/>
                <w:color w:val="303030"/>
                <w:highlight w:val="white"/>
                <w:rtl w:val="0"/>
              </w:rPr>
              <w:t xml:space="preserve"> para modelos de validación y testing de salidas de IA.</w:t>
            </w:r>
          </w:p>
        </w:tc>
      </w:tr>
    </w:tbl>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Sesgos de automatización, carga cognitiva y mantenimiento de habilidades.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Analiza cómo factores del sistema y la persona (carga de trabajo, confianza) degradan la capacidad de detección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riesgos como la </w:t>
            </w:r>
            <w:r w:rsidDel="00000000" w:rsidR="00000000" w:rsidRPr="00000000">
              <w:rPr>
                <w:rFonts w:ascii="Times New Roman" w:cs="Times New Roman" w:eastAsia="Times New Roman" w:hAnsi="Times New Roman"/>
                <w:b w:val="1"/>
                <w:bCs w:val="1"/>
                <w:color w:val="303030"/>
                <w:highlight w:val="white"/>
                <w:rtl w:val="0"/>
              </w:rPr>
              <w:t xml:space="preserve">complacencia</w:t>
            </w:r>
            <w:r w:rsidDel="00000000" w:rsidR="00000000" w:rsidRPr="00000000">
              <w:rPr>
                <w:rFonts w:ascii="Times New Roman" w:cs="Times New Roman" w:eastAsia="Times New Roman" w:hAnsi="Times New Roman"/>
                <w:color w:val="303030"/>
                <w:highlight w:val="white"/>
                <w:rtl w:val="0"/>
              </w:rPr>
              <w:t xml:space="preserve">, el </w:t>
            </w:r>
            <w:r w:rsidDel="00000000" w:rsidR="00000000" w:rsidRPr="00000000">
              <w:rPr>
                <w:rFonts w:ascii="Times New Roman" w:cs="Times New Roman" w:eastAsia="Times New Roman" w:hAnsi="Times New Roman"/>
                <w:b w:val="1"/>
                <w:bCs w:val="1"/>
                <w:color w:val="303030"/>
                <w:highlight w:val="white"/>
                <w:rtl w:val="0"/>
              </w:rPr>
              <w:t xml:space="preserve">sesgo de automatización</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degradación de habilidades (</w:t>
            </w:r>
            <w:r w:rsidDel="00000000" w:rsidR="00000000" w:rsidRPr="00000000">
              <w:rPr>
                <w:rFonts w:ascii="Times New Roman" w:cs="Times New Roman" w:eastAsia="Times New Roman" w:hAnsi="Times New Roman"/>
                <w:b w:val="1"/>
                <w:bCs w:val="1"/>
                <w:i w:val="1"/>
                <w:iCs w:val="1"/>
                <w:color w:val="303030"/>
                <w:highlight w:val="white"/>
                <w:rtl w:val="0"/>
              </w:rPr>
              <w:t xml:space="preserve">skill degradation</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por falta de práctica manual.</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Incluso con entrenamiento, ciertos efectos como el sesgo de automatización son </w:t>
            </w:r>
            <w:r w:rsidDel="00000000" w:rsidR="00000000" w:rsidRPr="00000000">
              <w:rPr>
                <w:rFonts w:ascii="Times New Roman" w:cs="Times New Roman" w:eastAsia="Times New Roman" w:hAnsi="Times New Roman"/>
                <w:b w:val="1"/>
                <w:bCs w:val="1"/>
                <w:color w:val="303030"/>
                <w:highlight w:val="white"/>
                <w:rtl w:val="0"/>
              </w:rPr>
              <w:t xml:space="preserve">extremadamente difíciles de prevenir</w:t>
            </w:r>
            <w:r w:rsidDel="00000000" w:rsidR="00000000" w:rsidRPr="00000000">
              <w:rPr>
                <w:rFonts w:ascii="Times New Roman" w:cs="Times New Roman" w:eastAsia="Times New Roman" w:hAnsi="Times New Roman"/>
                <w:color w:val="303030"/>
                <w:highlight w:val="white"/>
                <w:rtl w:val="0"/>
              </w:rPr>
              <w:t xml:space="preserve"> en entornos operativos reales.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Esencial para diseñar frameworks de </w:t>
            </w:r>
            <w:r w:rsidDel="00000000" w:rsidR="00000000" w:rsidRPr="00000000">
              <w:rPr>
                <w:rFonts w:ascii="Times New Roman" w:cs="Times New Roman" w:eastAsia="Times New Roman" w:hAnsi="Times New Roman"/>
                <w:b w:val="1"/>
                <w:b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 que mitiguen la aceptación pasiva de errores de la IA.</w:t>
            </w:r>
          </w:p>
        </w:tc>
      </w:tr>
    </w:tbl>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tareas, trazabilidad de problemas y memoria del sistema.</w:t>
      </w:r>
    </w:p>
    <w:p w:rsidR="00000000" w:rsidDel="00000000" w:rsidP="00000000" w:rsidRDefault="00000000" w:rsidRPr="00000000" w14:paraId="0000022B">
      <w:pPr>
        <w:jc w:val="both"/>
        <w:rPr>
          <w:rFonts w:ascii="Times New Roman" w:cs="Times New Roman" w:eastAsia="Times New Roman" w:hAnsi="Times New Roman"/>
          <w:color w:val="303030"/>
          <w:highlight w:val="white"/>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el proceso de </w:t>
            </w:r>
            <w:r w:rsidDel="00000000" w:rsidR="00000000" w:rsidRPr="00000000">
              <w:rPr>
                <w:rFonts w:ascii="Times New Roman" w:cs="Times New Roman" w:eastAsia="Times New Roman" w:hAnsi="Times New Roman"/>
                <w:b w:val="1"/>
                <w:bCs w:val="1"/>
                <w:color w:val="303030"/>
                <w:highlight w:val="white"/>
                <w:rtl w:val="0"/>
              </w:rPr>
              <w:t xml:space="preserve">"Integración"</w:t>
            </w:r>
            <w:r w:rsidDel="00000000" w:rsidR="00000000" w:rsidRPr="00000000">
              <w:rPr>
                <w:rFonts w:ascii="Times New Roman" w:cs="Times New Roman" w:eastAsia="Times New Roman" w:hAnsi="Times New Roman"/>
                <w:color w:val="303030"/>
                <w:highlight w:val="white"/>
                <w:rtl w:val="0"/>
              </w:rPr>
              <w:t xml:space="preserve"> como la fase donde el operador refina su representación mental del sistema y actualiza restricciones.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trazabilidad</w:t>
            </w:r>
            <w:r w:rsidDel="00000000" w:rsidR="00000000" w:rsidRPr="00000000">
              <w:rPr>
                <w:rFonts w:ascii="Times New Roman" w:cs="Times New Roman" w:eastAsia="Times New Roman" w:hAnsi="Times New Roman"/>
                <w:color w:val="303030"/>
                <w:highlight w:val="white"/>
                <w:rtl w:val="0"/>
              </w:rPr>
              <w:t xml:space="preserve"> se garantiza mediante el reporte de problemas detectados por supervisores hacia los desarrolladores para la mejora iterativa del sistema.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respecto a razonamiento multiarchivo o memoria semántica técnica de repositorios de código.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Modela el feedback loop entre la </w:t>
            </w: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r w:rsidDel="00000000" w:rsidR="00000000" w:rsidRPr="00000000">
              <w:rPr>
                <w:rFonts w:ascii="Times New Roman" w:cs="Times New Roman" w:eastAsia="Times New Roman" w:hAnsi="Times New Roman"/>
                <w:color w:val="303030"/>
                <w:highlight w:val="white"/>
                <w:rtl w:val="0"/>
              </w:rPr>
              <w:t xml:space="preserve"> y el mantenimiento correctivo (re-entrenamiento o ajuste de arquitectura).</w:t>
            </w:r>
          </w:p>
        </w:tc>
      </w:tr>
    </w:tbl>
    <w:p w:rsidR="00000000" w:rsidDel="00000000" w:rsidP="00000000" w:rsidRDefault="00000000" w:rsidRPr="00000000" w14:paraId="0000023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EVALUACIÓN DE CONCEPTOS ESPECÍFICOS REQUERIDOS</w:t>
      </w:r>
    </w:p>
    <w:p w:rsidR="00000000" w:rsidDel="00000000" w:rsidP="00000000" w:rsidRDefault="00000000" w:rsidRPr="00000000" w14:paraId="0000024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41">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Autonomía/HITL:</w:t>
      </w:r>
      <w:r w:rsidDel="00000000" w:rsidR="00000000" w:rsidRPr="00000000">
        <w:rPr>
          <w:rFonts w:ascii="Times New Roman" w:cs="Times New Roman" w:eastAsia="Times New Roman" w:hAnsi="Times New Roman"/>
          <w:color w:val="303030"/>
          <w:rtl w:val="0"/>
        </w:rPr>
        <w:t xml:space="preserve"> La autonomía excesiva se identifica como un riesgo que reduce la </w:t>
      </w:r>
      <w:r w:rsidDel="00000000" w:rsidR="00000000" w:rsidRPr="00000000">
        <w:rPr>
          <w:rFonts w:ascii="Times New Roman" w:cs="Times New Roman" w:eastAsia="Times New Roman" w:hAnsi="Times New Roman"/>
          <w:b w:val="1"/>
          <w:bCs w:val="1"/>
          <w:color w:val="303030"/>
          <w:rtl w:val="0"/>
        </w:rPr>
        <w:t xml:space="preserve">conciencia situacional</w:t>
      </w:r>
      <w:r w:rsidDel="00000000" w:rsidR="00000000" w:rsidRPr="00000000">
        <w:rPr>
          <w:rFonts w:ascii="Times New Roman" w:cs="Times New Roman" w:eastAsia="Times New Roman" w:hAnsi="Times New Roman"/>
          <w:color w:val="303030"/>
          <w:rtl w:val="0"/>
        </w:rPr>
        <w:t xml:space="preserve"> y la sensibilidad de detección.</w:t>
      </w:r>
    </w:p>
    <w:p w:rsidR="00000000" w:rsidDel="00000000" w:rsidP="00000000" w:rsidRDefault="00000000" w:rsidRPr="00000000" w14:paraId="00000242">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AI Technical Debt:</w:t>
      </w:r>
      <w:r w:rsidDel="00000000" w:rsidR="00000000" w:rsidRPr="00000000">
        <w:rPr>
          <w:rFonts w:ascii="Times New Roman" w:cs="Times New Roman" w:eastAsia="Times New Roman" w:hAnsi="Times New Roman"/>
          <w:color w:val="303030"/>
          <w:rtl w:val="0"/>
        </w:rPr>
        <w:t xml:space="preserve"> Relacionada con la fase de </w:t>
      </w:r>
      <w:r w:rsidDel="00000000" w:rsidR="00000000" w:rsidRPr="00000000">
        <w:rPr>
          <w:rFonts w:ascii="Times New Roman" w:cs="Times New Roman" w:eastAsia="Times New Roman" w:hAnsi="Times New Roman"/>
          <w:b w:val="1"/>
          <w:bCs w:val="1"/>
          <w:color w:val="303030"/>
          <w:rtl w:val="0"/>
        </w:rPr>
        <w:t xml:space="preserve">"integración"</w:t>
      </w:r>
      <w:r w:rsidDel="00000000" w:rsidR="00000000" w:rsidRPr="00000000">
        <w:rPr>
          <w:rFonts w:ascii="Times New Roman" w:cs="Times New Roman" w:eastAsia="Times New Roman" w:hAnsi="Times New Roman"/>
          <w:color w:val="303030"/>
          <w:rtl w:val="0"/>
        </w:rPr>
        <w:t xml:space="preserve">; el fallo en procesar y aprender de los errores detectados genera una deuda en la fiabilidad del sistema.</w:t>
      </w:r>
    </w:p>
    <w:p w:rsidR="00000000" w:rsidDel="00000000" w:rsidP="00000000" w:rsidRDefault="00000000" w:rsidRPr="00000000" w14:paraId="00000243">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Trazabilidad:</w:t>
      </w:r>
      <w:r w:rsidDel="00000000" w:rsidR="00000000" w:rsidRPr="00000000">
        <w:rPr>
          <w:rFonts w:ascii="Times New Roman" w:cs="Times New Roman" w:eastAsia="Times New Roman" w:hAnsi="Times New Roman"/>
          <w:color w:val="303030"/>
          <w:rtl w:val="0"/>
        </w:rPr>
        <w:t xml:space="preserve"> Se centra en la trazabilidad del </w:t>
      </w:r>
      <w:r w:rsidDel="00000000" w:rsidR="00000000" w:rsidRPr="00000000">
        <w:rPr>
          <w:rFonts w:ascii="Times New Roman" w:cs="Times New Roman" w:eastAsia="Times New Roman" w:hAnsi="Times New Roman"/>
          <w:b w:val="1"/>
          <w:bCs w:val="1"/>
          <w:color w:val="303030"/>
          <w:rtl w:val="0"/>
        </w:rPr>
        <w:t xml:space="preserve">juicio de error</w:t>
      </w:r>
      <w:r w:rsidDel="00000000" w:rsidR="00000000" w:rsidRPr="00000000">
        <w:rPr>
          <w:rFonts w:ascii="Times New Roman" w:cs="Times New Roman" w:eastAsia="Times New Roman" w:hAnsi="Times New Roman"/>
          <w:color w:val="303030"/>
          <w:rtl w:val="0"/>
        </w:rPr>
        <w:t xml:space="preserve"> y el reporte de incidentes desde el supervisor hacia el equipo de desarrollo.</w:t>
      </w:r>
    </w:p>
    <w:p w:rsidR="00000000" w:rsidDel="00000000" w:rsidP="00000000" w:rsidRDefault="00000000" w:rsidRPr="00000000" w14:paraId="00000244">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No abordado como ingeniería de prompts para LLMs, sino como la </w:t>
      </w:r>
      <w:r w:rsidDel="00000000" w:rsidR="00000000" w:rsidRPr="00000000">
        <w:rPr>
          <w:rFonts w:ascii="Times New Roman" w:cs="Times New Roman" w:eastAsia="Times New Roman" w:hAnsi="Times New Roman"/>
          <w:b w:val="1"/>
          <w:bCs w:val="1"/>
          <w:color w:val="303030"/>
          <w:rtl w:val="0"/>
        </w:rPr>
        <w:t xml:space="preserve">explicitud de las instrucciones de la tarea</w:t>
      </w:r>
      <w:r w:rsidDel="00000000" w:rsidR="00000000" w:rsidRPr="00000000">
        <w:rPr>
          <w:rFonts w:ascii="Times New Roman" w:cs="Times New Roman" w:eastAsia="Times New Roman" w:hAnsi="Times New Roman"/>
          <w:color w:val="303030"/>
          <w:rtl w:val="0"/>
        </w:rPr>
        <w:t xml:space="preserve"> que afecta el rendimiento humano.</w:t>
      </w:r>
    </w:p>
    <w:p w:rsidR="00000000" w:rsidDel="00000000" w:rsidP="00000000" w:rsidRDefault="00000000" w:rsidRPr="00000000" w14:paraId="00000245">
      <w:pPr>
        <w:numPr>
          <w:ilvl w:val="0"/>
          <w:numId w:val="6"/>
        </w:numPr>
        <w:shd w:fill="ffffff" w:val="clear"/>
        <w:spacing w:after="1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Memoria Semántica:</w:t>
      </w:r>
      <w:r w:rsidDel="00000000" w:rsidR="00000000" w:rsidRPr="00000000">
        <w:rPr>
          <w:rFonts w:ascii="Times New Roman" w:cs="Times New Roman" w:eastAsia="Times New Roman" w:hAnsi="Times New Roman"/>
          <w:color w:val="303030"/>
          <w:rtl w:val="0"/>
        </w:rPr>
        <w:t xml:space="preserve"> Referida como la </w:t>
      </w:r>
      <w:r w:rsidDel="00000000" w:rsidR="00000000" w:rsidRPr="00000000">
        <w:rPr>
          <w:rFonts w:ascii="Times New Roman" w:cs="Times New Roman" w:eastAsia="Times New Roman" w:hAnsi="Times New Roman"/>
          <w:b w:val="1"/>
          <w:bCs w:val="1"/>
          <w:color w:val="303030"/>
          <w:rtl w:val="0"/>
        </w:rPr>
        <w:t xml:space="preserve">"representación mental"</w:t>
      </w:r>
      <w:r w:rsidDel="00000000" w:rsidR="00000000" w:rsidRPr="00000000">
        <w:rPr>
          <w:rFonts w:ascii="Times New Roman" w:cs="Times New Roman" w:eastAsia="Times New Roman" w:hAnsi="Times New Roman"/>
          <w:color w:val="303030"/>
          <w:rtl w:val="0"/>
        </w:rPr>
        <w:t xml:space="preserve"> que el humano construye sobre el funcionamiento y límites del sistema de IA.</w:t>
      </w:r>
    </w:p>
    <w:p w:rsidR="00000000" w:rsidDel="00000000" w:rsidP="00000000" w:rsidRDefault="00000000" w:rsidRPr="00000000" w14:paraId="00000246">
      <w:pPr>
        <w:pStyle w:val="Heading1"/>
        <w:jc w:val="both"/>
        <w:rPr>
          <w:rFonts w:ascii="Times New Roman" w:cs="Times New Roman" w:eastAsia="Times New Roman" w:hAnsi="Times New Roman"/>
        </w:rPr>
      </w:pPr>
      <w:bookmarkStart w:colFirst="0" w:colLast="0" w:name="_g1ihn6s2k3dn" w:id="10"/>
      <w:bookmarkEnd w:id="10"/>
      <w:r w:rsidDel="00000000" w:rsidR="00000000" w:rsidRPr="00000000">
        <w:rPr>
          <w:rFonts w:ascii="Times New Roman" w:cs="Times New Roman" w:eastAsia="Times New Roman" w:hAnsi="Times New Roman"/>
          <w:sz w:val="28"/>
          <w:szCs w:val="28"/>
          <w:rtl w:val="0"/>
        </w:rPr>
        <w:t xml:space="preserve">SECCIÓN 11 — EXTRACCIÓN FINAL PARA MATRIZ GENERAL</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93046169981"/>
        <w:gridCol w:w="6664.918764853642"/>
        <w:tblGridChange w:id="0">
          <w:tblGrid>
            <w:gridCol w:w="2360.593046169981"/>
            <w:gridCol w:w="6664.9187648536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Langer et al. (2025).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2025.</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Sistemas de apoyo a la decisión basados en IA (menciona coches autónomos, diagnóstico médico y selección de personal).</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Toma de decisiones en contextos de alto riesgo (Recursos Humanos, Medicina, Justicia).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Operación en producción</w:t>
            </w:r>
            <w:r w:rsidDel="00000000" w:rsidR="00000000" w:rsidRPr="00000000">
              <w:rPr>
                <w:rFonts w:ascii="Times New Roman" w:cs="Times New Roman" w:eastAsia="Times New Roman" w:hAnsi="Times New Roman"/>
                <w:color w:val="303030"/>
                <w:rtl w:val="0"/>
              </w:rPr>
              <w:t xml:space="preserve"> (tiempo de ejecución) e </w:t>
            </w:r>
            <w:r w:rsidDel="00000000" w:rsidR="00000000" w:rsidRPr="00000000">
              <w:rPr>
                <w:rFonts w:ascii="Times New Roman" w:cs="Times New Roman" w:eastAsia="Times New Roman" w:hAnsi="Times New Roman"/>
                <w:b w:val="1"/>
                <w:bCs w:val="1"/>
                <w:color w:val="303030"/>
                <w:rtl w:val="0"/>
              </w:rPr>
              <w:t xml:space="preserve">Inspección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post-hoc</w:t>
            </w:r>
            <w:r w:rsidDel="00000000" w:rsidR="00000000" w:rsidRPr="00000000">
              <w:rPr>
                <w:rFonts w:ascii="Times New Roman" w:cs="Times New Roman" w:eastAsia="Times New Roman" w:hAnsi="Times New Roman"/>
                <w:color w:val="303030"/>
                <w:rtl w:val="0"/>
              </w:rPr>
              <w:t xml:space="preserve">).</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 (enfoque conceptual en efectividad de supervisión, no en métricas de salida).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Fallos en la detección de </w:t>
            </w:r>
            <w:r w:rsidDel="00000000" w:rsidR="00000000" w:rsidRPr="00000000">
              <w:rPr>
                <w:rFonts w:ascii="Times New Roman" w:cs="Times New Roman" w:eastAsia="Times New Roman" w:hAnsi="Times New Roman"/>
                <w:b w:val="1"/>
                <w:bCs w:val="1"/>
                <w:color w:val="303030"/>
                <w:rtl w:val="0"/>
              </w:rPr>
              <w:t xml:space="preserve">inexactitudes</w:t>
            </w:r>
            <w:r w:rsidDel="00000000" w:rsidR="00000000" w:rsidRPr="00000000">
              <w:rPr>
                <w:rFonts w:ascii="Times New Roman" w:cs="Times New Roman" w:eastAsia="Times New Roman" w:hAnsi="Times New Roman"/>
                <w:color w:val="303030"/>
                <w:rtl w:val="0"/>
              </w:rPr>
              <w:t xml:space="preserve"> (errores de clasificación) e </w:t>
            </w:r>
            <w:r w:rsidDel="00000000" w:rsidR="00000000" w:rsidRPr="00000000">
              <w:rPr>
                <w:rFonts w:ascii="Times New Roman" w:cs="Times New Roman" w:eastAsia="Times New Roman" w:hAnsi="Times New Roman"/>
                <w:b w:val="1"/>
                <w:bCs w:val="1"/>
                <w:color w:val="303030"/>
                <w:rtl w:val="0"/>
              </w:rPr>
              <w:t xml:space="preserve">injusticias</w:t>
            </w:r>
            <w:r w:rsidDel="00000000" w:rsidR="00000000" w:rsidRPr="00000000">
              <w:rPr>
                <w:rFonts w:ascii="Times New Roman" w:cs="Times New Roman" w:eastAsia="Times New Roman" w:hAnsi="Times New Roman"/>
                <w:color w:val="303030"/>
                <w:rtl w:val="0"/>
              </w:rPr>
              <w:t xml:space="preserve"> (violación de estándares éticos).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Sesgo de automatización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automation bias</w:t>
            </w:r>
            <w:r w:rsidDel="00000000" w:rsidR="00000000" w:rsidRPr="00000000">
              <w:rPr>
                <w:rFonts w:ascii="Times New Roman" w:cs="Times New Roman" w:eastAsia="Times New Roman" w:hAnsi="Times New Roman"/>
                <w:color w:val="303030"/>
                <w:rtl w:val="0"/>
              </w:rPr>
              <w:t xml:space="preserve">) y complacencia, donde el humano usa la salida de la IA como una heurística para evitar el procesamiento crítico de 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Obligatorio</w:t>
            </w:r>
            <w:r w:rsidDel="00000000" w:rsidR="00000000" w:rsidRPr="00000000">
              <w:rPr>
                <w:rFonts w:ascii="Times New Roman" w:cs="Times New Roman" w:eastAsia="Times New Roman" w:hAnsi="Times New Roman"/>
                <w:color w:val="303030"/>
                <w:rtl w:val="0"/>
              </w:rPr>
              <w:t xml:space="preserve">; la supervisión efectiva se define como la combinación de detección confiable de errores más una intervención adecuada.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Mecanismo de </w:t>
            </w:r>
            <w:r w:rsidDel="00000000" w:rsidR="00000000" w:rsidRPr="00000000">
              <w:rPr>
                <w:rFonts w:ascii="Times New Roman" w:cs="Times New Roman" w:eastAsia="Times New Roman" w:hAnsi="Times New Roman"/>
                <w:b w:val="1"/>
                <w:bCs w:val="1"/>
                <w:color w:val="303030"/>
                <w:rtl w:val="0"/>
              </w:rPr>
              <w:t xml:space="preserve">reporte de problemas</w:t>
            </w:r>
            <w:r w:rsidDel="00000000" w:rsidR="00000000" w:rsidRPr="00000000">
              <w:rPr>
                <w:rFonts w:ascii="Times New Roman" w:cs="Times New Roman" w:eastAsia="Times New Roman" w:hAnsi="Times New Roman"/>
                <w:color w:val="303030"/>
                <w:rtl w:val="0"/>
              </w:rPr>
              <w:t xml:space="preserve"> desde el supervisor hacia el desarrollador para facilitar la mejora iterativa del sistema.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abordado como ingeniería de prompts técnicos, sino como la </w:t>
            </w:r>
            <w:r w:rsidDel="00000000" w:rsidR="00000000" w:rsidRPr="00000000">
              <w:rPr>
                <w:rFonts w:ascii="Times New Roman" w:cs="Times New Roman" w:eastAsia="Times New Roman" w:hAnsi="Times New Roman"/>
                <w:b w:val="1"/>
                <w:bCs w:val="1"/>
                <w:color w:val="303030"/>
                <w:rtl w:val="0"/>
              </w:rPr>
              <w:t xml:space="preserve">explicitud de los estándares</w:t>
            </w:r>
            <w:r w:rsidDel="00000000" w:rsidR="00000000" w:rsidRPr="00000000">
              <w:rPr>
                <w:rFonts w:ascii="Times New Roman" w:cs="Times New Roman" w:eastAsia="Times New Roman" w:hAnsi="Times New Roman"/>
                <w:color w:val="303030"/>
                <w:rtl w:val="0"/>
              </w:rPr>
              <w:t xml:space="preserve"> de la tarea para orientar la sensibilidad del supervisor.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Vinculado a la fase de </w:t>
            </w:r>
            <w:r w:rsidDel="00000000" w:rsidR="00000000" w:rsidRPr="00000000">
              <w:rPr>
                <w:rFonts w:ascii="Times New Roman" w:cs="Times New Roman" w:eastAsia="Times New Roman" w:hAnsi="Times New Roman"/>
                <w:b w:val="1"/>
                <w:bCs w:val="1"/>
                <w:color w:val="303030"/>
                <w:rtl w:val="0"/>
              </w:rPr>
              <w:t xml:space="preserve">"integración"</w:t>
            </w:r>
            <w:r w:rsidDel="00000000" w:rsidR="00000000" w:rsidRPr="00000000">
              <w:rPr>
                <w:rFonts w:ascii="Times New Roman" w:cs="Times New Roman" w:eastAsia="Times New Roman" w:hAnsi="Times New Roman"/>
                <w:color w:val="303030"/>
                <w:rtl w:val="0"/>
              </w:rPr>
              <w:t xml:space="preserve">; el fallo en aprender de los errores detectados genera una deuda en la fiabilidad y representación mental del sistema.</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Vaguedad normativa</w:t>
            </w:r>
            <w:r w:rsidDel="00000000" w:rsidR="00000000" w:rsidRPr="00000000">
              <w:rPr>
                <w:rFonts w:ascii="Times New Roman" w:cs="Times New Roman" w:eastAsia="Times New Roman" w:hAnsi="Times New Roman"/>
                <w:color w:val="303030"/>
                <w:rtl w:val="0"/>
              </w:rPr>
              <w:t xml:space="preserve">: leyes como la </w:t>
            </w:r>
            <w:r w:rsidDel="00000000" w:rsidR="00000000" w:rsidRPr="00000000">
              <w:rPr>
                <w:rFonts w:ascii="Times New Roman" w:cs="Times New Roman" w:eastAsia="Times New Roman" w:hAnsi="Times New Roman"/>
                <w:i w:val="1"/>
                <w:iCs w:val="1"/>
                <w:color w:val="303030"/>
                <w:rtl w:val="0"/>
              </w:rPr>
              <w:t xml:space="preserve">AI Act</w:t>
            </w:r>
            <w:r w:rsidDel="00000000" w:rsidR="00000000" w:rsidRPr="00000000">
              <w:rPr>
                <w:rFonts w:ascii="Times New Roman" w:cs="Times New Roman" w:eastAsia="Times New Roman" w:hAnsi="Times New Roman"/>
                <w:color w:val="303030"/>
                <w:rtl w:val="0"/>
              </w:rPr>
              <w:t xml:space="preserve"> exigen "supervisión efectiva", pero no definen técnicamente cómo medirla o certificarla mediante métricas de sensibilidad y sesgo.</w:t>
            </w:r>
          </w:p>
        </w:tc>
      </w:tr>
    </w:tbl>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1023-024-097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