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d34c415c4e4c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7b6f4cd85f274318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7b6f4cd85f274318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6999673194404a" /><Relationship Type="http://schemas.openxmlformats.org/officeDocument/2006/relationships/numbering" Target="/word/numbering.xml" Id="Rfe3c8d4134c24f3d" /><Relationship Type="http://schemas.openxmlformats.org/officeDocument/2006/relationships/settings" Target="/word/settings.xml" Id="R1500349f9f3240b6" /><Relationship Type="http://schemas.openxmlformats.org/officeDocument/2006/relationships/hyperlink" Target="http://www.xceed.com/" TargetMode="External" Id="R7b6f4cd85f274318" /><Relationship Type="http://schemas.openxmlformats.org/officeDocument/2006/relationships/hyperlink" Target="http://www.microsoft.com" TargetMode="External" Id="Rd3e91454df3441b6" /></Relationships>
</file>