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e364719bca42a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68400" cy="4699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589082de6854778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7aac2cc91ea4e1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10945363b94bf9" /><Relationship Type="http://schemas.openxmlformats.org/officeDocument/2006/relationships/numbering" Target="/word/numbering.xml" Id="Rc118958cc3904e6f" /><Relationship Type="http://schemas.openxmlformats.org/officeDocument/2006/relationships/settings" Target="/word/settings.xml" Id="R20af703c256c47bb" /><Relationship Type="http://schemas.openxmlformats.org/officeDocument/2006/relationships/image" Target="/word/media/bae6e722-e890-44a2-a20a-16d31cad53fa.jpeg" Id="Rf589082de6854778" /><Relationship Type="http://schemas.openxmlformats.org/officeDocument/2006/relationships/image" Target="/word/media/db289eee-3efa-47e1-b864-8f3f45f2cb9a.jpeg" Id="Rb7aac2cc91ea4e1b" /></Relationships>
</file>