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0c64af57264a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32b9a1cc754d3a" /><Relationship Type="http://schemas.openxmlformats.org/officeDocument/2006/relationships/numbering" Target="/word/numbering.xml" Id="R44dbd205ecd74700" /><Relationship Type="http://schemas.openxmlformats.org/officeDocument/2006/relationships/settings" Target="/word/settings.xml" Id="R1c816980cf8d44d7" /></Relationships>
</file>