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4EE0" w:rsidRPr="00177AE8" w:rsidRDefault="00644EE0" w:rsidP="006D4650">
      <w:pPr>
        <w:jc w:val="center"/>
        <w:rPr>
          <w:sz w:val="32"/>
          <w:szCs w:val="32"/>
        </w:rPr>
      </w:pPr>
      <w:r w:rsidRPr="00177AE8">
        <w:rPr>
          <w:sz w:val="32"/>
          <w:szCs w:val="32"/>
        </w:rPr>
        <w:t>Hongyu Cao</w:t>
      </w:r>
    </w:p>
    <w:p w:rsidR="00644EE0" w:rsidRPr="00177AE8" w:rsidRDefault="00644EE0" w:rsidP="00644EE0">
      <w:pPr>
        <w:jc w:val="center"/>
        <w:rPr>
          <w:sz w:val="32"/>
          <w:szCs w:val="32"/>
        </w:rPr>
      </w:pPr>
    </w:p>
    <w:p w:rsidR="00644EE0" w:rsidRPr="00177AE8" w:rsidRDefault="00644EE0" w:rsidP="00644EE0">
      <w:pPr>
        <w:jc w:val="center"/>
        <w:rPr>
          <w:sz w:val="32"/>
          <w:szCs w:val="32"/>
        </w:rPr>
      </w:pPr>
      <w:r w:rsidRPr="00177AE8">
        <w:rPr>
          <w:sz w:val="32"/>
          <w:szCs w:val="32"/>
        </w:rPr>
        <w:t>Department of Mathematics</w:t>
      </w:r>
    </w:p>
    <w:p w:rsidR="00644EE0" w:rsidRDefault="00644EE0" w:rsidP="00644EE0">
      <w:pPr>
        <w:jc w:val="center"/>
        <w:rPr>
          <w:sz w:val="32"/>
          <w:szCs w:val="32"/>
        </w:rPr>
      </w:pPr>
      <w:r w:rsidRPr="00177AE8">
        <w:rPr>
          <w:sz w:val="32"/>
          <w:szCs w:val="32"/>
        </w:rPr>
        <w:t>University of Washington</w:t>
      </w:r>
    </w:p>
    <w:p w:rsidR="00644EE0" w:rsidRDefault="00644EE0" w:rsidP="00644EE0">
      <w:pPr>
        <w:jc w:val="center"/>
        <w:rPr>
          <w:sz w:val="32"/>
          <w:szCs w:val="32"/>
        </w:rPr>
      </w:pPr>
    </w:p>
    <w:p w:rsidR="00644EE0" w:rsidRPr="00177AE8" w:rsidRDefault="00DB37E6" w:rsidP="00644EE0">
      <w:pPr>
        <w:jc w:val="center"/>
        <w:rPr>
          <w:sz w:val="32"/>
          <w:szCs w:val="32"/>
        </w:rPr>
      </w:pPr>
      <w:r>
        <w:rPr>
          <w:noProof/>
          <w:sz w:val="32"/>
          <w:szCs w:val="32"/>
        </w:rPr>
        <w:pict w14:anchorId="1DE95626">
          <v:rect id="_x0000_i1025" alt="" style="width:468pt;height:.05pt;mso-wrap-style:square;mso-width-percent:0;mso-height-percent:0;mso-width-percent:0;mso-height-percent:0;v-text-anchor:top" o:hralign="center" o:hrstd="t" o:hr="t" fillcolor="#a0a0a0" stroked="f"/>
        </w:pict>
      </w:r>
    </w:p>
    <w:p w:rsidR="00644EE0" w:rsidRPr="00177AE8" w:rsidRDefault="00644EE0" w:rsidP="00644EE0">
      <w:pPr>
        <w:rPr>
          <w:b/>
          <w:sz w:val="32"/>
          <w:szCs w:val="32"/>
        </w:rPr>
      </w:pPr>
      <w:r w:rsidRPr="00177AE8">
        <w:rPr>
          <w:b/>
          <w:sz w:val="32"/>
          <w:szCs w:val="32"/>
        </w:rPr>
        <w:t>ABSTRACT</w:t>
      </w:r>
    </w:p>
    <w:p w:rsidR="00644EE0" w:rsidRPr="00611127" w:rsidRDefault="00644EE0" w:rsidP="00644EE0">
      <w:pPr>
        <w:rPr>
          <w:rFonts w:ascii="Times" w:hAnsi="Times"/>
          <w:sz w:val="26"/>
          <w:szCs w:val="26"/>
        </w:rPr>
      </w:pPr>
      <w:r>
        <w:rPr>
          <w:sz w:val="32"/>
          <w:szCs w:val="32"/>
        </w:rPr>
        <w:tab/>
      </w:r>
      <w:r>
        <w:rPr>
          <w:rFonts w:ascii="Times" w:hAnsi="Times"/>
          <w:sz w:val="26"/>
          <w:szCs w:val="26"/>
        </w:rPr>
        <w:t xml:space="preserve">Assume we don’t know anything about spring mass system and analyze the motion of the can captured by 3 cameras at different positions. Some cases have noise in measurement and we need to use PVA to </w:t>
      </w:r>
      <w:r w:rsidR="008446B1">
        <w:rPr>
          <w:rFonts w:ascii="Times" w:hAnsi="Times"/>
          <w:sz w:val="26"/>
          <w:szCs w:val="26"/>
        </w:rPr>
        <w:t>reduce the noise.</w:t>
      </w:r>
    </w:p>
    <w:p w:rsidR="00644EE0" w:rsidRDefault="00644EE0" w:rsidP="00644EE0">
      <w:pPr>
        <w:rPr>
          <w:sz w:val="32"/>
          <w:szCs w:val="32"/>
        </w:rPr>
      </w:pPr>
    </w:p>
    <w:p w:rsidR="00644EE0" w:rsidRDefault="00644EE0" w:rsidP="00644EE0">
      <w:pPr>
        <w:rPr>
          <w:b/>
          <w:sz w:val="32"/>
          <w:szCs w:val="32"/>
        </w:rPr>
      </w:pPr>
      <w:r w:rsidRPr="00A567B3">
        <w:rPr>
          <w:b/>
          <w:bCs/>
          <w:sz w:val="32"/>
          <w:szCs w:val="32"/>
        </w:rPr>
        <w:t>I</w:t>
      </w:r>
      <w:r w:rsidRPr="00A567B3">
        <w:rPr>
          <w:b/>
          <w:sz w:val="32"/>
          <w:szCs w:val="32"/>
        </w:rPr>
        <w:t>.</w:t>
      </w:r>
      <w:r>
        <w:rPr>
          <w:b/>
          <w:sz w:val="32"/>
          <w:szCs w:val="32"/>
        </w:rPr>
        <w:t xml:space="preserve"> </w:t>
      </w:r>
      <w:r w:rsidRPr="00A567B3">
        <w:rPr>
          <w:b/>
          <w:sz w:val="32"/>
          <w:szCs w:val="32"/>
        </w:rPr>
        <w:t xml:space="preserve">Introduction </w:t>
      </w:r>
    </w:p>
    <w:p w:rsidR="008446B1" w:rsidRDefault="008446B1" w:rsidP="00644EE0">
      <w:r>
        <w:tab/>
        <w:t>We totally have 4 cases and in each case the can’s motion was captured by 3 cameras at different positions and stored by a 4-d matrix (</w:t>
      </w:r>
      <w:proofErr w:type="spellStart"/>
      <w:r>
        <w:t>a,b,c,d</w:t>
      </w:r>
      <w:proofErr w:type="spellEnd"/>
      <w:r>
        <w:t xml:space="preserve">). d means frames or time and during each frame it consists of 3 layer. Each layer have a value for red, green or blue. </w:t>
      </w:r>
      <w:r w:rsidR="00B72967">
        <w:t>Since 4 dimensional is too complicated and we are only interested in the motion of the can so we need to find a way to convert it into 2 dimension.</w:t>
      </w:r>
    </w:p>
    <w:p w:rsidR="00B72967" w:rsidRDefault="00B72967" w:rsidP="00644EE0">
      <w:r>
        <w:tab/>
        <w:t>After that because 3 cameras capture the same motion so lots of data are actually redundant so we can use SVD to get a clean data.</w:t>
      </w:r>
    </w:p>
    <w:p w:rsidR="008446B1" w:rsidRDefault="008446B1" w:rsidP="00644EE0"/>
    <w:p w:rsidR="00644EE0" w:rsidRDefault="00644EE0" w:rsidP="00644EE0">
      <w:pPr>
        <w:rPr>
          <w:b/>
          <w:sz w:val="32"/>
          <w:szCs w:val="32"/>
        </w:rPr>
      </w:pPr>
    </w:p>
    <w:p w:rsidR="009F680F" w:rsidRPr="009F680F" w:rsidRDefault="00644EE0" w:rsidP="009F680F">
      <w:r>
        <w:rPr>
          <w:bCs/>
        </w:rPr>
        <w:t>II</w:t>
      </w:r>
      <w:r w:rsidRPr="00A567B3">
        <w:rPr>
          <w:bCs/>
        </w:rPr>
        <w:t>. </w:t>
      </w:r>
      <w:r w:rsidRPr="00BC3926">
        <w:t>Theoretical Background</w:t>
      </w:r>
    </w:p>
    <w:p w:rsidR="00D316DB" w:rsidRDefault="00D316DB" w:rsidP="00D316DB">
      <w:pPr>
        <w:jc w:val="center"/>
        <w:rPr>
          <w:sz w:val="32"/>
          <w:szCs w:val="32"/>
        </w:rPr>
      </w:pPr>
      <w:r>
        <w:rPr>
          <w:sz w:val="32"/>
          <w:szCs w:val="32"/>
        </w:rPr>
        <w:t>Covariance</w:t>
      </w:r>
    </w:p>
    <w:p w:rsidR="009F680F" w:rsidRDefault="009F680F" w:rsidP="009F680F">
      <w:r>
        <w:rPr>
          <w:sz w:val="32"/>
          <w:szCs w:val="32"/>
        </w:rPr>
        <w:tab/>
      </w:r>
      <w:r w:rsidR="00E479D8">
        <w:t>The data of the camera can be represented as the following:</w:t>
      </w:r>
    </w:p>
    <w:p w:rsidR="00E479D8" w:rsidRDefault="00E479D8" w:rsidP="009F680F">
      <w:r>
        <w:tab/>
        <w:t>camera 1:</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a,</m:t>
                </m:r>
              </m:sub>
            </m:sSub>
            <m:sSub>
              <m:sSubPr>
                <m:ctrlPr>
                  <w:rPr>
                    <w:rFonts w:ascii="Cambria Math" w:hAnsi="Cambria Math"/>
                    <w:i/>
                  </w:rPr>
                </m:ctrlPr>
              </m:sSubPr>
              <m:e>
                <m:r>
                  <w:rPr>
                    <w:rFonts w:ascii="Cambria Math" w:hAnsi="Cambria Math"/>
                  </w:rPr>
                  <m:t>y</m:t>
                </m:r>
              </m:e>
              <m:sub>
                <m:r>
                  <w:rPr>
                    <w:rFonts w:ascii="Cambria Math" w:hAnsi="Cambria Math"/>
                  </w:rPr>
                  <m:t>a</m:t>
                </m:r>
              </m:sub>
            </m:sSub>
          </m:e>
        </m:d>
      </m:oMath>
      <w:r>
        <w:t xml:space="preserve"> camera 2:</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b,</m:t>
                </m:r>
              </m:sub>
            </m:sSub>
            <m:sSub>
              <m:sSubPr>
                <m:ctrlPr>
                  <w:rPr>
                    <w:rFonts w:ascii="Cambria Math" w:hAnsi="Cambria Math"/>
                    <w:i/>
                  </w:rPr>
                </m:ctrlPr>
              </m:sSubPr>
              <m:e>
                <m:r>
                  <w:rPr>
                    <w:rFonts w:ascii="Cambria Math" w:hAnsi="Cambria Math"/>
                  </w:rPr>
                  <m:t>y</m:t>
                </m:r>
              </m:e>
              <m:sub>
                <m:r>
                  <w:rPr>
                    <w:rFonts w:ascii="Cambria Math" w:hAnsi="Cambria Math"/>
                  </w:rPr>
                  <m:t>b</m:t>
                </m:r>
              </m:sub>
            </m:sSub>
          </m:e>
        </m:d>
      </m:oMath>
      <w:r>
        <w:t xml:space="preserve"> camera 3:</w:t>
      </w:r>
      <m:oMath>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c,</m:t>
                </m:r>
              </m:sub>
            </m:sSub>
            <m:sSub>
              <m:sSubPr>
                <m:ctrlPr>
                  <w:rPr>
                    <w:rFonts w:ascii="Cambria Math" w:hAnsi="Cambria Math"/>
                    <w:i/>
                  </w:rPr>
                </m:ctrlPr>
              </m:sSubPr>
              <m:e>
                <m:r>
                  <w:rPr>
                    <w:rFonts w:ascii="Cambria Math" w:hAnsi="Cambria Math"/>
                  </w:rPr>
                  <m:t>y</m:t>
                </m:r>
              </m:e>
              <m:sub>
                <m:r>
                  <w:rPr>
                    <w:rFonts w:ascii="Cambria Math" w:hAnsi="Cambria Math"/>
                  </w:rPr>
                  <m:t>c</m:t>
                </m:r>
              </m:sub>
            </m:sSub>
          </m:e>
        </m:d>
      </m:oMath>
    </w:p>
    <w:p w:rsidR="00E479D8" w:rsidRDefault="00C35962" w:rsidP="009F680F">
      <w:r w:rsidRPr="00C35962">
        <w:rPr>
          <w:noProof/>
          <w:sz w:val="32"/>
          <w:szCs w:val="32"/>
        </w:rPr>
        <w:drawing>
          <wp:anchor distT="0" distB="0" distL="114300" distR="114300" simplePos="0" relativeHeight="251658240" behindDoc="0" locked="0" layoutInCell="1" allowOverlap="1" wp14:anchorId="0C833B52">
            <wp:simplePos x="0" y="0"/>
            <wp:positionH relativeFrom="column">
              <wp:posOffset>4342765</wp:posOffset>
            </wp:positionH>
            <wp:positionV relativeFrom="paragraph">
              <wp:posOffset>520065</wp:posOffset>
            </wp:positionV>
            <wp:extent cx="595630" cy="810895"/>
            <wp:effectExtent l="0" t="0" r="1270" b="190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595630" cy="810895"/>
                    </a:xfrm>
                    <a:prstGeom prst="rect">
                      <a:avLst/>
                    </a:prstGeom>
                  </pic:spPr>
                </pic:pic>
              </a:graphicData>
            </a:graphic>
          </wp:anchor>
        </w:drawing>
      </w:r>
      <w:r w:rsidR="00E479D8">
        <w:tab/>
        <w:t xml:space="preserve">The reason is that in each camera it has its own plane so we can depict the position of the mass in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y</m:t>
                </m:r>
              </m:e>
              <m:sub>
                <m:r>
                  <w:rPr>
                    <w:rFonts w:ascii="Cambria Math" w:hAnsi="Cambria Math"/>
                  </w:rPr>
                  <m:t>i</m:t>
                </m:r>
              </m:sub>
            </m:sSub>
          </m:e>
        </m:d>
      </m:oMath>
      <w:r w:rsidR="00E479D8">
        <w:t xml:space="preserve"> And when </w:t>
      </w:r>
      <w:proofErr w:type="spellStart"/>
      <w:r w:rsidR="00E479D8">
        <w:t>i</w:t>
      </w:r>
      <w:proofErr w:type="spellEnd"/>
      <w:r w:rsidR="00E479D8">
        <w:t xml:space="preserve"> is different, the plane is also different. Then we can put all of those data into one 1 single matrix: </w:t>
      </w:r>
    </w:p>
    <w:p w:rsidR="00E479D8" w:rsidRPr="00E479D8" w:rsidRDefault="00C35962" w:rsidP="00C35962">
      <w:pPr>
        <w:rPr>
          <w:sz w:val="32"/>
          <w:szCs w:val="32"/>
        </w:rPr>
      </w:pPr>
      <w:r>
        <w:rPr>
          <w:sz w:val="32"/>
          <w:szCs w:val="32"/>
        </w:rPr>
        <w:br w:type="textWrapping" w:clear="all"/>
      </w:r>
    </w:p>
    <w:p w:rsidR="00E479D8" w:rsidRPr="00C35962" w:rsidRDefault="00C35962" w:rsidP="00C35962">
      <w:pPr>
        <w:rPr>
          <w:szCs w:val="28"/>
        </w:rPr>
      </w:pPr>
      <w:r>
        <w:rPr>
          <w:sz w:val="32"/>
          <w:szCs w:val="32"/>
        </w:rPr>
        <w:tab/>
      </w:r>
      <w:r>
        <w:rPr>
          <w:szCs w:val="28"/>
        </w:rPr>
        <w:t xml:space="preserve">The data has noise and redundancy and it can be calculated by covariance matrix, which is :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x</m:t>
            </m:r>
          </m:sub>
        </m:sSub>
        <m:r>
          <w:rPr>
            <w:rFonts w:ascii="Cambria Math" w:hAnsi="Cambria Math"/>
            <w:szCs w:val="28"/>
          </w:rPr>
          <m:t>=</m:t>
        </m:r>
        <m:f>
          <m:fPr>
            <m:ctrlPr>
              <w:rPr>
                <w:rFonts w:ascii="Cambria Math" w:hAnsi="Cambria Math"/>
                <w:i/>
                <w:szCs w:val="28"/>
              </w:rPr>
            </m:ctrlPr>
          </m:fPr>
          <m:num>
            <m:r>
              <w:rPr>
                <w:rFonts w:ascii="Cambria Math" w:hAnsi="Cambria Math"/>
                <w:szCs w:val="28"/>
              </w:rPr>
              <m:t>1</m:t>
            </m:r>
          </m:num>
          <m:den>
            <m:r>
              <w:rPr>
                <w:rFonts w:ascii="Cambria Math" w:hAnsi="Cambria Math"/>
                <w:szCs w:val="28"/>
              </w:rPr>
              <m:t>n-1</m:t>
            </m:r>
          </m:den>
        </m:f>
        <m:r>
          <w:rPr>
            <w:rFonts w:ascii="Cambria Math" w:hAnsi="Cambria Math"/>
            <w:szCs w:val="28"/>
          </w:rPr>
          <m:t>X</m:t>
        </m:r>
        <m:sSup>
          <m:sSupPr>
            <m:ctrlPr>
              <w:rPr>
                <w:rFonts w:ascii="Cambria Math" w:hAnsi="Cambria Math"/>
                <w:i/>
                <w:szCs w:val="28"/>
              </w:rPr>
            </m:ctrlPr>
          </m:sSupPr>
          <m:e>
            <m:r>
              <w:rPr>
                <w:rFonts w:ascii="Cambria Math" w:hAnsi="Cambria Math"/>
                <w:szCs w:val="28"/>
              </w:rPr>
              <m:t>X</m:t>
            </m:r>
          </m:e>
          <m:sup>
            <m:r>
              <w:rPr>
                <w:rFonts w:ascii="Cambria Math" w:hAnsi="Cambria Math"/>
                <w:szCs w:val="28"/>
              </w:rPr>
              <m:t>T</m:t>
            </m:r>
          </m:sup>
        </m:sSup>
      </m:oMath>
      <w:r>
        <w:rPr>
          <w:szCs w:val="28"/>
        </w:rPr>
        <w:t xml:space="preserve"> Since we want </w:t>
      </w:r>
      <m:oMath>
        <m:sSub>
          <m:sSubPr>
            <m:ctrlPr>
              <w:rPr>
                <w:rFonts w:ascii="Cambria Math" w:hAnsi="Cambria Math"/>
                <w:i/>
                <w:szCs w:val="28"/>
              </w:rPr>
            </m:ctrlPr>
          </m:sSubPr>
          <m:e>
            <m:r>
              <w:rPr>
                <w:rFonts w:ascii="Cambria Math" w:hAnsi="Cambria Math"/>
                <w:szCs w:val="28"/>
              </w:rPr>
              <m:t>C</m:t>
            </m:r>
          </m:e>
          <m:sub>
            <m:r>
              <w:rPr>
                <w:rFonts w:ascii="Cambria Math" w:hAnsi="Cambria Math"/>
                <w:szCs w:val="28"/>
              </w:rPr>
              <m:t>x</m:t>
            </m:r>
          </m:sub>
        </m:sSub>
      </m:oMath>
      <w:r>
        <w:rPr>
          <w:szCs w:val="28"/>
        </w:rPr>
        <w:t xml:space="preserve"> only has large diagonal terms</w:t>
      </w:r>
      <w:r w:rsidR="00144A23">
        <w:rPr>
          <w:szCs w:val="28"/>
        </w:rPr>
        <w:t xml:space="preserve"> </w:t>
      </w:r>
      <w:r w:rsidR="00144A23">
        <w:rPr>
          <w:szCs w:val="28"/>
        </w:rPr>
        <w:lastRenderedPageBreak/>
        <w:t xml:space="preserve">and 0 on off diagonal, using SVD is one way to realize it by changing its basis. Here’s is why: Defining the transformed variable: Y = U*X and we compute the variance in Y: </w:t>
      </w:r>
    </w:p>
    <w:p w:rsidR="00D316DB" w:rsidRDefault="00144A23" w:rsidP="00144A23">
      <w:pPr>
        <w:jc w:val="center"/>
        <w:rPr>
          <w:sz w:val="32"/>
          <w:szCs w:val="32"/>
        </w:rPr>
      </w:pPr>
      <w:r w:rsidRPr="00144A23">
        <w:rPr>
          <w:noProof/>
          <w:szCs w:val="28"/>
        </w:rPr>
        <w:drawing>
          <wp:inline distT="0" distB="0" distL="0" distR="0" wp14:anchorId="20F8B316" wp14:editId="7FFB2017">
            <wp:extent cx="1053944" cy="1104942"/>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62729" cy="1114152"/>
                    </a:xfrm>
                    <a:prstGeom prst="rect">
                      <a:avLst/>
                    </a:prstGeom>
                  </pic:spPr>
                </pic:pic>
              </a:graphicData>
            </a:graphic>
          </wp:inline>
        </w:drawing>
      </w:r>
    </w:p>
    <w:p w:rsidR="00644EE0" w:rsidRPr="00144A23" w:rsidRDefault="00644EE0" w:rsidP="00144A23">
      <w:pPr>
        <w:rPr>
          <w:sz w:val="32"/>
          <w:szCs w:val="32"/>
        </w:rPr>
      </w:pPr>
      <w:r w:rsidRPr="00A567B3">
        <w:rPr>
          <w:b/>
          <w:bCs/>
          <w:sz w:val="32"/>
          <w:szCs w:val="32"/>
        </w:rPr>
        <w:t>III. </w:t>
      </w:r>
      <w:r w:rsidRPr="00A567B3">
        <w:rPr>
          <w:b/>
          <w:sz w:val="32"/>
          <w:szCs w:val="32"/>
        </w:rPr>
        <w:t>Algorithm Implementation</w:t>
      </w:r>
      <w:r>
        <w:rPr>
          <w:b/>
          <w:sz w:val="32"/>
          <w:szCs w:val="32"/>
        </w:rPr>
        <w:t xml:space="preserve"> and Development</w:t>
      </w:r>
    </w:p>
    <w:p w:rsidR="00644EE0" w:rsidRDefault="00644EE0" w:rsidP="00144A23">
      <w:r>
        <w:tab/>
      </w:r>
      <w:r w:rsidR="00144A23">
        <w:t xml:space="preserve">First of all, since we are only interested in the motion of the can, color does not matter so I converted the original picture into gray scale by the command rgb2gray. </w:t>
      </w:r>
    </w:p>
    <w:p w:rsidR="00E502C3" w:rsidRDefault="00E502C3" w:rsidP="00144A23">
      <w:r>
        <w:tab/>
        <w:t xml:space="preserve">So each pixel only has value from 0(darkest) to 255(brightest), and there’s a flashlight on the top of the can so we only need to try to find the maximal value in each frame. However, some other parts also have value 255. In order to be precise capture only the flashlight, we need to first observe the video and chop it so that the area after chopping only contains flashlight as the brightest object. </w:t>
      </w:r>
    </w:p>
    <w:p w:rsidR="00E502C3" w:rsidRDefault="00E502C3" w:rsidP="00144A23">
      <w:pPr>
        <w:rPr>
          <w:lang w:eastAsia="zh-CN"/>
        </w:rPr>
      </w:pPr>
      <w:r>
        <w:tab/>
      </w:r>
      <w:r w:rsidR="00F60A11">
        <w:rPr>
          <w:lang w:eastAsia="zh-CN"/>
        </w:rPr>
        <w:t>I implemented the tracking by a function called track(</w:t>
      </w:r>
      <w:r w:rsidR="00126FF5">
        <w:rPr>
          <w:lang w:eastAsia="zh-CN"/>
        </w:rPr>
        <w:t xml:space="preserve">A,x,y,x1,y1) A is the original matrix and x, y are </w:t>
      </w:r>
      <w:r w:rsidR="00C10D85">
        <w:rPr>
          <w:lang w:eastAsia="zh-CN"/>
        </w:rPr>
        <w:t>the cutting lines of rows and x1, y1 are the cutting lines of columns.</w:t>
      </w:r>
    </w:p>
    <w:p w:rsidR="006F3E61" w:rsidRDefault="006F3E61" w:rsidP="00144A23">
      <w:pPr>
        <w:rPr>
          <w:lang w:eastAsia="zh-CN"/>
        </w:rPr>
      </w:pPr>
      <w:bookmarkStart w:id="0" w:name="_GoBack"/>
      <w:bookmarkEnd w:id="0"/>
    </w:p>
    <w:p w:rsidR="00C10D85" w:rsidRDefault="00C10D85" w:rsidP="00144A23">
      <w:pPr>
        <w:rPr>
          <w:lang w:eastAsia="zh-CN"/>
        </w:rPr>
      </w:pPr>
      <w:r>
        <w:rPr>
          <w:lang w:eastAsia="zh-CN"/>
        </w:rPr>
        <w:tab/>
        <w:t xml:space="preserve">Then we need to find the position of the flashlight by finding the area of maximum value. </w:t>
      </w:r>
      <w:r w:rsidR="008C685A">
        <w:rPr>
          <w:lang w:eastAsia="zh-CN"/>
        </w:rPr>
        <w:t xml:space="preserve">Since there is more than one pixel having the maximum value so we need to get the mean value of the position. </w:t>
      </w:r>
    </w:p>
    <w:p w:rsidR="008C685A" w:rsidRDefault="008C685A" w:rsidP="00144A23">
      <w:pPr>
        <w:rPr>
          <w:lang w:eastAsia="zh-CN"/>
        </w:rPr>
      </w:pPr>
      <w:r>
        <w:rPr>
          <w:lang w:eastAsia="zh-CN"/>
        </w:rPr>
        <w:tab/>
      </w:r>
      <w:r w:rsidR="00BD76DA">
        <w:rPr>
          <w:lang w:eastAsia="zh-CN"/>
        </w:rPr>
        <w:t>After tracking the moving position of the object, we put all of the data into single matrix and do a SVD to analyze it.</w:t>
      </w:r>
    </w:p>
    <w:p w:rsidR="00644EE0" w:rsidRPr="00750949" w:rsidRDefault="00644EE0" w:rsidP="00644EE0">
      <w:pPr>
        <w:rPr>
          <w:b/>
          <w:sz w:val="32"/>
          <w:szCs w:val="32"/>
        </w:rPr>
      </w:pPr>
      <w:r w:rsidRPr="00750949">
        <w:rPr>
          <w:b/>
          <w:bCs/>
          <w:sz w:val="32"/>
          <w:szCs w:val="32"/>
        </w:rPr>
        <w:t>Sec. IV. </w:t>
      </w:r>
      <w:r w:rsidRPr="00750949">
        <w:rPr>
          <w:b/>
          <w:sz w:val="32"/>
          <w:szCs w:val="32"/>
        </w:rPr>
        <w:t>Computational Results</w:t>
      </w:r>
    </w:p>
    <w:p w:rsidR="00644EE0" w:rsidRDefault="00644EE0" w:rsidP="008C685A">
      <w:pPr>
        <w:rPr>
          <w:rFonts w:ascii="Times" w:hAnsi="Times" w:cstheme="minorHAnsi"/>
          <w:szCs w:val="28"/>
          <w:lang w:eastAsia="zh-CN"/>
        </w:rPr>
      </w:pPr>
      <w:r>
        <w:rPr>
          <w:b/>
          <w:sz w:val="32"/>
          <w:szCs w:val="32"/>
        </w:rPr>
        <w:tab/>
      </w:r>
      <w:r w:rsidR="008C685A">
        <w:rPr>
          <w:rFonts w:ascii="Times" w:hAnsi="Times" w:cstheme="minorHAnsi"/>
          <w:szCs w:val="28"/>
          <w:lang w:eastAsia="zh-CN"/>
        </w:rPr>
        <w:t>Case 1:</w:t>
      </w:r>
      <w:r w:rsidR="00312982">
        <w:rPr>
          <w:rFonts w:ascii="Times" w:hAnsi="Times" w:cstheme="minorHAnsi"/>
          <w:szCs w:val="28"/>
          <w:lang w:eastAsia="zh-CN"/>
        </w:rPr>
        <w:t xml:space="preserve"> </w:t>
      </w:r>
      <w:r w:rsidR="00661BDB">
        <w:rPr>
          <w:rFonts w:ascii="Times" w:hAnsi="Times" w:cstheme="minorHAnsi"/>
          <w:szCs w:val="28"/>
          <w:lang w:eastAsia="zh-CN"/>
        </w:rPr>
        <w:t>This is the ideal case, which means there’s almost no camera shaking and the flashlight was moving up and down</w:t>
      </w:r>
      <w:r w:rsidR="00E10BB2">
        <w:rPr>
          <w:rFonts w:ascii="Times" w:hAnsi="Times" w:cstheme="minorHAnsi"/>
          <w:szCs w:val="28"/>
          <w:lang w:eastAsia="zh-CN"/>
        </w:rPr>
        <w:t xml:space="preserve">. </w:t>
      </w:r>
      <w:r w:rsidR="00312982">
        <w:rPr>
          <w:rFonts w:ascii="Times" w:hAnsi="Times" w:cstheme="minorHAnsi"/>
          <w:szCs w:val="28"/>
          <w:lang w:eastAsia="zh-CN"/>
        </w:rPr>
        <w:t xml:space="preserve">After </w:t>
      </w:r>
      <w:r w:rsidR="00AA50AC">
        <w:rPr>
          <w:rFonts w:ascii="Times" w:hAnsi="Times" w:cstheme="minorHAnsi"/>
          <w:szCs w:val="28"/>
          <w:lang w:eastAsia="zh-CN"/>
        </w:rPr>
        <w:t>doing a SVD, I plotted the percentage of each mode:</w:t>
      </w:r>
    </w:p>
    <w:p w:rsidR="00AA50AC" w:rsidRDefault="00AA50AC" w:rsidP="00AA50AC">
      <w:pPr>
        <w:jc w:val="center"/>
        <w:rPr>
          <w:rFonts w:ascii="Times" w:hAnsi="Times" w:cstheme="minorHAnsi"/>
          <w:szCs w:val="28"/>
          <w:lang w:eastAsia="zh-CN"/>
        </w:rPr>
      </w:pPr>
      <w:r w:rsidRPr="00AA50AC">
        <w:rPr>
          <w:rFonts w:ascii="Times" w:hAnsi="Times" w:cstheme="minorHAnsi"/>
          <w:noProof/>
          <w:szCs w:val="28"/>
          <w:lang w:eastAsia="zh-CN"/>
        </w:rPr>
        <w:lastRenderedPageBreak/>
        <w:drawing>
          <wp:inline distT="0" distB="0" distL="0" distR="0" wp14:anchorId="183D1850" wp14:editId="587854C2">
            <wp:extent cx="2348345" cy="1936883"/>
            <wp:effectExtent l="0" t="0" r="127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55339" cy="1942651"/>
                    </a:xfrm>
                    <a:prstGeom prst="rect">
                      <a:avLst/>
                    </a:prstGeom>
                  </pic:spPr>
                </pic:pic>
              </a:graphicData>
            </a:graphic>
          </wp:inline>
        </w:drawing>
      </w:r>
    </w:p>
    <w:p w:rsidR="00AA50AC" w:rsidRDefault="00AA50AC" w:rsidP="00AA50AC">
      <w:pPr>
        <w:jc w:val="center"/>
        <w:rPr>
          <w:rFonts w:ascii="Times" w:hAnsi="Times" w:cstheme="minorHAnsi"/>
          <w:szCs w:val="28"/>
          <w:lang w:eastAsia="zh-CN"/>
        </w:rPr>
      </w:pPr>
      <w:r>
        <w:rPr>
          <w:rFonts w:ascii="Times" w:hAnsi="Times" w:cstheme="minorHAnsi"/>
          <w:szCs w:val="28"/>
          <w:lang w:eastAsia="zh-CN"/>
        </w:rPr>
        <w:t>Figure 1: First mode has much more weight than the left ones</w:t>
      </w:r>
    </w:p>
    <w:p w:rsidR="00AA50AC" w:rsidRDefault="002452A0" w:rsidP="00AA50AC">
      <w:pPr>
        <w:rPr>
          <w:rFonts w:ascii="Times" w:hAnsi="Times" w:cstheme="minorHAnsi"/>
          <w:szCs w:val="28"/>
          <w:lang w:eastAsia="zh-CN"/>
        </w:rPr>
      </w:pPr>
      <w:r>
        <w:rPr>
          <w:rFonts w:ascii="Times" w:hAnsi="Times" w:cstheme="minorHAnsi"/>
          <w:szCs w:val="28"/>
          <w:lang w:eastAsia="zh-CN"/>
        </w:rPr>
        <w:tab/>
        <w:t xml:space="preserve">And we can just plot </w:t>
      </w:r>
      <w:r w:rsidR="00860691">
        <w:rPr>
          <w:rFonts w:ascii="Times" w:hAnsi="Times" w:cstheme="minorHAnsi"/>
          <w:szCs w:val="28"/>
          <w:lang w:eastAsia="zh-CN"/>
        </w:rPr>
        <w:t>the principle component from the mode:</w:t>
      </w:r>
    </w:p>
    <w:p w:rsidR="00860691" w:rsidRDefault="00860691" w:rsidP="004251F8">
      <w:pPr>
        <w:jc w:val="center"/>
        <w:rPr>
          <w:rFonts w:ascii="Times" w:hAnsi="Times" w:cstheme="minorHAnsi"/>
          <w:szCs w:val="28"/>
          <w:lang w:eastAsia="zh-CN"/>
        </w:rPr>
      </w:pPr>
      <w:r w:rsidRPr="00860691">
        <w:rPr>
          <w:rFonts w:ascii="Times" w:hAnsi="Times" w:cstheme="minorHAnsi"/>
          <w:noProof/>
          <w:szCs w:val="28"/>
          <w:lang w:eastAsia="zh-CN"/>
        </w:rPr>
        <w:drawing>
          <wp:inline distT="0" distB="0" distL="0" distR="0" wp14:anchorId="7953E4D5" wp14:editId="2289FD53">
            <wp:extent cx="3664042" cy="1960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75730" cy="1966673"/>
                    </a:xfrm>
                    <a:prstGeom prst="rect">
                      <a:avLst/>
                    </a:prstGeom>
                  </pic:spPr>
                </pic:pic>
              </a:graphicData>
            </a:graphic>
          </wp:inline>
        </w:drawing>
      </w:r>
    </w:p>
    <w:p w:rsidR="008C685A" w:rsidRDefault="00860691" w:rsidP="00860691">
      <w:pPr>
        <w:jc w:val="center"/>
        <w:rPr>
          <w:lang w:eastAsia="zh-CN"/>
        </w:rPr>
      </w:pPr>
      <w:r>
        <w:rPr>
          <w:lang w:eastAsia="zh-CN"/>
        </w:rPr>
        <w:t>Figure 2: The red line is the first mode and we can see clearly the object is moving up and down. But the mode 2 is useless.</w:t>
      </w:r>
    </w:p>
    <w:p w:rsidR="00860691" w:rsidRDefault="00860691" w:rsidP="00860691">
      <w:pPr>
        <w:ind w:firstLine="720"/>
        <w:rPr>
          <w:lang w:eastAsia="zh-CN"/>
        </w:rPr>
      </w:pPr>
      <w:r>
        <w:rPr>
          <w:lang w:eastAsia="zh-CN"/>
        </w:rPr>
        <w:t xml:space="preserve">Case 2: </w:t>
      </w:r>
      <w:r w:rsidR="00A129B8">
        <w:rPr>
          <w:lang w:eastAsia="zh-CN"/>
        </w:rPr>
        <w:t>This time it has camera shaking, which causes noise of the data.</w:t>
      </w:r>
    </w:p>
    <w:p w:rsidR="00860691" w:rsidRDefault="00B020AE" w:rsidP="004251F8">
      <w:pPr>
        <w:ind w:firstLine="720"/>
        <w:jc w:val="center"/>
        <w:rPr>
          <w:lang w:eastAsia="zh-CN"/>
        </w:rPr>
      </w:pPr>
      <w:r w:rsidRPr="00B020AE">
        <w:rPr>
          <w:noProof/>
          <w:lang w:eastAsia="zh-CN"/>
        </w:rPr>
        <w:drawing>
          <wp:inline distT="0" distB="0" distL="0" distR="0" wp14:anchorId="4D1FAFD8" wp14:editId="0E43B2EC">
            <wp:extent cx="2860964" cy="22276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5328" cy="2231037"/>
                    </a:xfrm>
                    <a:prstGeom prst="rect">
                      <a:avLst/>
                    </a:prstGeom>
                  </pic:spPr>
                </pic:pic>
              </a:graphicData>
            </a:graphic>
          </wp:inline>
        </w:drawing>
      </w:r>
    </w:p>
    <w:p w:rsidR="00644EE0" w:rsidRDefault="00860691" w:rsidP="00860691">
      <w:pPr>
        <w:jc w:val="center"/>
        <w:rPr>
          <w:lang w:eastAsia="zh-CN"/>
        </w:rPr>
      </w:pPr>
      <w:r>
        <w:rPr>
          <w:lang w:eastAsia="zh-CN"/>
        </w:rPr>
        <w:t xml:space="preserve">Figure 3: </w:t>
      </w:r>
      <w:r w:rsidR="004251F8">
        <w:rPr>
          <w:lang w:eastAsia="zh-CN"/>
        </w:rPr>
        <w:t>The first mode is still the dominant one</w:t>
      </w:r>
    </w:p>
    <w:p w:rsidR="004251F8" w:rsidRDefault="00B020AE" w:rsidP="004251F8">
      <w:pPr>
        <w:jc w:val="center"/>
        <w:rPr>
          <w:lang w:eastAsia="zh-CN"/>
        </w:rPr>
      </w:pPr>
      <w:r w:rsidRPr="00B020AE">
        <w:rPr>
          <w:noProof/>
          <w:lang w:eastAsia="zh-CN"/>
        </w:rPr>
        <w:lastRenderedPageBreak/>
        <w:drawing>
          <wp:inline distT="0" distB="0" distL="0" distR="0" wp14:anchorId="60844D52" wp14:editId="1D0736D1">
            <wp:extent cx="3151909" cy="24396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2788" cy="2448120"/>
                    </a:xfrm>
                    <a:prstGeom prst="rect">
                      <a:avLst/>
                    </a:prstGeom>
                  </pic:spPr>
                </pic:pic>
              </a:graphicData>
            </a:graphic>
          </wp:inline>
        </w:drawing>
      </w:r>
    </w:p>
    <w:p w:rsidR="004251F8" w:rsidRDefault="004251F8" w:rsidP="004251F8">
      <w:pPr>
        <w:jc w:val="center"/>
        <w:rPr>
          <w:lang w:eastAsia="zh-CN"/>
        </w:rPr>
      </w:pPr>
      <w:r>
        <w:rPr>
          <w:lang w:eastAsia="zh-CN"/>
        </w:rPr>
        <w:t>Figure 4: Even this is the case with the noise, we can still see from the mode 1 that the object is moving up and down.</w:t>
      </w:r>
    </w:p>
    <w:p w:rsidR="00661BDB" w:rsidRDefault="00661BDB" w:rsidP="00661BDB">
      <w:pPr>
        <w:rPr>
          <w:lang w:eastAsia="zh-CN"/>
        </w:rPr>
      </w:pPr>
      <w:r>
        <w:rPr>
          <w:lang w:eastAsia="zh-CN"/>
        </w:rPr>
        <w:tab/>
      </w:r>
      <w:r w:rsidR="00A129B8">
        <w:rPr>
          <w:lang w:eastAsia="zh-CN"/>
        </w:rPr>
        <w:t>But the first mode is still good enough to depict the motion</w:t>
      </w:r>
    </w:p>
    <w:p w:rsidR="00A129B8" w:rsidRDefault="00A129B8" w:rsidP="00661BDB">
      <w:pPr>
        <w:rPr>
          <w:lang w:eastAsia="zh-CN"/>
        </w:rPr>
      </w:pPr>
      <w:r>
        <w:rPr>
          <w:lang w:eastAsia="zh-CN"/>
        </w:rPr>
        <w:tab/>
        <w:t>Case 3: T</w:t>
      </w:r>
      <w:r w:rsidRPr="00A129B8">
        <w:rPr>
          <w:lang w:eastAsia="zh-CN"/>
        </w:rPr>
        <w:t>he mass is released off-center so as to produce motion in the x−y plane as well as the z direction.</w:t>
      </w:r>
    </w:p>
    <w:p w:rsidR="00B020AE" w:rsidRDefault="00B935C5" w:rsidP="00B020AE">
      <w:pPr>
        <w:jc w:val="center"/>
        <w:rPr>
          <w:lang w:eastAsia="zh-CN"/>
        </w:rPr>
      </w:pPr>
      <w:r w:rsidRPr="00B935C5">
        <w:rPr>
          <w:noProof/>
          <w:lang w:eastAsia="zh-CN"/>
        </w:rPr>
        <w:drawing>
          <wp:inline distT="0" distB="0" distL="0" distR="0" wp14:anchorId="641B25CF" wp14:editId="1678E3C8">
            <wp:extent cx="3345873" cy="263165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51599" cy="2636161"/>
                    </a:xfrm>
                    <a:prstGeom prst="rect">
                      <a:avLst/>
                    </a:prstGeom>
                  </pic:spPr>
                </pic:pic>
              </a:graphicData>
            </a:graphic>
          </wp:inline>
        </w:drawing>
      </w:r>
    </w:p>
    <w:p w:rsidR="00B020AE" w:rsidRDefault="00780AB6" w:rsidP="00B020AE">
      <w:pPr>
        <w:jc w:val="center"/>
        <w:rPr>
          <w:lang w:eastAsia="zh-CN"/>
        </w:rPr>
      </w:pPr>
      <w:r>
        <w:rPr>
          <w:lang w:eastAsia="zh-CN"/>
        </w:rPr>
        <w:t>Figure 5: Even the first mode is the biggest, the second is also close to the first one.</w:t>
      </w:r>
    </w:p>
    <w:p w:rsidR="00780AB6" w:rsidRDefault="00B935C5" w:rsidP="00780AB6">
      <w:pPr>
        <w:jc w:val="center"/>
        <w:rPr>
          <w:lang w:eastAsia="zh-CN"/>
        </w:rPr>
      </w:pPr>
      <w:r w:rsidRPr="00B935C5">
        <w:rPr>
          <w:noProof/>
          <w:lang w:eastAsia="zh-CN"/>
        </w:rPr>
        <w:lastRenderedPageBreak/>
        <w:drawing>
          <wp:inline distT="0" distB="0" distL="0" distR="0" wp14:anchorId="08D91BEB" wp14:editId="286D77A0">
            <wp:extent cx="3408218" cy="2712738"/>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0622" cy="2714652"/>
                    </a:xfrm>
                    <a:prstGeom prst="rect">
                      <a:avLst/>
                    </a:prstGeom>
                  </pic:spPr>
                </pic:pic>
              </a:graphicData>
            </a:graphic>
          </wp:inline>
        </w:drawing>
      </w:r>
    </w:p>
    <w:p w:rsidR="00A45528" w:rsidRDefault="00F77D67" w:rsidP="00780AB6">
      <w:pPr>
        <w:jc w:val="center"/>
        <w:rPr>
          <w:lang w:eastAsia="zh-CN"/>
        </w:rPr>
      </w:pPr>
      <w:r>
        <w:rPr>
          <w:lang w:eastAsia="zh-CN"/>
        </w:rPr>
        <w:t xml:space="preserve">Figure 6: </w:t>
      </w:r>
      <w:r w:rsidR="00A45528">
        <w:rPr>
          <w:lang w:eastAsia="zh-CN"/>
        </w:rPr>
        <w:t>Mode 1,2,3 show the oscillation</w:t>
      </w:r>
    </w:p>
    <w:p w:rsidR="00F77D67" w:rsidRDefault="00A45528" w:rsidP="00A45528">
      <w:pPr>
        <w:rPr>
          <w:lang w:eastAsia="zh-CN"/>
        </w:rPr>
      </w:pPr>
      <w:r>
        <w:rPr>
          <w:lang w:eastAsia="zh-CN"/>
        </w:rPr>
        <w:tab/>
        <w:t xml:space="preserve">The reason of this plot is because the mass is not only moving in one axis so single mode can no longer capture the motion.  </w:t>
      </w:r>
    </w:p>
    <w:p w:rsidR="00802584" w:rsidRDefault="00802584" w:rsidP="00802584">
      <w:pPr>
        <w:rPr>
          <w:lang w:eastAsia="zh-CN"/>
        </w:rPr>
      </w:pPr>
      <w:r>
        <w:rPr>
          <w:lang w:eastAsia="zh-CN"/>
        </w:rPr>
        <w:tab/>
        <w:t xml:space="preserve">Case 4: </w:t>
      </w:r>
      <w:r w:rsidR="00C950EF" w:rsidRPr="00C950EF">
        <w:rPr>
          <w:lang w:eastAsia="zh-CN"/>
        </w:rPr>
        <w:t>the mass is released off-center and rotates so as to produce motion in the x−y plane, rotation as well as the z direction.</w:t>
      </w:r>
    </w:p>
    <w:p w:rsidR="00FC713C" w:rsidRDefault="00FC713C" w:rsidP="00802584">
      <w:pPr>
        <w:rPr>
          <w:lang w:eastAsia="zh-CN"/>
        </w:rPr>
      </w:pPr>
    </w:p>
    <w:p w:rsidR="00FC713C" w:rsidRDefault="00FC713C" w:rsidP="00FC713C">
      <w:pPr>
        <w:jc w:val="center"/>
        <w:rPr>
          <w:lang w:eastAsia="zh-CN"/>
        </w:rPr>
      </w:pPr>
      <w:r w:rsidRPr="00FC713C">
        <w:rPr>
          <w:lang w:eastAsia="zh-CN"/>
        </w:rPr>
        <w:drawing>
          <wp:inline distT="0" distB="0" distL="0" distR="0" wp14:anchorId="6B505975" wp14:editId="5571FEAF">
            <wp:extent cx="3747655" cy="306859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52085" cy="3072220"/>
                    </a:xfrm>
                    <a:prstGeom prst="rect">
                      <a:avLst/>
                    </a:prstGeom>
                  </pic:spPr>
                </pic:pic>
              </a:graphicData>
            </a:graphic>
          </wp:inline>
        </w:drawing>
      </w:r>
    </w:p>
    <w:p w:rsidR="00980805" w:rsidRDefault="00980805" w:rsidP="00FC713C">
      <w:pPr>
        <w:jc w:val="center"/>
        <w:rPr>
          <w:lang w:eastAsia="zh-CN"/>
        </w:rPr>
      </w:pPr>
      <w:r>
        <w:rPr>
          <w:lang w:eastAsia="zh-CN"/>
        </w:rPr>
        <w:t>Figure 7: The first mode is only 0.35.</w:t>
      </w:r>
    </w:p>
    <w:p w:rsidR="00C950EF" w:rsidRDefault="00C950EF" w:rsidP="00FC713C">
      <w:pPr>
        <w:jc w:val="center"/>
        <w:rPr>
          <w:lang w:eastAsia="zh-CN"/>
        </w:rPr>
      </w:pPr>
      <w:r w:rsidRPr="00C950EF">
        <w:rPr>
          <w:lang w:eastAsia="zh-CN"/>
        </w:rPr>
        <w:lastRenderedPageBreak/>
        <w:drawing>
          <wp:inline distT="0" distB="0" distL="0" distR="0" wp14:anchorId="5605A032" wp14:editId="6570B3F8">
            <wp:extent cx="3830782" cy="2839526"/>
            <wp:effectExtent l="0" t="0" r="508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38211" cy="2845033"/>
                    </a:xfrm>
                    <a:prstGeom prst="rect">
                      <a:avLst/>
                    </a:prstGeom>
                  </pic:spPr>
                </pic:pic>
              </a:graphicData>
            </a:graphic>
          </wp:inline>
        </w:drawing>
      </w:r>
    </w:p>
    <w:p w:rsidR="00980805" w:rsidRDefault="00980805" w:rsidP="00FC713C">
      <w:pPr>
        <w:jc w:val="center"/>
        <w:rPr>
          <w:lang w:eastAsia="zh-CN"/>
        </w:rPr>
      </w:pPr>
    </w:p>
    <w:p w:rsidR="00C950EF" w:rsidRDefault="00980805" w:rsidP="00FC713C">
      <w:pPr>
        <w:jc w:val="center"/>
        <w:rPr>
          <w:lang w:eastAsia="zh-CN"/>
        </w:rPr>
      </w:pPr>
      <w:r>
        <w:rPr>
          <w:lang w:eastAsia="zh-CN"/>
        </w:rPr>
        <w:t>Figure 8: From mode 1 and mode 3, we can see the pendulum motion clearly.</w:t>
      </w:r>
    </w:p>
    <w:p w:rsidR="00980805" w:rsidRDefault="00980805" w:rsidP="00FC713C">
      <w:pPr>
        <w:jc w:val="center"/>
        <w:rPr>
          <w:lang w:eastAsia="zh-CN"/>
        </w:rPr>
      </w:pPr>
      <w:r w:rsidRPr="00980805">
        <w:rPr>
          <w:lang w:eastAsia="zh-CN"/>
        </w:rPr>
        <w:drawing>
          <wp:inline distT="0" distB="0" distL="0" distR="0" wp14:anchorId="2BDD92F3" wp14:editId="392FB14B">
            <wp:extent cx="4052455" cy="3181783"/>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6054" cy="3184608"/>
                    </a:xfrm>
                    <a:prstGeom prst="rect">
                      <a:avLst/>
                    </a:prstGeom>
                  </pic:spPr>
                </pic:pic>
              </a:graphicData>
            </a:graphic>
          </wp:inline>
        </w:drawing>
      </w:r>
    </w:p>
    <w:p w:rsidR="00980805" w:rsidRDefault="00980805" w:rsidP="00FC713C">
      <w:pPr>
        <w:jc w:val="center"/>
        <w:rPr>
          <w:lang w:eastAsia="zh-CN"/>
        </w:rPr>
      </w:pPr>
      <w:r>
        <w:rPr>
          <w:lang w:eastAsia="zh-CN"/>
        </w:rPr>
        <w:t>Figure 9: Just compare mode 1 and 3 and we find mode 1 always reaches peak right after the mode 3</w:t>
      </w:r>
    </w:p>
    <w:p w:rsidR="00980805" w:rsidRDefault="00980805" w:rsidP="00980805">
      <w:pPr>
        <w:rPr>
          <w:lang w:eastAsia="zh-CN"/>
        </w:rPr>
      </w:pPr>
      <w:r>
        <w:rPr>
          <w:lang w:eastAsia="zh-CN"/>
        </w:rPr>
        <w:tab/>
        <w:t>From figure 9, mode 1 and 3 indicate 2 kinds of oscillations.</w:t>
      </w:r>
    </w:p>
    <w:p w:rsidR="00644EE0" w:rsidRDefault="00644EE0" w:rsidP="00644EE0">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Sec. V. Summary and Conclusions</w:t>
      </w:r>
    </w:p>
    <w:p w:rsidR="00644EE0" w:rsidRDefault="00644EE0" w:rsidP="00A45528">
      <w:pPr>
        <w:rPr>
          <w:lang w:eastAsia="zh-CN"/>
        </w:rPr>
      </w:pPr>
      <w:r>
        <w:rPr>
          <w:lang w:eastAsia="zh-CN"/>
        </w:rPr>
        <w:tab/>
      </w:r>
      <w:r w:rsidR="00A45528">
        <w:rPr>
          <w:lang w:eastAsia="zh-CN"/>
        </w:rPr>
        <w:t>From all cases, we can see that SVD reduce the noise and redundancy of the data</w:t>
      </w:r>
      <w:r w:rsidR="00154154">
        <w:rPr>
          <w:lang w:eastAsia="zh-CN"/>
        </w:rPr>
        <w:t xml:space="preserve"> and SVD is </w:t>
      </w:r>
      <w:proofErr w:type="spellStart"/>
      <w:r w:rsidR="00154154">
        <w:rPr>
          <w:lang w:eastAsia="zh-CN"/>
        </w:rPr>
        <w:t>a</w:t>
      </w:r>
      <w:proofErr w:type="spellEnd"/>
      <w:r w:rsidR="00154154">
        <w:rPr>
          <w:lang w:eastAsia="zh-CN"/>
        </w:rPr>
        <w:t xml:space="preserve"> efficient way to realize PCA</w:t>
      </w:r>
      <w:r w:rsidR="001C412F">
        <w:rPr>
          <w:lang w:eastAsia="zh-CN"/>
        </w:rPr>
        <w:t xml:space="preserve">. </w:t>
      </w:r>
      <w:r w:rsidR="00154154">
        <w:rPr>
          <w:lang w:eastAsia="zh-CN"/>
        </w:rPr>
        <w:t>And first percentage of first mode decrease as the motion becomes more complex since it needs more principle component to express.</w:t>
      </w:r>
    </w:p>
    <w:p w:rsidR="00644EE0" w:rsidRPr="004C57D2" w:rsidRDefault="00644EE0" w:rsidP="00644EE0">
      <w:r>
        <w:lastRenderedPageBreak/>
        <w:tab/>
      </w:r>
      <w:r>
        <w:tab/>
      </w:r>
    </w:p>
    <w:p w:rsidR="00644EE0" w:rsidRDefault="00644EE0" w:rsidP="00644EE0">
      <w:pPr>
        <w:rPr>
          <w:rFonts w:ascii="Arial" w:eastAsia="Times New Roman" w:hAnsi="Arial" w:cs="Arial"/>
          <w:b/>
          <w:bCs/>
          <w:color w:val="000000"/>
          <w:sz w:val="32"/>
          <w:szCs w:val="32"/>
          <w:lang w:eastAsia="zh-CN"/>
        </w:rPr>
      </w:pPr>
      <w:r w:rsidRPr="00F4162C">
        <w:rPr>
          <w:rFonts w:ascii="Arial" w:eastAsia="Times New Roman" w:hAnsi="Arial" w:cs="Arial"/>
          <w:b/>
          <w:bCs/>
          <w:color w:val="000000"/>
          <w:sz w:val="32"/>
          <w:szCs w:val="32"/>
          <w:lang w:eastAsia="zh-CN"/>
        </w:rPr>
        <w:t>Appendix A MATLAB functions used and brief implementation explanation</w:t>
      </w:r>
    </w:p>
    <w:p w:rsidR="00644EE0" w:rsidRDefault="00644EE0" w:rsidP="00644EE0">
      <w:pPr>
        <w:rPr>
          <w:lang w:eastAsia="zh-CN"/>
        </w:rPr>
      </w:pPr>
      <w:r>
        <w:rPr>
          <w:lang w:eastAsia="zh-CN"/>
        </w:rPr>
        <w:tab/>
        <w:t>SVD – Singular Value Decomposition into U, S, V</w:t>
      </w:r>
    </w:p>
    <w:p w:rsidR="00154154" w:rsidRDefault="00154154" w:rsidP="00644EE0">
      <w:pPr>
        <w:rPr>
          <w:lang w:eastAsia="zh-CN"/>
        </w:rPr>
      </w:pPr>
      <w:r>
        <w:rPr>
          <w:lang w:eastAsia="zh-CN"/>
        </w:rPr>
        <w:tab/>
        <w:t>Function tract: It takes parameter A, the original matrix, x</w:t>
      </w:r>
      <w:r w:rsidR="00E100E8">
        <w:rPr>
          <w:lang w:eastAsia="zh-CN"/>
        </w:rPr>
        <w:t>, y, the selected area between rows, x1, y1, the selected area between columns and t, the selected time frame from 1 to t</w:t>
      </w:r>
    </w:p>
    <w:p w:rsidR="00154154" w:rsidRPr="00154154" w:rsidRDefault="00154154" w:rsidP="00154154">
      <w:pPr>
        <w:pStyle w:val="HTMLPreformatted"/>
        <w:pBdr>
          <w:top w:val="single" w:sz="6" w:space="8" w:color="D3D3D3"/>
          <w:left w:val="single" w:sz="6" w:space="8" w:color="D3D3D3"/>
          <w:bottom w:val="single" w:sz="6" w:space="8" w:color="D3D3D3"/>
          <w:right w:val="single" w:sz="6" w:space="8" w:color="D3D3D3"/>
        </w:pBdr>
        <w:shd w:val="clear" w:color="auto" w:fill="F7F7F7"/>
        <w:spacing w:line="252" w:lineRule="atLeast"/>
        <w:textAlignment w:val="baseline"/>
        <w:rPr>
          <w:color w:val="000000"/>
          <w:sz w:val="18"/>
          <w:szCs w:val="18"/>
        </w:rPr>
      </w:pPr>
      <w:r w:rsidRPr="00154154">
        <w:rPr>
          <w:color w:val="0000FF"/>
          <w:sz w:val="18"/>
          <w:szCs w:val="18"/>
          <w:bdr w:val="none" w:sz="0" w:space="0" w:color="auto" w:frame="1"/>
        </w:rPr>
        <w:t>function</w:t>
      </w:r>
      <w:r w:rsidRPr="00154154">
        <w:rPr>
          <w:color w:val="000000"/>
          <w:sz w:val="18"/>
          <w:szCs w:val="18"/>
        </w:rPr>
        <w:t xml:space="preserve"> [D] = track(A,x,y,x1,y1,t)</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D=zeros(2,t);</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FF"/>
          <w:sz w:val="18"/>
          <w:szCs w:val="18"/>
          <w:bdr w:val="none" w:sz="0" w:space="0" w:color="auto" w:frame="1"/>
          <w:lang w:eastAsia="zh-CN"/>
        </w:rPr>
        <w:t>for</w:t>
      </w:r>
      <w:r w:rsidRPr="00154154">
        <w:rPr>
          <w:rFonts w:ascii="Courier New" w:eastAsia="Times New Roman" w:hAnsi="Courier New" w:cs="Courier New"/>
          <w:color w:val="000000"/>
          <w:sz w:val="18"/>
          <w:szCs w:val="18"/>
          <w:lang w:eastAsia="zh-CN"/>
        </w:rPr>
        <w:t xml:space="preserve"> </w:t>
      </w:r>
      <w:proofErr w:type="spellStart"/>
      <w:r w:rsidRPr="00154154">
        <w:rPr>
          <w:rFonts w:ascii="Courier New" w:eastAsia="Times New Roman" w:hAnsi="Courier New" w:cs="Courier New"/>
          <w:color w:val="000000"/>
          <w:sz w:val="18"/>
          <w:szCs w:val="18"/>
          <w:lang w:eastAsia="zh-CN"/>
        </w:rPr>
        <w:t>i</w:t>
      </w:r>
      <w:proofErr w:type="spellEnd"/>
      <w:r w:rsidRPr="00154154">
        <w:rPr>
          <w:rFonts w:ascii="Courier New" w:eastAsia="Times New Roman" w:hAnsi="Courier New" w:cs="Courier New"/>
          <w:color w:val="000000"/>
          <w:sz w:val="18"/>
          <w:szCs w:val="18"/>
          <w:lang w:eastAsia="zh-CN"/>
        </w:rPr>
        <w:t xml:space="preserve">  = [1:t]</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 xml:space="preserve">   G =rgb2gray(A(:,:,:,</w:t>
      </w:r>
      <w:proofErr w:type="spellStart"/>
      <w:r w:rsidRPr="00154154">
        <w:rPr>
          <w:rFonts w:ascii="Courier New" w:eastAsia="Times New Roman" w:hAnsi="Courier New" w:cs="Courier New"/>
          <w:color w:val="000000"/>
          <w:sz w:val="18"/>
          <w:szCs w:val="18"/>
          <w:lang w:eastAsia="zh-CN"/>
        </w:rPr>
        <w:t>i</w:t>
      </w:r>
      <w:proofErr w:type="spellEnd"/>
      <w:r w:rsidRPr="00154154">
        <w:rPr>
          <w:rFonts w:ascii="Courier New" w:eastAsia="Times New Roman" w:hAnsi="Courier New" w:cs="Courier New"/>
          <w:color w:val="000000"/>
          <w:sz w:val="18"/>
          <w:szCs w:val="18"/>
          <w:lang w:eastAsia="zh-CN"/>
        </w:rPr>
        <w:t>));</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 xml:space="preserve">   C=G(x:y,x1:y1);</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 xml:space="preserve">   [</w:t>
      </w:r>
      <w:proofErr w:type="spellStart"/>
      <w:r w:rsidRPr="00154154">
        <w:rPr>
          <w:rFonts w:ascii="Courier New" w:eastAsia="Times New Roman" w:hAnsi="Courier New" w:cs="Courier New"/>
          <w:color w:val="000000"/>
          <w:sz w:val="18"/>
          <w:szCs w:val="18"/>
          <w:lang w:eastAsia="zh-CN"/>
        </w:rPr>
        <w:t>rows,col</w:t>
      </w:r>
      <w:proofErr w:type="spellEnd"/>
      <w:r w:rsidRPr="00154154">
        <w:rPr>
          <w:rFonts w:ascii="Courier New" w:eastAsia="Times New Roman" w:hAnsi="Courier New" w:cs="Courier New"/>
          <w:color w:val="000000"/>
          <w:sz w:val="18"/>
          <w:szCs w:val="18"/>
          <w:lang w:eastAsia="zh-CN"/>
        </w:rPr>
        <w:t>]=find(C==max(max(C)));</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 xml:space="preserve">   D(1,i)=mean(rows);</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00"/>
          <w:sz w:val="18"/>
          <w:szCs w:val="18"/>
          <w:lang w:eastAsia="zh-CN"/>
        </w:rPr>
        <w:t xml:space="preserve">   D(2,i)=mean(col);</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FF"/>
          <w:sz w:val="18"/>
          <w:szCs w:val="18"/>
          <w:bdr w:val="none" w:sz="0" w:space="0" w:color="auto" w:frame="1"/>
          <w:lang w:eastAsia="zh-CN"/>
        </w:rPr>
        <w:t>end</w:t>
      </w:r>
    </w:p>
    <w:p w:rsidR="00154154" w:rsidRPr="00154154" w:rsidRDefault="00154154" w:rsidP="00154154">
      <w:pPr>
        <w:pBdr>
          <w:top w:val="single" w:sz="6" w:space="8" w:color="D3D3D3"/>
          <w:left w:val="single" w:sz="6" w:space="8" w:color="D3D3D3"/>
          <w:bottom w:val="single" w:sz="6" w:space="8" w:color="D3D3D3"/>
          <w:right w:val="single" w:sz="6" w:space="8" w:color="D3D3D3"/>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2" w:lineRule="atLeast"/>
        <w:textAlignment w:val="baseline"/>
        <w:rPr>
          <w:rFonts w:ascii="Courier New" w:eastAsia="Times New Roman" w:hAnsi="Courier New" w:cs="Courier New"/>
          <w:color w:val="000000"/>
          <w:sz w:val="18"/>
          <w:szCs w:val="18"/>
          <w:lang w:eastAsia="zh-CN"/>
        </w:rPr>
      </w:pPr>
      <w:r w:rsidRPr="00154154">
        <w:rPr>
          <w:rFonts w:ascii="Courier New" w:eastAsia="Times New Roman" w:hAnsi="Courier New" w:cs="Courier New"/>
          <w:color w:val="0000FF"/>
          <w:sz w:val="18"/>
          <w:szCs w:val="18"/>
          <w:bdr w:val="none" w:sz="0" w:space="0" w:color="auto" w:frame="1"/>
          <w:lang w:eastAsia="zh-CN"/>
        </w:rPr>
        <w:t>end</w:t>
      </w:r>
    </w:p>
    <w:p w:rsidR="00644EE0" w:rsidRPr="00F4162C" w:rsidRDefault="00644EE0" w:rsidP="00644EE0">
      <w:r>
        <w:rPr>
          <w:lang w:eastAsia="zh-CN"/>
        </w:rPr>
        <w:tab/>
      </w:r>
    </w:p>
    <w:p w:rsidR="007E27B8" w:rsidRPr="007E27B8" w:rsidRDefault="00644EE0" w:rsidP="007E27B8">
      <w:pPr>
        <w:rPr>
          <w:rFonts w:ascii="Arial" w:eastAsia="Times New Roman" w:hAnsi="Arial" w:cs="Arial"/>
          <w:b/>
          <w:bCs/>
          <w:color w:val="000000"/>
          <w:sz w:val="32"/>
          <w:szCs w:val="32"/>
          <w:lang w:eastAsia="zh-CN"/>
        </w:rPr>
      </w:pPr>
      <w:r w:rsidRPr="004C57D2">
        <w:rPr>
          <w:rFonts w:ascii="Arial" w:eastAsia="Times New Roman" w:hAnsi="Arial" w:cs="Arial"/>
          <w:b/>
          <w:bCs/>
          <w:color w:val="000000"/>
          <w:sz w:val="32"/>
          <w:szCs w:val="32"/>
          <w:lang w:eastAsia="zh-CN"/>
        </w:rPr>
        <w:t>Appendix B MATLAB codes</w:t>
      </w:r>
    </w:p>
    <w:p w:rsidR="007E27B8" w:rsidRDefault="007E27B8" w:rsidP="007E27B8">
      <w:pPr>
        <w:autoSpaceDE w:val="0"/>
        <w:autoSpaceDN w:val="0"/>
        <w:adjustRightInd w:val="0"/>
        <w:rPr>
          <w:rFonts w:ascii="Helvetica" w:eastAsiaTheme="minorEastAsia" w:hAnsi="Helvetica"/>
          <w:sz w:val="24"/>
          <w:lang w:eastAsia="zh-CN"/>
        </w:rPr>
      </w:pPr>
      <w:r>
        <w:rPr>
          <w:rFonts w:ascii="Helvetica" w:eastAsiaTheme="minorEastAsia" w:hAnsi="Helvetica" w:cs="Helvetica"/>
          <w:color w:val="000000"/>
          <w:sz w:val="30"/>
          <w:szCs w:val="30"/>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Case 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A1=vidFrames1_1;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A2=vidFrames2_1;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A3=vidFrames3_1;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t=226;</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D1=track(A1,220,410,300,370,t);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D2=track(A2,90,390,253,345,t);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D3=track(A3,235,325,243,487,t);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Case 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A1=vidFrames1_2;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A2=vidFrames2_2;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A3=vidFrames3_2;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t=314;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D1=track(A1,190,400,300,430,t);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D2=track(A2,50,415,190,432,t);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D3=track(A3,190,320,280,460,t);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Case 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A1=vidFrames1_3;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A2=vidFrames2_3;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A3=vidFrames3_3;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lastRenderedPageBreak/>
        <w:t>t=237;</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D1=track(A1,240,420,295,375,t);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D2=track(A2,170,375,220,375,t);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D3=track(A3,190,310,175,485,t);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Case 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A1=vidFrames1_4;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A2=vidFrames2_4;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A3=vidFrames3_4;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t=392;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D1=track(A1,228,438,322,462,t);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D2=track(A2,90,355,231,417,t);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D3=track(A3,166,292,310,476,t);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SVD</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B=[D1;D2;D3];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m = mean(B,2);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m=</w:t>
      </w:r>
      <w:proofErr w:type="spellStart"/>
      <w:r w:rsidRPr="007E27B8">
        <w:rPr>
          <w:rFonts w:ascii="Helvetica" w:eastAsiaTheme="minorEastAsia" w:hAnsi="Helvetica" w:cs="Helvetica"/>
          <w:color w:val="000000"/>
          <w:sz w:val="22"/>
          <w:szCs w:val="22"/>
          <w:lang w:eastAsia="zh-CN"/>
        </w:rPr>
        <w:t>repmat</w:t>
      </w:r>
      <w:proofErr w:type="spellEnd"/>
      <w:r w:rsidRPr="007E27B8">
        <w:rPr>
          <w:rFonts w:ascii="Helvetica" w:eastAsiaTheme="minorEastAsia" w:hAnsi="Helvetica" w:cs="Helvetica"/>
          <w:color w:val="000000"/>
          <w:sz w:val="22"/>
          <w:szCs w:val="22"/>
          <w:lang w:eastAsia="zh-CN"/>
        </w:rPr>
        <w:t>(m,1,t);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B = B- m;</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w:t>
      </w:r>
      <w:proofErr w:type="spellStart"/>
      <w:r w:rsidRPr="007E27B8">
        <w:rPr>
          <w:rFonts w:ascii="Helvetica" w:eastAsiaTheme="minorEastAsia" w:hAnsi="Helvetica" w:cs="Helvetica"/>
          <w:color w:val="000000"/>
          <w:sz w:val="22"/>
          <w:szCs w:val="22"/>
          <w:lang w:eastAsia="zh-CN"/>
        </w:rPr>
        <w:t>u,s,v</w:t>
      </w:r>
      <w:proofErr w:type="spellEnd"/>
      <w:r w:rsidRPr="007E27B8">
        <w:rPr>
          <w:rFonts w:ascii="Helvetica" w:eastAsiaTheme="minorEastAsia" w:hAnsi="Helvetica" w:cs="Helvetica"/>
          <w:color w:val="000000"/>
          <w:sz w:val="22"/>
          <w:szCs w:val="22"/>
          <w:lang w:eastAsia="zh-CN"/>
        </w:rPr>
        <w:t>]=</w:t>
      </w:r>
      <w:proofErr w:type="spellStart"/>
      <w:r w:rsidRPr="007E27B8">
        <w:rPr>
          <w:rFonts w:ascii="Helvetica" w:eastAsiaTheme="minorEastAsia" w:hAnsi="Helvetica" w:cs="Helvetica"/>
          <w:color w:val="000000"/>
          <w:sz w:val="22"/>
          <w:szCs w:val="22"/>
          <w:lang w:eastAsia="zh-CN"/>
        </w:rPr>
        <w:t>svd</w:t>
      </w:r>
      <w:proofErr w:type="spellEnd"/>
      <w:r w:rsidRPr="007E27B8">
        <w:rPr>
          <w:rFonts w:ascii="Helvetica" w:eastAsiaTheme="minorEastAsia" w:hAnsi="Helvetica" w:cs="Helvetica"/>
          <w:color w:val="000000"/>
          <w:sz w:val="22"/>
          <w:szCs w:val="22"/>
          <w:lang w:eastAsia="zh-CN"/>
        </w:rPr>
        <w:t>(B);</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subplot(2,3,1),plot(B(1,:))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subplot(2,3,2),plot(B(3,:))</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subplot(2,3,3),plot(B(5,:))</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subplot(2,3,4),plot(B(2,:))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subplot(2,3,5),plot(B(4,:))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subplot(2,3,6),plot(B(6,:))</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figure(1)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plot(</w:t>
      </w:r>
      <w:proofErr w:type="spellStart"/>
      <w:r w:rsidRPr="007E27B8">
        <w:rPr>
          <w:rFonts w:ascii="Helvetica" w:eastAsiaTheme="minorEastAsia" w:hAnsi="Helvetica" w:cs="Helvetica"/>
          <w:color w:val="000000"/>
          <w:sz w:val="22"/>
          <w:szCs w:val="22"/>
          <w:lang w:eastAsia="zh-CN"/>
        </w:rPr>
        <w:t>diag</w:t>
      </w:r>
      <w:proofErr w:type="spellEnd"/>
      <w:r w:rsidRPr="007E27B8">
        <w:rPr>
          <w:rFonts w:ascii="Helvetica" w:eastAsiaTheme="minorEastAsia" w:hAnsi="Helvetica" w:cs="Helvetica"/>
          <w:color w:val="000000"/>
          <w:sz w:val="22"/>
          <w:szCs w:val="22"/>
          <w:lang w:eastAsia="zh-CN"/>
        </w:rPr>
        <w:t>(s)/sum(</w:t>
      </w:r>
      <w:proofErr w:type="spellStart"/>
      <w:r w:rsidRPr="007E27B8">
        <w:rPr>
          <w:rFonts w:ascii="Helvetica" w:eastAsiaTheme="minorEastAsia" w:hAnsi="Helvetica" w:cs="Helvetica"/>
          <w:color w:val="000000"/>
          <w:sz w:val="22"/>
          <w:szCs w:val="22"/>
          <w:lang w:eastAsia="zh-CN"/>
        </w:rPr>
        <w:t>diag</w:t>
      </w:r>
      <w:proofErr w:type="spellEnd"/>
      <w:r w:rsidRPr="007E27B8">
        <w:rPr>
          <w:rFonts w:ascii="Helvetica" w:eastAsiaTheme="minorEastAsia" w:hAnsi="Helvetica" w:cs="Helvetica"/>
          <w:color w:val="000000"/>
          <w:sz w:val="22"/>
          <w:szCs w:val="22"/>
          <w:lang w:eastAsia="zh-CN"/>
        </w:rPr>
        <w:t>(s)),</w:t>
      </w:r>
      <w:r w:rsidRPr="007E27B8">
        <w:rPr>
          <w:rFonts w:ascii="Helvetica" w:eastAsiaTheme="minorEastAsia" w:hAnsi="Helvetica" w:cs="Helvetica"/>
          <w:color w:val="A020F0"/>
          <w:sz w:val="22"/>
          <w:szCs w:val="22"/>
          <w:lang w:eastAsia="zh-CN"/>
        </w:rPr>
        <w:t>'</w:t>
      </w:r>
      <w:proofErr w:type="spellStart"/>
      <w:r w:rsidRPr="007E27B8">
        <w:rPr>
          <w:rFonts w:ascii="Helvetica" w:eastAsiaTheme="minorEastAsia" w:hAnsi="Helvetica" w:cs="Helvetica"/>
          <w:color w:val="A020F0"/>
          <w:sz w:val="22"/>
          <w:szCs w:val="22"/>
          <w:lang w:eastAsia="zh-CN"/>
        </w:rPr>
        <w:t>ro</w:t>
      </w:r>
      <w:proofErr w:type="spellEnd"/>
      <w:r w:rsidRPr="007E27B8">
        <w:rPr>
          <w:rFonts w:ascii="Helvetica" w:eastAsiaTheme="minorEastAsia" w:hAnsi="Helvetica" w:cs="Helvetica"/>
          <w:color w:val="A020F0"/>
          <w:sz w:val="22"/>
          <w:szCs w:val="22"/>
          <w:lang w:eastAsia="zh-CN"/>
        </w:rPr>
        <w:t>'</w:t>
      </w:r>
      <w:r w:rsidRPr="007E27B8">
        <w:rPr>
          <w:rFonts w:ascii="Helvetica" w:eastAsiaTheme="minorEastAsia" w:hAnsi="Helvetica" w:cs="Helvetica"/>
          <w:color w:val="000000"/>
          <w:sz w:val="22"/>
          <w:szCs w:val="22"/>
          <w:lang w:eastAsia="zh-CN"/>
        </w:rPr>
        <w:t>,</w:t>
      </w:r>
      <w:r w:rsidRPr="007E27B8">
        <w:rPr>
          <w:rFonts w:ascii="Helvetica" w:eastAsiaTheme="minorEastAsia" w:hAnsi="Helvetica" w:cs="Helvetica"/>
          <w:color w:val="A020F0"/>
          <w:sz w:val="22"/>
          <w:szCs w:val="22"/>
          <w:lang w:eastAsia="zh-CN"/>
        </w:rPr>
        <w:t>'Linewidth'</w:t>
      </w:r>
      <w:r w:rsidRPr="007E27B8">
        <w:rPr>
          <w:rFonts w:ascii="Helvetica" w:eastAsiaTheme="minorEastAsia" w:hAnsi="Helvetica" w:cs="Helvetica"/>
          <w:color w:val="000000"/>
          <w:sz w:val="22"/>
          <w:szCs w:val="22"/>
          <w:lang w:eastAsia="zh-CN"/>
        </w:rPr>
        <w:t>,[0.5],</w:t>
      </w:r>
      <w:r w:rsidRPr="007E27B8">
        <w:rPr>
          <w:rFonts w:ascii="Helvetica" w:eastAsiaTheme="minorEastAsia" w:hAnsi="Helvetica" w:cs="Helvetica"/>
          <w:color w:val="A020F0"/>
          <w:sz w:val="22"/>
          <w:szCs w:val="22"/>
          <w:lang w:eastAsia="zh-CN"/>
        </w:rPr>
        <w:t>'</w:t>
      </w:r>
      <w:proofErr w:type="spellStart"/>
      <w:r w:rsidRPr="007E27B8">
        <w:rPr>
          <w:rFonts w:ascii="Helvetica" w:eastAsiaTheme="minorEastAsia" w:hAnsi="Helvetica" w:cs="Helvetica"/>
          <w:color w:val="A020F0"/>
          <w:sz w:val="22"/>
          <w:szCs w:val="22"/>
          <w:lang w:eastAsia="zh-CN"/>
        </w:rPr>
        <w:t>MarkerSize</w:t>
      </w:r>
      <w:proofErr w:type="spellEnd"/>
      <w:r w:rsidRPr="007E27B8">
        <w:rPr>
          <w:rFonts w:ascii="Helvetica" w:eastAsiaTheme="minorEastAsia" w:hAnsi="Helvetica" w:cs="Helvetica"/>
          <w:color w:val="A020F0"/>
          <w:sz w:val="22"/>
          <w:szCs w:val="22"/>
          <w:lang w:eastAsia="zh-CN"/>
        </w:rPr>
        <w:t>'</w:t>
      </w:r>
      <w:r w:rsidRPr="007E27B8">
        <w:rPr>
          <w:rFonts w:ascii="Helvetica" w:eastAsiaTheme="minorEastAsia" w:hAnsi="Helvetica" w:cs="Helvetica"/>
          <w:color w:val="000000"/>
          <w:sz w:val="22"/>
          <w:szCs w:val="22"/>
          <w:lang w:eastAsia="zh-CN"/>
        </w:rPr>
        <w:t>, 5), title(</w:t>
      </w:r>
      <w:r w:rsidRPr="007E27B8">
        <w:rPr>
          <w:rFonts w:ascii="Helvetica" w:eastAsiaTheme="minorEastAsia" w:hAnsi="Helvetica" w:cs="Helvetica"/>
          <w:color w:val="A020F0"/>
          <w:sz w:val="22"/>
          <w:szCs w:val="22"/>
          <w:lang w:eastAsia="zh-CN"/>
        </w:rPr>
        <w:t>'Percentage of each mode'</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figure(2)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plot (v(1,:),</w:t>
      </w:r>
      <w:r w:rsidRPr="007E27B8">
        <w:rPr>
          <w:rFonts w:ascii="Helvetica" w:eastAsiaTheme="minorEastAsia" w:hAnsi="Helvetica" w:cs="Helvetica"/>
          <w:color w:val="A020F0"/>
          <w:sz w:val="22"/>
          <w:szCs w:val="22"/>
          <w:lang w:eastAsia="zh-CN"/>
        </w:rPr>
        <w:t>'red'</w:t>
      </w:r>
      <w:r w:rsidRPr="007E27B8">
        <w:rPr>
          <w:rFonts w:ascii="Helvetica" w:eastAsiaTheme="minorEastAsia" w:hAnsi="Helvetica" w:cs="Helvetica"/>
          <w:color w:val="000000"/>
          <w:sz w:val="22"/>
          <w:szCs w:val="22"/>
          <w:lang w:eastAsia="zh-CN"/>
        </w:rPr>
        <w:t xml:space="preserve">), hold </w:t>
      </w:r>
      <w:r w:rsidRPr="007E27B8">
        <w:rPr>
          <w:rFonts w:ascii="Helvetica" w:eastAsiaTheme="minorEastAsia" w:hAnsi="Helvetica" w:cs="Helvetica"/>
          <w:color w:val="A020F0"/>
          <w:sz w:val="22"/>
          <w:szCs w:val="22"/>
          <w:lang w:eastAsia="zh-CN"/>
        </w:rPr>
        <w:t>on</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plot (v(2,:),</w:t>
      </w:r>
      <w:r w:rsidRPr="007E27B8">
        <w:rPr>
          <w:rFonts w:ascii="Helvetica" w:eastAsiaTheme="minorEastAsia" w:hAnsi="Helvetica" w:cs="Helvetica"/>
          <w:color w:val="A020F0"/>
          <w:sz w:val="22"/>
          <w:szCs w:val="22"/>
          <w:lang w:eastAsia="zh-CN"/>
        </w:rPr>
        <w:t>'blue'</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plot(v(3,:),</w:t>
      </w:r>
      <w:r w:rsidRPr="007E27B8">
        <w:rPr>
          <w:rFonts w:ascii="Helvetica" w:eastAsiaTheme="minorEastAsia" w:hAnsi="Helvetica" w:cs="Helvetica"/>
          <w:color w:val="A020F0"/>
          <w:sz w:val="22"/>
          <w:szCs w:val="22"/>
          <w:lang w:eastAsia="zh-CN"/>
        </w:rPr>
        <w:t>'black'</w:t>
      </w:r>
      <w:r w:rsidRPr="007E27B8">
        <w:rPr>
          <w:rFonts w:ascii="Helvetica" w:eastAsiaTheme="minorEastAsia" w:hAnsi="Helvetica" w:cs="Helvetica"/>
          <w:color w:val="000000"/>
          <w:sz w:val="22"/>
          <w:szCs w:val="22"/>
          <w:lang w:eastAsia="zh-CN"/>
        </w:rPr>
        <w:t>),legend(</w:t>
      </w:r>
      <w:r w:rsidRPr="007E27B8">
        <w:rPr>
          <w:rFonts w:ascii="Helvetica" w:eastAsiaTheme="minorEastAsia" w:hAnsi="Helvetica" w:cs="Helvetica"/>
          <w:color w:val="A020F0"/>
          <w:sz w:val="22"/>
          <w:szCs w:val="22"/>
          <w:lang w:eastAsia="zh-CN"/>
        </w:rPr>
        <w:t>'mode 1'</w:t>
      </w:r>
      <w:r w:rsidRPr="007E27B8">
        <w:rPr>
          <w:rFonts w:ascii="Helvetica" w:eastAsiaTheme="minorEastAsia" w:hAnsi="Helvetica" w:cs="Helvetica"/>
          <w:color w:val="000000"/>
          <w:sz w:val="22"/>
          <w:szCs w:val="22"/>
          <w:lang w:eastAsia="zh-CN"/>
        </w:rPr>
        <w:t>,</w:t>
      </w:r>
      <w:r w:rsidRPr="007E27B8">
        <w:rPr>
          <w:rFonts w:ascii="Helvetica" w:eastAsiaTheme="minorEastAsia" w:hAnsi="Helvetica" w:cs="Helvetica"/>
          <w:color w:val="A020F0"/>
          <w:sz w:val="22"/>
          <w:szCs w:val="22"/>
          <w:lang w:eastAsia="zh-CN"/>
        </w:rPr>
        <w:t>'mode 2'</w:t>
      </w:r>
      <w:r w:rsidRPr="007E27B8">
        <w:rPr>
          <w:rFonts w:ascii="Helvetica" w:eastAsiaTheme="minorEastAsia" w:hAnsi="Helvetica" w:cs="Helvetica"/>
          <w:color w:val="000000"/>
          <w:sz w:val="22"/>
          <w:szCs w:val="22"/>
          <w:lang w:eastAsia="zh-CN"/>
        </w:rPr>
        <w:t>,</w:t>
      </w:r>
      <w:r w:rsidRPr="007E27B8">
        <w:rPr>
          <w:rFonts w:ascii="Helvetica" w:eastAsiaTheme="minorEastAsia" w:hAnsi="Helvetica" w:cs="Helvetica"/>
          <w:color w:val="A020F0"/>
          <w:sz w:val="22"/>
          <w:szCs w:val="22"/>
          <w:lang w:eastAsia="zh-CN"/>
        </w:rPr>
        <w:t>'mode 3'</w:t>
      </w:r>
      <w:r w:rsidRPr="007E27B8">
        <w:rPr>
          <w:rFonts w:ascii="Helvetica" w:eastAsiaTheme="minorEastAsia" w:hAnsi="Helvetica" w:cs="Helvetica"/>
          <w:color w:val="000000"/>
          <w:sz w:val="22"/>
          <w:szCs w:val="22"/>
          <w:lang w:eastAsia="zh-CN"/>
        </w:rPr>
        <w:t>),title(</w:t>
      </w:r>
      <w:r w:rsidRPr="007E27B8">
        <w:rPr>
          <w:rFonts w:ascii="Helvetica" w:eastAsiaTheme="minorEastAsia" w:hAnsi="Helvetica" w:cs="Helvetica"/>
          <w:color w:val="A020F0"/>
          <w:sz w:val="22"/>
          <w:szCs w:val="22"/>
          <w:lang w:eastAsia="zh-CN"/>
        </w:rPr>
        <w:t>'principle component'</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228B22"/>
          <w:sz w:val="22"/>
          <w:szCs w:val="22"/>
          <w:lang w:eastAsia="zh-CN"/>
        </w:rPr>
        <w:t>%% Plot Case 3,4</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figure(1)</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plot(</w:t>
      </w:r>
      <w:proofErr w:type="spellStart"/>
      <w:r w:rsidRPr="007E27B8">
        <w:rPr>
          <w:rFonts w:ascii="Helvetica" w:eastAsiaTheme="minorEastAsia" w:hAnsi="Helvetica" w:cs="Helvetica"/>
          <w:color w:val="000000"/>
          <w:sz w:val="22"/>
          <w:szCs w:val="22"/>
          <w:lang w:eastAsia="zh-CN"/>
        </w:rPr>
        <w:t>diag</w:t>
      </w:r>
      <w:proofErr w:type="spellEnd"/>
      <w:r w:rsidRPr="007E27B8">
        <w:rPr>
          <w:rFonts w:ascii="Helvetica" w:eastAsiaTheme="minorEastAsia" w:hAnsi="Helvetica" w:cs="Helvetica"/>
          <w:color w:val="000000"/>
          <w:sz w:val="22"/>
          <w:szCs w:val="22"/>
          <w:lang w:eastAsia="zh-CN"/>
        </w:rPr>
        <w:t>(s)/sum(</w:t>
      </w:r>
      <w:proofErr w:type="spellStart"/>
      <w:r w:rsidRPr="007E27B8">
        <w:rPr>
          <w:rFonts w:ascii="Helvetica" w:eastAsiaTheme="minorEastAsia" w:hAnsi="Helvetica" w:cs="Helvetica"/>
          <w:color w:val="000000"/>
          <w:sz w:val="22"/>
          <w:szCs w:val="22"/>
          <w:lang w:eastAsia="zh-CN"/>
        </w:rPr>
        <w:t>diag</w:t>
      </w:r>
      <w:proofErr w:type="spellEnd"/>
      <w:r w:rsidRPr="007E27B8">
        <w:rPr>
          <w:rFonts w:ascii="Helvetica" w:eastAsiaTheme="minorEastAsia" w:hAnsi="Helvetica" w:cs="Helvetica"/>
          <w:color w:val="000000"/>
          <w:sz w:val="22"/>
          <w:szCs w:val="22"/>
          <w:lang w:eastAsia="zh-CN"/>
        </w:rPr>
        <w:t>(s)),</w:t>
      </w:r>
      <w:r w:rsidRPr="007E27B8">
        <w:rPr>
          <w:rFonts w:ascii="Helvetica" w:eastAsiaTheme="minorEastAsia" w:hAnsi="Helvetica" w:cs="Helvetica"/>
          <w:color w:val="A020F0"/>
          <w:sz w:val="22"/>
          <w:szCs w:val="22"/>
          <w:lang w:eastAsia="zh-CN"/>
        </w:rPr>
        <w:t>'</w:t>
      </w:r>
      <w:proofErr w:type="spellStart"/>
      <w:r w:rsidRPr="007E27B8">
        <w:rPr>
          <w:rFonts w:ascii="Helvetica" w:eastAsiaTheme="minorEastAsia" w:hAnsi="Helvetica" w:cs="Helvetica"/>
          <w:color w:val="A020F0"/>
          <w:sz w:val="22"/>
          <w:szCs w:val="22"/>
          <w:lang w:eastAsia="zh-CN"/>
        </w:rPr>
        <w:t>ro</w:t>
      </w:r>
      <w:proofErr w:type="spellEnd"/>
      <w:r w:rsidRPr="007E27B8">
        <w:rPr>
          <w:rFonts w:ascii="Helvetica" w:eastAsiaTheme="minorEastAsia" w:hAnsi="Helvetica" w:cs="Helvetica"/>
          <w:color w:val="A020F0"/>
          <w:sz w:val="22"/>
          <w:szCs w:val="22"/>
          <w:lang w:eastAsia="zh-CN"/>
        </w:rPr>
        <w:t>'</w:t>
      </w:r>
      <w:r w:rsidRPr="007E27B8">
        <w:rPr>
          <w:rFonts w:ascii="Helvetica" w:eastAsiaTheme="minorEastAsia" w:hAnsi="Helvetica" w:cs="Helvetica"/>
          <w:color w:val="000000"/>
          <w:sz w:val="22"/>
          <w:szCs w:val="22"/>
          <w:lang w:eastAsia="zh-CN"/>
        </w:rPr>
        <w:t>,</w:t>
      </w:r>
      <w:r w:rsidRPr="007E27B8">
        <w:rPr>
          <w:rFonts w:ascii="Helvetica" w:eastAsiaTheme="minorEastAsia" w:hAnsi="Helvetica" w:cs="Helvetica"/>
          <w:color w:val="A020F0"/>
          <w:sz w:val="22"/>
          <w:szCs w:val="22"/>
          <w:lang w:eastAsia="zh-CN"/>
        </w:rPr>
        <w:t>'Linewidth'</w:t>
      </w:r>
      <w:r w:rsidRPr="007E27B8">
        <w:rPr>
          <w:rFonts w:ascii="Helvetica" w:eastAsiaTheme="minorEastAsia" w:hAnsi="Helvetica" w:cs="Helvetica"/>
          <w:color w:val="000000"/>
          <w:sz w:val="22"/>
          <w:szCs w:val="22"/>
          <w:lang w:eastAsia="zh-CN"/>
        </w:rPr>
        <w:t>,[0.5],</w:t>
      </w:r>
      <w:r w:rsidRPr="007E27B8">
        <w:rPr>
          <w:rFonts w:ascii="Helvetica" w:eastAsiaTheme="minorEastAsia" w:hAnsi="Helvetica" w:cs="Helvetica"/>
          <w:color w:val="A020F0"/>
          <w:sz w:val="22"/>
          <w:szCs w:val="22"/>
          <w:lang w:eastAsia="zh-CN"/>
        </w:rPr>
        <w:t>'</w:t>
      </w:r>
      <w:proofErr w:type="spellStart"/>
      <w:r w:rsidRPr="007E27B8">
        <w:rPr>
          <w:rFonts w:ascii="Helvetica" w:eastAsiaTheme="minorEastAsia" w:hAnsi="Helvetica" w:cs="Helvetica"/>
          <w:color w:val="A020F0"/>
          <w:sz w:val="22"/>
          <w:szCs w:val="22"/>
          <w:lang w:eastAsia="zh-CN"/>
        </w:rPr>
        <w:t>MarkerSize</w:t>
      </w:r>
      <w:proofErr w:type="spellEnd"/>
      <w:r w:rsidRPr="007E27B8">
        <w:rPr>
          <w:rFonts w:ascii="Helvetica" w:eastAsiaTheme="minorEastAsia" w:hAnsi="Helvetica" w:cs="Helvetica"/>
          <w:color w:val="A020F0"/>
          <w:sz w:val="22"/>
          <w:szCs w:val="22"/>
          <w:lang w:eastAsia="zh-CN"/>
        </w:rPr>
        <w:t>'</w:t>
      </w:r>
      <w:r w:rsidRPr="007E27B8">
        <w:rPr>
          <w:rFonts w:ascii="Helvetica" w:eastAsiaTheme="minorEastAsia" w:hAnsi="Helvetica" w:cs="Helvetica"/>
          <w:color w:val="000000"/>
          <w:sz w:val="22"/>
          <w:szCs w:val="22"/>
          <w:lang w:eastAsia="zh-CN"/>
        </w:rPr>
        <w:t>, 5), title(</w:t>
      </w:r>
      <w:r w:rsidRPr="007E27B8">
        <w:rPr>
          <w:rFonts w:ascii="Helvetica" w:eastAsiaTheme="minorEastAsia" w:hAnsi="Helvetica" w:cs="Helvetica"/>
          <w:color w:val="A020F0"/>
          <w:sz w:val="22"/>
          <w:szCs w:val="22"/>
          <w:lang w:eastAsia="zh-CN"/>
        </w:rPr>
        <w:t>'Percentage of each mode'</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figure(2),</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subplot(2,2,1),plot (v(1,:),</w:t>
      </w:r>
      <w:r w:rsidRPr="007E27B8">
        <w:rPr>
          <w:rFonts w:ascii="Helvetica" w:eastAsiaTheme="minorEastAsia" w:hAnsi="Helvetica" w:cs="Helvetica"/>
          <w:color w:val="A020F0"/>
          <w:sz w:val="22"/>
          <w:szCs w:val="22"/>
          <w:lang w:eastAsia="zh-CN"/>
        </w:rPr>
        <w:t>'red'</w:t>
      </w:r>
      <w:r w:rsidRPr="007E27B8">
        <w:rPr>
          <w:rFonts w:ascii="Helvetica" w:eastAsiaTheme="minorEastAsia" w:hAnsi="Helvetica" w:cs="Helvetica"/>
          <w:color w:val="000000"/>
          <w:sz w:val="22"/>
          <w:szCs w:val="22"/>
          <w:lang w:eastAsia="zh-CN"/>
        </w:rPr>
        <w:t>),legend(</w:t>
      </w:r>
      <w:r w:rsidRPr="007E27B8">
        <w:rPr>
          <w:rFonts w:ascii="Helvetica" w:eastAsiaTheme="minorEastAsia" w:hAnsi="Helvetica" w:cs="Helvetica"/>
          <w:color w:val="A020F0"/>
          <w:sz w:val="22"/>
          <w:szCs w:val="22"/>
          <w:lang w:eastAsia="zh-CN"/>
        </w:rPr>
        <w:t>'mode 1'</w:t>
      </w:r>
      <w:r w:rsidRPr="007E27B8">
        <w:rPr>
          <w:rFonts w:ascii="Helvetica" w:eastAsiaTheme="minorEastAsia" w:hAnsi="Helvetica" w:cs="Helvetica"/>
          <w:color w:val="000000"/>
          <w:sz w:val="22"/>
          <w:szCs w:val="22"/>
          <w:lang w:eastAsia="zh-CN"/>
        </w:rPr>
        <w:t>),title(</w:t>
      </w:r>
      <w:r w:rsidRPr="007E27B8">
        <w:rPr>
          <w:rFonts w:ascii="Helvetica" w:eastAsiaTheme="minorEastAsia" w:hAnsi="Helvetica" w:cs="Helvetica"/>
          <w:color w:val="A020F0"/>
          <w:sz w:val="22"/>
          <w:szCs w:val="22"/>
          <w:lang w:eastAsia="zh-CN"/>
        </w:rPr>
        <w:t>'mode 1'</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subplot(2,2,2),plot (v(2,:),</w:t>
      </w:r>
      <w:r w:rsidRPr="007E27B8">
        <w:rPr>
          <w:rFonts w:ascii="Helvetica" w:eastAsiaTheme="minorEastAsia" w:hAnsi="Helvetica" w:cs="Helvetica"/>
          <w:color w:val="A020F0"/>
          <w:sz w:val="22"/>
          <w:szCs w:val="22"/>
          <w:lang w:eastAsia="zh-CN"/>
        </w:rPr>
        <w:t>'blue'</w:t>
      </w:r>
      <w:r w:rsidRPr="007E27B8">
        <w:rPr>
          <w:rFonts w:ascii="Helvetica" w:eastAsiaTheme="minorEastAsia" w:hAnsi="Helvetica" w:cs="Helvetica"/>
          <w:color w:val="000000"/>
          <w:sz w:val="22"/>
          <w:szCs w:val="22"/>
          <w:lang w:eastAsia="zh-CN"/>
        </w:rPr>
        <w:t>),legend(</w:t>
      </w:r>
      <w:r w:rsidRPr="007E27B8">
        <w:rPr>
          <w:rFonts w:ascii="Helvetica" w:eastAsiaTheme="minorEastAsia" w:hAnsi="Helvetica" w:cs="Helvetica"/>
          <w:color w:val="A020F0"/>
          <w:sz w:val="22"/>
          <w:szCs w:val="22"/>
          <w:lang w:eastAsia="zh-CN"/>
        </w:rPr>
        <w:t>'mode 2'</w:t>
      </w:r>
      <w:r w:rsidRPr="007E27B8">
        <w:rPr>
          <w:rFonts w:ascii="Helvetica" w:eastAsiaTheme="minorEastAsia" w:hAnsi="Helvetica" w:cs="Helvetica"/>
          <w:color w:val="000000"/>
          <w:sz w:val="22"/>
          <w:szCs w:val="22"/>
          <w:lang w:eastAsia="zh-CN"/>
        </w:rPr>
        <w:t>),title(</w:t>
      </w:r>
      <w:r w:rsidRPr="007E27B8">
        <w:rPr>
          <w:rFonts w:ascii="Helvetica" w:eastAsiaTheme="minorEastAsia" w:hAnsi="Helvetica" w:cs="Helvetica"/>
          <w:color w:val="A020F0"/>
          <w:sz w:val="22"/>
          <w:szCs w:val="22"/>
          <w:lang w:eastAsia="zh-CN"/>
        </w:rPr>
        <w:t>'mode 2'</w:t>
      </w:r>
      <w:r w:rsidRPr="007E27B8">
        <w:rPr>
          <w:rFonts w:ascii="Helvetica" w:eastAsiaTheme="minorEastAsia" w:hAnsi="Helvetica" w:cs="Helvetica"/>
          <w:color w:val="000000"/>
          <w:sz w:val="22"/>
          <w:szCs w:val="22"/>
          <w:lang w:eastAsia="zh-CN"/>
        </w:rPr>
        <w:t>)</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 xml:space="preserve"> </w:t>
      </w:r>
    </w:p>
    <w:p w:rsidR="007E27B8"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subplot(2,2,3),plot(v(3,:),</w:t>
      </w:r>
      <w:r w:rsidRPr="007E27B8">
        <w:rPr>
          <w:rFonts w:ascii="Helvetica" w:eastAsiaTheme="minorEastAsia" w:hAnsi="Helvetica" w:cs="Helvetica"/>
          <w:color w:val="A020F0"/>
          <w:sz w:val="22"/>
          <w:szCs w:val="22"/>
          <w:lang w:eastAsia="zh-CN"/>
        </w:rPr>
        <w:t>'black'</w:t>
      </w:r>
      <w:r w:rsidRPr="007E27B8">
        <w:rPr>
          <w:rFonts w:ascii="Helvetica" w:eastAsiaTheme="minorEastAsia" w:hAnsi="Helvetica" w:cs="Helvetica"/>
          <w:color w:val="000000"/>
          <w:sz w:val="22"/>
          <w:szCs w:val="22"/>
          <w:lang w:eastAsia="zh-CN"/>
        </w:rPr>
        <w:t>),legend(</w:t>
      </w:r>
      <w:r w:rsidRPr="007E27B8">
        <w:rPr>
          <w:rFonts w:ascii="Helvetica" w:eastAsiaTheme="minorEastAsia" w:hAnsi="Helvetica" w:cs="Helvetica"/>
          <w:color w:val="A020F0"/>
          <w:sz w:val="22"/>
          <w:szCs w:val="22"/>
          <w:lang w:eastAsia="zh-CN"/>
        </w:rPr>
        <w:t>'mode 3'</w:t>
      </w:r>
      <w:r w:rsidRPr="007E27B8">
        <w:rPr>
          <w:rFonts w:ascii="Helvetica" w:eastAsiaTheme="minorEastAsia" w:hAnsi="Helvetica" w:cs="Helvetica"/>
          <w:color w:val="000000"/>
          <w:sz w:val="22"/>
          <w:szCs w:val="22"/>
          <w:lang w:eastAsia="zh-CN"/>
        </w:rPr>
        <w:t>),title(</w:t>
      </w:r>
      <w:r w:rsidRPr="007E27B8">
        <w:rPr>
          <w:rFonts w:ascii="Helvetica" w:eastAsiaTheme="minorEastAsia" w:hAnsi="Helvetica" w:cs="Helvetica"/>
          <w:color w:val="A020F0"/>
          <w:sz w:val="22"/>
          <w:szCs w:val="22"/>
          <w:lang w:eastAsia="zh-CN"/>
        </w:rPr>
        <w:t>'mode 3'</w:t>
      </w:r>
      <w:r w:rsidRPr="007E27B8">
        <w:rPr>
          <w:rFonts w:ascii="Helvetica" w:eastAsiaTheme="minorEastAsia" w:hAnsi="Helvetica" w:cs="Helvetica"/>
          <w:color w:val="000000"/>
          <w:sz w:val="22"/>
          <w:szCs w:val="22"/>
          <w:lang w:eastAsia="zh-CN"/>
        </w:rPr>
        <w:t>)</w:t>
      </w:r>
    </w:p>
    <w:p w:rsidR="00033F61" w:rsidRPr="007E27B8" w:rsidRDefault="007E27B8" w:rsidP="007E27B8">
      <w:pPr>
        <w:autoSpaceDE w:val="0"/>
        <w:autoSpaceDN w:val="0"/>
        <w:adjustRightInd w:val="0"/>
        <w:rPr>
          <w:rFonts w:ascii="Helvetica" w:eastAsiaTheme="minorEastAsia" w:hAnsi="Helvetica"/>
          <w:sz w:val="22"/>
          <w:szCs w:val="22"/>
          <w:lang w:eastAsia="zh-CN"/>
        </w:rPr>
      </w:pPr>
      <w:r w:rsidRPr="007E27B8">
        <w:rPr>
          <w:rFonts w:ascii="Helvetica" w:eastAsiaTheme="minorEastAsia" w:hAnsi="Helvetica" w:cs="Helvetica"/>
          <w:color w:val="000000"/>
          <w:sz w:val="22"/>
          <w:szCs w:val="22"/>
          <w:lang w:eastAsia="zh-CN"/>
        </w:rPr>
        <w:t>subplot(2,2,4),plot(v(4,:),</w:t>
      </w:r>
      <w:r w:rsidRPr="007E27B8">
        <w:rPr>
          <w:rFonts w:ascii="Helvetica" w:eastAsiaTheme="minorEastAsia" w:hAnsi="Helvetica" w:cs="Helvetica"/>
          <w:color w:val="A020F0"/>
          <w:sz w:val="22"/>
          <w:szCs w:val="22"/>
          <w:lang w:eastAsia="zh-CN"/>
        </w:rPr>
        <w:t>'green'</w:t>
      </w:r>
      <w:r w:rsidRPr="007E27B8">
        <w:rPr>
          <w:rFonts w:ascii="Helvetica" w:eastAsiaTheme="minorEastAsia" w:hAnsi="Helvetica" w:cs="Helvetica"/>
          <w:color w:val="000000"/>
          <w:sz w:val="22"/>
          <w:szCs w:val="22"/>
          <w:lang w:eastAsia="zh-CN"/>
        </w:rPr>
        <w:t>),legend(</w:t>
      </w:r>
      <w:r w:rsidRPr="007E27B8">
        <w:rPr>
          <w:rFonts w:ascii="Helvetica" w:eastAsiaTheme="minorEastAsia" w:hAnsi="Helvetica" w:cs="Helvetica"/>
          <w:color w:val="A020F0"/>
          <w:sz w:val="22"/>
          <w:szCs w:val="22"/>
          <w:lang w:eastAsia="zh-CN"/>
        </w:rPr>
        <w:t>'mode 4'</w:t>
      </w:r>
      <w:r w:rsidRPr="007E27B8">
        <w:rPr>
          <w:rFonts w:ascii="Helvetica" w:eastAsiaTheme="minorEastAsia" w:hAnsi="Helvetica" w:cs="Helvetica"/>
          <w:color w:val="000000"/>
          <w:sz w:val="22"/>
          <w:szCs w:val="22"/>
          <w:lang w:eastAsia="zh-CN"/>
        </w:rPr>
        <w:t>),title(</w:t>
      </w:r>
      <w:r w:rsidRPr="007E27B8">
        <w:rPr>
          <w:rFonts w:ascii="Helvetica" w:eastAsiaTheme="minorEastAsia" w:hAnsi="Helvetica" w:cs="Helvetica"/>
          <w:color w:val="A020F0"/>
          <w:sz w:val="22"/>
          <w:szCs w:val="22"/>
          <w:lang w:eastAsia="zh-CN"/>
        </w:rPr>
        <w:t>'mode 4'</w:t>
      </w:r>
      <w:r w:rsidRPr="007E27B8">
        <w:rPr>
          <w:rFonts w:ascii="Helvetica" w:eastAsiaTheme="minorEastAsia" w:hAnsi="Helvetica" w:cs="Helvetica"/>
          <w:color w:val="000000"/>
          <w:sz w:val="22"/>
          <w:szCs w:val="22"/>
          <w:lang w:eastAsia="zh-CN"/>
        </w:rPr>
        <w:t>)</w:t>
      </w:r>
    </w:p>
    <w:sectPr w:rsidR="00033F61" w:rsidRPr="007E27B8" w:rsidSect="004F01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EE0"/>
    <w:rsid w:val="00033F61"/>
    <w:rsid w:val="0012486A"/>
    <w:rsid w:val="00126FF5"/>
    <w:rsid w:val="00144A23"/>
    <w:rsid w:val="00154154"/>
    <w:rsid w:val="001C412F"/>
    <w:rsid w:val="001D720C"/>
    <w:rsid w:val="002452A0"/>
    <w:rsid w:val="002D06BF"/>
    <w:rsid w:val="00312982"/>
    <w:rsid w:val="0032234B"/>
    <w:rsid w:val="004251F8"/>
    <w:rsid w:val="0047380F"/>
    <w:rsid w:val="004F0112"/>
    <w:rsid w:val="005E6D0D"/>
    <w:rsid w:val="00644EE0"/>
    <w:rsid w:val="00661BDB"/>
    <w:rsid w:val="006D4650"/>
    <w:rsid w:val="006D65D6"/>
    <w:rsid w:val="006F3E61"/>
    <w:rsid w:val="00780AB6"/>
    <w:rsid w:val="007E27B8"/>
    <w:rsid w:val="00802584"/>
    <w:rsid w:val="008446B1"/>
    <w:rsid w:val="00860691"/>
    <w:rsid w:val="008C5AB5"/>
    <w:rsid w:val="008C685A"/>
    <w:rsid w:val="00915566"/>
    <w:rsid w:val="00980805"/>
    <w:rsid w:val="0098169E"/>
    <w:rsid w:val="0098258F"/>
    <w:rsid w:val="009F680F"/>
    <w:rsid w:val="00A129B8"/>
    <w:rsid w:val="00A45528"/>
    <w:rsid w:val="00AA50AC"/>
    <w:rsid w:val="00B020AE"/>
    <w:rsid w:val="00B72967"/>
    <w:rsid w:val="00B935C5"/>
    <w:rsid w:val="00BD76DA"/>
    <w:rsid w:val="00C10D85"/>
    <w:rsid w:val="00C35962"/>
    <w:rsid w:val="00C950EF"/>
    <w:rsid w:val="00D316DB"/>
    <w:rsid w:val="00DB37E6"/>
    <w:rsid w:val="00E100E8"/>
    <w:rsid w:val="00E10BB2"/>
    <w:rsid w:val="00E2739F"/>
    <w:rsid w:val="00E479D8"/>
    <w:rsid w:val="00E502C3"/>
    <w:rsid w:val="00F60A11"/>
    <w:rsid w:val="00F77D67"/>
    <w:rsid w:val="00FC71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2CEC3"/>
  <w14:defaultImageDpi w14:val="32767"/>
  <w15:chartTrackingRefBased/>
  <w15:docId w15:val="{FACAAD1A-7E55-2D4D-A994-34E9BAEF5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44EE0"/>
    <w:rPr>
      <w:rFonts w:eastAsia="SimSun"/>
      <w:sz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316D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316DB"/>
    <w:rPr>
      <w:color w:val="5A5A5A" w:themeColor="text1" w:themeTint="A5"/>
      <w:spacing w:val="15"/>
      <w:sz w:val="22"/>
      <w:szCs w:val="22"/>
      <w:lang w:eastAsia="en-US"/>
    </w:rPr>
  </w:style>
  <w:style w:type="character" w:styleId="PlaceholderText">
    <w:name w:val="Placeholder Text"/>
    <w:basedOn w:val="DefaultParagraphFont"/>
    <w:uiPriority w:val="99"/>
    <w:semiHidden/>
    <w:rsid w:val="00E479D8"/>
    <w:rPr>
      <w:color w:val="808080"/>
    </w:rPr>
  </w:style>
  <w:style w:type="paragraph" w:styleId="HTMLPreformatted">
    <w:name w:val="HTML Preformatted"/>
    <w:basedOn w:val="Normal"/>
    <w:link w:val="HTMLPreformattedChar"/>
    <w:uiPriority w:val="99"/>
    <w:semiHidden/>
    <w:unhideWhenUsed/>
    <w:rsid w:val="001541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54154"/>
    <w:rPr>
      <w:rFonts w:ascii="Courier New" w:eastAsia="Times New Roman" w:hAnsi="Courier New" w:cs="Courier New"/>
      <w:sz w:val="20"/>
      <w:szCs w:val="20"/>
    </w:rPr>
  </w:style>
  <w:style w:type="character" w:customStyle="1" w:styleId="keyword">
    <w:name w:val="keyword"/>
    <w:basedOn w:val="DefaultParagraphFont"/>
    <w:rsid w:val="001541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082641">
      <w:bodyDiv w:val="1"/>
      <w:marLeft w:val="0"/>
      <w:marRight w:val="0"/>
      <w:marTop w:val="0"/>
      <w:marBottom w:val="0"/>
      <w:divBdr>
        <w:top w:val="none" w:sz="0" w:space="0" w:color="auto"/>
        <w:left w:val="none" w:sz="0" w:space="0" w:color="auto"/>
        <w:bottom w:val="none" w:sz="0" w:space="0" w:color="auto"/>
        <w:right w:val="none" w:sz="0" w:space="0" w:color="auto"/>
      </w:divBdr>
    </w:div>
    <w:div w:id="602498208">
      <w:bodyDiv w:val="1"/>
      <w:marLeft w:val="0"/>
      <w:marRight w:val="0"/>
      <w:marTop w:val="0"/>
      <w:marBottom w:val="0"/>
      <w:divBdr>
        <w:top w:val="none" w:sz="0" w:space="0" w:color="auto"/>
        <w:left w:val="none" w:sz="0" w:space="0" w:color="auto"/>
        <w:bottom w:val="none" w:sz="0" w:space="0" w:color="auto"/>
        <w:right w:val="none" w:sz="0" w:space="0" w:color="auto"/>
      </w:divBdr>
      <w:divsChild>
        <w:div w:id="789322825">
          <w:marLeft w:val="0"/>
          <w:marRight w:val="0"/>
          <w:marTop w:val="0"/>
          <w:marBottom w:val="0"/>
          <w:divBdr>
            <w:top w:val="none" w:sz="0" w:space="0" w:color="auto"/>
            <w:left w:val="none" w:sz="0" w:space="0" w:color="auto"/>
            <w:bottom w:val="none" w:sz="0" w:space="0" w:color="auto"/>
            <w:right w:val="none" w:sz="0" w:space="0" w:color="auto"/>
          </w:divBdr>
          <w:divsChild>
            <w:div w:id="1881017669">
              <w:marLeft w:val="0"/>
              <w:marRight w:val="0"/>
              <w:marTop w:val="0"/>
              <w:marBottom w:val="0"/>
              <w:divBdr>
                <w:top w:val="none" w:sz="0" w:space="0" w:color="auto"/>
                <w:left w:val="none" w:sz="0" w:space="0" w:color="auto"/>
                <w:bottom w:val="none" w:sz="0" w:space="0" w:color="auto"/>
                <w:right w:val="none" w:sz="0" w:space="0" w:color="auto"/>
              </w:divBdr>
              <w:divsChild>
                <w:div w:id="782649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4916">
      <w:bodyDiv w:val="1"/>
      <w:marLeft w:val="0"/>
      <w:marRight w:val="0"/>
      <w:marTop w:val="0"/>
      <w:marBottom w:val="0"/>
      <w:divBdr>
        <w:top w:val="none" w:sz="0" w:space="0" w:color="auto"/>
        <w:left w:val="none" w:sz="0" w:space="0" w:color="auto"/>
        <w:bottom w:val="none" w:sz="0" w:space="0" w:color="auto"/>
        <w:right w:val="none" w:sz="0" w:space="0" w:color="auto"/>
      </w:divBdr>
      <w:divsChild>
        <w:div w:id="1878548486">
          <w:marLeft w:val="0"/>
          <w:marRight w:val="0"/>
          <w:marTop w:val="0"/>
          <w:marBottom w:val="0"/>
          <w:divBdr>
            <w:top w:val="none" w:sz="0" w:space="0" w:color="auto"/>
            <w:left w:val="none" w:sz="0" w:space="0" w:color="auto"/>
            <w:bottom w:val="none" w:sz="0" w:space="0" w:color="auto"/>
            <w:right w:val="none" w:sz="0" w:space="0" w:color="auto"/>
          </w:divBdr>
          <w:divsChild>
            <w:div w:id="1771701344">
              <w:marLeft w:val="0"/>
              <w:marRight w:val="0"/>
              <w:marTop w:val="0"/>
              <w:marBottom w:val="0"/>
              <w:divBdr>
                <w:top w:val="none" w:sz="0" w:space="0" w:color="auto"/>
                <w:left w:val="none" w:sz="0" w:space="0" w:color="auto"/>
                <w:bottom w:val="none" w:sz="0" w:space="0" w:color="auto"/>
                <w:right w:val="none" w:sz="0" w:space="0" w:color="auto"/>
              </w:divBdr>
              <w:divsChild>
                <w:div w:id="181810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Hongyu Cao</dc:creator>
  <cp:keywords/>
  <dc:description/>
  <cp:lastModifiedBy>Hongyu Cao</cp:lastModifiedBy>
  <cp:revision>3</cp:revision>
  <dcterms:created xsi:type="dcterms:W3CDTF">2018-02-12T05:23:00Z</dcterms:created>
  <dcterms:modified xsi:type="dcterms:W3CDTF">2018-02-17T21:18:00Z</dcterms:modified>
</cp:coreProperties>
</file>