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70C24">
      <w:pPr>
        <w:pStyle w:val="2"/>
        <w:keepNext w:val="0"/>
        <w:keepLines w:val="0"/>
        <w:widowControl/>
        <w:suppressLineNumbers w:val="0"/>
        <w:jc w:val="left"/>
      </w:pPr>
      <w:r>
        <w:t>一、</w:t>
      </w:r>
      <w:r>
        <w:rPr>
          <w:rFonts w:hint="eastAsia"/>
          <w:lang w:eastAsia="zh-CN"/>
        </w:rPr>
        <w:t>体验</w:t>
      </w:r>
      <w:r>
        <w:t>后24小时内回访推送（即时护理须知+初体验满意度调研）</w:t>
      </w:r>
    </w:p>
    <w:p w14:paraId="73C8E489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推送标题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后专属提醒】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冰美肌体验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后24小时护理指南请查收✨</w:t>
      </w:r>
    </w:p>
    <w:p w14:paraId="68929D23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推送正文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：亲爱的求美者，您好！恭喜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顺利完成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冰美肌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项目，开启肌肤焕新之旅～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后24小时是肌肤修复黄金期，为了保障最佳效果，贴心为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整理专属注意事项，请认真查阅哦！</w:t>
      </w:r>
    </w:p>
    <w:p w14:paraId="1FBB4E09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📌 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后注意事项</w:t>
      </w:r>
    </w:p>
    <w:p w14:paraId="2F7076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清洁禁忌：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后24小时内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操作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区域禁止沾水、洗脸、化妆，避免护肤品、彩妆刺激脆弱肌肤，防止引发泛红、敏感、炎症问题。</w:t>
      </w:r>
    </w:p>
    <w:p w14:paraId="4C9CCE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一周内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温控禁忌：严禁热敷、蒸桑拿、泡温泉、剧烈运动出汗，同时避免长时间暴晒、处于高温环境，防止射频受热后影响胶原修复，加重肌肤灼热泛红。</w:t>
      </w:r>
    </w:p>
    <w:p w14:paraId="13EB5A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一周内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护肤禁忌：禁止使用含酸类、酒精、维A醇、美白功效型护肤品，仅可后续使用医用温和修护产品，减少肌肤负担。</w:t>
      </w:r>
    </w:p>
    <w:p w14:paraId="64F2C9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一周内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生活禁忌：忌辛辣刺激、海鲜、烟酒，保证充足休息，避免熬夜，助力肌肤快速修复。</w:t>
      </w:r>
    </w:p>
    <w:p w14:paraId="473683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状态须知：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后轻微泛红、温热感、紧绷感均为正常现象，会随肌肤修复逐步消退，无需过度担心。</w:t>
      </w:r>
    </w:p>
    <w:p w14:paraId="76CB08F8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🌟 初体验满意度调研</w:t>
      </w:r>
    </w:p>
    <w:p w14:paraId="7ECC8E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本次项目体验是否符合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的预期？点击下方链接，花费10秒完成满意度评价，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的真实反馈是我们进步的最大动力！后续将为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持续跟进肌肤恢复状态，专属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美容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顾问全程在线答疑～</w:t>
      </w:r>
    </w:p>
    <w:p w14:paraId="13A9FEFC">
      <w:pPr>
        <w:pStyle w:val="2"/>
        <w:keepNext w:val="0"/>
        <w:keepLines w:val="0"/>
        <w:widowControl/>
        <w:suppressLineNumbers w:val="0"/>
        <w:jc w:val="left"/>
      </w:pPr>
      <w:r>
        <w:t>二、</w:t>
      </w:r>
      <w:r>
        <w:rPr>
          <w:rFonts w:hint="eastAsia"/>
          <w:lang w:eastAsia="zh-CN"/>
        </w:rPr>
        <w:t>体验</w:t>
      </w:r>
      <w:r>
        <w:t>后30天回访推送（月度护理指导+效果满意度+首次对比照上传）</w:t>
      </w:r>
    </w:p>
    <w:p w14:paraId="4CB79B29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推送标题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后30天回访】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冰美肌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效果初显现！快来打卡对比📸</w:t>
      </w:r>
    </w:p>
    <w:p w14:paraId="40357835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推送正文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：亲爱的求美者，转眼间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距离您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冰美肌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30天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！肌肤胶原正持续新生、紧致效果逐步凸显，专属阶段性护理攻略和效果回访来袭，邀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参与～</w:t>
      </w:r>
    </w:p>
    <w:p w14:paraId="2FDA70EF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📌 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后30天专属护理建议</w:t>
      </w:r>
    </w:p>
    <w:p w14:paraId="65AC88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核心护肤：重点做好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补水+防晒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！每日坚持使用医用保湿修护水乳、面膜，补足肌肤水分，助力胶原持续再生；外出严格涂抹防晒霜、佩戴帽子口罩，杜绝紫外线导致的色素沉着、肌肤老化。</w:t>
      </w:r>
    </w:p>
    <w:p w14:paraId="3742C2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护肤升级：可逐步恢复温和日常护肤，依旧避开高浓度功效型产品，不频繁去角质、不做深度清洁，保护肌肤屏障。</w:t>
      </w:r>
    </w:p>
    <w:p w14:paraId="1DAEED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生活养护：保持规律作息，减少熬夜，少吃高糖高油食物，避免胶原流失，稳固紧致抗衰效果。</w:t>
      </w:r>
    </w:p>
    <w:p w14:paraId="33D101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状态跟进：目前肌肤紧致、细纹改善效果处于稳步上升阶段，属于正常修复节奏，坚持养护效果会持续优化。</w:t>
      </w:r>
    </w:p>
    <w:p w14:paraId="6E1BAF24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🌟 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后30天效果满意度调研</w:t>
      </w:r>
    </w:p>
    <w:p w14:paraId="66A98C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经过30天修复，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对本次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冰美肌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项目的紧致、嫩肤效果是否满意？诚邀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完成效果评价，我们将根据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的反馈定制专属后续养护方案！</w:t>
      </w:r>
    </w:p>
    <w:p w14:paraId="688E1FB1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📸 效果对比照上传征集</w:t>
      </w:r>
    </w:p>
    <w:p w14:paraId="7F94FA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想要永久留存肌肤焕变过程？请上传标准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后对比照片，记录30天修复成果！</w:t>
      </w:r>
    </w:p>
    <w:p w14:paraId="5BF230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 拍摄要求：正面平视照、45°斜侧面照、90°正侧面照</w:t>
      </w:r>
    </w:p>
    <w:p w14:paraId="175556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 拍摄规范：素颜无滤镜、光线均匀、面部无遮挡，与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前照片同角度拍摄</w:t>
      </w:r>
    </w:p>
    <w:p w14:paraId="3BBE3D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上传照片即可留存专属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美容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档案，后续专业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操作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师将为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一对一分析恢复情况！</w:t>
      </w:r>
    </w:p>
    <w:p w14:paraId="64FEC1AC">
      <w:pPr>
        <w:pStyle w:val="2"/>
        <w:keepNext w:val="0"/>
        <w:keepLines w:val="0"/>
        <w:widowControl/>
        <w:suppressLineNumbers w:val="0"/>
        <w:jc w:val="left"/>
      </w:pPr>
      <w:r>
        <w:t>三、</w:t>
      </w:r>
      <w:r>
        <w:rPr>
          <w:rFonts w:hint="eastAsia"/>
          <w:lang w:eastAsia="zh-CN"/>
        </w:rPr>
        <w:t>体验</w:t>
      </w:r>
      <w:r>
        <w:t>后90天回访推送（季度进阶护理+长效效果满意度+二次对比照更新）</w:t>
      </w:r>
    </w:p>
    <w:p w14:paraId="6807E739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推送标题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后90天深度回访】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冰美肌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长效紧致效果巅峰期养护指南✨</w:t>
      </w:r>
    </w:p>
    <w:p w14:paraId="372C68D9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推送正文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：亲爱的求美者，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冰美肌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项目已满90天！目前正处于胶原再生完成、紧致提升效果的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巅峰稳定期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，科学养护可长效锁住年轻状态，专属回访&amp;养护攻略请查收！</w:t>
      </w:r>
    </w:p>
    <w:p w14:paraId="3CFFC0D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📌 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后90天进阶护理建议</w:t>
      </w:r>
    </w:p>
    <w:p w14:paraId="286901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维稳护肤：肌肤屏障已完全修复，可正常进行日常护肤，重点以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抗衰、保湿、抗氧化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为主，搭配温和抗老产品，巩固胶原紧致效果。</w:t>
      </w:r>
    </w:p>
    <w:p w14:paraId="071C1C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硬核防晒：依旧坚持全天候防晒，紫外线是抗衰最大天敌，长期防晒可有效维持提拉、淡化细纹的效果，避免肌肤松弛反弹。</w:t>
      </w:r>
    </w:p>
    <w:p w14:paraId="4045AE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定期养护：可定期做基础补水保湿护理，不建议频繁做侵入式、高强度焕肤项目，避免破坏肌肤胶原稳态。</w:t>
      </w:r>
    </w:p>
    <w:p w14:paraId="6BB72A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作息管理：长期保持健康作息、清淡饮食，减少糖分摄入，有效延缓胶原老化，延长项目时效。</w:t>
      </w:r>
    </w:p>
    <w:p w14:paraId="7551293D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🌟 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后90天长效效果满意度调研</w:t>
      </w:r>
    </w:p>
    <w:p w14:paraId="13EFFA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90天长效紧致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提升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效果是否达到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的预期？欢迎参与满意度评价，告诉我们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的真实肌肤变化与体验感受！</w:t>
      </w:r>
    </w:p>
    <w:p w14:paraId="711D3B8C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📸 90天效果对比照更新</w:t>
      </w:r>
    </w:p>
    <w:p w14:paraId="58DBBE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巅峰效果专属记录来袭！请按照标准角度更新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后90天对比照片，直观见证肌肤紧致、轮廓提拉的显著变化，完善个人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美容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档案。</w:t>
      </w:r>
    </w:p>
    <w:p w14:paraId="3920A3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 拍摄要求：正面、45°斜侧面、90°正侧面三张标准素颜照</w:t>
      </w:r>
    </w:p>
    <w:p w14:paraId="5E538D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 拍摄标准：无美颜滤镜、光线明亮均匀、发型整洁无遮挡</w:t>
      </w:r>
    </w:p>
    <w:p w14:paraId="435A9C4A">
      <w:pPr>
        <w:pStyle w:val="2"/>
        <w:keepNext w:val="0"/>
        <w:keepLines w:val="0"/>
        <w:widowControl/>
        <w:suppressLineNumbers w:val="0"/>
        <w:jc w:val="left"/>
      </w:pPr>
      <w:r>
        <w:t>四、</w:t>
      </w:r>
      <w:r>
        <w:rPr>
          <w:rFonts w:hint="eastAsia"/>
          <w:lang w:eastAsia="zh-CN"/>
        </w:rPr>
        <w:t>体验</w:t>
      </w:r>
      <w:r>
        <w:t>后180天回访推送（半年效果复盘+终期满意度+终版对比照留存+长效</w:t>
      </w:r>
      <w:r>
        <w:rPr>
          <w:rFonts w:hint="eastAsia"/>
          <w:lang w:val="en-US" w:eastAsia="zh-CN"/>
        </w:rPr>
        <w:t>维养</w:t>
      </w:r>
      <w:r>
        <w:t>指导）</w:t>
      </w:r>
    </w:p>
    <w:p w14:paraId="14B8E6D7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推送标题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后180天终极回访】半年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冰美肌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效果复盘，锁住年轻好状态💫</w:t>
      </w:r>
    </w:p>
    <w:p w14:paraId="486B2571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推送正文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：亲爱的求美者，恭喜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冰美肌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项目180天完整修复周期！半年时间，胶原稳固、轮廓定型，专属效果复盘、长效养护方案及终期回访正式开启！</w:t>
      </w:r>
    </w:p>
    <w:p w14:paraId="0E78D47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📌 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后180天长效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紧致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护理建议</w:t>
      </w:r>
    </w:p>
    <w:p w14:paraId="4222C8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效果复盘：目前项目效果已完全定型，肌肤紧致、细纹淡化、轮廓提升的状态进入长效稳定阶段，是本次项目的最佳呈现状态。</w:t>
      </w:r>
    </w:p>
    <w:p w14:paraId="5793C4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日常维稳：日常护肤以保湿、抗氧、抗老为主，持续做好防晒和基础护肤，即可长期维持现有年轻肌态。</w:t>
      </w:r>
    </w:p>
    <w:p w14:paraId="4B826E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进阶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维养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：若想要持续进阶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维养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、巩固紧致效果，可咨询专属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操作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师，定制周期性养护或叠加轻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美容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抗衰方案，持续延缓肌肤老化。</w:t>
      </w:r>
    </w:p>
    <w:p w14:paraId="41F581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习惯养护：保持良好生活习惯，是长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效维持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美容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效果的核心，规避熬夜、暴晒、高糖饮食，守住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项目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成果。</w:t>
      </w:r>
    </w:p>
    <w:p w14:paraId="2694713E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🌟 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后180天终期满意度调研</w:t>
      </w:r>
    </w:p>
    <w:p w14:paraId="61DE47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为期半年的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冰美肌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体验圆满结束！整体效果、服务体验是否让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满意？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的每一次反馈，都是我们优化服务、精进效果的动力！</w:t>
      </w:r>
    </w:p>
    <w:p w14:paraId="3E641D54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📸 180天终极效果对比照留存</w:t>
      </w:r>
    </w:p>
    <w:p w14:paraId="080EB9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终期档案留存最后机会！上传180天标准对比照，完整记录「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前-30天-90天-180天」全周期肌肤焕变轨迹，永久留存专属年轻档案。</w:t>
      </w:r>
    </w:p>
    <w:p w14:paraId="68C354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 必传角度：正面、45°斜侧面、90°正侧面（与前期照片同角度、同光线）</w:t>
      </w:r>
    </w:p>
    <w:p w14:paraId="0FF242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 照片要求：素颜原生状态、无美颜无滤镜、面部完整无遮挡</w:t>
      </w:r>
    </w:p>
    <w:p w14:paraId="0DAF14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C50D8E"/>
    <w:rsid w:val="18294330"/>
    <w:rsid w:val="19CA3A5C"/>
    <w:rsid w:val="1AF731C9"/>
    <w:rsid w:val="206E0EB3"/>
    <w:rsid w:val="297A3E18"/>
    <w:rsid w:val="2CDA38A5"/>
    <w:rsid w:val="3DA443AE"/>
    <w:rsid w:val="52A0271D"/>
    <w:rsid w:val="5B220213"/>
    <w:rsid w:val="601644B3"/>
    <w:rsid w:val="6891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2427</Words>
  <Characters>2496</Characters>
  <Lines>0</Lines>
  <Paragraphs>0</Paragraphs>
  <TotalTime>49</TotalTime>
  <ScaleCrop>false</ScaleCrop>
  <LinksUpToDate>false</LinksUpToDate>
  <CharactersWithSpaces>2532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2026-06-30T08:35:00Z</dcterms:created>
  <dc:creator>橘子汽水</dc:creator>
  <cp:lastModifiedBy>橘子汽水</cp:lastModifiedBy>
  <dcterms:modified xsi:type="dcterms:W3CDTF">2026-07-01T02:18:32Z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2052-12.1.0.26880</vt:lpwstr>
  </property>
  <property fmtid="{D5CDD505-2E9C-101B-9397-08002B2CF9AE}" pid="3" name="KSOTemplateDocerSaveRecord">
    <vt:lpwstr>eyJoZGlkIjoiZGM0NTcxYmMwZjNlYzUzMzJkMGIyOWUwMTQzMjYyZGEifQ==</vt:lpwstr>
  </property>
  <property fmtid="{D5CDD505-2E9C-101B-9397-08002B2CF9AE}" pid="4" name="ICV">
    <vt:lpwstr>CFABB8A99D584F81B16597AA56938AAA_12</vt:lpwstr>
  </property>
</Properties>
</file>