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B925">
      <w:pPr>
        <w:jc w:val="center"/>
        <w:rPr>
          <w:rFonts w:ascii="Arial" w:hAnsi="Arial" w:eastAsia="Arial" w:cs="Arial"/>
          <w:b/>
          <w:bCs/>
          <w:color w:val="5B21B6"/>
          <w:sz w:val="52"/>
          <w:szCs w:val="52"/>
        </w:rPr>
      </w:pPr>
    </w:p>
    <w:p w14:paraId="6BB5D74D">
      <w:pPr>
        <w:jc w:val="center"/>
        <w:rPr>
          <w:rFonts w:ascii="Arial" w:hAnsi="Arial" w:eastAsia="Arial" w:cs="Arial"/>
          <w:b/>
          <w:bCs/>
          <w:color w:val="5B21B6"/>
          <w:sz w:val="52"/>
          <w:szCs w:val="52"/>
        </w:rPr>
      </w:pPr>
    </w:p>
    <w:p w14:paraId="540C93C6">
      <w:pPr>
        <w:jc w:val="center"/>
        <w:rPr>
          <w:rFonts w:ascii="Arial" w:hAnsi="Arial" w:eastAsia="Arial" w:cs="Arial"/>
          <w:b/>
          <w:bCs/>
          <w:color w:val="5B21B6"/>
          <w:sz w:val="52"/>
          <w:szCs w:val="52"/>
        </w:rPr>
      </w:pPr>
    </w:p>
    <w:p w14:paraId="4965BFB5">
      <w:pPr>
        <w:jc w:val="center"/>
        <w:rPr>
          <w:rFonts w:ascii="Arial" w:hAnsi="Arial" w:eastAsia="Arial" w:cs="Arial"/>
          <w:b/>
          <w:bCs/>
          <w:color w:val="5B21B6"/>
          <w:sz w:val="52"/>
          <w:szCs w:val="52"/>
        </w:rPr>
      </w:pPr>
    </w:p>
    <w:p w14:paraId="5CBD0A8C">
      <w:pPr>
        <w:jc w:val="center"/>
        <w:rPr>
          <w:rFonts w:ascii="Arial" w:hAnsi="Arial" w:eastAsia="Arial" w:cs="Arial"/>
          <w:b/>
          <w:bCs/>
          <w:color w:val="5B21B6"/>
          <w:sz w:val="52"/>
          <w:szCs w:val="52"/>
        </w:rPr>
      </w:pPr>
    </w:p>
    <w:p w14:paraId="4FF0E9C9">
      <w:pPr>
        <w:jc w:val="center"/>
      </w:pPr>
      <w:r>
        <w:rPr>
          <w:rFonts w:ascii="Arial" w:hAnsi="Arial" w:eastAsia="Arial" w:cs="Arial"/>
          <w:b/>
          <w:bCs/>
          <w:color w:val="5B21B6"/>
          <w:sz w:val="52"/>
          <w:szCs w:val="52"/>
        </w:rPr>
        <w:t>MEIGENE 美鲸灵</w:t>
      </w:r>
    </w:p>
    <w:p w14:paraId="118D0362">
      <w:pPr>
        <w:spacing w:before="160"/>
        <w:jc w:val="center"/>
        <w:rPr>
          <w:rFonts w:ascii="Arial" w:hAnsi="Arial" w:eastAsia="Arial" w:cs="Arial"/>
          <w:color w:val="6B7280"/>
          <w:sz w:val="32"/>
          <w:szCs w:val="32"/>
        </w:rPr>
      </w:pPr>
      <w:r>
        <w:rPr>
          <w:rFonts w:ascii="Arial" w:hAnsi="Arial" w:eastAsia="Arial" w:cs="Arial"/>
          <w:color w:val="6B7280"/>
          <w:sz w:val="32"/>
          <w:szCs w:val="32"/>
        </w:rPr>
        <w:t>B2C预约体验小程序</w:t>
      </w:r>
    </w:p>
    <w:p w14:paraId="2209E062">
      <w:pPr>
        <w:spacing w:before="160"/>
        <w:jc w:val="center"/>
        <w:rPr>
          <w:rFonts w:ascii="Arial" w:hAnsi="Arial" w:eastAsia="Arial" w:cs="Arial"/>
          <w:color w:val="6B7280"/>
          <w:sz w:val="32"/>
          <w:szCs w:val="32"/>
        </w:rPr>
      </w:pPr>
    </w:p>
    <w:p w14:paraId="635848EF">
      <w:pPr>
        <w:spacing w:before="800"/>
        <w:jc w:val="center"/>
      </w:pPr>
      <w:r>
        <w:rPr>
          <w:rFonts w:ascii="Arial" w:hAnsi="Arial" w:eastAsia="Arial" w:cs="Arial"/>
          <w:b/>
          <w:bCs/>
          <w:color w:val="111827"/>
          <w:sz w:val="44"/>
          <w:szCs w:val="44"/>
        </w:rPr>
        <w:t>前后端流程分析报告</w:t>
      </w:r>
    </w:p>
    <w:p w14:paraId="3DDFCF7F">
      <w:pPr>
        <w:spacing w:before="400"/>
        <w:jc w:val="center"/>
      </w:pPr>
      <w:r>
        <w:rPr>
          <w:rFonts w:ascii="Arial" w:hAnsi="Arial" w:eastAsia="Arial" w:cs="Arial"/>
          <w:color w:val="9CA3AF"/>
          <w:sz w:val="24"/>
          <w:szCs w:val="24"/>
        </w:rPr>
        <w:t>版本 v1.0 | 2026年6月25日</w:t>
      </w:r>
    </w:p>
    <w:p w14:paraId="550888CA">
      <w:pPr>
        <w:spacing w:before="80"/>
        <w:jc w:val="center"/>
      </w:pPr>
      <w:r>
        <w:rPr>
          <w:rFonts w:ascii="Arial" w:hAnsi="Arial" w:eastAsia="Arial" w:cs="Arial"/>
          <w:color w:val="9CA3AF"/>
          <w:sz w:val="22"/>
          <w:szCs w:val="22"/>
        </w:rPr>
        <w:t>面向国内用户 | B2C预约体验小程序</w:t>
      </w:r>
    </w:p>
    <w:p w14:paraId="509A73CA">
      <w:pPr>
        <w:spacing w:before="2000" w:after="80"/>
      </w:pPr>
    </w:p>
    <w:p w14:paraId="03FAE273">
      <w:pPr>
        <w:pBdr>
          <w:bottom w:val="single" w:color="E5E7EB" w:sz="6" w:space="8"/>
        </w:pBdr>
        <w:spacing w:before="80" w:after="80"/>
      </w:pPr>
    </w:p>
    <w:p w14:paraId="7C5D1047">
      <w:pPr>
        <w:jc w:val="center"/>
      </w:pPr>
      <w:r>
        <w:rPr>
          <w:rFonts w:ascii="Arial" w:hAnsi="Arial" w:eastAsia="Arial" w:cs="Arial"/>
          <w:i/>
          <w:iCs/>
          <w:color w:val="D1D5DB"/>
          <w:sz w:val="20"/>
          <w:szCs w:val="20"/>
        </w:rPr>
        <w:t>机密文档 · 仅供项目团队内部使用</w:t>
      </w:r>
    </w:p>
    <w:p w14:paraId="7E41B0BA">
      <w:pPr>
        <w:jc w:val="center"/>
      </w:pPr>
      <w:r>
        <w:rPr>
          <w:rFonts w:ascii="Arial" w:hAnsi="Arial" w:eastAsia="Arial" w:cs="Arial"/>
          <w:color w:val="D1D5DB"/>
          <w:sz w:val="20"/>
          <w:szCs w:val="20"/>
        </w:rPr>
        <w:t>编制：产品经理 (77) | 负责人：Lisa</w:t>
      </w:r>
    </w:p>
    <w:p w14:paraId="489C9AF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73E0847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执行摘要</w:t>
      </w:r>
    </w:p>
    <w:p w14:paraId="3BD02686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本报告为美鲸灵（MEIGENE）B2C预约体验小程序的全面前后端流程分析，涵盖功能开发现状、上线部署路径、日常维护需求、未完成事项清单，以及完整的前后端流程架构图。</w:t>
      </w:r>
    </w:p>
    <w:p w14:paraId="1FE41EC9">
      <w:pPr>
        <w:spacing w:before="80" w:after="8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小程序都不出现MEIGENE美鲸灵的文字，均以“冰美肌”替代</w:t>
      </w:r>
    </w:p>
    <w:p w14:paraId="303EC114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6A40682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前项目处于前端原型阶段，所有数据通过微信小程序本地存储（wx.Storage）模拟，尚未接入后端服务和数据库。前端功能已覆盖用户预约、知情同意书签署、现场签到、操作师后台管理、回访问卷等核心业务流程。</w:t>
      </w:r>
    </w:p>
    <w:p w14:paraId="3D480395">
      <w:pPr>
        <w:pBdr>
          <w:bottom w:val="single" w:color="E5E7EB" w:sz="6" w:space="8"/>
        </w:pBdr>
        <w:spacing w:before="80" w:after="80"/>
      </w:pPr>
    </w:p>
    <w:p w14:paraId="5536EC52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第一部分：功能开发 → 上线 → 日常维护任务清单</w:t>
      </w:r>
    </w:p>
    <w:p w14:paraId="7C0A6AE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1.1 当前阶段已完成（前端原型）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2000"/>
        <w:gridCol w:w="1840"/>
      </w:tblGrid>
      <w:tr w14:paraId="6384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F71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6B78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5343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A041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7C75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E8AF">
            <w:pPr>
              <w:jc w:val="left"/>
            </w:pPr>
            <w:r>
              <w:rPr>
                <w:b w:val="0"/>
                <w:bCs w:val="0"/>
              </w:rPr>
              <w:t>用户预约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DC52">
            <w:pPr>
              <w:jc w:val="left"/>
            </w:pPr>
            <w:r>
              <w:rPr>
                <w:b w:val="0"/>
                <w:bCs w:val="0"/>
              </w:rPr>
              <w:t>姓名/性别/年龄/身份证/日期时间段/手机/需求录入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9724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441B">
            <w:pPr>
              <w:jc w:val="left"/>
            </w:pPr>
            <w:r>
              <w:rPr>
                <w:b w:val="0"/>
                <w:bCs w:val="0"/>
              </w:rPr>
              <w:t>含手机号一键授权UI</w:t>
            </w:r>
          </w:p>
        </w:tc>
      </w:tr>
      <w:tr w14:paraId="2BD2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7C2B">
            <w:pPr>
              <w:jc w:val="left"/>
            </w:pPr>
            <w:r>
              <w:rPr>
                <w:b w:val="0"/>
                <w:bCs w:val="0"/>
              </w:rPr>
              <w:t>隐私协议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6EAA">
            <w:pPr>
              <w:jc w:val="left"/>
            </w:pPr>
            <w:r>
              <w:rPr>
                <w:b w:val="0"/>
                <w:bCs w:val="0"/>
              </w:rPr>
              <w:t>勾选同意后提交，提交即完成预约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579C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1EC9">
            <w:pPr>
              <w:jc w:val="left"/>
            </w:pPr>
            <w:r>
              <w:rPr>
                <w:b w:val="0"/>
                <w:bCs w:val="0"/>
              </w:rPr>
              <w:t>弹窗展示隐私政策</w:t>
            </w:r>
          </w:p>
        </w:tc>
      </w:tr>
      <w:tr w14:paraId="3C5B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5048">
            <w:pPr>
              <w:jc w:val="left"/>
            </w:pPr>
            <w:r>
              <w:rPr>
                <w:b w:val="0"/>
                <w:bCs w:val="0"/>
              </w:rPr>
              <w:t>知情同意书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C970">
            <w:pPr>
              <w:jc w:val="left"/>
            </w:pPr>
            <w:r>
              <w:rPr>
                <w:b w:val="0"/>
                <w:bCs w:val="0"/>
              </w:rPr>
              <w:t>6章节折叠阅读+手写签名+滑动到底确认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5329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E113">
            <w:pPr>
              <w:jc w:val="left"/>
            </w:pPr>
            <w:r>
              <w:rPr>
                <w:b w:val="0"/>
                <w:bCs w:val="0"/>
              </w:rPr>
              <w:t>Canvas签名，签到流程集成</w:t>
            </w:r>
          </w:p>
        </w:tc>
      </w:tr>
      <w:tr w14:paraId="77E0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BA05">
            <w:pPr>
              <w:jc w:val="left"/>
            </w:pPr>
            <w:r>
              <w:rPr>
                <w:b w:val="0"/>
                <w:bCs w:val="0"/>
              </w:rPr>
              <w:t>新老客户识别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BAB5">
            <w:pPr>
              <w:jc w:val="left"/>
            </w:pPr>
            <w:r>
              <w:rPr>
                <w:b w:val="0"/>
                <w:bCs w:val="0"/>
              </w:rPr>
              <w:t>根据本地Storage显示个性化问候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E71C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133F">
            <w:pPr>
              <w:jc w:val="left"/>
            </w:pPr>
            <w:r>
              <w:rPr>
                <w:b w:val="0"/>
                <w:bCs w:val="0"/>
              </w:rPr>
              <w:t>XX先生/女士，欢迎回来</w:t>
            </w:r>
          </w:p>
        </w:tc>
      </w:tr>
      <w:tr w14:paraId="2CC3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CA27">
            <w:pPr>
              <w:jc w:val="left"/>
            </w:pPr>
            <w:r>
              <w:rPr>
                <w:b w:val="0"/>
                <w:bCs w:val="0"/>
              </w:rPr>
              <w:t>我的页面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7EC4">
            <w:pPr>
              <w:jc w:val="left"/>
            </w:pPr>
            <w:r>
              <w:rPr>
                <w:b w:val="0"/>
                <w:bCs w:val="0"/>
              </w:rPr>
              <w:t>预约列表+状态展示+回访问卷入口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155C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471E">
            <w:pPr>
              <w:jc w:val="left"/>
            </w:pPr>
            <w:r>
              <w:rPr>
                <w:b w:val="0"/>
                <w:bCs w:val="0"/>
              </w:rPr>
              <w:t>含待确认/已确认提示</w:t>
            </w:r>
          </w:p>
        </w:tc>
      </w:tr>
      <w:tr w14:paraId="169F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1951">
            <w:pPr>
              <w:jc w:val="left"/>
            </w:pPr>
            <w:r>
              <w:rPr>
                <w:b w:val="0"/>
                <w:bCs w:val="0"/>
              </w:rPr>
              <w:t>管理员登录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B12E">
            <w:pPr>
              <w:jc w:val="left"/>
            </w:pPr>
            <w:r>
              <w:rPr>
                <w:b w:val="0"/>
                <w:bCs w:val="0"/>
              </w:rPr>
              <w:t>扫码认证码+长按密码备用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205F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A422">
            <w:pPr>
              <w:jc w:val="left"/>
            </w:pPr>
            <w:r>
              <w:rPr>
                <w:b w:val="0"/>
                <w:bCs w:val="0"/>
              </w:rPr>
              <w:t>qrconfig页生成认证码</w:t>
            </w:r>
          </w:p>
        </w:tc>
      </w:tr>
      <w:tr w14:paraId="496B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F538">
            <w:pPr>
              <w:jc w:val="left"/>
            </w:pPr>
            <w:r>
              <w:rPr>
                <w:b w:val="0"/>
                <w:bCs w:val="0"/>
              </w:rPr>
              <w:t>后台列表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E33B">
            <w:pPr>
              <w:jc w:val="left"/>
            </w:pPr>
            <w:r>
              <w:rPr>
                <w:b w:val="0"/>
                <w:bCs w:val="0"/>
              </w:rPr>
              <w:t>8状态筛选+快捷确认+数据导出CSV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182B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E7CF">
            <w:pPr>
              <w:jc w:val="left"/>
            </w:pPr>
            <w:r>
              <w:rPr>
                <w:b w:val="0"/>
                <w:bCs w:val="0"/>
              </w:rPr>
              <w:t>含待确认Tab</w:t>
            </w:r>
          </w:p>
        </w:tc>
      </w:tr>
      <w:tr w14:paraId="350C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2A33">
            <w:pPr>
              <w:jc w:val="left"/>
            </w:pPr>
            <w:r>
              <w:rPr>
                <w:b w:val="0"/>
                <w:bCs w:val="0"/>
              </w:rPr>
              <w:t>客户详情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B634">
            <w:pPr>
              <w:jc w:val="left"/>
            </w:pPr>
            <w:r>
              <w:rPr>
                <w:b w:val="0"/>
                <w:bCs w:val="0"/>
              </w:rPr>
              <w:t>完整信息展示+状态流转+分级+备注+跟进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4CE0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A37E">
            <w:pPr>
              <w:jc w:val="left"/>
            </w:pPr>
            <w:r>
              <w:rPr>
                <w:b w:val="0"/>
                <w:bCs w:val="0"/>
              </w:rPr>
              <w:t>onShow自动刷新</w:t>
            </w:r>
          </w:p>
        </w:tc>
      </w:tr>
      <w:tr w14:paraId="2B57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A770">
            <w:pPr>
              <w:jc w:val="left"/>
            </w:pPr>
            <w:r>
              <w:rPr>
                <w:b w:val="0"/>
                <w:bCs w:val="0"/>
              </w:rPr>
              <w:t>操作师编辑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B7AD">
            <w:pPr>
              <w:jc w:val="left"/>
            </w:pPr>
            <w:r>
              <w:rPr>
                <w:b w:val="0"/>
                <w:bCs w:val="0"/>
              </w:rPr>
              <w:t>体验参数/设备型号/回访记录/照片上传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2929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AD6E">
            <w:pPr>
              <w:jc w:val="left"/>
            </w:pPr>
            <w:r>
              <w:rPr>
                <w:b w:val="0"/>
                <w:bCs w:val="0"/>
              </w:rPr>
              <w:t>三栏对比照片</w:t>
            </w:r>
          </w:p>
        </w:tc>
      </w:tr>
      <w:tr w14:paraId="1190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DF6A">
            <w:pPr>
              <w:jc w:val="left"/>
            </w:pPr>
            <w:r>
              <w:rPr>
                <w:b w:val="0"/>
                <w:bCs w:val="0"/>
              </w:rPr>
              <w:t>现场签到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625D">
            <w:pPr>
              <w:jc w:val="left"/>
            </w:pPr>
            <w:r>
              <w:rPr>
                <w:b w:val="0"/>
                <w:bCs w:val="0"/>
              </w:rPr>
              <w:t>扫码或手动录入设备+知情同意书签署+开始体验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7269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37C2">
            <w:pPr>
              <w:jc w:val="left"/>
            </w:pPr>
            <w:r>
              <w:rPr>
                <w:b w:val="0"/>
                <w:bCs w:val="0"/>
              </w:rPr>
              <w:t>签到后状态→已到店</w:t>
            </w:r>
          </w:p>
        </w:tc>
      </w:tr>
      <w:tr w14:paraId="6926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5A6B">
            <w:pPr>
              <w:jc w:val="left"/>
            </w:pPr>
            <w:r>
              <w:rPr>
                <w:b w:val="0"/>
                <w:bCs w:val="0"/>
              </w:rPr>
              <w:t>回访问卷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1600">
            <w:pPr>
              <w:jc w:val="left"/>
            </w:pPr>
            <w:r>
              <w:rPr>
                <w:b w:val="0"/>
                <w:bCs w:val="0"/>
              </w:rPr>
              <w:t>6部位评分+整体满意度+照片+90天二次意愿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BF81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37A6">
            <w:pPr>
              <w:jc w:val="left"/>
            </w:pPr>
            <w:r>
              <w:rPr>
                <w:b w:val="0"/>
                <w:bCs w:val="0"/>
              </w:rPr>
              <w:t>30天/90天两期</w:t>
            </w:r>
          </w:p>
        </w:tc>
      </w:tr>
      <w:tr w14:paraId="15D7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73C1">
            <w:pPr>
              <w:jc w:val="left"/>
            </w:pPr>
            <w:r>
              <w:rPr>
                <w:b w:val="0"/>
                <w:bCs w:val="0"/>
              </w:rPr>
              <w:t>培训师配置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EE94">
            <w:pPr>
              <w:jc w:val="left"/>
            </w:pPr>
            <w:r>
              <w:rPr>
                <w:b w:val="0"/>
                <w:bCs w:val="0"/>
              </w:rPr>
              <w:t>培训师ID+渠道+scene参数生成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1307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C632">
            <w:pPr>
              <w:jc w:val="left"/>
            </w:pPr>
            <w:r>
              <w:rPr>
                <w:b w:val="0"/>
                <w:bCs w:val="0"/>
              </w:rPr>
              <w:t>qrconfig页面</w:t>
            </w:r>
          </w:p>
        </w:tc>
      </w:tr>
      <w:tr w14:paraId="4B6D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B0D6">
            <w:pPr>
              <w:jc w:val="left"/>
            </w:pPr>
            <w:r>
              <w:rPr>
                <w:b w:val="0"/>
                <w:bCs w:val="0"/>
              </w:rPr>
              <w:t>管理员认证码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FCE3">
            <w:pPr>
              <w:jc w:val="left"/>
            </w:pPr>
            <w:r>
              <w:rPr>
                <w:b w:val="0"/>
                <w:bCs w:val="0"/>
              </w:rPr>
              <w:t>密码哈希+token生成+扫码自动登录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35AB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C3A8">
            <w:pPr>
              <w:jc w:val="left"/>
            </w:pPr>
            <w:r>
              <w:rPr>
                <w:b w:val="0"/>
                <w:bCs w:val="0"/>
              </w:rPr>
              <w:t>本地持久化</w:t>
            </w:r>
          </w:p>
        </w:tc>
      </w:tr>
    </w:tbl>
    <w:p w14:paraId="4D3EBC88">
      <w:pPr>
        <w:spacing w:before="80" w:after="80"/>
      </w:pPr>
    </w:p>
    <w:p w14:paraId="3D504DA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1.2 待开发：后端/云服务层（Lisa需完成）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4"/>
        <w:gridCol w:w="4542"/>
        <w:gridCol w:w="1341"/>
        <w:gridCol w:w="1341"/>
        <w:gridCol w:w="1422"/>
      </w:tblGrid>
      <w:tr w14:paraId="5F84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AAB1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DE6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B65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A3F4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4E0C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1F3D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E4F1">
            <w:pPr>
              <w:jc w:val="left"/>
            </w:pPr>
            <w:r>
              <w:rPr>
                <w:b w:val="0"/>
                <w:bCs w:val="0"/>
              </w:rPr>
              <w:t>云开发接入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694B">
            <w:pPr>
              <w:jc w:val="left"/>
            </w:pPr>
            <w:r>
              <w:rPr>
                <w:b w:val="0"/>
                <w:bCs w:val="0"/>
              </w:rPr>
              <w:t>开通微信云开发，创建环境，配置数据库集合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FE7F">
            <w:pPr>
              <w:jc w:val="left"/>
            </w:pPr>
            <w:r>
              <w:rPr>
                <w:b w:val="0"/>
                <w:bCs w:val="0"/>
              </w:rPr>
              <w:t>中等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55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配置类任务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45BF">
            <w:pPr>
              <w:jc w:val="left"/>
            </w:pPr>
            <w:r>
              <w:rPr>
                <w:b w:val="0"/>
                <w:bCs w:val="0"/>
              </w:rPr>
              <w:t>微信公众平台→开发→云开发→新建环境</w:t>
            </w:r>
          </w:p>
        </w:tc>
      </w:tr>
      <w:tr w14:paraId="6AAC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0903">
            <w:pPr>
              <w:jc w:val="left"/>
            </w:pPr>
            <w:r>
              <w:rPr>
                <w:b w:val="0"/>
                <w:bCs w:val="0"/>
              </w:rPr>
              <w:t>数据库设计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8AD6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设计MongoDB集合：users/bookings/feedbacks/admins/devices，建立索引</w:t>
            </w:r>
          </w:p>
          <w:p w14:paraId="0A2396F2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这步不明白 是什么意思？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CE9F">
            <w:pPr>
              <w:jc w:val="left"/>
            </w:pPr>
            <w:r>
              <w:rPr>
                <w:b w:val="0"/>
                <w:bCs w:val="0"/>
              </w:rPr>
              <w:t>中等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DD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数据结构变更需迁移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FAC1">
            <w:pPr>
              <w:jc w:val="left"/>
            </w:pPr>
            <w:r>
              <w:rPr>
                <w:b w:val="0"/>
                <w:bCs w:val="0"/>
              </w:rPr>
              <w:t>根据现有JS数据模型转为MongoDB Schema</w:t>
            </w:r>
          </w:p>
        </w:tc>
      </w:tr>
      <w:tr w14:paraId="19C4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0068">
            <w:pPr>
              <w:jc w:val="left"/>
            </w:pPr>
            <w:r>
              <w:rPr>
                <w:b w:val="0"/>
                <w:bCs w:val="0"/>
              </w:rPr>
              <w:t>用户认证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E423">
            <w:pPr>
              <w:jc w:val="left"/>
            </w:pPr>
            <w:r>
              <w:rPr>
                <w:b w:val="0"/>
                <w:bCs w:val="0"/>
              </w:rPr>
              <w:t>wx.login获取openId→云函数换token→用户唯一标识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1DF7">
            <w:pPr>
              <w:jc w:val="left"/>
            </w:pPr>
            <w:r>
              <w:rPr>
                <w:b w:val="0"/>
                <w:bCs w:val="0"/>
              </w:rPr>
              <w:t>简单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4D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微信原生支持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C0E5">
            <w:pPr>
              <w:jc w:val="left"/>
            </w:pPr>
            <w:r>
              <w:rPr>
                <w:b w:val="0"/>
                <w:bCs w:val="0"/>
              </w:rPr>
              <w:t>无需额外操作，云函数内置</w:t>
            </w:r>
          </w:p>
        </w:tc>
      </w:tr>
      <w:tr w14:paraId="06D0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7BFE">
            <w:pPr>
              <w:jc w:val="left"/>
            </w:pPr>
            <w:r>
              <w:rPr>
                <w:b w:val="0"/>
                <w:bCs w:val="0"/>
              </w:rPr>
              <w:t>手机号解密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8643">
            <w:pPr>
              <w:jc w:val="left"/>
            </w:pPr>
            <w:r>
              <w:rPr>
                <w:b w:val="0"/>
                <w:bCs w:val="0"/>
              </w:rPr>
              <w:t>getPhoneNumber返回code→云函数调用微信API解密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B73C">
            <w:pPr>
              <w:jc w:val="left"/>
            </w:pPr>
            <w:r>
              <w:rPr>
                <w:b w:val="0"/>
                <w:bCs w:val="0"/>
              </w:rPr>
              <w:t>中等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7B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API调用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84FF">
            <w:pPr>
              <w:jc w:val="left"/>
            </w:pPr>
            <w:r>
              <w:rPr>
                <w:b w:val="0"/>
                <w:bCs w:val="0"/>
              </w:rPr>
              <w:t>需企业小程序认证+申请手机号权限</w:t>
            </w:r>
          </w:p>
        </w:tc>
      </w:tr>
      <w:tr w14:paraId="4CEA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7490">
            <w:pPr>
              <w:jc w:val="left"/>
            </w:pPr>
            <w:r>
              <w:rPr>
                <w:b w:val="0"/>
                <w:bCs w:val="0"/>
              </w:rPr>
              <w:t>数据合规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4A61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《个人信息保护法》合规：隐私政策+数据存储位置+用户删除权</w:t>
            </w:r>
          </w:p>
          <w:p w14:paraId="0F7DAFD9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隐私协议参考互联网电商、银行等APP或小程序的模板你起草通用版即可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E4A1">
            <w:pPr>
              <w:jc w:val="left"/>
            </w:pPr>
            <w:r>
              <w:rPr>
                <w:b w:val="0"/>
                <w:bCs w:val="0"/>
              </w:rPr>
              <w:t>高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0D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法律合规红线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5082">
            <w:pPr>
              <w:jc w:val="left"/>
            </w:pPr>
            <w:r>
              <w:rPr>
                <w:b w:val="0"/>
                <w:bCs w:val="0"/>
              </w:rPr>
              <w:t>起草隐私政策完整版+数据删除功能</w:t>
            </w:r>
          </w:p>
        </w:tc>
      </w:tr>
      <w:tr w14:paraId="7567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6234">
            <w:pPr>
              <w:jc w:val="left"/>
            </w:pPr>
            <w:r>
              <w:rPr>
                <w:b w:val="0"/>
                <w:bCs w:val="0"/>
              </w:rPr>
              <w:t>ICP备案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03C2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腾讯云ICP备案（小程序类目：生活服务→美容/保健）</w:t>
            </w:r>
          </w:p>
          <w:p w14:paraId="671203C1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小程序类目是否可以选择工具类？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F2C6">
            <w:pPr>
              <w:jc w:val="left"/>
            </w:pPr>
            <w:r>
              <w:rPr>
                <w:b w:val="0"/>
                <w:bCs w:val="0"/>
              </w:rPr>
              <w:t>中等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37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耗时2-4周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069B">
            <w:pPr>
              <w:jc w:val="left"/>
            </w:pPr>
            <w:r>
              <w:rPr>
                <w:b w:val="0"/>
                <w:bCs w:val="0"/>
              </w:rPr>
              <w:t>腾讯云控制台→ICP备案→提交资料</w:t>
            </w:r>
          </w:p>
        </w:tc>
      </w:tr>
      <w:tr w14:paraId="063A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56E0">
            <w:pPr>
              <w:jc w:val="left"/>
            </w:pPr>
            <w:r>
              <w:rPr>
                <w:b w:val="0"/>
                <w:bCs w:val="0"/>
              </w:rPr>
              <w:t>小程序注册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3A12">
            <w:pPr>
              <w:jc w:val="left"/>
            </w:pPr>
            <w:r>
              <w:rPr>
                <w:b w:val="0"/>
                <w:bCs w:val="0"/>
              </w:rPr>
              <w:t>企业主体注册小程序（个体工商户或有限公司）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8B66">
            <w:pPr>
              <w:jc w:val="left"/>
            </w:pPr>
            <w:r>
              <w:rPr>
                <w:b w:val="0"/>
                <w:bCs w:val="0"/>
              </w:rPr>
              <w:t>低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49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基础条件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31E3">
            <w:pPr>
              <w:jc w:val="left"/>
            </w:pPr>
            <w:r>
              <w:rPr>
                <w:b w:val="0"/>
                <w:bCs w:val="0"/>
              </w:rPr>
              <w:t>微信公众平台→注册→企业认证（300元/年）</w:t>
            </w:r>
          </w:p>
        </w:tc>
      </w:tr>
      <w:tr w14:paraId="6F5B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13E5">
            <w:pPr>
              <w:jc w:val="left"/>
            </w:pPr>
            <w:r>
              <w:rPr>
                <w:b w:val="0"/>
                <w:bCs w:val="0"/>
              </w:rPr>
              <w:t>类目审核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73A3">
            <w:pPr>
              <w:jc w:val="left"/>
            </w:pPr>
            <w:r>
              <w:rPr>
                <w:b w:val="0"/>
                <w:bCs w:val="0"/>
              </w:rPr>
              <w:t>小程序类目需匹配营业执照经营范围（美容/生活服务）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CAA2">
            <w:pPr>
              <w:jc w:val="left"/>
            </w:pPr>
            <w:r>
              <w:rPr>
                <w:b w:val="0"/>
                <w:bCs w:val="0"/>
              </w:rPr>
              <w:t>高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E6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可能被拒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3E62">
            <w:pPr>
              <w:jc w:val="left"/>
            </w:pPr>
            <w:r>
              <w:rPr>
                <w:b w:val="0"/>
                <w:bCs w:val="0"/>
              </w:rPr>
              <w:t>确认营业执照含美容/个人护理/生活服务</w:t>
            </w:r>
          </w:p>
        </w:tc>
      </w:tr>
      <w:tr w14:paraId="446B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6A9F">
            <w:pPr>
              <w:jc w:val="left"/>
            </w:pPr>
            <w:r>
              <w:rPr>
                <w:b w:val="0"/>
                <w:bCs w:val="0"/>
              </w:rPr>
              <w:t>订阅消息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411A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申请模板ID：预约确认通知/回访提醒/签到提醒</w:t>
            </w:r>
          </w:p>
          <w:p w14:paraId="163B4C09">
            <w:pPr>
              <w:jc w:val="left"/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预约确认通知和回访提醒都需要手机短信提醒，签到提醒只需要文字或弹窗之类的，比如扫码显示“签到成功 开始体验”；</w:t>
            </w:r>
          </w:p>
          <w:p w14:paraId="3124C2ED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另外订阅信息是否需要开通公众号才能接收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769B">
            <w:pPr>
              <w:jc w:val="left"/>
            </w:pPr>
            <w:r>
              <w:rPr>
                <w:b w:val="0"/>
                <w:bCs w:val="0"/>
              </w:rPr>
              <w:t>低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27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审批型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7C13">
            <w:pPr>
              <w:jc w:val="left"/>
            </w:pPr>
            <w:r>
              <w:rPr>
                <w:b w:val="0"/>
                <w:bCs w:val="0"/>
              </w:rPr>
              <w:t>微信公众平台→功能→订阅消息→申请模板</w:t>
            </w:r>
          </w:p>
        </w:tc>
      </w:tr>
      <w:tr w14:paraId="6925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694A">
            <w:pPr>
              <w:jc w:val="left"/>
            </w:pPr>
            <w:r>
              <w:rPr>
                <w:b w:val="0"/>
                <w:bCs w:val="0"/>
              </w:rPr>
              <w:t>小程序码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170C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生成带参小程序码（培训师+管理员），印制物料</w:t>
            </w:r>
          </w:p>
          <w:p w14:paraId="68C159CA">
            <w:pPr>
              <w:jc w:val="left"/>
              <w:rPr>
                <w:b w:val="0"/>
                <w:bCs w:val="0"/>
              </w:rPr>
            </w:pP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35D0">
            <w:pPr>
              <w:jc w:val="left"/>
            </w:pPr>
            <w:r>
              <w:rPr>
                <w:b w:val="0"/>
                <w:bCs w:val="0"/>
              </w:rPr>
              <w:t>低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0B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需上线后操作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66B5">
            <w:pPr>
              <w:jc w:val="left"/>
            </w:pPr>
            <w:r>
              <w:rPr>
                <w:b w:val="0"/>
                <w:bCs w:val="0"/>
              </w:rPr>
              <w:t>云开发API或公众平台手动生成</w:t>
            </w:r>
          </w:p>
        </w:tc>
      </w:tr>
      <w:tr w14:paraId="1987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F4CD">
            <w:pPr>
              <w:jc w:val="left"/>
            </w:pPr>
            <w:r>
              <w:rPr>
                <w:b w:val="0"/>
                <w:bCs w:val="0"/>
              </w:rPr>
              <w:t>小程序提审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C1C2">
            <w:pPr>
              <w:jc w:val="left"/>
            </w:pPr>
            <w:r>
              <w:rPr>
                <w:b w:val="0"/>
                <w:bCs w:val="0"/>
              </w:rPr>
              <w:t>提交微信审核（含隐私政策+用户协议+功能截图）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EB36">
            <w:pPr>
              <w:jc w:val="left"/>
            </w:pPr>
            <w:r>
              <w:rPr>
                <w:b w:val="0"/>
                <w:bCs w:val="0"/>
              </w:rPr>
              <w:t>中等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AC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类目敏感可能被拒</w:t>
            </w:r>
          </w:p>
        </w:tc>
        <w:tc>
          <w:tcPr>
            <w:tcW w:w="18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0F70">
            <w:pPr>
              <w:jc w:val="left"/>
            </w:pPr>
            <w:r>
              <w:rPr>
                <w:b w:val="0"/>
                <w:bCs w:val="0"/>
              </w:rPr>
              <w:t>提交→等待1-7个工作日→修改→重新提交</w:t>
            </w:r>
          </w:p>
        </w:tc>
      </w:tr>
    </w:tbl>
    <w:p w14:paraId="2B03703C">
      <w:pPr>
        <w:spacing w:before="80" w:after="80"/>
      </w:pPr>
    </w:p>
    <w:p w14:paraId="44A0BAE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1.3 日常维护（上线后持续）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600"/>
        <w:gridCol w:w="2000"/>
        <w:gridCol w:w="2240"/>
      </w:tblGrid>
      <w:tr w14:paraId="5C95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27CE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E172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A085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62AE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4A59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19B4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1553">
            <w:pPr>
              <w:jc w:val="left"/>
            </w:pPr>
            <w:r>
              <w:rPr>
                <w:b w:val="0"/>
                <w:bCs w:val="0"/>
              </w:rPr>
              <w:t>数据备份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9759">
            <w:pPr>
              <w:jc w:val="left"/>
            </w:pPr>
            <w:r>
              <w:rPr>
                <w:b w:val="0"/>
                <w:bCs w:val="0"/>
              </w:rPr>
              <w:t>云开发数据库定期导出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6479">
            <w:pPr>
              <w:jc w:val="left"/>
            </w:pPr>
            <w:r>
              <w:rPr>
                <w:b w:val="0"/>
                <w:bCs w:val="0"/>
              </w:rPr>
              <w:t>每周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D73D">
            <w:pPr>
              <w:jc w:val="left"/>
            </w:pPr>
            <w:r>
              <w:rPr>
                <w:b w:val="0"/>
                <w:bCs w:val="0"/>
              </w:rPr>
              <w:t>77自动化/Lisa检查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B0F5">
            <w:pPr>
              <w:jc w:val="left"/>
            </w:pPr>
            <w:r>
              <w:rPr>
                <w:b w:val="0"/>
                <w:bCs w:val="0"/>
              </w:rPr>
              <w:t>数据丢失风险→设置自动备份</w:t>
            </w:r>
          </w:p>
        </w:tc>
      </w:tr>
      <w:tr w14:paraId="001E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EDA">
            <w:pPr>
              <w:jc w:val="left"/>
            </w:pPr>
            <w:r>
              <w:rPr>
                <w:b w:val="0"/>
                <w:bCs w:val="0"/>
              </w:rPr>
              <w:t>隐私合规检查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E139">
            <w:pPr>
              <w:jc w:val="left"/>
            </w:pPr>
            <w:r>
              <w:rPr>
                <w:b w:val="0"/>
                <w:bCs w:val="0"/>
              </w:rPr>
              <w:t>确认隐私政策更新、同意书记录留存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2C57">
            <w:pPr>
              <w:jc w:val="left"/>
            </w:pPr>
            <w:r>
              <w:rPr>
                <w:b w:val="0"/>
                <w:bCs w:val="0"/>
              </w:rPr>
              <w:t>每月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16E2">
            <w:pPr>
              <w:jc w:val="left"/>
            </w:pPr>
            <w:r>
              <w:rPr>
                <w:b w:val="0"/>
                <w:bCs w:val="0"/>
              </w:rPr>
              <w:t>Lisa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4A3E">
            <w:pPr>
              <w:jc w:val="left"/>
            </w:pPr>
            <w:r>
              <w:rPr>
                <w:b w:val="0"/>
                <w:bCs w:val="0"/>
              </w:rPr>
              <w:t>法律风险→合规红线</w:t>
            </w:r>
          </w:p>
        </w:tc>
      </w:tr>
      <w:tr w14:paraId="5A8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D48F">
            <w:pPr>
              <w:jc w:val="left"/>
            </w:pPr>
            <w:r>
              <w:rPr>
                <w:b w:val="0"/>
                <w:bCs w:val="0"/>
              </w:rPr>
              <w:t>小程序版本更新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F90C">
            <w:pPr>
              <w:jc w:val="left"/>
            </w:pPr>
            <w:r>
              <w:rPr>
                <w:b w:val="0"/>
                <w:bCs w:val="0"/>
              </w:rPr>
              <w:t>微信基础库兼容+新功能迭代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472D">
            <w:pPr>
              <w:jc w:val="left"/>
            </w:pPr>
            <w:r>
              <w:rPr>
                <w:b w:val="0"/>
                <w:bCs w:val="0"/>
              </w:rPr>
              <w:t>按需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0406">
            <w:pPr>
              <w:jc w:val="left"/>
            </w:pPr>
            <w:r>
              <w:rPr>
                <w:b w:val="0"/>
                <w:bCs w:val="0"/>
              </w:rPr>
              <w:t>77开发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239B">
            <w:pPr>
              <w:jc w:val="left"/>
            </w:pPr>
            <w:r>
              <w:rPr>
                <w:b w:val="0"/>
                <w:bCs w:val="0"/>
              </w:rPr>
              <w:t>兼容性测试需覆盖主流机型</w:t>
            </w:r>
          </w:p>
        </w:tc>
      </w:tr>
      <w:tr w14:paraId="4B0C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2F25">
            <w:pPr>
              <w:jc w:val="left"/>
            </w:pPr>
            <w:r>
              <w:rPr>
                <w:b w:val="0"/>
                <w:bCs w:val="0"/>
              </w:rPr>
              <w:t>内容更新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A8D7">
            <w:pPr>
              <w:jc w:val="left"/>
            </w:pPr>
            <w:r>
              <w:rPr>
                <w:b w:val="0"/>
                <w:bCs w:val="0"/>
              </w:rPr>
              <w:t>产品图片/文案/知情同意书条款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1F22">
            <w:pPr>
              <w:jc w:val="left"/>
            </w:pPr>
            <w:r>
              <w:rPr>
                <w:b w:val="0"/>
                <w:bCs w:val="0"/>
              </w:rPr>
              <w:t>按需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D450">
            <w:pPr>
              <w:jc w:val="left"/>
            </w:pPr>
            <w:r>
              <w:rPr>
                <w:b w:val="0"/>
                <w:bCs w:val="0"/>
              </w:rPr>
              <w:t>Lisa提供素材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79E8">
            <w:pPr>
              <w:jc w:val="left"/>
            </w:pPr>
            <w:r>
              <w:rPr>
                <w:b w:val="0"/>
                <w:bCs w:val="0"/>
              </w:rPr>
              <w:t>文案合规→避免禁用词</w:t>
            </w:r>
          </w:p>
        </w:tc>
      </w:tr>
      <w:tr w14:paraId="1FD2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AA99">
            <w:pPr>
              <w:jc w:val="left"/>
            </w:pPr>
            <w:r>
              <w:rPr>
                <w:b w:val="0"/>
                <w:bCs w:val="0"/>
              </w:rPr>
              <w:t>Bug修复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F62F">
            <w:pPr>
              <w:jc w:val="left"/>
            </w:pPr>
            <w:r>
              <w:rPr>
                <w:b w:val="0"/>
                <w:bCs w:val="0"/>
              </w:rPr>
              <w:t>用户反馈+管理员反馈问题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815">
            <w:pPr>
              <w:jc w:val="left"/>
            </w:pPr>
            <w:r>
              <w:rPr>
                <w:b w:val="0"/>
                <w:bCs w:val="0"/>
              </w:rPr>
              <w:t>随时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39A5">
            <w:pPr>
              <w:jc w:val="left"/>
            </w:pPr>
            <w:r>
              <w:rPr>
                <w:b w:val="0"/>
                <w:bCs w:val="0"/>
              </w:rPr>
              <w:t>77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F9A2">
            <w:pPr>
              <w:jc w:val="left"/>
            </w:pPr>
            <w:r>
              <w:rPr>
                <w:b w:val="0"/>
                <w:bCs w:val="0"/>
              </w:rPr>
              <w:t>紧急Bug需快速响应</w:t>
            </w:r>
          </w:p>
        </w:tc>
      </w:tr>
      <w:tr w14:paraId="61C3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1F6C">
            <w:pPr>
              <w:jc w:val="left"/>
            </w:pPr>
            <w:r>
              <w:rPr>
                <w:b w:val="0"/>
                <w:bCs w:val="0"/>
              </w:rPr>
              <w:t>服务器费用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2ADB">
            <w:pPr>
              <w:jc w:val="left"/>
            </w:pPr>
            <w:r>
              <w:rPr>
                <w:b w:val="0"/>
                <w:bCs w:val="0"/>
              </w:rPr>
              <w:t>云开发配额监控+续费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C179">
            <w:pPr>
              <w:jc w:val="left"/>
            </w:pPr>
            <w:r>
              <w:rPr>
                <w:b w:val="0"/>
                <w:bCs w:val="0"/>
              </w:rPr>
              <w:t>每月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6E16">
            <w:pPr>
              <w:jc w:val="left"/>
            </w:pPr>
            <w:r>
              <w:rPr>
                <w:b w:val="0"/>
                <w:bCs w:val="0"/>
              </w:rPr>
              <w:t>Lisa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6D26">
            <w:pPr>
              <w:jc w:val="left"/>
            </w:pPr>
            <w:r>
              <w:rPr>
                <w:b w:val="0"/>
                <w:bCs w:val="0"/>
              </w:rPr>
              <w:t>超配额中断服务</w:t>
            </w:r>
          </w:p>
        </w:tc>
      </w:tr>
      <w:tr w14:paraId="05DE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2888">
            <w:pPr>
              <w:jc w:val="left"/>
            </w:pPr>
            <w:r>
              <w:rPr>
                <w:b w:val="0"/>
                <w:bCs w:val="0"/>
              </w:rPr>
              <w:t>SSL证书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5C2F">
            <w:pPr>
              <w:jc w:val="left"/>
            </w:pPr>
            <w:r>
              <w:rPr>
                <w:b w:val="0"/>
                <w:bCs w:val="0"/>
              </w:rPr>
              <w:t>meigene.vip HTTPS证书续期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01A2">
            <w:pPr>
              <w:jc w:val="left"/>
            </w:pPr>
            <w:r>
              <w:rPr>
                <w:b w:val="0"/>
                <w:bCs w:val="0"/>
              </w:rPr>
              <w:t>每年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223A">
            <w:pPr>
              <w:jc w:val="left"/>
            </w:pPr>
            <w:r>
              <w:rPr>
                <w:b w:val="0"/>
                <w:bCs w:val="0"/>
              </w:rPr>
              <w:t>Lisa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7868">
            <w:pPr>
              <w:jc w:val="left"/>
            </w:pPr>
            <w:r>
              <w:rPr>
                <w:b w:val="0"/>
                <w:bCs w:val="0"/>
              </w:rPr>
              <w:t>证书过期导致不可访问</w:t>
            </w:r>
          </w:p>
        </w:tc>
      </w:tr>
      <w:tr w14:paraId="7522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57DA">
            <w:pPr>
              <w:jc w:val="left"/>
            </w:pPr>
            <w:r>
              <w:rPr>
                <w:b w:val="0"/>
                <w:bCs w:val="0"/>
              </w:rPr>
              <w:t>合规审计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59CC">
            <w:pPr>
              <w:jc w:val="left"/>
            </w:pPr>
            <w:r>
              <w:rPr>
                <w:b w:val="0"/>
                <w:bCs w:val="0"/>
              </w:rPr>
              <w:t>数据存储+用户删除权+痕迹保留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EDD4">
            <w:pPr>
              <w:jc w:val="left"/>
            </w:pPr>
            <w:r>
              <w:rPr>
                <w:b w:val="0"/>
                <w:bCs w:val="0"/>
              </w:rPr>
              <w:t>每季度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5016">
            <w:pPr>
              <w:jc w:val="left"/>
            </w:pPr>
            <w:r>
              <w:rPr>
                <w:b w:val="0"/>
                <w:bCs w:val="0"/>
              </w:rPr>
              <w:t>Lisa+法务</w:t>
            </w:r>
          </w:p>
        </w:tc>
        <w:tc>
          <w:tcPr>
            <w:tcW w:w="2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3E56">
            <w:pPr>
              <w:jc w:val="left"/>
            </w:pPr>
            <w:r>
              <w:rPr>
                <w:b w:val="0"/>
                <w:bCs w:val="0"/>
              </w:rPr>
              <w:t>监管处罚风险</w:t>
            </w:r>
          </w:p>
        </w:tc>
      </w:tr>
    </w:tbl>
    <w:p w14:paraId="1FED59CD">
      <w:r>
        <w:br w:type="page"/>
      </w:r>
    </w:p>
    <w:p w14:paraId="1B80022E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第二部分：未完成事项清单</w:t>
      </w:r>
    </w:p>
    <w:p w14:paraId="2D60D16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2.1 核心阻塞项（必须先完成）</w:t>
      </w:r>
    </w:p>
    <w:p w14:paraId="5528DAF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1. 企业主体小程序注册：这是所有后续工作的前提。需要营业执照（个体工商户或有限公司），经营范围需包含美容/个人护理/生活服务相关类目。注册费用300元/年认证费。</w:t>
      </w:r>
    </w:p>
    <w:p w14:paraId="30766D8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2. 微信云开发开通：创建云环境、配置数据库、部署云函数。当前所有数据存储在wx.Storage本地，无法跨设备同步。云开发基础版免费配额：2GB存储/5GB数据库/5GB CDN。</w:t>
      </w:r>
    </w:p>
    <w:p w14:paraId="5EE722CA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3. ICP备案：小程序必须有ICP备案号才能上线。流程：腾讯云控制台→ICP备案→提交主体资料→管局审核（通常2-4周）。</w:t>
      </w:r>
    </w:p>
    <w:p w14:paraId="384043AF">
      <w:pPr>
        <w:spacing w:before="80" w:after="80"/>
        <w:rPr>
          <w:rFonts w:hint="eastAsia" w:eastAsia="宋体" w:cs="Arial"/>
          <w:color w:val="FF0000"/>
          <w:sz w:val="22"/>
          <w:szCs w:val="22"/>
          <w:lang w:val="en-US" w:eastAsia="zh-CN"/>
        </w:rPr>
      </w:pP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已注册完成，待审核中</w:t>
      </w:r>
    </w:p>
    <w:p w14:paraId="10205EFD">
      <w:pPr>
        <w:spacing w:before="80" w:after="80"/>
        <w:rPr>
          <w:rFonts w:hint="default" w:eastAsia="宋体" w:cs="Arial"/>
          <w:color w:val="FF0000"/>
          <w:sz w:val="22"/>
          <w:szCs w:val="22"/>
          <w:lang w:val="en-US" w:eastAsia="zh-CN"/>
        </w:rPr>
      </w:pP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我们可以先开通云开发，你记得在功能确认、服务器确认后我们就做这件事</w:t>
      </w:r>
    </w:p>
    <w:p w14:paraId="6F6F2B0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2.2 数据层（需77开发）</w:t>
      </w:r>
    </w:p>
    <w:p w14:paraId="4668D73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1. 数据库集合设计：将app.js中的booking数据结构转为MongoDB Schema，设计索引（手机号、状态、日期），处理数据迁移。</w:t>
      </w:r>
    </w:p>
    <w:p w14:paraId="6807C70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2. 用户体系：wx.login获取code→云函数换openId和session_key→用户唯一标识。替换当前基于Storage的单设备多用户模式。</w:t>
      </w:r>
    </w:p>
    <w:p w14:paraId="057433A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3. 手机号解密云函数：接收getPhoneNumber的code→调用微信服务端API→解密返回真实手机号→自动填入表单。</w:t>
      </w:r>
    </w:p>
    <w:p w14:paraId="1F05129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4. 数据CRUD云函数：预约创建/状态更新/回访提交/CSV导出的云端版本，替换当前Storage直接读写。</w:t>
      </w:r>
    </w:p>
    <w:p w14:paraId="10B13760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5. 数据备份脚本：定时导出云数据库到腾讯云COS或本地，防止误删。</w:t>
      </w:r>
    </w:p>
    <w:p w14:paraId="25859FCA">
      <w:pPr>
        <w:spacing w:before="80" w:after="80"/>
        <w:rPr>
          <w:rFonts w:hint="default" w:ascii="Arial" w:hAnsi="Arial" w:eastAsia="宋体" w:cs="Arial"/>
          <w:color w:val="FF0000"/>
          <w:sz w:val="22"/>
          <w:szCs w:val="22"/>
          <w:lang w:val="en-US" w:eastAsia="zh-CN"/>
        </w:rPr>
      </w:pP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这部分为啥没完成，是需要买服务器吗？</w:t>
      </w:r>
    </w:p>
    <w:p w14:paraId="5DCFA29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2.3 合规层（需Lisa推进）</w:t>
      </w:r>
    </w:p>
    <w:p w14:paraId="0807FB71">
      <w:pPr>
        <w:spacing w:before="80" w:after="80"/>
        <w:rPr>
          <w:rFonts w:hint="default" w:eastAsia="宋体"/>
          <w:color w:val="FF0000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1. 隐私政策完整版：当前为简版弹窗，需扩展为正式隐私政策页面，涵盖：信息收集/使用目的/第三方分享/存储期限/用户权利/投诉渠道。</w:t>
      </w: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隐私政策用勾选框的形式设计，不必弹窗</w:t>
      </w:r>
    </w:p>
    <w:p w14:paraId="5113A69D">
      <w:pPr>
        <w:spacing w:before="80" w:after="80"/>
        <w:rPr>
          <w:rFonts w:hint="default" w:eastAsia="宋体"/>
          <w:color w:val="FF0000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2. 知情同意书法律审核：当前为模板文本，需法务或律师审核条款的有效性和合规性（特别是免责条款和风险告知）。</w:t>
      </w: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现在版本的免责条款和风险告知你识别到有什么风险吗？</w:t>
      </w:r>
    </w:p>
    <w:p w14:paraId="1CAF3EC3">
      <w:pPr>
        <w:spacing w:before="80" w:after="80"/>
        <w:rPr>
          <w:rFonts w:hint="default" w:eastAsia="宋体"/>
          <w:color w:val="FF0000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3. 数据删除权实现：根据《个人信息保护法》，用户有权要求删除全部个人数据。需开发注销账号/删除数据功能。</w:t>
      </w: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OK 开发功能</w:t>
      </w:r>
    </w:p>
    <w:p w14:paraId="36F9ED33">
      <w:pPr>
        <w:spacing w:before="80" w:after="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4. 敏感个人信息保护：身份证号、手机号、面部照片属于敏感个人信息，需单独授权+加密存储+访问日志。</w:t>
      </w: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OK 开发功能</w:t>
      </w:r>
    </w:p>
    <w:p w14:paraId="1135E0D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2.4 提审准备清单</w:t>
      </w:r>
    </w:p>
    <w:p w14:paraId="336F9F6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1. 小程序截图：首页、预约页、知情同意书、我的页面、后台管理5-8张功能截图。</w:t>
      </w:r>
    </w:p>
    <w:p w14:paraId="4513AEA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2. 测试账号：提供给审核人员的测试手机号和验证流程。</w:t>
      </w:r>
    </w:p>
    <w:p w14:paraId="5B0B16D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3. 隐私政策URL：需一个可公开访问的隐私政策页面链接（可托管于云开发静态网站）。</w:t>
      </w:r>
    </w:p>
    <w:p w14:paraId="29C634C6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4. 用户协议：使用条款/免责声明/知识产权声明。</w:t>
      </w:r>
    </w:p>
    <w:p w14:paraId="1DF465F1">
      <w:pPr>
        <w:spacing w:before="80" w:after="80"/>
        <w:rPr>
          <w:rFonts w:hint="default" w:ascii="Arial" w:hAnsi="Arial" w:eastAsia="宋体" w:cs="Arial"/>
          <w:color w:val="FF0000"/>
          <w:sz w:val="22"/>
          <w:szCs w:val="22"/>
          <w:lang w:val="en-US" w:eastAsia="zh-CN"/>
        </w:rPr>
      </w:pPr>
      <w:r>
        <w:rPr>
          <w:rFonts w:hint="eastAsia" w:eastAsia="宋体" w:cs="Arial"/>
          <w:color w:val="FF0000"/>
          <w:sz w:val="22"/>
          <w:szCs w:val="22"/>
          <w:lang w:val="en-US" w:eastAsia="zh-CN"/>
        </w:rPr>
        <w:t>3和4内容不一样吗？是否可以合并？</w:t>
      </w:r>
    </w:p>
    <w:p w14:paraId="4F766AB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5. 功能说明文档：每个页面的功能说明和操作流程。</w:t>
      </w:r>
    </w:p>
    <w:p w14:paraId="6B383B9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6. 关闭演示数据：删除app.js中的_seedDemoData()和演示数据。</w:t>
      </w:r>
    </w:p>
    <w:p w14:paraId="2B73A66E">
      <w:r>
        <w:br w:type="page"/>
      </w:r>
    </w:p>
    <w:p w14:paraId="2208B9F6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第三部分：前后端完整流程架构</w:t>
      </w:r>
    </w:p>
    <w:p w14:paraId="3FC8B7C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3.1 系统架构总览</w:t>
      </w:r>
    </w:p>
    <w:p w14:paraId="7769FE1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以下为美鲸灵小程序的端到端架构，覆盖从用户入口到管理员后台的完整数据流。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00"/>
        <w:gridCol w:w="2320"/>
        <w:gridCol w:w="2320"/>
      </w:tblGrid>
      <w:tr w14:paraId="5F58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811D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08AB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0CE3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C699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7CA2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25F1">
            <w:pPr>
              <w:jc w:val="left"/>
            </w:pPr>
            <w:r>
              <w:rPr>
                <w:b w:val="0"/>
                <w:bCs w:val="0"/>
              </w:rPr>
              <w:t>前端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5F48">
            <w:pPr>
              <w:jc w:val="left"/>
            </w:pPr>
            <w:r>
              <w:rPr>
                <w:b w:val="0"/>
                <w:bCs w:val="0"/>
              </w:rPr>
              <w:t>微信小程序 Native (WXML/WXSS/JS)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81E1">
            <w:pPr>
              <w:jc w:val="left"/>
            </w:pPr>
            <w:r>
              <w:rPr>
                <w:b w:val="0"/>
                <w:bCs w:val="0"/>
              </w:rPr>
              <w:t>✓已完成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FC6C">
            <w:pPr>
              <w:jc w:val="left"/>
            </w:pPr>
            <w:r>
              <w:rPr>
                <w:b w:val="0"/>
                <w:bCs w:val="0"/>
              </w:rPr>
              <w:t>无变化</w:t>
            </w:r>
          </w:p>
        </w:tc>
      </w:tr>
      <w:tr w14:paraId="5CEA0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40E3">
            <w:pPr>
              <w:jc w:val="left"/>
            </w:pPr>
            <w:r>
              <w:rPr>
                <w:b w:val="0"/>
                <w:bCs w:val="0"/>
              </w:rPr>
              <w:t>存储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F86E">
            <w:pPr>
              <w:jc w:val="left"/>
            </w:pPr>
            <w:r>
              <w:rPr>
                <w:b w:val="0"/>
                <w:bCs w:val="0"/>
              </w:rPr>
              <w:t>wx.Storage (localStorage)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5C69">
            <w:pPr>
              <w:jc w:val="left"/>
            </w:pPr>
            <w:r>
              <w:rPr>
                <w:b w:val="0"/>
                <w:bCs w:val="0"/>
              </w:rPr>
              <w:t>当前使用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5D06">
            <w:pPr>
              <w:jc w:val="left"/>
            </w:pPr>
            <w:r>
              <w:rPr>
                <w:b w:val="0"/>
                <w:bCs w:val="0"/>
              </w:rPr>
              <w:t>迁移至云开发MongoDB</w:t>
            </w:r>
          </w:p>
        </w:tc>
      </w:tr>
      <w:tr w14:paraId="2B7E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218E">
            <w:pPr>
              <w:jc w:val="left"/>
            </w:pPr>
            <w:r>
              <w:rPr>
                <w:b w:val="0"/>
                <w:bCs w:val="0"/>
              </w:rPr>
              <w:t>认证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DBC1">
            <w:pPr>
              <w:jc w:val="left"/>
            </w:pPr>
            <w:r>
              <w:rPr>
                <w:b w:val="0"/>
                <w:bCs w:val="0"/>
              </w:rPr>
              <w:t>localStorage _isAdmin 标记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EB23">
            <w:pPr>
              <w:jc w:val="left"/>
            </w:pPr>
            <w:r>
              <w:rPr>
                <w:b w:val="0"/>
                <w:bCs w:val="0"/>
              </w:rPr>
              <w:t>简易实现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B691">
            <w:pPr>
              <w:jc w:val="left"/>
            </w:pPr>
            <w:r>
              <w:rPr>
                <w:b w:val="0"/>
                <w:bCs w:val="0"/>
              </w:rPr>
              <w:t>wx.login+openId白名单</w:t>
            </w:r>
          </w:p>
        </w:tc>
      </w:tr>
      <w:tr w14:paraId="2A3A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83D8">
            <w:pPr>
              <w:jc w:val="left"/>
            </w:pPr>
            <w:r>
              <w:rPr>
                <w:b w:val="0"/>
                <w:bCs w:val="0"/>
              </w:rPr>
              <w:t>后端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2DAD">
            <w:pPr>
              <w:jc w:val="left"/>
            </w:pPr>
            <w:r>
              <w:rPr>
                <w:b w:val="0"/>
                <w:bCs w:val="0"/>
              </w:rPr>
              <w:t>无（纯前端）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A944">
            <w:pPr>
              <w:jc w:val="left"/>
            </w:pPr>
            <w:r>
              <w:rPr>
                <w:b w:val="0"/>
                <w:bCs w:val="0"/>
              </w:rPr>
              <w:t>当前状态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EF7A">
            <w:pPr>
              <w:jc w:val="left"/>
            </w:pPr>
            <w:r>
              <w:rPr>
                <w:b w:val="0"/>
                <w:bCs w:val="0"/>
              </w:rPr>
              <w:t>微信云开发（云函数+云数据库）</w:t>
            </w:r>
          </w:p>
        </w:tc>
      </w:tr>
    </w:tbl>
    <w:p w14:paraId="6966073B">
      <w:pPr>
        <w:spacing w:before="80" w:after="80"/>
      </w:pPr>
    </w:p>
    <w:p w14:paraId="3B06C3B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3.2 用户端完整流程（预约→体验→回访）</w:t>
      </w:r>
    </w:p>
    <w:p w14:paraId="7FEF2E8C">
      <w:pPr>
        <w:spacing w:before="80" w:after="80"/>
      </w:pPr>
      <w:r>
        <w:rPr>
          <w:b/>
          <w:bCs/>
        </w:rPr>
        <w:t>角色：</w:t>
      </w:r>
      <w:r>
        <w:t>客户（C端）</w:t>
      </w:r>
    </w:p>
    <w:p w14:paraId="7908B53E">
      <w:pPr>
        <w:spacing w:before="80" w:after="80"/>
      </w:pPr>
      <w:r>
        <w:rPr>
          <w:b/>
          <w:bCs/>
        </w:rPr>
        <w:t>页面路径：</w:t>
      </w:r>
      <w:r>
        <w:t>首页(index) → 我的(mine) → 回访(feedback)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1223"/>
        <w:gridCol w:w="3331"/>
        <w:gridCol w:w="2952"/>
        <w:gridCol w:w="1376"/>
      </w:tblGrid>
      <w:tr w14:paraId="6220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AD4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86F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2EAB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FC6F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7B3F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66B68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FA1D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3604">
            <w:pPr>
              <w:jc w:val="left"/>
            </w:pPr>
            <w:r>
              <w:rPr>
                <w:b w:val="0"/>
                <w:bCs w:val="0"/>
              </w:rPr>
              <w:t>扫码进入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20E7">
            <w:pPr>
              <w:jc w:val="left"/>
            </w:pPr>
            <w:r>
              <w:rPr>
                <w:b w:val="0"/>
                <w:bCs w:val="0"/>
              </w:rPr>
              <w:t>扫培训师小程序码→scene参数解码→渠道+培训师绑定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82D8">
            <w:pPr>
              <w:jc w:val="left"/>
            </w:pPr>
            <w:r>
              <w:rPr>
                <w:b w:val="0"/>
                <w:bCs w:val="0"/>
              </w:rPr>
              <w:t>globalData.channel/trainerId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C3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小程序码需上线后生成</w:t>
            </w:r>
          </w:p>
        </w:tc>
      </w:tr>
      <w:tr w14:paraId="3500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3B54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25E9">
            <w:pPr>
              <w:jc w:val="left"/>
            </w:pPr>
            <w:r>
              <w:rPr>
                <w:b w:val="0"/>
                <w:bCs w:val="0"/>
              </w:rPr>
              <w:t>填写信息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BEB6">
            <w:pPr>
              <w:jc w:val="left"/>
            </w:pPr>
            <w:r>
              <w:rPr>
                <w:b w:val="0"/>
                <w:bCs w:val="0"/>
              </w:rPr>
              <w:t>姓名/性别/年龄/身份证/日期时间段/需求/手机号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EB5A">
            <w:pPr>
              <w:jc w:val="left"/>
            </w:pPr>
            <w:r>
              <w:rPr>
                <w:b w:val="0"/>
                <w:bCs w:val="0"/>
              </w:rPr>
              <w:t>表单数据录入data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2114">
            <w:pPr>
              <w:jc w:val="left"/>
            </w:pPr>
            <w:r>
              <w:rPr>
                <w:b w:val="0"/>
                <w:bCs w:val="0"/>
              </w:rPr>
              <w:t>身份证号→敏感信息加密存储</w:t>
            </w:r>
          </w:p>
        </w:tc>
      </w:tr>
      <w:tr w14:paraId="2330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12DE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973B">
            <w:pPr>
              <w:jc w:val="left"/>
            </w:pPr>
            <w:r>
              <w:rPr>
                <w:b w:val="0"/>
                <w:bCs w:val="0"/>
              </w:rPr>
              <w:t>手机验证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9F6A">
            <w:pPr>
              <w:jc w:val="left"/>
            </w:pPr>
            <w:r>
              <w:rPr>
                <w:b w:val="0"/>
                <w:bCs w:val="0"/>
              </w:rPr>
              <w:t>点击一键授权→getPhoneNumber→code存入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BDFB">
            <w:pPr>
              <w:jc w:val="left"/>
            </w:pPr>
            <w:r>
              <w:rPr>
                <w:b w:val="0"/>
                <w:bCs w:val="0"/>
              </w:rPr>
              <w:t>hasPhoneAuth=true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C5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需云函数解密手机号</w:t>
            </w:r>
          </w:p>
        </w:tc>
      </w:tr>
      <w:tr w14:paraId="22CE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373B">
            <w:pPr>
              <w:jc w:val="left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4075">
            <w:pPr>
              <w:jc w:val="left"/>
            </w:pPr>
            <w:r>
              <w:rPr>
                <w:b w:val="0"/>
                <w:bCs w:val="0"/>
              </w:rPr>
              <w:t>隐私协议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D3CD">
            <w:pPr>
              <w:jc w:val="left"/>
            </w:pPr>
            <w:r>
              <w:rPr>
                <w:b w:val="0"/>
                <w:bCs w:val="0"/>
              </w:rPr>
              <w:t>阅读隐私政策→勾选同意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17F0">
            <w:pPr>
              <w:jc w:val="left"/>
            </w:pPr>
            <w:r>
              <w:rPr>
                <w:b w:val="0"/>
                <w:bCs w:val="0"/>
              </w:rPr>
              <w:t>agreedPrivacy=true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C1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隐私政策需正式版</w:t>
            </w:r>
          </w:p>
        </w:tc>
      </w:tr>
      <w:tr w14:paraId="0884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80F9">
            <w:pPr>
              <w:jc w:val="left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9A7F">
            <w:pPr>
              <w:jc w:val="left"/>
            </w:pPr>
            <w:r>
              <w:rPr>
                <w:b w:val="0"/>
                <w:bCs w:val="0"/>
              </w:rPr>
              <w:t>提交预约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1DD1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validate→addBooking→Storage保存→用户画像保存</w:t>
            </w:r>
          </w:p>
          <w:p w14:paraId="703F9E54">
            <w:pPr>
              <w:jc w:val="left"/>
              <w:rPr>
                <w:b w:val="0"/>
                <w:bCs w:val="0"/>
              </w:rPr>
            </w:pP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C7D8">
            <w:pPr>
              <w:jc w:val="left"/>
            </w:pPr>
            <w:r>
              <w:rPr>
                <w:b w:val="0"/>
                <w:bCs w:val="0"/>
              </w:rPr>
              <w:t>status:pending_confirm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1CC0">
            <w:pPr>
              <w:jc w:val="left"/>
            </w:pPr>
            <w:r>
              <w:rPr>
                <w:b w:val="0"/>
                <w:bCs w:val="0"/>
              </w:rPr>
              <w:t>云开发后替换为云函数调用</w:t>
            </w:r>
          </w:p>
        </w:tc>
      </w:tr>
      <w:tr w14:paraId="785F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78AD">
            <w:pPr>
              <w:jc w:val="left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3BF6">
            <w:pPr>
              <w:jc w:val="left"/>
            </w:pPr>
            <w:r>
              <w:rPr>
                <w:b w:val="0"/>
                <w:bCs w:val="0"/>
              </w:rPr>
              <w:t>通知订阅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ED29">
            <w:pPr>
              <w:jc w:val="left"/>
            </w:pPr>
            <w:r>
              <w:rPr>
                <w:b w:val="0"/>
                <w:bCs w:val="0"/>
              </w:rPr>
              <w:t>弹窗→允许/暂不→保存订阅状态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1964">
            <w:pPr>
              <w:jc w:val="left"/>
            </w:pPr>
            <w:r>
              <w:rPr>
                <w:b w:val="0"/>
                <w:bCs w:val="0"/>
              </w:rPr>
              <w:t>跳转mine页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6C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需申请订阅消息模板</w:t>
            </w:r>
          </w:p>
        </w:tc>
      </w:tr>
      <w:tr w14:paraId="547C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2F9F">
            <w:pPr>
              <w:jc w:val="left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ED5A">
            <w:pPr>
              <w:jc w:val="left"/>
            </w:pPr>
            <w:r>
              <w:rPr>
                <w:b w:val="0"/>
                <w:bCs w:val="0"/>
              </w:rPr>
              <w:t>查看状态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E4C7">
            <w:pPr>
              <w:jc w:val="left"/>
            </w:pPr>
            <w:r>
              <w:rPr>
                <w:b w:val="0"/>
                <w:bCs w:val="0"/>
              </w:rPr>
              <w:t>mine页→显示预约列表+待确认提示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93FF">
            <w:pPr>
              <w:jc w:val="left"/>
            </w:pPr>
            <w:r>
              <w:rPr>
                <w:b w:val="0"/>
                <w:bCs w:val="0"/>
              </w:rPr>
              <w:t>greeting个性化问候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30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依赖用户画像</w:t>
            </w:r>
          </w:p>
        </w:tc>
      </w:tr>
      <w:tr w14:paraId="304C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5E7B">
            <w:pPr>
              <w:jc w:val="left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3E54">
            <w:pPr>
              <w:jc w:val="left"/>
            </w:pPr>
            <w:r>
              <w:rPr>
                <w:b w:val="0"/>
                <w:bCs w:val="0"/>
              </w:rPr>
              <w:t>等待确认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6E63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状态:待确认→操作师确认后→已确认</w:t>
            </w:r>
          </w:p>
          <w:p w14:paraId="0E98782E">
            <w:pPr>
              <w:jc w:val="left"/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此节点给用户反馈结果：需要手机短信提醒是否预约成功</w:t>
            </w:r>
          </w:p>
          <w:p w14:paraId="0E691B58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你自行编辑内容模板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D02">
            <w:pPr>
              <w:jc w:val="left"/>
            </w:pPr>
            <w:r>
              <w:rPr>
                <w:b w:val="0"/>
                <w:bCs w:val="0"/>
              </w:rPr>
              <w:t>状态自动刷新(onShow)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B9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无推送通知</w:t>
            </w:r>
          </w:p>
        </w:tc>
      </w:tr>
      <w:tr w14:paraId="3155A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9180">
            <w:pPr>
              <w:jc w:val="left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CB70">
            <w:pPr>
              <w:jc w:val="left"/>
            </w:pPr>
            <w:r>
              <w:rPr>
                <w:b w:val="0"/>
                <w:bCs w:val="0"/>
              </w:rPr>
              <w:t>到店签到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B73C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操作师扫码签到→知情同意书签署→录入设备</w:t>
            </w:r>
          </w:p>
          <w:p w14:paraId="1F567703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扫码签到成功后弹窗：知情同意书，下滑到底后勾选确认，显示欢迎体验之类的内容，样式和文字你自行设计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3CA9">
            <w:pPr>
              <w:jc w:val="left"/>
            </w:pPr>
            <w:r>
              <w:rPr>
                <w:b w:val="0"/>
                <w:bCs w:val="0"/>
              </w:rPr>
              <w:t>status:visited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B9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签名图需云存储持久化</w:t>
            </w:r>
          </w:p>
        </w:tc>
      </w:tr>
      <w:tr w14:paraId="7A2D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78E2">
            <w:pPr>
              <w:jc w:val="left"/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2A48">
            <w:pPr>
              <w:jc w:val="left"/>
            </w:pPr>
            <w:r>
              <w:rPr>
                <w:b w:val="0"/>
                <w:bCs w:val="0"/>
              </w:rPr>
              <w:t>30天回访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4CF7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mine页→点预约→选30天→填写回访问卷</w:t>
            </w:r>
          </w:p>
          <w:p w14:paraId="7334E93F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根据预约日期触发提醒，自动给客户发送手机短信，内容为：XX客户（需要识别匹配称呼），您好，我是冰美肌操作师XX（需要识别操作师的用户名），距离上次体验已过去30天，邀请您将效果反馈给我，以便我为您更好的服务（发送短链回到小程序的回访问卷页面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1702">
            <w:pPr>
              <w:jc w:val="left"/>
            </w:pPr>
            <w:r>
              <w:rPr>
                <w:b w:val="0"/>
                <w:bCs w:val="0"/>
              </w:rPr>
              <w:t>_feedback30=true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EFA8">
            <w:pPr>
              <w:jc w:val="left"/>
            </w:pPr>
            <w:r>
              <w:rPr>
                <w:b w:val="0"/>
                <w:bCs w:val="0"/>
              </w:rPr>
              <w:t>回访触发需提醒机制</w:t>
            </w:r>
          </w:p>
        </w:tc>
      </w:tr>
      <w:tr w14:paraId="4F25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7676">
            <w:pPr>
              <w:jc w:val="left"/>
            </w:pPr>
            <w:r>
              <w:rPr>
                <w:b w:val="0"/>
                <w:bCs w:val="0"/>
              </w:rPr>
              <w:t>11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BAB5">
            <w:pPr>
              <w:jc w:val="left"/>
            </w:pPr>
            <w:r>
              <w:rPr>
                <w:b w:val="0"/>
                <w:bCs w:val="0"/>
              </w:rPr>
              <w:t>90天回访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CD80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mine页→点预约→选90天→填写+二次意愿</w:t>
            </w:r>
          </w:p>
          <w:p w14:paraId="300A8ED5">
            <w:pPr>
              <w:jc w:val="left"/>
              <w:rPr>
                <w:b w:val="0"/>
                <w:bCs w:val="0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根据预约日期触发提醒，自动给客户发送手机短信，内容为：XX客户（需要识别匹配称呼），您好，我是冰美肌操作师XX（需要识别操作师的用户名），距离上次体验已过去90天，邀请您将效果反馈给我，以便我为您更好的服务（发送短链）。回到小程序的回访问卷页面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5389">
            <w:pPr>
              <w:jc w:val="left"/>
            </w:pPr>
            <w:r>
              <w:rPr>
                <w:b w:val="0"/>
                <w:bCs w:val="0"/>
              </w:rPr>
              <w:t>_feedback90=true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B634">
            <w:pPr>
              <w:jc w:val="left"/>
            </w:pPr>
            <w:r>
              <w:rPr>
                <w:b w:val="0"/>
                <w:bCs w:val="0"/>
              </w:rPr>
              <w:t>回访触发需提醒机制</w:t>
            </w:r>
          </w:p>
        </w:tc>
      </w:tr>
    </w:tbl>
    <w:p w14:paraId="5913B773">
      <w:pPr>
        <w:spacing w:before="80" w:after="80"/>
      </w:pPr>
    </w:p>
    <w:p w14:paraId="3422C08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3.3 操作师端完整流程（确认→签到→补录）</w:t>
      </w:r>
    </w:p>
    <w:p w14:paraId="01CD0B06">
      <w:pPr>
        <w:spacing w:before="80" w:after="80"/>
      </w:pPr>
      <w:r>
        <w:rPr>
          <w:b/>
          <w:bCs/>
        </w:rPr>
        <w:t>角色：</w:t>
      </w:r>
      <w:r>
        <w:t>操作师/管理员</w:t>
      </w:r>
    </w:p>
    <w:p w14:paraId="664C45F7">
      <w:pPr>
        <w:spacing w:before="80" w:after="80"/>
      </w:pPr>
      <w:r>
        <w:rPr>
          <w:b/>
          <w:bCs/>
        </w:rPr>
        <w:t>页面路径：</w:t>
      </w:r>
      <w:r>
        <w:t>管理后台(list) → 客户详情(detail) → 签到(checkin) → 知情同意书(consent)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1345"/>
        <w:gridCol w:w="3403"/>
        <w:gridCol w:w="2568"/>
        <w:gridCol w:w="1566"/>
      </w:tblGrid>
      <w:tr w14:paraId="4628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A74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04DC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40F4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C5AC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5273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7A40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9F6D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F569">
            <w:pPr>
              <w:jc w:val="left"/>
            </w:pPr>
            <w:r>
              <w:rPr>
                <w:b w:val="0"/>
                <w:bCs w:val="0"/>
              </w:rPr>
              <w:t>认证登录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EE16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mine页扫管理员码→token验证→本地保存</w:t>
            </w:r>
          </w:p>
          <w:p w14:paraId="7E584419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初期用openID白名单是不是更方便些？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0808">
            <w:pPr>
              <w:jc w:val="left"/>
            </w:pPr>
            <w:r>
              <w:rPr>
                <w:b w:val="0"/>
                <w:bCs w:val="0"/>
              </w:rPr>
              <w:t>isAdmin=true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2A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认证码=物理钥匙</w:t>
            </w:r>
          </w:p>
        </w:tc>
      </w:tr>
      <w:tr w14:paraId="5275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DA67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54C4">
            <w:pPr>
              <w:jc w:val="left"/>
            </w:pPr>
            <w:r>
              <w:rPr>
                <w:b w:val="0"/>
                <w:bCs w:val="0"/>
              </w:rPr>
              <w:t>查看列表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D7D3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管理后台→8状态Tab筛选→点击进入详情</w:t>
            </w:r>
          </w:p>
          <w:p w14:paraId="4331BC14">
            <w:pPr>
              <w:jc w:val="left"/>
              <w:rPr>
                <w:rFonts w:hint="default"/>
                <w:b w:val="0"/>
                <w:bCs w:val="0"/>
                <w:color w:val="FF0000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可预约的日期和时间段操作师要可以设置，不能预约的时间段前端显示“不可约”</w:t>
            </w:r>
          </w:p>
          <w:p w14:paraId="1B8D6929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C140">
            <w:pPr>
              <w:jc w:val="left"/>
            </w:pPr>
            <w:r>
              <w:rPr>
                <w:b w:val="0"/>
                <w:bCs w:val="0"/>
              </w:rPr>
              <w:t>filterStatus切换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D865">
            <w:pPr>
              <w:jc w:val="left"/>
            </w:pPr>
            <w:r>
              <w:rPr>
                <w:b w:val="0"/>
                <w:bCs w:val="0"/>
              </w:rPr>
              <w:t>无</w:t>
            </w:r>
          </w:p>
        </w:tc>
      </w:tr>
      <w:tr w14:paraId="09F7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5F89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BC80">
            <w:pPr>
              <w:jc w:val="left"/>
            </w:pPr>
            <w:r>
              <w:rPr>
                <w:b w:val="0"/>
                <w:bCs w:val="0"/>
              </w:rPr>
              <w:t>确认预约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9E88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待确认→点击确认→confirmBooking</w:t>
            </w:r>
          </w:p>
          <w:p w14:paraId="7FE2E714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当有用户预约时需要触发对操作师的信息提醒，可以是后台带声音的推送或者微信，初期你看看怎么实现最方便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7D2D">
            <w:pPr>
              <w:jc w:val="left"/>
            </w:pPr>
            <w:r>
              <w:rPr>
                <w:b w:val="0"/>
                <w:bCs w:val="0"/>
              </w:rPr>
              <w:t>status:confirmed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38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需订阅消息推送通知客户</w:t>
            </w:r>
          </w:p>
        </w:tc>
      </w:tr>
      <w:tr w14:paraId="5F6A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26D6">
            <w:pPr>
              <w:jc w:val="left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2902">
            <w:pPr>
              <w:jc w:val="left"/>
            </w:pPr>
            <w:r>
              <w:rPr>
                <w:b w:val="0"/>
                <w:bCs w:val="0"/>
              </w:rPr>
              <w:t>签到入口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F405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已确认状态→显示签到入口→点击</w:t>
            </w:r>
          </w:p>
          <w:p w14:paraId="41C4A9B6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lang w:val="en-US" w:eastAsia="zh-CN"/>
              </w:rPr>
              <w:t>此步骤是前端用户动作，需要操作师干什么？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D4F8">
            <w:pPr>
              <w:jc w:val="left"/>
            </w:pPr>
            <w:r>
              <w:rPr>
                <w:b w:val="0"/>
                <w:bCs w:val="0"/>
              </w:rPr>
              <w:t>navigateTo checkin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9A44">
            <w:pPr>
              <w:jc w:val="left"/>
            </w:pPr>
            <w:r>
              <w:rPr>
                <w:b w:val="0"/>
                <w:bCs w:val="0"/>
              </w:rPr>
              <w:t>无</w:t>
            </w:r>
          </w:p>
        </w:tc>
      </w:tr>
      <w:tr w14:paraId="4EBD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3129">
            <w:pPr>
              <w:jc w:val="left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1920">
            <w:pPr>
              <w:jc w:val="left"/>
            </w:pPr>
            <w:r>
              <w:rPr>
                <w:b w:val="0"/>
                <w:bCs w:val="0"/>
              </w:rPr>
              <w:t>知情同意书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1681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检测未签署→跳转consent→阅读/签名→确认</w:t>
            </w:r>
          </w:p>
          <w:p w14:paraId="151537A6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此步骤是前端用户动作，需要操作师干什么？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8AB7">
            <w:pPr>
              <w:jc w:val="left"/>
            </w:pPr>
            <w:r>
              <w:rPr>
                <w:b w:val="0"/>
                <w:bCs w:val="0"/>
              </w:rPr>
              <w:t>saveConsent+_checkinConsent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D3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需法务审核条款</w:t>
            </w:r>
          </w:p>
        </w:tc>
      </w:tr>
      <w:tr w14:paraId="5CB5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EF84">
            <w:pPr>
              <w:jc w:val="left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DF4C">
            <w:pPr>
              <w:jc w:val="left"/>
            </w:pPr>
            <w:r>
              <w:rPr>
                <w:b w:val="0"/>
                <w:bCs w:val="0"/>
              </w:rPr>
              <w:t>设备录入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C336">
            <w:pPr>
              <w:jc w:val="left"/>
            </w:pPr>
            <w:r>
              <w:rPr>
                <w:b w:val="0"/>
                <w:bCs w:val="0"/>
              </w:rPr>
              <w:t>扫码/手动输入设备型号→确认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35B4">
            <w:pPr>
              <w:jc w:val="left"/>
            </w:pPr>
            <w:r>
              <w:rPr>
                <w:b w:val="0"/>
                <w:bCs w:val="0"/>
              </w:rPr>
              <w:t>deviceModel写入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3F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设备二维码需提前生成</w:t>
            </w:r>
          </w:p>
        </w:tc>
      </w:tr>
      <w:tr w14:paraId="33CA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98F0">
            <w:pPr>
              <w:jc w:val="left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2357">
            <w:pPr>
              <w:jc w:val="left"/>
            </w:pPr>
            <w:r>
              <w:rPr>
                <w:b w:val="0"/>
                <w:bCs w:val="0"/>
              </w:rPr>
              <w:t>确认签到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CD75">
            <w:pPr>
              <w:jc w:val="left"/>
            </w:pPr>
            <w:r>
              <w:rPr>
                <w:b w:val="0"/>
                <w:bCs w:val="0"/>
              </w:rPr>
              <w:t>点击确认签到→checkIn→status:visited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DD95">
            <w:pPr>
              <w:jc w:val="left"/>
            </w:pPr>
            <w:r>
              <w:rPr>
                <w:b w:val="0"/>
                <w:bCs w:val="0"/>
              </w:rPr>
              <w:t>done=true→返回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F7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无</w:t>
            </w:r>
          </w:p>
        </w:tc>
      </w:tr>
      <w:tr w14:paraId="669E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3575">
            <w:pPr>
              <w:jc w:val="left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2171">
            <w:pPr>
              <w:jc w:val="left"/>
            </w:pPr>
            <w:r>
              <w:rPr>
                <w:b w:val="0"/>
                <w:bCs w:val="0"/>
              </w:rPr>
              <w:t>体验补录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CC38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detail页编辑模式→填参数/上传照片/回访记录</w:t>
            </w:r>
          </w:p>
          <w:p w14:paraId="64BCA742">
            <w:pPr>
              <w:jc w:val="left"/>
              <w:rPr>
                <w:b w:val="0"/>
                <w:bCs w:val="0"/>
              </w:rPr>
            </w:pP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E21A">
            <w:pPr>
              <w:jc w:val="left"/>
            </w:pPr>
            <w:r>
              <w:rPr>
                <w:b w:val="0"/>
                <w:bCs w:val="0"/>
              </w:rPr>
              <w:t>updateStaffData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1E2B">
            <w:pPr>
              <w:jc w:val="left"/>
            </w:pPr>
            <w:r>
              <w:rPr>
                <w:b w:val="0"/>
                <w:bCs w:val="0"/>
              </w:rPr>
              <w:t>照片需云存储（当前临时路径）</w:t>
            </w:r>
          </w:p>
        </w:tc>
      </w:tr>
      <w:tr w14:paraId="2945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30D5">
            <w:pPr>
              <w:jc w:val="left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B147">
            <w:pPr>
              <w:jc w:val="left"/>
            </w:pPr>
            <w:r>
              <w:rPr>
                <w:b w:val="0"/>
                <w:bCs w:val="0"/>
              </w:rPr>
              <w:t>客户分级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0E2FD">
            <w:pPr>
              <w:jc w:val="left"/>
            </w:pPr>
            <w:r>
              <w:rPr>
                <w:b w:val="0"/>
                <w:bCs w:val="0"/>
              </w:rPr>
              <w:t>A/B/C/D四级→设置优先级高/中/低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EFD8">
            <w:pPr>
              <w:jc w:val="left"/>
            </w:pPr>
            <w:r>
              <w:rPr>
                <w:b w:val="0"/>
                <w:bCs w:val="0"/>
              </w:rPr>
              <w:t>updateCustomerInfo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E1F9">
            <w:pPr>
              <w:jc w:val="left"/>
            </w:pPr>
            <w:r>
              <w:rPr>
                <w:b w:val="0"/>
                <w:bCs w:val="0"/>
              </w:rPr>
              <w:t>无</w:t>
            </w:r>
          </w:p>
        </w:tc>
      </w:tr>
      <w:tr w14:paraId="0B36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AABA">
            <w:pPr>
              <w:jc w:val="left"/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F276">
            <w:pPr>
              <w:jc w:val="left"/>
            </w:pPr>
            <w:r>
              <w:rPr>
                <w:b w:val="0"/>
                <w:bCs w:val="0"/>
              </w:rPr>
              <w:t>跟进备注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7C15">
            <w:pPr>
              <w:jc w:val="left"/>
            </w:pPr>
            <w:r>
              <w:rPr>
                <w:b w:val="0"/>
                <w:bCs w:val="0"/>
              </w:rPr>
              <w:t>添加跟进记录→内部备注→保存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C1D9">
            <w:pPr>
              <w:jc w:val="left"/>
            </w:pPr>
            <w:r>
              <w:rPr>
                <w:b w:val="0"/>
                <w:bCs w:val="0"/>
              </w:rPr>
              <w:t>addFollowUpRecord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A5C7">
            <w:pPr>
              <w:jc w:val="left"/>
            </w:pPr>
            <w:r>
              <w:rPr>
                <w:b w:val="0"/>
                <w:bCs w:val="0"/>
              </w:rPr>
              <w:t>无</w:t>
            </w:r>
          </w:p>
        </w:tc>
      </w:tr>
      <w:tr w14:paraId="08CA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3E91">
            <w:pPr>
              <w:jc w:val="left"/>
            </w:pPr>
            <w:r>
              <w:rPr>
                <w:b w:val="0"/>
                <w:bCs w:val="0"/>
              </w:rPr>
              <w:t>11</w:t>
            </w:r>
          </w:p>
        </w:tc>
        <w:tc>
          <w:tcPr>
            <w:tcW w:w="13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6860">
            <w:pPr>
              <w:jc w:val="left"/>
            </w:pPr>
            <w:r>
              <w:rPr>
                <w:b w:val="0"/>
                <w:bCs w:val="0"/>
              </w:rPr>
              <w:t>数据导出</w:t>
            </w:r>
          </w:p>
        </w:tc>
        <w:tc>
          <w:tcPr>
            <w:tcW w:w="34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D159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导出全部→CSV复制到剪贴板→Excel分列</w:t>
            </w:r>
          </w:p>
          <w:p w14:paraId="4E0AD8BF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有服务器后数据的保存和查看如何体现？</w:t>
            </w:r>
          </w:p>
        </w:tc>
        <w:tc>
          <w:tcPr>
            <w:tcW w:w="25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ECB9">
            <w:pPr>
              <w:jc w:val="left"/>
            </w:pPr>
            <w:r>
              <w:rPr>
                <w:b w:val="0"/>
                <w:bCs w:val="0"/>
              </w:rPr>
              <w:t>exportCSV</w:t>
            </w:r>
          </w:p>
        </w:tc>
        <w:tc>
          <w:tcPr>
            <w:tcW w:w="1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1E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大数据量时剪贴板限制</w:t>
            </w:r>
          </w:p>
        </w:tc>
      </w:tr>
    </w:tbl>
    <w:p w14:paraId="6F08E35B">
      <w:pPr>
        <w:spacing w:before="80" w:after="80"/>
      </w:pPr>
    </w:p>
    <w:p w14:paraId="562F45F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3.4 知情同意书签署子流程（关键路径）</w:t>
      </w:r>
    </w:p>
    <w:p w14:paraId="609F633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这是整个流程中法律合规风险最高的节点，需特别注意。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2148"/>
        <w:gridCol w:w="4432"/>
        <w:gridCol w:w="2302"/>
      </w:tblGrid>
      <w:tr w14:paraId="508D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7D0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A992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C12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1FD5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17BB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BDAD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2D60">
            <w:pPr>
              <w:jc w:val="left"/>
            </w:pPr>
            <w:r>
              <w:rPr>
                <w:b w:val="0"/>
                <w:bCs w:val="0"/>
              </w:rPr>
              <w:t>用户信息自动填入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8E13">
            <w:pPr>
              <w:jc w:val="left"/>
            </w:pPr>
            <w:r>
              <w:rPr>
                <w:b w:val="0"/>
                <w:bCs w:val="0"/>
              </w:rPr>
              <w:t>consent接收name/gender/age/idCard/phone/visitDate→基本信息章节展示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0472">
            <w:pPr>
              <w:jc w:val="left"/>
            </w:pPr>
            <w:r>
              <w:rPr>
                <w:b w:val="0"/>
                <w:bCs w:val="0"/>
              </w:rPr>
              <w:t>信息展示需用户确认准确性</w:t>
            </w:r>
          </w:p>
        </w:tc>
      </w:tr>
      <w:tr w14:paraId="3616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4624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146C">
            <w:pPr>
              <w:jc w:val="left"/>
            </w:pPr>
            <w:r>
              <w:rPr>
                <w:b w:val="0"/>
                <w:bCs w:val="0"/>
              </w:rPr>
              <w:t>阅读6大章节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EE3A">
            <w:pPr>
              <w:jc w:val="left"/>
            </w:pPr>
            <w:r>
              <w:rPr>
                <w:b w:val="0"/>
                <w:bCs w:val="0"/>
              </w:rPr>
              <w:t>折叠展开→每章节展开标记已读→进度条更新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FEC4">
            <w:pPr>
              <w:jc w:val="left"/>
            </w:pPr>
            <w:r>
              <w:rPr>
                <w:b w:val="0"/>
                <w:bCs w:val="0"/>
              </w:rPr>
              <w:t>禁忌证列表需完整准确</w:t>
            </w:r>
          </w:p>
        </w:tc>
      </w:tr>
      <w:tr w14:paraId="3339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36A5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3280">
            <w:pPr>
              <w:jc w:val="left"/>
            </w:pPr>
            <w:r>
              <w:rPr>
                <w:b w:val="0"/>
                <w:bCs w:val="0"/>
              </w:rPr>
              <w:t>滑到底部确认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2CA1">
            <w:pPr>
              <w:jc w:val="left"/>
            </w:pPr>
            <w:r>
              <w:rPr>
                <w:b w:val="0"/>
                <w:bCs w:val="0"/>
              </w:rPr>
              <w:t>scroll-view bindscrolltolower→scrolledBottom=true→勾选框可用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DC85">
            <w:pPr>
              <w:jc w:val="left"/>
            </w:pPr>
            <w:r>
              <w:rPr>
                <w:b w:val="0"/>
                <w:bCs w:val="0"/>
              </w:rPr>
              <w:t>确保用户确实看到了全部内容</w:t>
            </w:r>
          </w:p>
        </w:tc>
      </w:tr>
      <w:tr w14:paraId="4662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2884">
            <w:pPr>
              <w:jc w:val="left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77EA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手写签名</w:t>
            </w:r>
          </w:p>
          <w:p w14:paraId="483EC7D2">
            <w:pPr>
              <w:jc w:val="left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FF0000"/>
                <w:lang w:val="en-US" w:eastAsia="zh-CN"/>
              </w:rPr>
              <w:t>无需手写签名，去掉此步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80F4">
            <w:pPr>
              <w:jc w:val="left"/>
            </w:pPr>
            <w:r>
              <w:rPr>
                <w:b w:val="0"/>
                <w:bCs w:val="0"/>
              </w:rPr>
              <w:t>Canvas type=2d→touch事件→导出tempFilePath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CD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签名图临时路径，需持久化</w:t>
            </w:r>
          </w:p>
        </w:tc>
      </w:tr>
      <w:tr w14:paraId="31F3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0F85">
            <w:pPr>
              <w:jc w:val="left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FC1D">
            <w:pPr>
              <w:jc w:val="left"/>
            </w:pPr>
            <w:r>
              <w:rPr>
                <w:b w:val="0"/>
                <w:bCs w:val="0"/>
              </w:rPr>
              <w:t>确认签署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330E">
            <w:pPr>
              <w:jc w:val="left"/>
            </w:pPr>
            <w:r>
              <w:rPr>
                <w:b w:val="0"/>
                <w:bCs w:val="0"/>
              </w:rPr>
              <w:t>allRead+hasSigned→saveConsent→写入booking→navigateBack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D2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签署时间戳+签名图法律效力</w:t>
            </w:r>
          </w:p>
        </w:tc>
      </w:tr>
      <w:tr w14:paraId="6D14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077D">
            <w:pPr>
              <w:jc w:val="left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A7C2">
            <w:pPr>
              <w:jc w:val="left"/>
            </w:pPr>
            <w:r>
              <w:rPr>
                <w:b w:val="0"/>
                <w:bCs w:val="0"/>
              </w:rPr>
              <w:t>后台留存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2597">
            <w:pPr>
              <w:jc w:val="left"/>
            </w:pPr>
            <w:r>
              <w:rPr>
                <w:b w:val="0"/>
                <w:bCs w:val="0"/>
              </w:rPr>
              <w:t>detail页知情同意书模块→签署人/时间/签名图展示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BF5E">
            <w:pPr>
              <w:jc w:val="left"/>
            </w:pPr>
            <w:r>
              <w:rPr>
                <w:b w:val="0"/>
                <w:bCs w:val="0"/>
              </w:rPr>
              <w:t>需确保数据不可篡改</w:t>
            </w:r>
          </w:p>
        </w:tc>
      </w:tr>
    </w:tbl>
    <w:p w14:paraId="038AD445">
      <w:pPr>
        <w:spacing w:before="80" w:after="80"/>
      </w:pPr>
    </w:p>
    <w:p w14:paraId="33265DCF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3.5 管理员认证子流程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2731"/>
        <w:gridCol w:w="3188"/>
        <w:gridCol w:w="2963"/>
      </w:tblGrid>
      <w:tr w14:paraId="0905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57E5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9355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E0F4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CB3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2151D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5BA0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06CC">
            <w:pPr>
              <w:jc w:val="left"/>
            </w:pPr>
            <w:r>
              <w:rPr>
                <w:b w:val="0"/>
                <w:bCs w:val="0"/>
              </w:rPr>
              <w:t>生成认证码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37E7">
            <w:pPr>
              <w:jc w:val="left"/>
            </w:pPr>
            <w:r>
              <w:rPr>
                <w:b w:val="0"/>
                <w:bCs w:val="0"/>
              </w:rPr>
              <w:t>qrconfig页→输入姓名+密码→_adminHash生成token→存入_admins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94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哈希算法为简单hash，非加密安全</w:t>
            </w:r>
          </w:p>
        </w:tc>
      </w:tr>
      <w:tr w14:paraId="5327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21A4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940F">
            <w:pPr>
              <w:jc w:val="left"/>
            </w:pPr>
            <w:r>
              <w:rPr>
                <w:b w:val="0"/>
                <w:bCs w:val="0"/>
              </w:rPr>
              <w:t>印制二维码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F1F7">
            <w:pPr>
              <w:jc w:val="left"/>
            </w:pPr>
            <w:r>
              <w:rPr>
                <w:b w:val="0"/>
                <w:bCs w:val="0"/>
              </w:rPr>
              <w:t>复制scene参数→微信平台生成小程序码→印制物料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93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认证码=物理钥匙，泄露=管理员权限泄露</w:t>
            </w:r>
          </w:p>
        </w:tc>
      </w:tr>
      <w:tr w14:paraId="71C7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D5AD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7E12">
            <w:pPr>
              <w:jc w:val="left"/>
            </w:pPr>
            <w:r>
              <w:rPr>
                <w:b w:val="0"/>
                <w:bCs w:val="0"/>
              </w:rPr>
              <w:t>扫码认证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21FF">
            <w:pPr>
              <w:jc w:val="left"/>
            </w:pPr>
            <w:r>
              <w:rPr>
                <w:b w:val="0"/>
                <w:bCs w:val="0"/>
              </w:rPr>
              <w:t>mine页→scanAdminQR→解析token→_handleAdminScan匹配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4888">
            <w:pPr>
              <w:jc w:val="left"/>
            </w:pPr>
            <w:r>
              <w:rPr>
                <w:b w:val="0"/>
                <w:bCs w:val="0"/>
              </w:rPr>
              <w:t>匹配成功→本地持久化</w:t>
            </w:r>
          </w:p>
        </w:tc>
      </w:tr>
      <w:tr w14:paraId="0D5B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D442">
            <w:pPr>
              <w:jc w:val="left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A6BA">
            <w:pPr>
              <w:jc w:val="left"/>
            </w:pPr>
            <w:r>
              <w:rPr>
                <w:b w:val="0"/>
                <w:bCs w:val="0"/>
              </w:rPr>
              <w:t>自动登录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F0EE">
            <w:pPr>
              <w:jc w:val="left"/>
            </w:pPr>
            <w:r>
              <w:rPr>
                <w:b w:val="0"/>
                <w:bCs w:val="0"/>
              </w:rPr>
              <w:t>下次打开→读取_isAdmin→自动获得权限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5E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无过期机制</w:t>
            </w:r>
          </w:p>
        </w:tc>
      </w:tr>
      <w:tr w14:paraId="6D07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7C1A">
            <w:pPr>
              <w:jc w:val="left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F9D7">
            <w:pPr>
              <w:jc w:val="left"/>
            </w:pPr>
            <w:r>
              <w:rPr>
                <w:b w:val="0"/>
                <w:bCs w:val="0"/>
              </w:rPr>
              <w:t>退出管理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6135">
            <w:pPr>
              <w:jc w:val="left"/>
            </w:pPr>
            <w:r>
              <w:rPr>
                <w:b w:val="0"/>
                <w:bCs w:val="0"/>
              </w:rPr>
              <w:t>list页→退出管理→清除_isAdmin→恢复普通用户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E7D5">
            <w:pPr>
              <w:jc w:val="left"/>
            </w:pPr>
            <w:r>
              <w:rPr>
                <w:b w:val="0"/>
                <w:bCs w:val="0"/>
              </w:rPr>
              <w:t>退出后需重新认证</w:t>
            </w:r>
          </w:p>
        </w:tc>
      </w:tr>
      <w:tr w14:paraId="126F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4F84">
            <w:pPr>
              <w:jc w:val="left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3EED">
            <w:pPr>
              <w:jc w:val="left"/>
            </w:pPr>
            <w:r>
              <w:rPr>
                <w:b w:val="0"/>
                <w:bCs w:val="0"/>
              </w:rPr>
              <w:t>升级目标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819B">
            <w:pPr>
              <w:jc w:val="left"/>
            </w:pPr>
            <w:r>
              <w:rPr>
                <w:b w:val="0"/>
                <w:bCs w:val="0"/>
              </w:rPr>
              <w:t>云开发接入后→openId白名单→无感自动识别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EB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  <w:shd w:val="clear" w:fill="D1FAE5"/>
              </w:rPr>
              <w:t xml:space="preserve"> 低风险 </w:t>
            </w:r>
            <w:r>
              <w:t>取代扫码认证</w:t>
            </w:r>
          </w:p>
        </w:tc>
      </w:tr>
    </w:tbl>
    <w:p w14:paraId="6BB23566">
      <w:pPr>
        <w:spacing w:before="80" w:after="80"/>
      </w:pPr>
    </w:p>
    <w:p w14:paraId="7B22DD3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3.6 回访问卷子流程（30天/90天）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1798"/>
        <w:gridCol w:w="5176"/>
        <w:gridCol w:w="1908"/>
      </w:tblGrid>
      <w:tr w14:paraId="7145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1BD3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8CE4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1116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659B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22A6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30F9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E4EB">
            <w:pPr>
              <w:jc w:val="left"/>
            </w:pPr>
            <w:r>
              <w:rPr>
                <w:b w:val="0"/>
                <w:bCs w:val="0"/>
              </w:rPr>
              <w:t>入口判断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4B41">
            <w:pPr>
              <w:jc w:val="left"/>
            </w:pPr>
            <w:r>
              <w:rPr>
                <w:b w:val="0"/>
                <w:bCs w:val="0"/>
              </w:rPr>
              <w:t>mine页→canFeedback=(visited||completed)→ActionSheet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5EC8">
            <w:pPr>
              <w:jc w:val="left"/>
            </w:pPr>
            <w:r>
              <w:rPr>
                <w:b w:val="0"/>
                <w:bCs w:val="0"/>
              </w:rPr>
              <w:t>30天/90天两选项</w:t>
            </w:r>
          </w:p>
        </w:tc>
      </w:tr>
      <w:tr w14:paraId="51BC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ABD3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7766">
            <w:pPr>
              <w:jc w:val="left"/>
            </w:pPr>
            <w:r>
              <w:rPr>
                <w:b w:val="0"/>
                <w:bCs w:val="0"/>
              </w:rPr>
              <w:t>问卷加载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5121">
            <w:pPr>
              <w:jc w:val="left"/>
            </w:pPr>
            <w:r>
              <w:rPr>
                <w:b w:val="0"/>
                <w:bCs w:val="0"/>
              </w:rPr>
              <w:t>feedback页→load已有数据→预填评分/备注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AAE9">
            <w:pPr>
              <w:jc w:val="left"/>
            </w:pPr>
            <w:r>
              <w:rPr>
                <w:b w:val="0"/>
                <w:bCs w:val="0"/>
              </w:rPr>
              <w:t>支持修改重新提交</w:t>
            </w:r>
          </w:p>
        </w:tc>
      </w:tr>
      <w:tr w14:paraId="36ED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B406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718D">
            <w:pPr>
              <w:jc w:val="left"/>
            </w:pPr>
            <w:r>
              <w:rPr>
                <w:b w:val="0"/>
                <w:bCs w:val="0"/>
              </w:rPr>
              <w:t>部位评分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EA71">
            <w:pPr>
              <w:jc w:val="left"/>
            </w:pPr>
            <w:r>
              <w:rPr>
                <w:b w:val="0"/>
                <w:bCs w:val="0"/>
              </w:rPr>
              <w:t>6部位1-5星评分→至少一个部位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5A3B">
            <w:pPr>
              <w:jc w:val="left"/>
            </w:pPr>
            <w:r>
              <w:rPr>
                <w:b w:val="0"/>
                <w:bCs w:val="0"/>
              </w:rPr>
              <w:t>整体满意度可选</w:t>
            </w:r>
          </w:p>
        </w:tc>
      </w:tr>
      <w:tr w14:paraId="2D7DF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D371">
            <w:pPr>
              <w:jc w:val="left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4E34">
            <w:pPr>
              <w:jc w:val="left"/>
            </w:pPr>
            <w:r>
              <w:rPr>
                <w:b w:val="0"/>
                <w:bCs w:val="0"/>
              </w:rPr>
              <w:t>照片上传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B0C5">
            <w:pPr>
              <w:jc w:val="left"/>
            </w:pPr>
            <w:r>
              <w:rPr>
                <w:b w:val="0"/>
                <w:bCs w:val="0"/>
              </w:rPr>
              <w:t>chooseImage→album/camera→最多3张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BA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  <w:shd w:val="clear" w:fill="FFF3CD"/>
              </w:rPr>
              <w:t xml:space="preserve"> 中风险 </w:t>
            </w:r>
            <w:r>
              <w:t>照片需云存储持久化</w:t>
            </w:r>
          </w:p>
        </w:tc>
      </w:tr>
      <w:tr w14:paraId="7C8A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C528">
            <w:pPr>
              <w:jc w:val="left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6532">
            <w:pPr>
              <w:jc w:val="left"/>
            </w:pPr>
            <w:r>
              <w:rPr>
                <w:b w:val="0"/>
                <w:bCs w:val="0"/>
              </w:rPr>
              <w:t>90天二次意愿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E092">
            <w:pPr>
              <w:jc w:val="left"/>
            </w:pPr>
            <w:r>
              <w:rPr>
                <w:b w:val="0"/>
                <w:bCs w:val="0"/>
              </w:rPr>
              <w:t>90天问卷→是否愿意二次体验→原因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0B28">
            <w:pPr>
              <w:jc w:val="left"/>
            </w:pPr>
            <w:r>
              <w:rPr>
                <w:b w:val="0"/>
                <w:bCs w:val="0"/>
              </w:rPr>
              <w:t>收集产品复购意向</w:t>
            </w:r>
          </w:p>
        </w:tc>
      </w:tr>
      <w:tr w14:paraId="3238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C693">
            <w:pPr>
              <w:jc w:val="left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EF8D">
            <w:pPr>
              <w:jc w:val="left"/>
            </w:pPr>
            <w:r>
              <w:rPr>
                <w:b w:val="0"/>
                <w:bCs w:val="0"/>
              </w:rPr>
              <w:t>提交回写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0778">
            <w:pPr>
              <w:jc w:val="left"/>
            </w:pPr>
            <w:r>
              <w:rPr>
                <w:b w:val="0"/>
                <w:bCs w:val="0"/>
              </w:rPr>
              <w:t>save feedbacks存储→markFeedbackDone→_feedback30/90=true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9E08">
            <w:pPr>
              <w:jc w:val="left"/>
            </w:pPr>
            <w:r>
              <w:rPr>
                <w:b w:val="0"/>
                <w:bCs w:val="0"/>
              </w:rPr>
              <w:t>detail页显示回访状态</w:t>
            </w:r>
          </w:p>
        </w:tc>
      </w:tr>
      <w:tr w14:paraId="1EB6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BA22">
            <w:pPr>
              <w:jc w:val="left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C9CF">
            <w:pPr>
              <w:jc w:val="left"/>
            </w:pPr>
            <w:r>
              <w:rPr>
                <w:b w:val="0"/>
                <w:bCs w:val="0"/>
              </w:rPr>
              <w:t>后续计划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AC88">
            <w:pPr>
              <w:jc w:val="left"/>
            </w:pPr>
            <w:r>
              <w:rPr>
                <w:b w:val="0"/>
                <w:bCs w:val="0"/>
              </w:rPr>
              <w:t>部署定时触发器→到期自动推送订阅消息</w:t>
            </w:r>
          </w:p>
        </w:tc>
        <w:tc>
          <w:tcPr>
            <w:tcW w:w="30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7A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需云开发定时触发器</w:t>
            </w:r>
          </w:p>
        </w:tc>
      </w:tr>
    </w:tbl>
    <w:p w14:paraId="6908895C">
      <w:r>
        <w:rPr>
          <w:rFonts w:hint="eastAsia" w:eastAsia="宋体"/>
          <w:color w:val="FF0000"/>
          <w:lang w:val="en-US" w:eastAsia="zh-CN"/>
        </w:rPr>
        <w:t>另外操作师的界面首页要有数据看板，比如操作的用户数据和用户跟进提醒等等</w:t>
      </w:r>
      <w:r>
        <w:br w:type="page"/>
      </w:r>
      <w:bookmarkStart w:id="0" w:name="_GoBack"/>
      <w:bookmarkEnd w:id="0"/>
    </w:p>
    <w:p w14:paraId="73BDFCD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3.7 状态流转图（booking._status生命周期）</w:t>
      </w:r>
    </w:p>
    <w:p w14:paraId="709C54A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以下为一条预约记录从创建到完成的完整状态流转路径，以及每个状态对应的触发操作和页面显示。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7"/>
        <w:gridCol w:w="1518"/>
        <w:gridCol w:w="1519"/>
        <w:gridCol w:w="1992"/>
        <w:gridCol w:w="2984"/>
      </w:tblGrid>
      <w:tr w14:paraId="7D6D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CA45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CB8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82D2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9DA8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B74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13CD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7497">
            <w:pPr>
              <w:jc w:val="left"/>
            </w:pPr>
            <w:r>
              <w:rPr>
                <w:b w:val="0"/>
                <w:bCs w:val="0"/>
              </w:rPr>
              <w:t>pending_confirm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409F">
            <w:pPr>
              <w:jc w:val="left"/>
            </w:pPr>
            <w:r>
              <w:rPr>
                <w:b w:val="0"/>
                <w:bCs w:val="0"/>
              </w:rPr>
              <w:t>待确认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F224">
            <w:pPr>
              <w:jc w:val="left"/>
            </w:pPr>
            <w:r>
              <w:rPr>
                <w:b w:val="0"/>
                <w:bCs w:val="0"/>
              </w:rPr>
              <w:t>待确认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CF65">
            <w:pPr>
              <w:jc w:val="left"/>
            </w:pPr>
            <w:r>
              <w:rPr>
                <w:b w:val="0"/>
                <w:bCs w:val="0"/>
              </w:rPr>
              <w:t>用户提交预约→addBooking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ACAF">
            <w:pPr>
              <w:jc w:val="left"/>
            </w:pPr>
            <w:r>
              <w:rPr>
                <w:b w:val="0"/>
                <w:bCs w:val="0"/>
              </w:rPr>
              <w:t>confirmed / cancelled（管理员手动）</w:t>
            </w:r>
          </w:p>
        </w:tc>
      </w:tr>
      <w:tr w14:paraId="09E0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1374">
            <w:pPr>
              <w:jc w:val="left"/>
            </w:pPr>
            <w:r>
              <w:rPr>
                <w:b w:val="0"/>
                <w:bCs w:val="0"/>
              </w:rPr>
              <w:t>confirmed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CFA3">
            <w:pPr>
              <w:jc w:val="left"/>
            </w:pPr>
            <w:r>
              <w:rPr>
                <w:b w:val="0"/>
                <w:bCs w:val="0"/>
              </w:rPr>
              <w:t>已确认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795D">
            <w:pPr>
              <w:jc w:val="left"/>
            </w:pPr>
            <w:r>
              <w:rPr>
                <w:b w:val="0"/>
                <w:bCs w:val="0"/>
              </w:rPr>
              <w:t>已确认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9BE6">
            <w:pPr>
              <w:jc w:val="left"/>
            </w:pPr>
            <w:r>
              <w:rPr>
                <w:b w:val="0"/>
                <w:bCs w:val="0"/>
              </w:rPr>
              <w:t>管理员确认→confirmBooking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5790">
            <w:pPr>
              <w:jc w:val="left"/>
            </w:pPr>
            <w:r>
              <w:rPr>
                <w:b w:val="0"/>
                <w:bCs w:val="0"/>
              </w:rPr>
              <w:t>visited（签到）/ cancelled</w:t>
            </w:r>
          </w:p>
        </w:tc>
      </w:tr>
      <w:tr w14:paraId="1CDA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5328">
            <w:pPr>
              <w:jc w:val="left"/>
            </w:pPr>
            <w:r>
              <w:rPr>
                <w:b w:val="0"/>
                <w:bCs w:val="0"/>
              </w:rPr>
              <w:t>pending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A451">
            <w:pPr>
              <w:jc w:val="left"/>
            </w:pPr>
            <w:r>
              <w:rPr>
                <w:b w:val="0"/>
                <w:bCs w:val="0"/>
              </w:rPr>
              <w:t>待联系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07D9">
            <w:pPr>
              <w:jc w:val="left"/>
            </w:pPr>
            <w:r>
              <w:rPr>
                <w:b w:val="0"/>
                <w:bCs w:val="0"/>
              </w:rPr>
              <w:t>新预约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DE80">
            <w:pPr>
              <w:jc w:val="left"/>
            </w:pPr>
            <w:r>
              <w:rPr>
                <w:b w:val="0"/>
                <w:bCs w:val="0"/>
              </w:rPr>
              <w:t>（兼容旧数据/演示数据）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E0C5">
            <w:pPr>
              <w:jc w:val="left"/>
            </w:pPr>
            <w:r>
              <w:rPr>
                <w:b w:val="0"/>
                <w:bCs w:val="0"/>
              </w:rPr>
              <w:t>contacted / visited / cancelled</w:t>
            </w:r>
          </w:p>
        </w:tc>
      </w:tr>
      <w:tr w14:paraId="4787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DF60">
            <w:pPr>
              <w:jc w:val="left"/>
            </w:pPr>
            <w:r>
              <w:rPr>
                <w:b w:val="0"/>
                <w:bCs w:val="0"/>
              </w:rPr>
              <w:t>contacted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CA77">
            <w:pPr>
              <w:jc w:val="left"/>
            </w:pPr>
            <w:r>
              <w:rPr>
                <w:b w:val="0"/>
                <w:bCs w:val="0"/>
              </w:rPr>
              <w:t>已联系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0C1A">
            <w:pPr>
              <w:jc w:val="left"/>
            </w:pPr>
            <w:r>
              <w:rPr>
                <w:b w:val="0"/>
                <w:bCs w:val="0"/>
              </w:rPr>
              <w:t>已回访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66C2">
            <w:pPr>
              <w:jc w:val="left"/>
            </w:pPr>
            <w:r>
              <w:rPr>
                <w:b w:val="0"/>
                <w:bCs w:val="0"/>
              </w:rPr>
              <w:t>管理员电话回访后手动设置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1F35">
            <w:pPr>
              <w:jc w:val="left"/>
            </w:pPr>
            <w:r>
              <w:rPr>
                <w:b w:val="0"/>
                <w:bCs w:val="0"/>
              </w:rPr>
              <w:t>visited / cancelled</w:t>
            </w:r>
          </w:p>
        </w:tc>
      </w:tr>
      <w:tr w14:paraId="7612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BCBC">
            <w:pPr>
              <w:jc w:val="left"/>
            </w:pPr>
            <w:r>
              <w:rPr>
                <w:b w:val="0"/>
                <w:bCs w:val="0"/>
              </w:rPr>
              <w:t>visited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FA85">
            <w:pPr>
              <w:jc w:val="left"/>
            </w:pPr>
            <w:r>
              <w:rPr>
                <w:b w:val="0"/>
                <w:bCs w:val="0"/>
              </w:rPr>
              <w:t>体验完成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9608">
            <w:pPr>
              <w:jc w:val="left"/>
            </w:pPr>
            <w:r>
              <w:rPr>
                <w:b w:val="0"/>
                <w:bCs w:val="0"/>
              </w:rPr>
              <w:t>已到店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5755">
            <w:pPr>
              <w:jc w:val="left"/>
            </w:pPr>
            <w:r>
              <w:rPr>
                <w:b w:val="0"/>
                <w:bCs w:val="0"/>
              </w:rPr>
              <w:t>现场签到→checkIn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E80">
            <w:pPr>
              <w:jc w:val="left"/>
            </w:pPr>
            <w:r>
              <w:rPr>
                <w:b w:val="0"/>
                <w:bCs w:val="0"/>
              </w:rPr>
              <w:t>completed（成交）/ cancelled（流失）</w:t>
            </w:r>
          </w:p>
        </w:tc>
      </w:tr>
      <w:tr w14:paraId="4B6FB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D832">
            <w:pPr>
              <w:jc w:val="left"/>
            </w:pPr>
            <w:r>
              <w:rPr>
                <w:b w:val="0"/>
                <w:bCs w:val="0"/>
              </w:rPr>
              <w:t>completed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1026">
            <w:pPr>
              <w:jc w:val="left"/>
            </w:pPr>
            <w:r>
              <w:rPr>
                <w:b w:val="0"/>
                <w:bCs w:val="0"/>
              </w:rPr>
              <w:t>已完成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C6BB">
            <w:pPr>
              <w:jc w:val="left"/>
            </w:pPr>
            <w:r>
              <w:rPr>
                <w:b w:val="0"/>
                <w:bCs w:val="0"/>
              </w:rPr>
              <w:t>成交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B7C7">
            <w:pPr>
              <w:jc w:val="left"/>
            </w:pPr>
            <w:r>
              <w:rPr>
                <w:b w:val="0"/>
                <w:bCs w:val="0"/>
              </w:rPr>
              <w:t>管理员手动标记完成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A20C">
            <w:pPr>
              <w:jc w:val="left"/>
            </w:pPr>
            <w:r>
              <w:rPr>
                <w:b w:val="0"/>
                <w:bCs w:val="0"/>
              </w:rPr>
              <w:t>（终态）</w:t>
            </w:r>
          </w:p>
        </w:tc>
      </w:tr>
      <w:tr w14:paraId="5FD0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7809">
            <w:pPr>
              <w:jc w:val="left"/>
            </w:pPr>
            <w:r>
              <w:rPr>
                <w:b w:val="0"/>
                <w:bCs w:val="0"/>
              </w:rPr>
              <w:t>cancelled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6C42">
            <w:pPr>
              <w:jc w:val="left"/>
            </w:pPr>
            <w:r>
              <w:rPr>
                <w:b w:val="0"/>
                <w:bCs w:val="0"/>
              </w:rPr>
              <w:t>已取消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EDB3">
            <w:pPr>
              <w:jc w:val="left"/>
            </w:pPr>
            <w:r>
              <w:rPr>
                <w:b w:val="0"/>
                <w:bCs w:val="0"/>
              </w:rPr>
              <w:t>流失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5AF6">
            <w:pPr>
              <w:jc w:val="left"/>
            </w:pPr>
            <w:r>
              <w:rPr>
                <w:b w:val="0"/>
                <w:bCs w:val="0"/>
              </w:rPr>
              <w:t>管理员手动取消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2D37">
            <w:pPr>
              <w:jc w:val="left"/>
            </w:pPr>
            <w:r>
              <w:rPr>
                <w:b w:val="0"/>
                <w:bCs w:val="0"/>
              </w:rPr>
              <w:t>（终态）</w:t>
            </w:r>
          </w:p>
        </w:tc>
      </w:tr>
    </w:tbl>
    <w:p w14:paraId="5CAA9287">
      <w:pPr>
        <w:spacing w:before="80" w:after="80"/>
      </w:pPr>
    </w:p>
    <w:p w14:paraId="483960CF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3.8 数据模型（booking核心字段）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1"/>
        <w:gridCol w:w="7021"/>
        <w:gridCol w:w="1014"/>
        <w:gridCol w:w="1114"/>
      </w:tblGrid>
      <w:tr w14:paraId="3DDE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E88D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B229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76B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D300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72C3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6CC8">
            <w:pPr>
              <w:jc w:val="left"/>
            </w:pPr>
            <w:r>
              <w:rPr>
                <w:b w:val="0"/>
                <w:bCs w:val="0"/>
              </w:rPr>
              <w:t>用户填写（灰）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F7D9">
            <w:pPr>
              <w:jc w:val="left"/>
            </w:pPr>
            <w:r>
              <w:rPr>
                <w:b w:val="0"/>
                <w:bCs w:val="0"/>
              </w:rPr>
              <w:t>name/gender/age/idCard/phone/visitDate/visitTime/medicalHistory/needs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4960">
            <w:pPr>
              <w:jc w:val="left"/>
            </w:pPr>
            <w:r>
              <w:rPr>
                <w:b w:val="0"/>
                <w:bCs w:val="0"/>
              </w:rPr>
              <w:t>首页表单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7E53">
            <w:pPr>
              <w:jc w:val="left"/>
            </w:pPr>
            <w:r>
              <w:rPr>
                <w:b w:val="0"/>
                <w:bCs w:val="0"/>
              </w:rPr>
              <w:t>bookings集合</w:t>
            </w:r>
          </w:p>
        </w:tc>
      </w:tr>
      <w:tr w14:paraId="46BD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F36A">
            <w:pPr>
              <w:jc w:val="left"/>
            </w:pPr>
            <w:r>
              <w:rPr>
                <w:b w:val="0"/>
                <w:bCs w:val="0"/>
              </w:rPr>
              <w:t>渠道来源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6FD9">
            <w:pPr>
              <w:jc w:val="left"/>
            </w:pPr>
            <w:r>
              <w:rPr>
                <w:b w:val="0"/>
                <w:bCs w:val="0"/>
              </w:rPr>
              <w:t>channel/trainerId/trainerName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7AF7">
            <w:pPr>
              <w:jc w:val="left"/>
            </w:pPr>
            <w:r>
              <w:rPr>
                <w:b w:val="0"/>
                <w:bCs w:val="0"/>
              </w:rPr>
              <w:t>扫码scene参数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C72C">
            <w:pPr>
              <w:jc w:val="left"/>
            </w:pPr>
            <w:r>
              <w:rPr>
                <w:b w:val="0"/>
                <w:bCs w:val="0"/>
              </w:rPr>
              <w:t>bookings集合</w:t>
            </w:r>
          </w:p>
        </w:tc>
      </w:tr>
      <w:tr w14:paraId="4DF5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51F4">
            <w:pPr>
              <w:jc w:val="left"/>
            </w:pPr>
            <w:r>
              <w:rPr>
                <w:b w:val="0"/>
                <w:bCs w:val="0"/>
              </w:rPr>
              <w:t>知情同意书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F5FF">
            <w:pPr>
              <w:jc w:val="left"/>
            </w:pPr>
            <w:r>
              <w:rPr>
                <w:b w:val="0"/>
                <w:bCs w:val="0"/>
              </w:rPr>
              <w:t>consentSignName/consentSignTime/consentSignImage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BD32">
            <w:pPr>
              <w:jc w:val="left"/>
            </w:pPr>
            <w:r>
              <w:rPr>
                <w:b w:val="0"/>
                <w:bCs w:val="0"/>
              </w:rPr>
              <w:t>consent页Canvas签名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7464">
            <w:pPr>
              <w:jc w:val="left"/>
            </w:pPr>
            <w:r>
              <w:rPr>
                <w:b w:val="0"/>
                <w:bCs w:val="0"/>
              </w:rPr>
              <w:t>bookings集合+云存储(图片)</w:t>
            </w:r>
          </w:p>
        </w:tc>
      </w:tr>
      <w:tr w14:paraId="16BC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1211">
            <w:pPr>
              <w:jc w:val="left"/>
            </w:pPr>
            <w:r>
              <w:rPr>
                <w:b w:val="0"/>
                <w:bCs w:val="0"/>
              </w:rPr>
              <w:t>系统字段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E761">
            <w:pPr>
              <w:jc w:val="left"/>
            </w:pPr>
            <w:r>
              <w:rPr>
                <w:b w:val="0"/>
                <w:bCs w:val="0"/>
              </w:rPr>
              <w:t>id/createdAt/updatedAt/_status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725C">
            <w:pPr>
              <w:jc w:val="left"/>
            </w:pPr>
            <w:r>
              <w:rPr>
                <w:b w:val="0"/>
                <w:bCs w:val="0"/>
              </w:rPr>
              <w:t>app.js自动生成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6B5D">
            <w:pPr>
              <w:jc w:val="left"/>
            </w:pPr>
            <w:r>
              <w:rPr>
                <w:b w:val="0"/>
                <w:bCs w:val="0"/>
              </w:rPr>
              <w:t>bookings集合+_id自动索引</w:t>
            </w:r>
          </w:p>
        </w:tc>
      </w:tr>
      <w:tr w14:paraId="06E3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C0FB">
            <w:pPr>
              <w:jc w:val="left"/>
            </w:pPr>
            <w:r>
              <w:rPr>
                <w:b w:val="0"/>
                <w:bCs w:val="0"/>
              </w:rPr>
              <w:t>操作师填写（黄）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7FFB">
            <w:pPr>
              <w:jc w:val="left"/>
            </w:pPr>
            <w:r>
              <w:rPr>
                <w:b w:val="0"/>
                <w:bCs w:val="0"/>
              </w:rPr>
              <w:t>_clientManager/_totalEnergy/_shotDistribution/_maxLevel/deviceModel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A850">
            <w:pPr>
              <w:jc w:val="left"/>
            </w:pPr>
            <w:r>
              <w:rPr>
                <w:b w:val="0"/>
                <w:bCs w:val="0"/>
              </w:rPr>
              <w:t>detail页编辑模式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9FA2">
            <w:pPr>
              <w:jc w:val="left"/>
            </w:pPr>
            <w:r>
              <w:rPr>
                <w:b w:val="0"/>
                <w:bCs w:val="0"/>
              </w:rPr>
              <w:t>bookings集合</w:t>
            </w:r>
          </w:p>
        </w:tc>
      </w:tr>
      <w:tr w14:paraId="3E7A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EB26">
            <w:pPr>
              <w:jc w:val="left"/>
            </w:pPr>
            <w:r>
              <w:rPr>
                <w:b w:val="0"/>
                <w:bCs w:val="0"/>
              </w:rPr>
              <w:t>操作师填写（黄）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5654">
            <w:pPr>
              <w:jc w:val="left"/>
            </w:pPr>
            <w:r>
              <w:rPr>
                <w:b w:val="0"/>
                <w:bCs w:val="0"/>
              </w:rPr>
              <w:t>_immediateSatisfaction/_comfortSatisfaction/_productFeedback/_day1/30/90回访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2215">
            <w:pPr>
              <w:jc w:val="left"/>
            </w:pPr>
            <w:r>
              <w:rPr>
                <w:b w:val="0"/>
                <w:bCs w:val="0"/>
              </w:rPr>
              <w:t>detail页编辑模式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9DC4">
            <w:pPr>
              <w:jc w:val="left"/>
            </w:pPr>
            <w:r>
              <w:rPr>
                <w:b w:val="0"/>
                <w:bCs w:val="0"/>
              </w:rPr>
              <w:t>bookings集合</w:t>
            </w:r>
          </w:p>
        </w:tc>
      </w:tr>
      <w:tr w14:paraId="218A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F942">
            <w:pPr>
              <w:jc w:val="left"/>
            </w:pPr>
            <w:r>
              <w:rPr>
                <w:b w:val="0"/>
                <w:bCs w:val="0"/>
              </w:rPr>
              <w:t>照片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5A84">
            <w:pPr>
              <w:jc w:val="left"/>
            </w:pPr>
            <w:r>
              <w:rPr>
                <w:b w:val="0"/>
                <w:bCs w:val="0"/>
              </w:rPr>
              <w:t>_photos/_beforePhotos/_halfPhotos/_afterPhotos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1876">
            <w:pPr>
              <w:jc w:val="left"/>
            </w:pPr>
            <w:r>
              <w:rPr>
                <w:b w:val="0"/>
                <w:bCs w:val="0"/>
              </w:rPr>
              <w:t>照片上传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6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C2626"/>
                <w:sz w:val="18"/>
                <w:szCs w:val="18"/>
                <w:shd w:val="clear" w:fill="FEE2E2"/>
              </w:rPr>
              <w:t xml:space="preserve"> 高风险 </w:t>
            </w:r>
            <w:r>
              <w:t>需迁移至云存储(fileID)</w:t>
            </w:r>
          </w:p>
        </w:tc>
      </w:tr>
      <w:tr w14:paraId="7091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FA02">
            <w:pPr>
              <w:jc w:val="left"/>
            </w:pPr>
            <w:r>
              <w:rPr>
                <w:b w:val="0"/>
                <w:bCs w:val="0"/>
              </w:rPr>
              <w:t>回访反馈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5E4A">
            <w:pPr>
              <w:jc w:val="left"/>
            </w:pPr>
            <w:r>
              <w:rPr>
                <w:b w:val="0"/>
                <w:bCs w:val="0"/>
              </w:rPr>
              <w:t>feedbacks存储(area评分/photos/remark/retry)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7645">
            <w:pPr>
              <w:jc w:val="left"/>
            </w:pPr>
            <w:r>
              <w:rPr>
                <w:b w:val="0"/>
                <w:bCs w:val="0"/>
              </w:rPr>
              <w:t>feedback页提交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60B4">
            <w:pPr>
              <w:jc w:val="left"/>
            </w:pPr>
            <w:r>
              <w:rPr>
                <w:b w:val="0"/>
                <w:bCs w:val="0"/>
              </w:rPr>
              <w:t>feedbacks集合+云存储(照片)</w:t>
            </w:r>
          </w:p>
        </w:tc>
      </w:tr>
      <w:tr w14:paraId="6096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6DBE">
            <w:pPr>
              <w:jc w:val="left"/>
            </w:pPr>
            <w:r>
              <w:rPr>
                <w:b w:val="0"/>
                <w:bCs w:val="0"/>
              </w:rPr>
              <w:t>管理字段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9593">
            <w:pPr>
              <w:jc w:val="left"/>
            </w:pPr>
            <w:r>
              <w:rPr>
                <w:b w:val="0"/>
                <w:bCs w:val="0"/>
              </w:rPr>
              <w:t>_adminNote/_followUpRecords/_priority/_customerLevel/_tags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75A6">
            <w:pPr>
              <w:jc w:val="left"/>
            </w:pPr>
            <w:r>
              <w:rPr>
                <w:b w:val="0"/>
                <w:bCs w:val="0"/>
              </w:rPr>
              <w:t>detail页编辑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5CB8">
            <w:pPr>
              <w:jc w:val="left"/>
            </w:pPr>
            <w:r>
              <w:rPr>
                <w:b w:val="0"/>
                <w:bCs w:val="0"/>
              </w:rPr>
              <w:t>bookings集合</w:t>
            </w:r>
          </w:p>
        </w:tc>
      </w:tr>
      <w:tr w14:paraId="5E5B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4163">
            <w:pPr>
              <w:jc w:val="left"/>
            </w:pPr>
            <w:r>
              <w:rPr>
                <w:b w:val="0"/>
                <w:bCs w:val="0"/>
              </w:rPr>
              <w:t>管理员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5003">
            <w:pPr>
              <w:jc w:val="left"/>
            </w:pPr>
            <w:r>
              <w:rPr>
                <w:b w:val="0"/>
                <w:bCs w:val="0"/>
              </w:rPr>
              <w:t>_admins存储(name/token/sceneParam)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9163">
            <w:pPr>
              <w:jc w:val="left"/>
            </w:pPr>
            <w:r>
              <w:rPr>
                <w:b w:val="0"/>
                <w:bCs w:val="0"/>
              </w:rPr>
              <w:t>qrconfig页生成</w:t>
            </w:r>
          </w:p>
        </w:tc>
        <w:tc>
          <w:tcPr>
            <w:tcW w:w="2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4C80">
            <w:pPr>
              <w:jc w:val="left"/>
            </w:pPr>
            <w:r>
              <w:rPr>
                <w:b w:val="0"/>
                <w:bCs w:val="0"/>
              </w:rPr>
              <w:t>admins集合(密码hash存储)</w:t>
            </w:r>
          </w:p>
        </w:tc>
      </w:tr>
    </w:tbl>
    <w:p w14:paraId="3BD221D7">
      <w:pPr>
        <w:spacing w:before="80" w:after="80"/>
      </w:pPr>
    </w:p>
    <w:p w14:paraId="2DD48A3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5B21B6"/>
          <w:sz w:val="28"/>
          <w:szCs w:val="28"/>
        </w:rPr>
        <w:t>3.9 风险矩阵总览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800"/>
        <w:gridCol w:w="3440"/>
      </w:tblGrid>
      <w:tr w14:paraId="0AED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CCC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288B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4A79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1362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1099">
            <w:pPr>
              <w:jc w:val="left"/>
            </w:pPr>
            <w:r>
              <w:rPr>
                <w:b w:val="0"/>
                <w:bCs w:val="0"/>
              </w:rPr>
              <w:t>类目审核被拒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FAF0">
            <w:pPr>
              <w:jc w:val="left"/>
            </w:pPr>
            <w:r>
              <w:rPr>
                <w:b w:val="0"/>
                <w:bCs w:val="0"/>
              </w:rPr>
              <w:t>小程序无法上线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231E">
            <w:pPr>
              <w:jc w:val="left"/>
            </w:pPr>
            <w:r>
              <w:rPr>
                <w:b w:val="0"/>
                <w:bCs w:val="0"/>
              </w:rPr>
              <w:t>提前确认营业执照经营范围+准备多类目方案</w:t>
            </w:r>
          </w:p>
        </w:tc>
      </w:tr>
      <w:tr w14:paraId="5901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48E2">
            <w:pPr>
              <w:jc w:val="left"/>
            </w:pPr>
            <w:r>
              <w:rPr>
                <w:b w:val="0"/>
                <w:bCs w:val="0"/>
              </w:rPr>
              <w:t>知情同意书法律效力不足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23FF">
            <w:pPr>
              <w:jc w:val="left"/>
            </w:pPr>
            <w:r>
              <w:rPr>
                <w:b w:val="0"/>
                <w:bCs w:val="0"/>
              </w:rPr>
              <w:t>法律纠纷时免责条款无效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3331">
            <w:pPr>
              <w:jc w:val="left"/>
            </w:pPr>
            <w:r>
              <w:rPr>
                <w:b w:val="0"/>
                <w:bCs w:val="0"/>
              </w:rPr>
              <w:t>法务审核+电子签名合规技术</w:t>
            </w:r>
          </w:p>
        </w:tc>
      </w:tr>
      <w:tr w14:paraId="1856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0DCF">
            <w:pPr>
              <w:jc w:val="left"/>
            </w:pPr>
            <w:r>
              <w:rPr>
                <w:b w:val="0"/>
                <w:bCs w:val="0"/>
              </w:rPr>
              <w:t>签名图片丢失（临时路径）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55CF">
            <w:pPr>
              <w:jc w:val="left"/>
            </w:pPr>
            <w:r>
              <w:rPr>
                <w:b w:val="0"/>
                <w:bCs w:val="0"/>
              </w:rPr>
              <w:t>签署证据缺失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3C58">
            <w:pPr>
              <w:jc w:val="left"/>
            </w:pPr>
            <w:r>
              <w:rPr>
                <w:b w:val="0"/>
                <w:bCs w:val="0"/>
              </w:rPr>
              <w:t>接入云存储→自动上传→永久fileID</w:t>
            </w:r>
          </w:p>
        </w:tc>
      </w:tr>
      <w:tr w14:paraId="2F46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DFB2">
            <w:pPr>
              <w:jc w:val="left"/>
            </w:pPr>
            <w:r>
              <w:rPr>
                <w:b w:val="0"/>
                <w:bCs w:val="0"/>
              </w:rPr>
              <w:t>数据合规违规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B268">
            <w:pPr>
              <w:jc w:val="left"/>
            </w:pPr>
            <w:r>
              <w:rPr>
                <w:b w:val="0"/>
                <w:bCs w:val="0"/>
              </w:rPr>
              <w:t>行政处罚/下架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461F">
            <w:pPr>
              <w:jc w:val="left"/>
            </w:pPr>
            <w:r>
              <w:rPr>
                <w:b w:val="0"/>
                <w:bCs w:val="0"/>
              </w:rPr>
              <w:t>完整隐私政策+数据删除功能+加密存储</w:t>
            </w:r>
          </w:p>
        </w:tc>
      </w:tr>
      <w:tr w14:paraId="2CC5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0F37">
            <w:pPr>
              <w:jc w:val="left"/>
            </w:pPr>
            <w:r>
              <w:rPr>
                <w:b w:val="0"/>
                <w:bCs w:val="0"/>
              </w:rPr>
              <w:t>管理员认证码泄露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0C7D">
            <w:pPr>
              <w:jc w:val="left"/>
            </w:pPr>
            <w:r>
              <w:rPr>
                <w:b w:val="0"/>
                <w:bCs w:val="0"/>
              </w:rPr>
              <w:t>权限被盗用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09B5">
            <w:pPr>
              <w:jc w:val="left"/>
            </w:pPr>
            <w:r>
              <w:rPr>
                <w:b w:val="0"/>
                <w:bCs w:val="0"/>
              </w:rPr>
              <w:t>定期更换+接入openId白名单</w:t>
            </w:r>
          </w:p>
        </w:tc>
      </w:tr>
      <w:tr w14:paraId="3B2C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FF9A">
            <w:pPr>
              <w:jc w:val="left"/>
            </w:pPr>
            <w:r>
              <w:rPr>
                <w:b w:val="0"/>
                <w:bCs w:val="0"/>
              </w:rPr>
              <w:t>云开发配额超限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1BF9">
            <w:pPr>
              <w:jc w:val="left"/>
            </w:pPr>
            <w:r>
              <w:rPr>
                <w:b w:val="0"/>
                <w:bCs w:val="0"/>
              </w:rPr>
              <w:t>服务中断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C088">
            <w:pPr>
              <w:jc w:val="left"/>
            </w:pPr>
            <w:r>
              <w:rPr>
                <w:b w:val="0"/>
                <w:bCs w:val="0"/>
              </w:rPr>
              <w:t>监控用量+升级付费方案</w:t>
            </w:r>
          </w:p>
        </w:tc>
      </w:tr>
      <w:tr w14:paraId="4369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CF32">
            <w:pPr>
              <w:jc w:val="left"/>
            </w:pPr>
            <w:r>
              <w:rPr>
                <w:b w:val="0"/>
                <w:bCs w:val="0"/>
              </w:rPr>
              <w:t>手机号解密失败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3972">
            <w:pPr>
              <w:jc w:val="left"/>
            </w:pPr>
            <w:r>
              <w:rPr>
                <w:b w:val="0"/>
                <w:bCs w:val="0"/>
              </w:rPr>
              <w:t>用户信任度下降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D376">
            <w:pPr>
              <w:jc w:val="left"/>
            </w:pPr>
            <w:r>
              <w:rPr>
                <w:b w:val="0"/>
                <w:bCs w:val="0"/>
              </w:rPr>
              <w:t>保留手动输入兜底方案</w:t>
            </w:r>
          </w:p>
        </w:tc>
      </w:tr>
      <w:tr w14:paraId="6197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06F2">
            <w:pPr>
              <w:jc w:val="left"/>
            </w:pPr>
            <w:r>
              <w:rPr>
                <w:b w:val="0"/>
                <w:bCs w:val="0"/>
              </w:rPr>
              <w:t>禁用词违规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3DCE">
            <w:pPr>
              <w:jc w:val="left"/>
            </w:pPr>
            <w:r>
              <w:rPr>
                <w:b w:val="0"/>
                <w:bCs w:val="0"/>
              </w:rPr>
              <w:t>审核不通过</w:t>
            </w:r>
          </w:p>
        </w:tc>
        <w:tc>
          <w:tcPr>
            <w:tcW w:w="3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12BB">
            <w:pPr>
              <w:jc w:val="left"/>
            </w:pPr>
            <w:r>
              <w:rPr>
                <w:b w:val="0"/>
                <w:bCs w:val="0"/>
              </w:rPr>
              <w:t>严格执行合规词汇表</w:t>
            </w:r>
          </w:p>
        </w:tc>
      </w:tr>
    </w:tbl>
    <w:p w14:paraId="2D623B85">
      <w:r>
        <w:br w:type="page"/>
      </w:r>
    </w:p>
    <w:p w14:paraId="2D84832D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附录A：第1-3轮模拟测试摘要</w:t>
      </w:r>
    </w:p>
    <w:p w14:paraId="3494A681">
      <w:pPr>
        <w:spacing w:before="80" w:after="80"/>
      </w:pPr>
      <w:r>
        <w:rPr>
          <w:b/>
          <w:bCs/>
        </w:rPr>
        <w:t>测试日期：</w:t>
      </w:r>
      <w:r>
        <w:t>2026年6月25日</w:t>
      </w:r>
    </w:p>
    <w:p w14:paraId="6A1CA289">
      <w:pPr>
        <w:spacing w:before="80" w:after="80"/>
      </w:pPr>
      <w:r>
        <w:rPr>
          <w:b/>
          <w:bCs/>
        </w:rPr>
        <w:t>测试方式：</w:t>
      </w:r>
      <w:r>
        <w:t>代码级完整流程走查，模拟新客户、老客户、操作师角色遍历全部页面和交互</w:t>
      </w:r>
    </w:p>
    <w:p w14:paraId="25F48722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A.1 发现的BUG及修复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2545"/>
        <w:gridCol w:w="1571"/>
        <w:gridCol w:w="2393"/>
        <w:gridCol w:w="2373"/>
      </w:tblGrid>
      <w:tr w14:paraId="7380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8256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D338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0393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212A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1547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2624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9FAA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3EFE">
            <w:pPr>
              <w:jc w:val="left"/>
            </w:pPr>
            <w:r>
              <w:rPr>
                <w:b w:val="0"/>
                <w:bCs w:val="0"/>
              </w:rPr>
              <w:t>detail.js缺少onShow→从checkin返回数据陈旧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61D5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A6CF">
            <w:pPr>
              <w:jc w:val="left"/>
            </w:pPr>
            <w:r>
              <w:rPr>
                <w:b w:val="0"/>
                <w:bCs w:val="0"/>
              </w:rPr>
              <w:t>抽取_refreshBooking方法+onShow调用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8447">
            <w:pPr>
              <w:jc w:val="left"/>
            </w:pPr>
            <w:r>
              <w:rPr>
                <w:b w:val="0"/>
                <w:bCs w:val="0"/>
              </w:rPr>
              <w:t>已修复</w:t>
            </w:r>
          </w:p>
        </w:tc>
      </w:tr>
      <w:tr w14:paraId="6209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C7B5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D023">
            <w:pPr>
              <w:jc w:val="left"/>
            </w:pPr>
            <w:r>
              <w:rPr>
                <w:b w:val="0"/>
                <w:bCs w:val="0"/>
              </w:rPr>
              <w:t>手机号'一键授权'按钮误导（toast后无填入）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945F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5629">
            <w:pPr>
              <w:jc w:val="left"/>
            </w:pPr>
            <w:r>
              <w:rPr>
                <w:b w:val="0"/>
                <w:bCs w:val="0"/>
              </w:rPr>
              <w:t>改为'授权成功，请手动填入'提示+双行说明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0451">
            <w:pPr>
              <w:jc w:val="left"/>
            </w:pPr>
            <w:r>
              <w:rPr>
                <w:b w:val="0"/>
                <w:bCs w:val="0"/>
              </w:rPr>
              <w:t>已修复</w:t>
            </w:r>
          </w:p>
        </w:tc>
      </w:tr>
      <w:tr w14:paraId="35C5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6226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EBF2">
            <w:pPr>
              <w:jc w:val="left"/>
            </w:pPr>
            <w:r>
              <w:rPr>
                <w:b w:val="0"/>
                <w:bCs w:val="0"/>
              </w:rPr>
              <w:t>consent页scrollBottom取消勾选后不重置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4762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4433">
            <w:pPr>
              <w:jc w:val="left"/>
            </w:pPr>
            <w:r>
              <w:rPr>
                <w:b w:val="0"/>
                <w:bCs w:val="0"/>
              </w:rPr>
              <w:t>toggleAllRead取消时重置+增加scrolltolower事件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BEB2">
            <w:pPr>
              <w:jc w:val="left"/>
            </w:pPr>
            <w:r>
              <w:rPr>
                <w:b w:val="0"/>
                <w:bCs w:val="0"/>
              </w:rPr>
              <w:t>已修复</w:t>
            </w:r>
          </w:p>
        </w:tc>
      </w:tr>
      <w:tr w14:paraId="5B06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D579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9215">
            <w:pPr>
              <w:jc w:val="left"/>
            </w:pPr>
            <w:r>
              <w:rPr>
                <w:b w:val="0"/>
                <w:bCs w:val="0"/>
              </w:rPr>
              <w:t>签到/确认后list页不自动刷新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2EB6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D296">
            <w:pPr>
              <w:jc w:val="left"/>
            </w:pPr>
            <w:r>
              <w:rPr>
                <w:b w:val="0"/>
                <w:bCs w:val="0"/>
              </w:rPr>
              <w:t>list.js已有onShow自动刷新（验证通过）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850C">
            <w:pPr>
              <w:jc w:val="left"/>
            </w:pPr>
            <w:r>
              <w:rPr>
                <w:b w:val="0"/>
                <w:bCs w:val="0"/>
              </w:rPr>
              <w:t>无需修复</w:t>
            </w:r>
          </w:p>
        </w:tc>
      </w:tr>
      <w:tr w14:paraId="6502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ED46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6B5C">
            <w:pPr>
              <w:jc w:val="left"/>
            </w:pPr>
            <w:r>
              <w:rPr>
                <w:b w:val="0"/>
                <w:bCs w:val="0"/>
              </w:rPr>
              <w:t>setChannel死代码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5B54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47B1">
            <w:pPr>
              <w:jc w:val="left"/>
            </w:pPr>
            <w:r>
              <w:rPr>
                <w:b w:val="0"/>
                <w:bCs w:val="0"/>
              </w:rPr>
              <w:t>已删除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4326">
            <w:pPr>
              <w:jc w:val="left"/>
            </w:pPr>
            <w:r>
              <w:rPr>
                <w:b w:val="0"/>
                <w:bCs w:val="0"/>
              </w:rPr>
              <w:t>已清理</w:t>
            </w:r>
          </w:p>
        </w:tc>
      </w:tr>
      <w:tr w14:paraId="3599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C7CE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6EE4">
            <w:pPr>
              <w:jc w:val="left"/>
            </w:pPr>
            <w:r>
              <w:rPr>
                <w:b w:val="0"/>
                <w:bCs w:val="0"/>
              </w:rPr>
              <w:t>phone-input样式优先级冲突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81F6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2FBB">
            <w:pPr>
              <w:jc w:val="left"/>
            </w:pPr>
            <w:r>
              <w:rPr>
                <w:b w:val="0"/>
                <w:bCs w:val="0"/>
              </w:rPr>
              <w:t>添加width:auto !important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4A77">
            <w:pPr>
              <w:jc w:val="left"/>
            </w:pPr>
            <w:r>
              <w:rPr>
                <w:b w:val="0"/>
                <w:bCs w:val="0"/>
              </w:rPr>
              <w:t>已修复</w:t>
            </w:r>
          </w:p>
        </w:tc>
      </w:tr>
      <w:tr w14:paraId="5F95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1462">
            <w:pPr>
              <w:jc w:val="left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946C">
            <w:pPr>
              <w:jc w:val="left"/>
            </w:pPr>
            <w:r>
              <w:rPr>
                <w:b w:val="0"/>
                <w:bCs w:val="0"/>
              </w:rPr>
              <w:t>管理员无退出按钮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706B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7E81">
            <w:pPr>
              <w:jc w:val="left"/>
            </w:pPr>
            <w:r>
              <w:rPr>
                <w:b w:val="0"/>
                <w:bCs w:val="0"/>
              </w:rPr>
              <w:t>list页增加退出管理按钮+清除Storage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5F6D">
            <w:pPr>
              <w:jc w:val="left"/>
            </w:pPr>
            <w:r>
              <w:rPr>
                <w:b w:val="0"/>
                <w:bCs w:val="0"/>
              </w:rPr>
              <w:t>已新增</w:t>
            </w:r>
          </w:p>
        </w:tc>
      </w:tr>
      <w:tr w14:paraId="53A2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1D3C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3692">
            <w:pPr>
              <w:jc w:val="left"/>
            </w:pPr>
            <w:r>
              <w:rPr>
                <w:b w:val="0"/>
                <w:bCs w:val="0"/>
              </w:rPr>
              <w:t>回归验证：detail onShow从checkin返回→数据刷新正确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66E5">
            <w:pPr>
              <w:jc w:val="left"/>
            </w:pPr>
            <w:r>
              <w:rPr>
                <w:b w:val="0"/>
                <w:bCs w:val="0"/>
              </w:rPr>
              <w:t>验证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4362">
            <w:pPr>
              <w:jc w:val="left"/>
            </w:pPr>
            <w:r>
              <w:rPr>
                <w:b w:val="0"/>
                <w:bCs w:val="0"/>
              </w:rPr>
              <w:t>路径已测试通过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95D5">
            <w:pPr>
              <w:jc w:val="left"/>
            </w:pPr>
            <w:r>
              <w:rPr>
                <w:b w:val="0"/>
                <w:bCs w:val="0"/>
              </w:rPr>
              <w:t>通过</w:t>
            </w:r>
          </w:p>
        </w:tc>
      </w:tr>
      <w:tr w14:paraId="1320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3B28">
            <w:pPr>
              <w:jc w:val="left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F904">
            <w:pPr>
              <w:jc w:val="left"/>
            </w:pPr>
            <w:r>
              <w:rPr>
                <w:b w:val="0"/>
                <w:bCs w:val="0"/>
              </w:rPr>
              <w:t>回归验证：手机号授权→双行提示→用户体验改善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4F6B">
            <w:pPr>
              <w:jc w:val="left"/>
            </w:pPr>
            <w:r>
              <w:rPr>
                <w:b w:val="0"/>
                <w:bCs w:val="0"/>
              </w:rPr>
              <w:t>验证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50DF">
            <w:pPr>
              <w:jc w:val="left"/>
            </w:pPr>
            <w:r>
              <w:rPr>
                <w:b w:val="0"/>
                <w:bCs w:val="0"/>
              </w:rPr>
              <w:t>UI验证通过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2EB9">
            <w:pPr>
              <w:jc w:val="left"/>
            </w:pPr>
            <w:r>
              <w:rPr>
                <w:b w:val="0"/>
                <w:bCs w:val="0"/>
              </w:rPr>
              <w:t>通过</w:t>
            </w:r>
          </w:p>
        </w:tc>
      </w:tr>
      <w:tr w14:paraId="2059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BA12">
            <w:pPr>
              <w:jc w:val="left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E96D">
            <w:pPr>
              <w:jc w:val="left"/>
            </w:pPr>
            <w:r>
              <w:rPr>
                <w:b w:val="0"/>
                <w:bCs w:val="0"/>
              </w:rPr>
              <w:t>极限验证：pending状态checkin→切换模式→签名取消重签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B3E0">
            <w:pPr>
              <w:jc w:val="left"/>
            </w:pPr>
            <w:r>
              <w:rPr>
                <w:b w:val="0"/>
                <w:bCs w:val="0"/>
              </w:rPr>
              <w:t>验证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030D">
            <w:pPr>
              <w:jc w:val="left"/>
            </w:pPr>
            <w:r>
              <w:rPr>
                <w:b w:val="0"/>
                <w:bCs w:val="0"/>
              </w:rPr>
              <w:t>所有路径均已覆盖</w:t>
            </w:r>
          </w:p>
        </w:tc>
        <w:tc>
          <w:tcPr>
            <w:tcW w:w="2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BE01">
            <w:pPr>
              <w:jc w:val="left"/>
            </w:pPr>
            <w:r>
              <w:rPr>
                <w:b w:val="0"/>
                <w:bCs w:val="0"/>
              </w:rPr>
              <w:t>通过</w:t>
            </w:r>
          </w:p>
        </w:tc>
      </w:tr>
    </w:tbl>
    <w:p w14:paraId="1FB58650">
      <w:pPr>
        <w:spacing w:before="80" w:after="80"/>
      </w:pPr>
    </w:p>
    <w:p w14:paraId="19C5CBE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A.2 用户体验建议</w:t>
      </w:r>
    </w:p>
    <w:p w14:paraId="2D66DFC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预约提交后添加预约成功全屏过渡页（当前仅有弹窗）</w:t>
      </w:r>
    </w:p>
    <w:p w14:paraId="4317408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知情同意书签名区增加笔触粗细调节（当前固定2.5px）</w:t>
      </w:r>
    </w:p>
    <w:p w14:paraId="587A2FB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操作师后台增加批量操作（批量确认/批量导出）</w:t>
      </w:r>
    </w:p>
    <w:p w14:paraId="14FD3AA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增加数据看板可视化图表（dashboard页已有入口）</w:t>
      </w:r>
    </w:p>
    <w:p w14:paraId="3189F0A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增加客户搜索功能（按姓名/手机号）</w:t>
      </w:r>
    </w:p>
    <w:p w14:paraId="5BB8AF15">
      <w:pPr>
        <w:spacing w:before="80" w:after="80"/>
      </w:pPr>
    </w:p>
    <w:p w14:paraId="5F328C36">
      <w:pPr>
        <w:pBdr>
          <w:bottom w:val="single" w:color="E5E7EB" w:sz="6" w:space="8"/>
        </w:pBdr>
        <w:spacing w:before="80" w:after="80"/>
      </w:pPr>
    </w:p>
    <w:p w14:paraId="484A7A1C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2D1B69"/>
          <w:sz w:val="32"/>
          <w:szCs w:val="32"/>
        </w:rPr>
        <w:t>附录B：77与Lisa分工总览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0"/>
        <w:gridCol w:w="4920"/>
      </w:tblGrid>
      <w:tr w14:paraId="6298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46C6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BE7C">
            <w:pPr>
              <w:jc w:val="left"/>
            </w:pPr>
            <w:r>
              <w:rPr>
                <w:b/>
                <w:bCs/>
              </w:rPr>
              <w:t>[object Object]</w:t>
            </w:r>
          </w:p>
        </w:tc>
      </w:tr>
      <w:tr w14:paraId="24D5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F3D4">
            <w:pPr>
              <w:jc w:val="left"/>
            </w:pPr>
            <w:r>
              <w:rPr>
                <w:b w:val="0"/>
                <w:bCs w:val="0"/>
              </w:rPr>
              <w:t>前端小程序全部页面开发与维护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352E">
            <w:pPr>
              <w:jc w:val="left"/>
            </w:pPr>
            <w:r>
              <w:rPr>
                <w:b w:val="0"/>
                <w:bCs w:val="0"/>
              </w:rPr>
              <w:t>企业主体注册+小程序认证</w:t>
            </w:r>
          </w:p>
        </w:tc>
      </w:tr>
      <w:tr w14:paraId="38C7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8637">
            <w:pPr>
              <w:jc w:val="left"/>
            </w:pPr>
            <w:r>
              <w:rPr>
                <w:b w:val="0"/>
                <w:bCs w:val="0"/>
              </w:rPr>
              <w:t>云开发接入：云函数+云数据库+云存储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6F71">
            <w:pPr>
              <w:jc w:val="left"/>
            </w:pPr>
            <w:r>
              <w:rPr>
                <w:b w:val="0"/>
                <w:bCs w:val="0"/>
              </w:rPr>
              <w:t>ICP备案申请与跟进</w:t>
            </w:r>
          </w:p>
        </w:tc>
      </w:tr>
      <w:tr w14:paraId="0B35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C568">
            <w:pPr>
              <w:jc w:val="left"/>
            </w:pPr>
            <w:r>
              <w:rPr>
                <w:b w:val="0"/>
                <w:bCs w:val="0"/>
              </w:rPr>
              <w:t>数据库Schema设计与数据迁移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98BE">
            <w:pPr>
              <w:jc w:val="left"/>
            </w:pPr>
            <w:r>
              <w:rPr>
                <w:b w:val="0"/>
                <w:bCs w:val="0"/>
              </w:rPr>
              <w:t>营业执照经营范围确认+类目匹配</w:t>
            </w:r>
          </w:p>
        </w:tc>
      </w:tr>
      <w:tr w14:paraId="41BB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1F3F">
            <w:pPr>
              <w:jc w:val="left"/>
            </w:pPr>
            <w:r>
              <w:rPr>
                <w:b w:val="0"/>
                <w:bCs w:val="0"/>
              </w:rPr>
              <w:t>手机号解密云函数+用户认证体系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1CC3">
            <w:pPr>
              <w:jc w:val="left"/>
            </w:pPr>
            <w:r>
              <w:rPr>
                <w:b w:val="0"/>
                <w:bCs w:val="0"/>
              </w:rPr>
              <w:t>隐私政策起草+法务审核</w:t>
            </w:r>
          </w:p>
        </w:tc>
      </w:tr>
      <w:tr w14:paraId="51D8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2D2E">
            <w:pPr>
              <w:jc w:val="left"/>
            </w:pPr>
            <w:r>
              <w:rPr>
                <w:b w:val="0"/>
                <w:bCs w:val="0"/>
              </w:rPr>
              <w:t>订阅消息模板对接+定时触发器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B20B">
            <w:pPr>
              <w:jc w:val="left"/>
            </w:pPr>
            <w:r>
              <w:rPr>
                <w:b w:val="0"/>
                <w:bCs w:val="0"/>
              </w:rPr>
              <w:t>知情同意书条款法务审核</w:t>
            </w:r>
          </w:p>
        </w:tc>
      </w:tr>
      <w:tr w14:paraId="78A32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2111">
            <w:pPr>
              <w:jc w:val="left"/>
            </w:pPr>
            <w:r>
              <w:rPr>
                <w:b w:val="0"/>
                <w:bCs w:val="0"/>
              </w:rPr>
              <w:t>应用内域名配置（如需要）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AC7D">
            <w:pPr>
              <w:jc w:val="left"/>
            </w:pPr>
            <w:r>
              <w:rPr>
                <w:b w:val="0"/>
                <w:bCs w:val="0"/>
              </w:rPr>
              <w:t>域名购买/续费</w:t>
            </w:r>
          </w:p>
        </w:tc>
      </w:tr>
      <w:tr w14:paraId="1AE7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7440">
            <w:pPr>
              <w:jc w:val="left"/>
            </w:pPr>
            <w:r>
              <w:rPr>
                <w:b w:val="0"/>
                <w:bCs w:val="0"/>
              </w:rPr>
              <w:t>小程序提审+类目审核技术支持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02BF">
            <w:pPr>
              <w:jc w:val="left"/>
            </w:pPr>
            <w:r>
              <w:rPr>
                <w:b w:val="0"/>
                <w:bCs w:val="0"/>
              </w:rPr>
              <w:t>小程序提审材料准备+提交</w:t>
            </w:r>
          </w:p>
        </w:tc>
      </w:tr>
      <w:tr w14:paraId="145B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5B6E">
            <w:pPr>
              <w:jc w:val="left"/>
            </w:pPr>
            <w:r>
              <w:rPr>
                <w:b w:val="0"/>
                <w:bCs w:val="0"/>
              </w:rPr>
              <w:t>日常Bug修复+版本迭代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52CD">
            <w:pPr>
              <w:jc w:val="left"/>
            </w:pPr>
            <w:r>
              <w:rPr>
                <w:b w:val="0"/>
                <w:bCs w:val="0"/>
              </w:rPr>
              <w:t>产品图片素材提供+内容更新</w:t>
            </w:r>
          </w:p>
        </w:tc>
      </w:tr>
      <w:tr w14:paraId="2ACB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4B68">
            <w:pPr>
              <w:jc w:val="left"/>
            </w:pPr>
            <w:r>
              <w:rPr>
                <w:b w:val="0"/>
                <w:bCs w:val="0"/>
              </w:rPr>
              <w:t>数据备份脚本+自动化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31F5">
            <w:pPr>
              <w:jc w:val="left"/>
            </w:pPr>
            <w:r>
              <w:rPr>
                <w:b w:val="0"/>
                <w:bCs w:val="0"/>
              </w:rPr>
              <w:t>云开发费用充值+配额监控</w:t>
            </w:r>
          </w:p>
        </w:tc>
      </w:tr>
      <w:tr w14:paraId="72EDA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C736">
            <w:pPr>
              <w:jc w:val="left"/>
            </w:pPr>
            <w:r>
              <w:rPr>
                <w:b w:val="0"/>
                <w:bCs w:val="0"/>
              </w:rPr>
              <w:t>回访数据可视化（Dashboard）</w:t>
            </w:r>
          </w:p>
        </w:tc>
        <w:tc>
          <w:tcPr>
            <w:tcW w:w="49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B312">
            <w:pPr>
              <w:jc w:val="left"/>
            </w:pPr>
            <w:r>
              <w:rPr>
                <w:b w:val="0"/>
                <w:bCs w:val="0"/>
              </w:rPr>
              <w:t>业务数据汇总与趋势分析</w:t>
            </w:r>
          </w:p>
        </w:tc>
      </w:tr>
    </w:tbl>
    <w:p w14:paraId="0FD68D8E">
      <w:pPr>
        <w:spacing w:before="80" w:after="80"/>
      </w:pPr>
    </w:p>
    <w:p w14:paraId="0251D6C8">
      <w:pPr>
        <w:spacing w:before="80" w:after="80"/>
      </w:pPr>
      <w:r>
        <w:rPr>
          <w:i/>
          <w:iCs/>
          <w:color w:val="9CA3AF"/>
        </w:rPr>
        <w:t>— 报告完 —</w:t>
      </w:r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4BC82">
    <w:pPr>
      <w:pBdr>
        <w:top w:val="single" w:color="E5E7EB" w:sz="4" w:space="4"/>
      </w:pBdr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第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  <w:r>
      <w:rPr>
        <w:rFonts w:ascii="Arial" w:hAnsi="Arial" w:eastAsia="Arial" w:cs="Arial"/>
        <w:color w:val="9CA3AF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E0960">
    <w:pPr>
      <w:pBdr>
        <w:bottom w:val="single" w:color="E5E7EB" w:sz="4" w:space="4"/>
      </w:pBdr>
      <w:tabs>
        <w:tab w:val="right" w:pos="9026"/>
      </w:tabs>
      <w:jc w:val="right"/>
    </w:pPr>
    <w:r>
      <w:rPr>
        <w:rFonts w:ascii="Arial" w:hAnsi="Arial" w:eastAsia="Arial" w:cs="Arial"/>
        <w:color w:val="9CA3AF"/>
        <w:sz w:val="18"/>
        <w:szCs w:val="18"/>
      </w:rPr>
      <w:t>MEIGENE 美鲸灵 · 前后端流程分析报告</w:t>
    </w:r>
    <w:r>
      <w:tab/>
    </w:r>
    <w:r>
      <w:rPr>
        <w:rFonts w:ascii="Arial" w:hAnsi="Arial" w:eastAsia="Arial" w:cs="Arial"/>
        <w:color w:val="9CA3AF"/>
        <w:sz w:val="18"/>
        <w:szCs w:val="18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B7560D"/>
    <w:rsid w:val="1BAE75A9"/>
    <w:rsid w:val="459F4B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797</Words>
  <Characters>1005</Characters>
  <TotalTime>10</TotalTime>
  <ScaleCrop>false</ScaleCrop>
  <LinksUpToDate>false</LinksUpToDate>
  <CharactersWithSpaces>1033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2026-06-25T06:22:00Z</dcterms:created>
  <dc:creator>Un-named</dc:creator>
  <cp:lastModifiedBy>Lisa. Z</cp:lastModifiedBy>
  <dcterms:modified xsi:type="dcterms:W3CDTF">2026-06-25T07:16:57Z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eyJoZGlkIjoiMzEwNTM5NzYwMDRjMzkwZTVkZjY2ODkwMGIxNGU0OTUiLCJ1c2VySWQiOiI2MTc3OTI0NDUifQ==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7C7BD15B3E1E4838B5386D4627718FF4_12</vt:lpwstr>
  </property>
</Properties>
</file>