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FA" w:rsidRDefault="0073500A">
      <w:r>
        <w:rPr>
          <w:noProof/>
          <w:lang w:eastAsia="pl-PL"/>
        </w:rPr>
        <w:drawing>
          <wp:inline distT="0" distB="0" distL="0" distR="0">
            <wp:extent cx="3914042" cy="687943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5063" r="70822" b="3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42" cy="687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0A" w:rsidRDefault="0073500A">
      <w:r>
        <w:t>Przykład działania programu dla 200 wątków.</w:t>
      </w:r>
    </w:p>
    <w:p w:rsidR="0073500A" w:rsidRDefault="0073500A">
      <w:r>
        <w:t>Wyniki w wyniku wywołania programu z większa ilością procesów zbliża się do wartości pi.</w:t>
      </w:r>
    </w:p>
    <w:sectPr w:rsidR="0073500A" w:rsidSect="00C17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3500A"/>
    <w:rsid w:val="0073500A"/>
    <w:rsid w:val="00C1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7E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3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5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116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</cp:revision>
  <dcterms:created xsi:type="dcterms:W3CDTF">2020-12-07T21:49:00Z</dcterms:created>
  <dcterms:modified xsi:type="dcterms:W3CDTF">2020-12-07T21:52:00Z</dcterms:modified>
</cp:coreProperties>
</file>