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1880" w:rsidRDefault="00BE1880">
      <w:pPr>
        <w:jc w:val="center"/>
        <w:rPr>
          <w:b/>
          <w:bCs/>
          <w:sz w:val="48"/>
          <w:szCs w:val="48"/>
        </w:rPr>
      </w:pPr>
    </w:p>
    <w:p w:rsidR="00BE1880" w:rsidRDefault="00BE1880">
      <w:pPr>
        <w:jc w:val="center"/>
        <w:rPr>
          <w:b/>
          <w:bCs/>
          <w:sz w:val="48"/>
          <w:szCs w:val="48"/>
        </w:rPr>
      </w:pPr>
    </w:p>
    <w:p w:rsidR="00BE1880" w:rsidRDefault="00BE1880"/>
    <w:tbl>
      <w:tblPr>
        <w:tblStyle w:val="a7"/>
        <w:tblW w:w="8386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2818"/>
        <w:gridCol w:w="2160"/>
      </w:tblGrid>
      <w:tr w:rsidR="00BE1880">
        <w:trPr>
          <w:trHeight w:val="401"/>
        </w:trPr>
        <w:tc>
          <w:tcPr>
            <w:tcW w:w="1704" w:type="dxa"/>
          </w:tcPr>
          <w:p w:rsidR="00BE1880" w:rsidRDefault="00AF59B4">
            <w:r>
              <w:rPr>
                <w:rFonts w:hint="eastAsia"/>
              </w:rPr>
              <w:t>修改版本</w:t>
            </w:r>
          </w:p>
        </w:tc>
        <w:tc>
          <w:tcPr>
            <w:tcW w:w="1704" w:type="dxa"/>
          </w:tcPr>
          <w:p w:rsidR="00BE1880" w:rsidRDefault="00AF59B4">
            <w:r>
              <w:rPr>
                <w:rFonts w:hint="eastAsia"/>
              </w:rPr>
              <w:t>修改日期</w:t>
            </w:r>
          </w:p>
        </w:tc>
        <w:tc>
          <w:tcPr>
            <w:tcW w:w="2818" w:type="dxa"/>
          </w:tcPr>
          <w:p w:rsidR="00BE1880" w:rsidRDefault="00AF59B4">
            <w:r>
              <w:rPr>
                <w:rFonts w:hint="eastAsia"/>
              </w:rPr>
              <w:t>修改内容</w:t>
            </w:r>
          </w:p>
        </w:tc>
        <w:tc>
          <w:tcPr>
            <w:tcW w:w="2160" w:type="dxa"/>
          </w:tcPr>
          <w:p w:rsidR="00BE1880" w:rsidRDefault="00AF59B4">
            <w:r>
              <w:rPr>
                <w:rFonts w:hint="eastAsia"/>
              </w:rPr>
              <w:t>修改人</w:t>
            </w:r>
          </w:p>
        </w:tc>
      </w:tr>
      <w:tr w:rsidR="00BE1880">
        <w:tc>
          <w:tcPr>
            <w:tcW w:w="1704" w:type="dxa"/>
          </w:tcPr>
          <w:p w:rsidR="00BE1880" w:rsidRDefault="00AF59B4">
            <w:r>
              <w:rPr>
                <w:rFonts w:hint="eastAsia"/>
              </w:rPr>
              <w:t>V1</w:t>
            </w:r>
          </w:p>
        </w:tc>
        <w:tc>
          <w:tcPr>
            <w:tcW w:w="1704" w:type="dxa"/>
          </w:tcPr>
          <w:p w:rsidR="00BE1880" w:rsidRDefault="00AF59B4">
            <w:r>
              <w:rPr>
                <w:rFonts w:hint="eastAsia"/>
              </w:rPr>
              <w:t>2018.11.16</w:t>
            </w:r>
          </w:p>
        </w:tc>
        <w:tc>
          <w:tcPr>
            <w:tcW w:w="2818" w:type="dxa"/>
          </w:tcPr>
          <w:p w:rsidR="00BE1880" w:rsidRDefault="003B1AC7">
            <w:r>
              <w:rPr>
                <w:rFonts w:hint="eastAsia"/>
              </w:rPr>
              <w:t>初稿</w:t>
            </w:r>
          </w:p>
        </w:tc>
        <w:tc>
          <w:tcPr>
            <w:tcW w:w="2160" w:type="dxa"/>
          </w:tcPr>
          <w:p w:rsidR="00BE1880" w:rsidRDefault="00AF59B4">
            <w:r>
              <w:rPr>
                <w:rFonts w:hint="eastAsia"/>
              </w:rPr>
              <w:t>胡鲲</w:t>
            </w:r>
          </w:p>
        </w:tc>
      </w:tr>
      <w:tr w:rsidR="003851C9">
        <w:tc>
          <w:tcPr>
            <w:tcW w:w="1704" w:type="dxa"/>
          </w:tcPr>
          <w:p w:rsidR="003851C9" w:rsidRDefault="003851C9"/>
        </w:tc>
        <w:tc>
          <w:tcPr>
            <w:tcW w:w="1704" w:type="dxa"/>
          </w:tcPr>
          <w:p w:rsidR="003851C9" w:rsidRDefault="003851C9">
            <w:r>
              <w:rPr>
                <w:rFonts w:hint="eastAsia"/>
              </w:rPr>
              <w:t>2018.11.28</w:t>
            </w:r>
          </w:p>
        </w:tc>
        <w:tc>
          <w:tcPr>
            <w:tcW w:w="2818" w:type="dxa"/>
          </w:tcPr>
          <w:p w:rsidR="003851C9" w:rsidRDefault="003B1AC7">
            <w:r>
              <w:rPr>
                <w:rFonts w:hint="eastAsia"/>
              </w:rPr>
              <w:t>增加了回源</w:t>
            </w:r>
            <w:r>
              <w:rPr>
                <w:rFonts w:hint="eastAsia"/>
              </w:rPr>
              <w:t>host</w:t>
            </w:r>
            <w:r>
              <w:rPr>
                <w:rFonts w:hint="eastAsia"/>
              </w:rPr>
              <w:t>项目配置</w:t>
            </w:r>
            <w:r w:rsidR="008E66D9">
              <w:rPr>
                <w:rFonts w:hint="eastAsia"/>
              </w:rPr>
              <w:t>说明</w:t>
            </w:r>
            <w:r>
              <w:rPr>
                <w:rFonts w:hint="eastAsia"/>
              </w:rPr>
              <w:t>，增加了证书重复的问题说明，增加了缓存过期时间的配置说明。</w:t>
            </w:r>
          </w:p>
        </w:tc>
        <w:tc>
          <w:tcPr>
            <w:tcW w:w="2160" w:type="dxa"/>
          </w:tcPr>
          <w:p w:rsidR="003851C9" w:rsidRDefault="003851C9">
            <w:r>
              <w:rPr>
                <w:rFonts w:hint="eastAsia"/>
              </w:rPr>
              <w:t>胡鲲</w:t>
            </w:r>
          </w:p>
        </w:tc>
      </w:tr>
      <w:tr w:rsidR="001647C6">
        <w:tc>
          <w:tcPr>
            <w:tcW w:w="1704" w:type="dxa"/>
          </w:tcPr>
          <w:p w:rsidR="001647C6" w:rsidRDefault="001647C6"/>
        </w:tc>
        <w:tc>
          <w:tcPr>
            <w:tcW w:w="1704" w:type="dxa"/>
          </w:tcPr>
          <w:p w:rsidR="001647C6" w:rsidRDefault="001647C6">
            <w:r>
              <w:rPr>
                <w:rFonts w:hint="eastAsia"/>
              </w:rPr>
              <w:t>2018.12.03</w:t>
            </w:r>
          </w:p>
        </w:tc>
        <w:tc>
          <w:tcPr>
            <w:tcW w:w="2818" w:type="dxa"/>
          </w:tcPr>
          <w:p w:rsidR="001647C6" w:rsidRDefault="001647C6"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CNAME</w:t>
            </w:r>
            <w:r>
              <w:rPr>
                <w:rFonts w:hint="eastAsia"/>
              </w:rPr>
              <w:t>配图</w:t>
            </w:r>
          </w:p>
        </w:tc>
        <w:tc>
          <w:tcPr>
            <w:tcW w:w="2160" w:type="dxa"/>
          </w:tcPr>
          <w:p w:rsidR="001647C6" w:rsidRDefault="001647C6">
            <w:r>
              <w:rPr>
                <w:rFonts w:hint="eastAsia"/>
              </w:rPr>
              <w:t>胡鲲</w:t>
            </w:r>
          </w:p>
        </w:tc>
      </w:tr>
      <w:tr w:rsidR="00976A6D">
        <w:tc>
          <w:tcPr>
            <w:tcW w:w="1704" w:type="dxa"/>
          </w:tcPr>
          <w:p w:rsidR="00976A6D" w:rsidRDefault="00976A6D"/>
        </w:tc>
        <w:tc>
          <w:tcPr>
            <w:tcW w:w="1704" w:type="dxa"/>
          </w:tcPr>
          <w:p w:rsidR="00976A6D" w:rsidRDefault="00976A6D">
            <w:pPr>
              <w:rPr>
                <w:rFonts w:hint="eastAsia"/>
              </w:rPr>
            </w:pPr>
            <w:r>
              <w:rPr>
                <w:rFonts w:hint="eastAsia"/>
              </w:rPr>
              <w:t>2018.12.5</w:t>
            </w:r>
          </w:p>
        </w:tc>
        <w:tc>
          <w:tcPr>
            <w:tcW w:w="2818" w:type="dxa"/>
          </w:tcPr>
          <w:p w:rsidR="00976A6D" w:rsidRDefault="00976A6D">
            <w:pPr>
              <w:rPr>
                <w:rFonts w:hint="eastAsia"/>
              </w:rPr>
            </w:pPr>
            <w:r>
              <w:rPr>
                <w:rFonts w:hint="eastAsia"/>
              </w:rPr>
              <w:t>增加了</w:t>
            </w:r>
            <w:r>
              <w:rPr>
                <w:rFonts w:hint="eastAsia"/>
              </w:rPr>
              <w:t>CDN</w:t>
            </w:r>
            <w:r>
              <w:rPr>
                <w:rFonts w:hint="eastAsia"/>
              </w:rPr>
              <w:t>控制台刷新操作说明</w:t>
            </w:r>
          </w:p>
        </w:tc>
        <w:tc>
          <w:tcPr>
            <w:tcW w:w="2160" w:type="dxa"/>
          </w:tcPr>
          <w:p w:rsidR="00976A6D" w:rsidRPr="00976A6D" w:rsidRDefault="00976A6D">
            <w:pPr>
              <w:rPr>
                <w:rFonts w:hint="eastAsia"/>
              </w:rPr>
            </w:pPr>
            <w:r>
              <w:rPr>
                <w:rFonts w:hint="eastAsia"/>
              </w:rPr>
              <w:t>胡鲲</w:t>
            </w:r>
            <w:bookmarkStart w:id="0" w:name="_GoBack"/>
            <w:bookmarkEnd w:id="0"/>
          </w:p>
        </w:tc>
      </w:tr>
    </w:tbl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BE1880"/>
    <w:p w:rsidR="00BE1880" w:rsidRDefault="00AF59B4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阿里云</w:t>
      </w:r>
      <w:r>
        <w:rPr>
          <w:rFonts w:hint="eastAsia"/>
          <w:b/>
          <w:bCs/>
          <w:sz w:val="48"/>
          <w:szCs w:val="48"/>
        </w:rPr>
        <w:t>CDN</w:t>
      </w:r>
      <w:r>
        <w:rPr>
          <w:rFonts w:hint="eastAsia"/>
          <w:b/>
          <w:bCs/>
          <w:sz w:val="48"/>
          <w:szCs w:val="48"/>
        </w:rPr>
        <w:t>部署说明文档</w:t>
      </w:r>
    </w:p>
    <w:p w:rsidR="00BE1880" w:rsidRDefault="00BE1880"/>
    <w:p w:rsidR="00BE1880" w:rsidRDefault="00AF59B4">
      <w:pPr>
        <w:pStyle w:val="1"/>
        <w:numPr>
          <w:ilvl w:val="0"/>
          <w:numId w:val="1"/>
        </w:numPr>
        <w:rPr>
          <w:rFonts w:hint="default"/>
        </w:rPr>
      </w:pPr>
      <w:r>
        <w:t>目标</w:t>
      </w:r>
    </w:p>
    <w:p w:rsidR="00BE1880" w:rsidRDefault="00AF59B4">
      <w:pPr>
        <w:ind w:firstLine="420"/>
      </w:pPr>
      <w:r>
        <w:rPr>
          <w:rFonts w:hint="eastAsia"/>
        </w:rPr>
        <w:t>本文旨在为本公司交付工程师、客户方</w:t>
      </w:r>
      <w:r>
        <w:rPr>
          <w:rFonts w:hint="eastAsia"/>
        </w:rPr>
        <w:t>IT</w:t>
      </w:r>
      <w:r>
        <w:rPr>
          <w:rFonts w:hint="eastAsia"/>
        </w:rPr>
        <w:t>运维工程师提供</w:t>
      </w:r>
      <w:r>
        <w:rPr>
          <w:rFonts w:hint="eastAsia"/>
        </w:rPr>
        <w:t>CDN</w:t>
      </w:r>
      <w:r>
        <w:rPr>
          <w:rFonts w:hint="eastAsia"/>
        </w:rPr>
        <w:t>配置指导说明。</w:t>
      </w:r>
      <w:r>
        <w:rPr>
          <w:rFonts w:hint="eastAsia"/>
        </w:rPr>
        <w:t>MOS</w:t>
      </w:r>
      <w:r>
        <w:rPr>
          <w:rFonts w:hint="eastAsia"/>
        </w:rPr>
        <w:t>平台相关</w:t>
      </w:r>
      <w:r>
        <w:rPr>
          <w:rFonts w:hint="eastAsia"/>
        </w:rPr>
        <w:t>CDN</w:t>
      </w:r>
      <w:r>
        <w:rPr>
          <w:rFonts w:hint="eastAsia"/>
        </w:rPr>
        <w:t>配置项不在本文说明。</w:t>
      </w:r>
    </w:p>
    <w:p w:rsidR="00BE1880" w:rsidRDefault="00AF59B4">
      <w:pPr>
        <w:pStyle w:val="1"/>
        <w:numPr>
          <w:ilvl w:val="0"/>
          <w:numId w:val="1"/>
        </w:numPr>
        <w:rPr>
          <w:rFonts w:hint="default"/>
        </w:rPr>
      </w:pPr>
      <w:r>
        <w:t>主要原理</w:t>
      </w:r>
    </w:p>
    <w:p w:rsidR="00BE1880" w:rsidRDefault="00AF59B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CDN</w:t>
      </w:r>
      <w:r>
        <w:rPr>
          <w:rFonts w:hint="eastAsia"/>
        </w:rPr>
        <w:t>开通前，一般情况是我们已经具备了网站的域名，需要增加一条</w:t>
      </w:r>
      <w:r>
        <w:rPr>
          <w:rFonts w:hint="eastAsia"/>
        </w:rPr>
        <w:t>CDN</w:t>
      </w:r>
      <w:r>
        <w:rPr>
          <w:rFonts w:hint="eastAsia"/>
        </w:rPr>
        <w:t>加速域名，所有需要走</w:t>
      </w:r>
      <w:r>
        <w:rPr>
          <w:rFonts w:hint="eastAsia"/>
        </w:rPr>
        <w:t>CDN</w:t>
      </w:r>
      <w:r>
        <w:rPr>
          <w:rFonts w:hint="eastAsia"/>
        </w:rPr>
        <w:t>通道的请求应采用加速域名，在加速域名配置项中，将已有的网站域名设置为源站（用于加速域名的回源）。</w:t>
      </w:r>
    </w:p>
    <w:p w:rsidR="00BE1880" w:rsidRDefault="00AF59B4">
      <w:pPr>
        <w:ind w:firstLine="420"/>
      </w:pPr>
      <w:r>
        <w:rPr>
          <w:rFonts w:hint="eastAsia"/>
        </w:rPr>
        <w:t>例如我们已经具有</w:t>
      </w:r>
      <w:hyperlink r:id="rId9" w:tgtFrame="_blank" w:history="1">
        <w:r>
          <w:rPr>
            <w:rFonts w:hint="eastAsia"/>
          </w:rPr>
          <w:t>https://appstore.zhizhangyi.com</w:t>
        </w:r>
      </w:hyperlink>
      <w:r>
        <w:rPr>
          <w:rFonts w:hint="eastAsia"/>
        </w:rPr>
        <w:t>这个域名</w:t>
      </w:r>
      <w:r>
        <w:rPr>
          <w:rFonts w:hint="eastAsia"/>
        </w:rPr>
        <w:t>A</w:t>
      </w:r>
      <w:r>
        <w:rPr>
          <w:rFonts w:hint="eastAsia"/>
        </w:rPr>
        <w:t>，此时可以在</w:t>
      </w:r>
      <w:r>
        <w:rPr>
          <w:rFonts w:hint="eastAsia"/>
        </w:rPr>
        <w:t>CDN</w:t>
      </w:r>
      <w:r>
        <w:rPr>
          <w:rFonts w:hint="eastAsia"/>
        </w:rPr>
        <w:t>中新增加速域名</w:t>
      </w:r>
      <w:hyperlink r:id="rId10" w:tgtFrame="_blank" w:history="1">
        <w:r>
          <w:rPr>
            <w:rFonts w:hint="eastAsia"/>
          </w:rPr>
          <w:t>https://appstorefiledown.zhizhangyi.com</w:t>
        </w:r>
      </w:hyperlink>
      <w:r>
        <w:rPr>
          <w:rFonts w:hint="eastAsia"/>
        </w:rPr>
        <w:t>这个域名</w:t>
      </w:r>
      <w:r>
        <w:rPr>
          <w:rFonts w:hint="eastAsia"/>
        </w:rPr>
        <w:t>B</w:t>
      </w:r>
      <w:r>
        <w:rPr>
          <w:rFonts w:hint="eastAsia"/>
        </w:rPr>
        <w:t>，并将域名</w:t>
      </w:r>
      <w:r>
        <w:rPr>
          <w:rFonts w:hint="eastAsia"/>
        </w:rPr>
        <w:t>A</w:t>
      </w:r>
      <w:r>
        <w:rPr>
          <w:rFonts w:hint="eastAsia"/>
        </w:rPr>
        <w:t>设置为域名</w:t>
      </w:r>
      <w:r>
        <w:rPr>
          <w:rFonts w:hint="eastAsia"/>
        </w:rPr>
        <w:t>B</w:t>
      </w:r>
      <w:r>
        <w:rPr>
          <w:rFonts w:hint="eastAsia"/>
        </w:rPr>
        <w:t>的回源域名。</w:t>
      </w:r>
    </w:p>
    <w:p w:rsidR="00BE1880" w:rsidRDefault="00AF59B4">
      <w:pPr>
        <w:pStyle w:val="1"/>
        <w:numPr>
          <w:ilvl w:val="0"/>
          <w:numId w:val="1"/>
        </w:numPr>
        <w:rPr>
          <w:rFonts w:hint="default"/>
        </w:rPr>
      </w:pPr>
      <w:r>
        <w:t>操作步骤</w:t>
      </w:r>
    </w:p>
    <w:p w:rsidR="00BE1880" w:rsidRDefault="00AF59B4">
      <w:pPr>
        <w:ind w:firstLine="420"/>
      </w:pPr>
      <w:r>
        <w:rPr>
          <w:rFonts w:hint="eastAsia"/>
        </w:rPr>
        <w:t>开通</w:t>
      </w:r>
      <w:r>
        <w:rPr>
          <w:rFonts w:hint="eastAsia"/>
        </w:rPr>
        <w:t>CDN</w:t>
      </w:r>
      <w:r>
        <w:rPr>
          <w:rFonts w:hint="eastAsia"/>
        </w:rPr>
        <w:t>主要遵循如下步骤：</w:t>
      </w:r>
    </w:p>
    <w:p w:rsidR="00BE1880" w:rsidRDefault="00AF59B4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194300" cy="916305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1880" w:rsidRDefault="00AF59B4">
      <w:pPr>
        <w:pStyle w:val="2"/>
        <w:numPr>
          <w:ilvl w:val="1"/>
          <w:numId w:val="1"/>
        </w:numPr>
      </w:pPr>
      <w:r>
        <w:rPr>
          <w:rFonts w:hint="eastAsia"/>
        </w:rPr>
        <w:t>开通</w:t>
      </w:r>
      <w:r>
        <w:rPr>
          <w:rFonts w:hint="eastAsia"/>
        </w:rPr>
        <w:t>CDN</w:t>
      </w:r>
      <w:r>
        <w:rPr>
          <w:rFonts w:hint="eastAsia"/>
        </w:rPr>
        <w:t>服务</w:t>
      </w:r>
    </w:p>
    <w:p w:rsidR="00BE1880" w:rsidRDefault="00AF59B4">
      <w:pPr>
        <w:numPr>
          <w:ilvl w:val="0"/>
          <w:numId w:val="2"/>
        </w:numPr>
      </w:pPr>
      <w:r>
        <w:t>单击</w:t>
      </w:r>
      <w:hyperlink r:id="rId12" w:tgtFrame="https://help.aliyun.com/document_detail/_blank" w:history="1">
        <w:r>
          <w:rPr>
            <w:rStyle w:val="a6"/>
            <w:rFonts w:ascii="Arial" w:eastAsia="Arial" w:hAnsi="Arial" w:cs="Arial"/>
            <w:color w:val="00B7D3"/>
            <w:szCs w:val="21"/>
            <w:u w:val="none"/>
            <w:shd w:val="clear" w:color="auto" w:fill="FFFFFF"/>
          </w:rPr>
          <w:t>立即开通</w:t>
        </w:r>
      </w:hyperlink>
      <w:r>
        <w:t>，使用本人账号登录并开通</w:t>
      </w:r>
      <w:r>
        <w:t>CDN</w:t>
      </w:r>
      <w:r>
        <w:t>。</w:t>
      </w:r>
    </w:p>
    <w:p w:rsidR="00BE1880" w:rsidRDefault="00AF59B4">
      <w:pPr>
        <w:numPr>
          <w:ilvl w:val="0"/>
          <w:numId w:val="2"/>
        </w:numPr>
      </w:pPr>
      <w:r>
        <w:t>在购买页面选择适合的</w:t>
      </w:r>
      <w:hyperlink r:id="rId13" w:anchor="/cdn/detail" w:history="1">
        <w:r>
          <w:rPr>
            <w:rStyle w:val="a6"/>
            <w:rFonts w:ascii="Arial" w:eastAsia="Arial" w:hAnsi="Arial" w:cs="Arial"/>
            <w:color w:val="00B7D3"/>
            <w:szCs w:val="21"/>
            <w:u w:val="none"/>
            <w:shd w:val="clear" w:color="auto" w:fill="FFFFFF"/>
          </w:rPr>
          <w:t>计费方式</w:t>
        </w:r>
      </w:hyperlink>
      <w:r>
        <w:t>，确认订单，</w:t>
      </w:r>
      <w:r>
        <w:t>CDN</w:t>
      </w:r>
      <w:r>
        <w:t>服务即开通。</w:t>
      </w:r>
    </w:p>
    <w:p w:rsidR="00BE1880" w:rsidRDefault="00BE1880">
      <w:pPr>
        <w:ind w:left="360"/>
        <w:rPr>
          <w:highlight w:val="yellow"/>
        </w:rPr>
      </w:pPr>
    </w:p>
    <w:p w:rsidR="00BE1880" w:rsidRDefault="00AF59B4">
      <w:pPr>
        <w:ind w:left="360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274310" cy="37122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80" w:rsidRDefault="00AF59B4">
      <w:pPr>
        <w:pStyle w:val="2"/>
        <w:numPr>
          <w:ilvl w:val="1"/>
          <w:numId w:val="1"/>
        </w:numPr>
      </w:pPr>
      <w:r>
        <w:rPr>
          <w:rFonts w:hint="eastAsia"/>
        </w:rPr>
        <w:t>配置加速域名</w:t>
      </w:r>
    </w:p>
    <w:p w:rsidR="00BE1880" w:rsidRDefault="00AF59B4">
      <w:pPr>
        <w:numPr>
          <w:ilvl w:val="0"/>
          <w:numId w:val="3"/>
        </w:numPr>
      </w:pPr>
      <w:r>
        <w:t>登录</w:t>
      </w:r>
      <w:hyperlink r:id="rId15" w:tgtFrame="https://help.aliyun.com/document_detail/_blank" w:history="1">
        <w:r>
          <w:rPr>
            <w:rStyle w:val="a6"/>
            <w:rFonts w:ascii="Arial" w:eastAsia="Arial" w:hAnsi="Arial" w:cs="Arial"/>
            <w:color w:val="00B7D3"/>
            <w:szCs w:val="21"/>
            <w:u w:val="none"/>
            <w:shd w:val="clear" w:color="auto" w:fill="FFFFFF"/>
          </w:rPr>
          <w:t>CDN控制台</w:t>
        </w:r>
      </w:hyperlink>
      <w:r>
        <w:t>，在左侧导航栏单击域名管理。</w:t>
      </w:r>
    </w:p>
    <w:p w:rsidR="00BE1880" w:rsidRDefault="00AF59B4">
      <w:pPr>
        <w:numPr>
          <w:ilvl w:val="0"/>
          <w:numId w:val="3"/>
        </w:numPr>
      </w:pPr>
      <w:r>
        <w:t>在域名配置页，单击添加域名。</w:t>
      </w:r>
    </w:p>
    <w:p w:rsidR="00BE1880" w:rsidRDefault="00AF59B4">
      <w:pPr>
        <w:numPr>
          <w:ilvl w:val="0"/>
          <w:numId w:val="3"/>
        </w:numPr>
      </w:pPr>
      <w:r>
        <w:t>配置加速域名和资源分组，然后选择业务类型和源站类型。</w:t>
      </w:r>
      <w:r>
        <w:rPr>
          <w:rFonts w:hint="eastAsia"/>
        </w:rPr>
        <w:t>如果加速域名主要为应用更新下载使用，则业务类型可选择</w:t>
      </w:r>
      <w:hyperlink r:id="rId16" w:history="1">
        <w:r>
          <w:rPr>
            <w:rStyle w:val="a6"/>
            <w:rFonts w:ascii="Arial" w:eastAsia="Arial" w:hAnsi="Arial" w:cs="Arial"/>
            <w:color w:val="00B7D3"/>
            <w:szCs w:val="21"/>
            <w:u w:val="none"/>
            <w:shd w:val="clear" w:color="auto" w:fill="FFFFFF"/>
          </w:rPr>
          <w:t>大文件下载</w:t>
        </w:r>
      </w:hyperlink>
      <w:r>
        <w:rPr>
          <w:rFonts w:ascii="Arial" w:eastAsia="宋体" w:hAnsi="Arial" w:cs="Arial" w:hint="eastAsia"/>
          <w:color w:val="00B7D3"/>
          <w:szCs w:val="21"/>
          <w:shd w:val="clear" w:color="auto" w:fill="FFFFFF"/>
        </w:rPr>
        <w:t>。</w:t>
      </w:r>
      <w:r>
        <w:rPr>
          <w:rFonts w:hint="eastAsia"/>
        </w:rPr>
        <w:t>源站类型请使用源站域名方式并填写源站域名地址，</w:t>
      </w:r>
      <w:r>
        <w:rPr>
          <w:rFonts w:hint="eastAsia"/>
        </w:rPr>
        <w:t>HTTPS</w:t>
      </w:r>
      <w:r>
        <w:rPr>
          <w:rFonts w:hint="eastAsia"/>
        </w:rPr>
        <w:t>请求方式应选择</w:t>
      </w:r>
      <w:r>
        <w:rPr>
          <w:rFonts w:hint="eastAsia"/>
        </w:rPr>
        <w:t>443</w:t>
      </w:r>
      <w:r>
        <w:rPr>
          <w:rFonts w:hint="eastAsia"/>
        </w:rPr>
        <w:t>端口。</w:t>
      </w:r>
    </w:p>
    <w:p w:rsidR="00A76C60" w:rsidRDefault="00A76C60" w:rsidP="00A76C60">
      <w:pPr>
        <w:tabs>
          <w:tab w:val="left" w:pos="720"/>
        </w:tabs>
        <w:ind w:left="720"/>
      </w:pPr>
      <w:r>
        <w:rPr>
          <w:noProof/>
        </w:rPr>
        <w:drawing>
          <wp:inline distT="0" distB="0" distL="0" distR="0" wp14:anchorId="3B1FD77C" wp14:editId="4F9A7A26">
            <wp:extent cx="5274310" cy="242203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FE" w:rsidRDefault="00A24FFE">
      <w:pPr>
        <w:numPr>
          <w:ilvl w:val="0"/>
          <w:numId w:val="3"/>
        </w:numPr>
      </w:pPr>
      <w:r>
        <w:rPr>
          <w:rFonts w:hint="eastAsia"/>
        </w:rPr>
        <w:t>在</w:t>
      </w:r>
      <w:r>
        <w:rPr>
          <w:rFonts w:hint="eastAsia"/>
        </w:rPr>
        <w:t>CDN</w:t>
      </w:r>
      <w:r w:rsidR="00464799">
        <w:rPr>
          <w:rFonts w:hint="eastAsia"/>
        </w:rPr>
        <w:t>加速</w:t>
      </w:r>
      <w:r>
        <w:rPr>
          <w:rFonts w:hint="eastAsia"/>
        </w:rPr>
        <w:t>域名配置页，配置回源</w:t>
      </w:r>
      <w:r>
        <w:rPr>
          <w:rFonts w:hint="eastAsia"/>
        </w:rPr>
        <w:t>host</w:t>
      </w:r>
      <w:r>
        <w:rPr>
          <w:rFonts w:hint="eastAsia"/>
        </w:rPr>
        <w:t>选项，填写源站域名。</w:t>
      </w:r>
    </w:p>
    <w:p w:rsidR="00BE1880" w:rsidRPr="00C4239F" w:rsidRDefault="00A24FFE" w:rsidP="00C4239F">
      <w:pPr>
        <w:tabs>
          <w:tab w:val="left" w:pos="720"/>
        </w:tabs>
        <w:ind w:left="720"/>
      </w:pPr>
      <w:r>
        <w:rPr>
          <w:noProof/>
        </w:rPr>
        <w:lastRenderedPageBreak/>
        <w:drawing>
          <wp:inline distT="0" distB="0" distL="0" distR="0" wp14:anchorId="583F7A59" wp14:editId="164581B9">
            <wp:extent cx="5274310" cy="2243413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80" w:rsidRDefault="00AF59B4">
      <w:pPr>
        <w:pStyle w:val="2"/>
        <w:numPr>
          <w:ilvl w:val="1"/>
          <w:numId w:val="1"/>
        </w:numPr>
      </w:pPr>
      <w:r>
        <w:rPr>
          <w:rFonts w:hint="eastAsia"/>
        </w:rPr>
        <w:t>配置</w:t>
      </w:r>
      <w:r>
        <w:rPr>
          <w:rFonts w:hint="eastAsia"/>
        </w:rPr>
        <w:t>CNAME</w:t>
      </w:r>
    </w:p>
    <w:p w:rsidR="00BE1880" w:rsidRDefault="00AF59B4">
      <w:pPr>
        <w:ind w:firstLine="420"/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/>
          <w:color w:val="333333"/>
          <w:szCs w:val="21"/>
          <w:shd w:val="clear" w:color="auto" w:fill="FFFFFF"/>
        </w:rPr>
        <w:t>如果您想启用CDN加速服务，需要将您的加速域名指向阿里云CDN分配的CNAME地址，这样访问加速域名的请求才能转发到 CDN节点 上，达到加速效果。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CNAME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地址一般在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CDN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加速域名配置完成后可看到，一般为如下形式：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hint="eastAsia"/>
        </w:rPr>
        <w:t>appstorefiledown.zhizhangyi.com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.w.kunlunca.com</w:t>
      </w:r>
    </w:p>
    <w:p w:rsidR="00BE1880" w:rsidRDefault="00AF59B4">
      <w:pPr>
        <w:ind w:firstLine="420"/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操作如下：</w:t>
      </w:r>
    </w:p>
    <w:p w:rsidR="00BE1880" w:rsidRDefault="00AF59B4">
      <w:pPr>
        <w:rPr>
          <w:b/>
          <w:bCs/>
        </w:rPr>
      </w:pPr>
      <w:r>
        <w:rPr>
          <w:b/>
          <w:bCs/>
        </w:rPr>
        <w:t>添加</w:t>
      </w:r>
      <w:r>
        <w:rPr>
          <w:b/>
          <w:bCs/>
        </w:rPr>
        <w:t>CNAME</w:t>
      </w:r>
      <w:r>
        <w:rPr>
          <w:b/>
          <w:bCs/>
        </w:rPr>
        <w:t>记录</w:t>
      </w:r>
    </w:p>
    <w:p w:rsidR="00BE1880" w:rsidRDefault="00AF59B4">
      <w:pPr>
        <w:numPr>
          <w:ilvl w:val="0"/>
          <w:numId w:val="4"/>
        </w:numPr>
      </w:pPr>
      <w:r>
        <w:t>登录</w:t>
      </w:r>
      <w:r>
        <w:t> </w:t>
      </w:r>
      <w:hyperlink r:id="rId19" w:tgtFrame="https://help.aliyun.com/document_detail/_blank" w:history="1">
        <w:r>
          <w:rPr>
            <w:rStyle w:val="a6"/>
            <w:rFonts w:ascii="Arial" w:eastAsia="Arial" w:hAnsi="Arial" w:cs="Arial"/>
            <w:color w:val="00B7D3"/>
            <w:szCs w:val="21"/>
            <w:u w:val="none"/>
            <w:shd w:val="clear" w:color="auto" w:fill="FFFFFF"/>
          </w:rPr>
          <w:t>域名解析控制台</w:t>
        </w:r>
      </w:hyperlink>
      <w:r>
        <w:t>。</w:t>
      </w:r>
    </w:p>
    <w:p w:rsidR="00BE1880" w:rsidRDefault="00AF59B4">
      <w:pPr>
        <w:numPr>
          <w:ilvl w:val="0"/>
          <w:numId w:val="4"/>
        </w:numPr>
      </w:pPr>
      <w:r>
        <w:t>在域名列表中找到您加速域名对应的主域名，进入</w:t>
      </w:r>
      <w:r>
        <w:t> </w:t>
      </w:r>
      <w:r>
        <w:t>解析设置页。</w:t>
      </w:r>
      <w:r>
        <w:t> </w:t>
      </w:r>
    </w:p>
    <w:p w:rsidR="00BE1880" w:rsidRDefault="00AF59B4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160010" cy="1494155"/>
            <wp:effectExtent l="0" t="0" r="2540" b="1079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1880" w:rsidRDefault="00AF59B4">
      <w:pPr>
        <w:numPr>
          <w:ilvl w:val="0"/>
          <w:numId w:val="4"/>
        </w:numPr>
        <w:rPr>
          <w:rFonts w:ascii="Arial" w:eastAsia="Arial" w:hAnsi="Arial" w:cs="Arial"/>
          <w:color w:val="00AFC9"/>
          <w:szCs w:val="21"/>
          <w:u w:val="single"/>
          <w:shd w:val="clear" w:color="auto" w:fill="FFFFFF"/>
        </w:rPr>
      </w:pPr>
      <w:r>
        <w:t>单击</w:t>
      </w:r>
      <w:r>
        <w:t> </w:t>
      </w:r>
      <w:r>
        <w:t>添加解析，添加</w:t>
      </w:r>
      <w:r>
        <w:t>CNAME</w:t>
      </w:r>
      <w:r>
        <w:t>记录：</w:t>
      </w:r>
      <w:r>
        <w:t> </w:t>
      </w:r>
      <w:r>
        <w:rPr>
          <w:rFonts w:ascii="Arial" w:eastAsia="Arial" w:hAnsi="Arial" w:cs="Arial"/>
          <w:szCs w:val="21"/>
          <w:shd w:val="clear" w:color="auto" w:fill="FFFFFF"/>
        </w:rPr>
        <w:br/>
      </w:r>
      <w:r>
        <w:rPr>
          <w:rFonts w:ascii="Arial" w:eastAsia="Arial" w:hAnsi="Arial" w:cs="Arial"/>
          <w:noProof/>
          <w:color w:val="00AFC9"/>
          <w:szCs w:val="21"/>
          <w:u w:val="single"/>
          <w:shd w:val="clear" w:color="auto" w:fill="FFFFFF"/>
        </w:rPr>
        <w:lastRenderedPageBreak/>
        <w:drawing>
          <wp:inline distT="0" distB="0" distL="114300" distR="114300">
            <wp:extent cx="5156200" cy="2466340"/>
            <wp:effectExtent l="0" t="0" r="6350" b="10160"/>
            <wp:docPr id="3" name="图片 3" descr="IMG_256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1880" w:rsidRDefault="00AF59B4" w:rsidP="00251D25">
      <w:pPr>
        <w:pStyle w:val="aa"/>
        <w:numPr>
          <w:ilvl w:val="0"/>
          <w:numId w:val="9"/>
        </w:numPr>
        <w:tabs>
          <w:tab w:val="left" w:pos="720"/>
        </w:tabs>
        <w:ind w:firstLineChars="0"/>
      </w:pPr>
      <w:r>
        <w:t>记录类型请选择为</w:t>
      </w:r>
      <w:r>
        <w:t>CNAME</w:t>
      </w:r>
      <w:r>
        <w:t>；</w:t>
      </w:r>
    </w:p>
    <w:p w:rsidR="00BE1880" w:rsidRDefault="00AF59B4" w:rsidP="00251D25">
      <w:pPr>
        <w:pStyle w:val="aa"/>
        <w:numPr>
          <w:ilvl w:val="0"/>
          <w:numId w:val="9"/>
        </w:numPr>
        <w:tabs>
          <w:tab w:val="left" w:pos="720"/>
        </w:tabs>
        <w:ind w:firstLineChars="0"/>
      </w:pPr>
      <w:r>
        <w:t>主机记录即加速域名的前缀，例如：</w:t>
      </w:r>
    </w:p>
    <w:tbl>
      <w:tblPr>
        <w:tblW w:w="4400" w:type="dxa"/>
        <w:jc w:val="center"/>
        <w:tblInd w:w="214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23"/>
        <w:gridCol w:w="1477"/>
      </w:tblGrid>
      <w:tr w:rsidR="00BE1880">
        <w:trPr>
          <w:jc w:val="center"/>
        </w:trPr>
        <w:tc>
          <w:tcPr>
            <w:tcW w:w="2923" w:type="dxa"/>
            <w:tcBorders>
              <w:top w:val="nil"/>
              <w:left w:val="nil"/>
              <w:bottom w:val="nil"/>
              <w:right w:val="single" w:sz="6" w:space="0" w:color="DFDFDF"/>
            </w:tcBorders>
            <w:shd w:val="clear" w:color="auto" w:fill="F2F2F2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</w:tcPr>
          <w:p w:rsidR="00BE1880" w:rsidRDefault="00AF59B4">
            <w:pPr>
              <w:widowControl/>
              <w:jc w:val="left"/>
              <w:rPr>
                <w:b/>
                <w:color w:val="333333"/>
              </w:rPr>
            </w:pPr>
            <w:r>
              <w:rPr>
                <w:rFonts w:ascii="宋体" w:eastAsia="宋体" w:hAnsi="宋体" w:cs="宋体"/>
                <w:b/>
                <w:color w:val="333333"/>
                <w:kern w:val="0"/>
                <w:sz w:val="24"/>
                <w:lang w:bidi="ar"/>
              </w:rPr>
              <w:t>如果您的加速域名为...</w:t>
            </w:r>
          </w:p>
        </w:tc>
        <w:tc>
          <w:tcPr>
            <w:tcW w:w="1477" w:type="dxa"/>
            <w:tcBorders>
              <w:top w:val="nil"/>
              <w:left w:val="single" w:sz="6" w:space="0" w:color="DFDFDF"/>
              <w:bottom w:val="nil"/>
              <w:right w:val="nil"/>
            </w:tcBorders>
            <w:shd w:val="clear" w:color="auto" w:fill="F2F2F2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</w:tcPr>
          <w:p w:rsidR="00BE1880" w:rsidRDefault="00AF59B4">
            <w:pPr>
              <w:widowControl/>
              <w:jc w:val="left"/>
              <w:rPr>
                <w:b/>
                <w:color w:val="333333"/>
              </w:rPr>
            </w:pPr>
            <w:r>
              <w:rPr>
                <w:rFonts w:ascii="宋体" w:eastAsia="宋体" w:hAnsi="宋体" w:cs="宋体"/>
                <w:b/>
                <w:color w:val="333333"/>
                <w:kern w:val="0"/>
                <w:sz w:val="24"/>
                <w:lang w:bidi="ar"/>
              </w:rPr>
              <w:t>前缀为...</w:t>
            </w:r>
          </w:p>
        </w:tc>
      </w:tr>
      <w:tr w:rsidR="00BE1880">
        <w:trPr>
          <w:jc w:val="center"/>
        </w:trPr>
        <w:tc>
          <w:tcPr>
            <w:tcW w:w="2923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</w:tcPr>
          <w:p w:rsidR="00BE1880" w:rsidRDefault="00AF59B4">
            <w:pPr>
              <w:widowControl/>
              <w:jc w:val="left"/>
            </w:pPr>
            <w:r>
              <w:rPr>
                <w:rStyle w:val="HTML"/>
                <w:rFonts w:ascii="monospace" w:eastAsia="monospace" w:hAnsi="monospace" w:cs="monospace"/>
                <w:kern w:val="0"/>
                <w:sz w:val="21"/>
                <w:szCs w:val="21"/>
                <w:lang w:bidi="ar"/>
              </w:rPr>
              <w:t>testcdn.aliyun.com</w:t>
            </w:r>
          </w:p>
        </w:tc>
        <w:tc>
          <w:tcPr>
            <w:tcW w:w="1477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</w:tcPr>
          <w:p w:rsidR="00BE1880" w:rsidRDefault="00AF59B4">
            <w:pPr>
              <w:widowControl/>
              <w:jc w:val="left"/>
            </w:pPr>
            <w:r>
              <w:rPr>
                <w:rStyle w:val="HTML"/>
                <w:rFonts w:ascii="monospace" w:eastAsia="monospace" w:hAnsi="monospace" w:cs="monospace"/>
                <w:kern w:val="0"/>
                <w:sz w:val="21"/>
                <w:szCs w:val="21"/>
                <w:lang w:bidi="ar"/>
              </w:rPr>
              <w:t>testcdn</w:t>
            </w:r>
          </w:p>
        </w:tc>
      </w:tr>
      <w:tr w:rsidR="00BE1880">
        <w:trPr>
          <w:jc w:val="center"/>
        </w:trPr>
        <w:tc>
          <w:tcPr>
            <w:tcW w:w="2923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</w:tcPr>
          <w:p w:rsidR="00BE1880" w:rsidRDefault="00AF59B4">
            <w:pPr>
              <w:widowControl/>
              <w:jc w:val="left"/>
            </w:pPr>
            <w:r>
              <w:rPr>
                <w:rStyle w:val="HTML"/>
                <w:rFonts w:ascii="monospace" w:eastAsia="monospace" w:hAnsi="monospace" w:cs="monospace"/>
                <w:kern w:val="0"/>
                <w:sz w:val="21"/>
                <w:szCs w:val="21"/>
                <w:lang w:bidi="ar"/>
              </w:rPr>
              <w:t>www.aliyun.com</w:t>
            </w:r>
          </w:p>
        </w:tc>
        <w:tc>
          <w:tcPr>
            <w:tcW w:w="1477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</w:tcPr>
          <w:p w:rsidR="00BE1880" w:rsidRDefault="00AF59B4">
            <w:pPr>
              <w:widowControl/>
              <w:jc w:val="left"/>
            </w:pPr>
            <w:r>
              <w:rPr>
                <w:rStyle w:val="HTML"/>
                <w:rFonts w:ascii="monospace" w:eastAsia="monospace" w:hAnsi="monospace" w:cs="monospace"/>
                <w:kern w:val="0"/>
                <w:sz w:val="21"/>
                <w:szCs w:val="21"/>
                <w:lang w:bidi="ar"/>
              </w:rPr>
              <w:t>www</w:t>
            </w:r>
          </w:p>
        </w:tc>
      </w:tr>
      <w:tr w:rsidR="00BE1880">
        <w:trPr>
          <w:jc w:val="center"/>
        </w:trPr>
        <w:tc>
          <w:tcPr>
            <w:tcW w:w="2923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</w:tcPr>
          <w:p w:rsidR="00BE1880" w:rsidRDefault="00AF59B4">
            <w:pPr>
              <w:widowControl/>
              <w:jc w:val="left"/>
            </w:pPr>
            <w:r>
              <w:rPr>
                <w:rStyle w:val="HTML"/>
                <w:rFonts w:ascii="monospace" w:eastAsia="monospace" w:hAnsi="monospace" w:cs="monospace"/>
                <w:kern w:val="0"/>
                <w:sz w:val="21"/>
                <w:szCs w:val="21"/>
                <w:lang w:bidi="ar"/>
              </w:rPr>
              <w:t>aliyun.com</w:t>
            </w:r>
          </w:p>
        </w:tc>
        <w:tc>
          <w:tcPr>
            <w:tcW w:w="1477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</w:tcPr>
          <w:p w:rsidR="00BE1880" w:rsidRDefault="00AF59B4">
            <w:pPr>
              <w:widowControl/>
              <w:jc w:val="left"/>
            </w:pPr>
            <w:r>
              <w:rPr>
                <w:rStyle w:val="HTML"/>
                <w:rFonts w:ascii="monospace" w:eastAsia="monospace" w:hAnsi="monospace" w:cs="monospace"/>
                <w:kern w:val="0"/>
                <w:sz w:val="21"/>
                <w:szCs w:val="21"/>
                <w:lang w:bidi="ar"/>
              </w:rPr>
              <w:t>@</w:t>
            </w:r>
          </w:p>
        </w:tc>
      </w:tr>
      <w:tr w:rsidR="00BE1880">
        <w:trPr>
          <w:jc w:val="center"/>
        </w:trPr>
        <w:tc>
          <w:tcPr>
            <w:tcW w:w="2923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</w:tcPr>
          <w:p w:rsidR="00BE1880" w:rsidRDefault="00AF59B4">
            <w:pPr>
              <w:widowControl/>
              <w:jc w:val="left"/>
            </w:pPr>
            <w:r>
              <w:rPr>
                <w:rStyle w:val="HTML"/>
                <w:rFonts w:ascii="monospace" w:eastAsia="monospace" w:hAnsi="monospace" w:cs="monospace"/>
                <w:kern w:val="0"/>
                <w:sz w:val="21"/>
                <w:szCs w:val="21"/>
                <w:lang w:bidi="ar"/>
              </w:rPr>
              <w:t>*.aliyun.com</w:t>
            </w:r>
          </w:p>
        </w:tc>
        <w:tc>
          <w:tcPr>
            <w:tcW w:w="1477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</w:tcPr>
          <w:p w:rsidR="00BE1880" w:rsidRDefault="00AF59B4">
            <w:pPr>
              <w:widowControl/>
              <w:jc w:val="left"/>
            </w:pPr>
            <w:r>
              <w:rPr>
                <w:rStyle w:val="HTML"/>
                <w:rFonts w:ascii="monospace" w:eastAsia="monospace" w:hAnsi="monospace" w:cs="monospace"/>
                <w:kern w:val="0"/>
                <w:sz w:val="21"/>
                <w:szCs w:val="21"/>
                <w:lang w:bidi="ar"/>
              </w:rPr>
              <w:t>*</w:t>
            </w:r>
          </w:p>
        </w:tc>
      </w:tr>
    </w:tbl>
    <w:p w:rsidR="00BE1880" w:rsidRDefault="00AF59B4" w:rsidP="00251D25">
      <w:pPr>
        <w:pStyle w:val="aa"/>
        <w:numPr>
          <w:ilvl w:val="0"/>
          <w:numId w:val="8"/>
        </w:numPr>
        <w:tabs>
          <w:tab w:val="left" w:pos="720"/>
        </w:tabs>
        <w:ind w:firstLineChars="0"/>
      </w:pPr>
      <w:r>
        <w:t>记录值填写为步骤</w:t>
      </w:r>
      <w:r>
        <w:t>1</w:t>
      </w:r>
      <w:r>
        <w:t>复制的</w:t>
      </w:r>
      <w:r>
        <w:t>CNAME</w:t>
      </w:r>
      <w:r>
        <w:t>值；</w:t>
      </w:r>
    </w:p>
    <w:p w:rsidR="00BE1880" w:rsidRDefault="00AF59B4" w:rsidP="00251D25">
      <w:pPr>
        <w:pStyle w:val="aa"/>
        <w:numPr>
          <w:ilvl w:val="0"/>
          <w:numId w:val="8"/>
        </w:numPr>
        <w:tabs>
          <w:tab w:val="left" w:pos="720"/>
        </w:tabs>
        <w:ind w:firstLineChars="0"/>
      </w:pPr>
      <w:r>
        <w:t>解析线路和</w:t>
      </w:r>
      <w:r>
        <w:t>TTL</w:t>
      </w:r>
      <w:r>
        <w:t>保持默认值即可</w:t>
      </w:r>
      <w:r w:rsidR="00251D25">
        <w:rPr>
          <w:rFonts w:hint="eastAsia"/>
        </w:rPr>
        <w:t>。</w:t>
      </w:r>
    </w:p>
    <w:p w:rsidR="00251D25" w:rsidRDefault="00251D25" w:rsidP="00251D25">
      <w:pPr>
        <w:pStyle w:val="aa"/>
        <w:tabs>
          <w:tab w:val="left" w:pos="720"/>
        </w:tabs>
        <w:ind w:left="780" w:firstLineChars="0" w:firstLine="0"/>
      </w:pPr>
      <w:r>
        <w:rPr>
          <w:rFonts w:hint="eastAsia"/>
        </w:rPr>
        <w:t>参考下图：</w:t>
      </w:r>
    </w:p>
    <w:p w:rsidR="00251D25" w:rsidRDefault="000C1152" w:rsidP="00251D25">
      <w:pPr>
        <w:tabs>
          <w:tab w:val="left" w:pos="720"/>
        </w:tabs>
      </w:pPr>
      <w:r>
        <w:rPr>
          <w:noProof/>
        </w:rPr>
        <w:drawing>
          <wp:inline distT="0" distB="0" distL="0" distR="0" wp14:anchorId="0CDB52DD" wp14:editId="79C6172E">
            <wp:extent cx="4532243" cy="3229223"/>
            <wp:effectExtent l="0" t="0" r="190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8602" cy="322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80" w:rsidRDefault="00AF59B4">
      <w:pPr>
        <w:numPr>
          <w:ilvl w:val="0"/>
          <w:numId w:val="4"/>
        </w:numPr>
        <w:rPr>
          <w:rFonts w:ascii="Arial" w:eastAsia="Arial" w:hAnsi="Arial" w:cs="Arial"/>
          <w:color w:val="333333"/>
          <w:szCs w:val="21"/>
        </w:rPr>
      </w:pPr>
      <w:r>
        <w:rPr>
          <w:rFonts w:ascii="Arial" w:eastAsia="Arial" w:hAnsi="Arial" w:cs="Arial"/>
          <w:color w:val="333333"/>
          <w:kern w:val="0"/>
          <w:szCs w:val="21"/>
          <w:shd w:val="clear" w:color="auto" w:fill="FFFFFF"/>
          <w:lang w:bidi="ar"/>
        </w:rPr>
        <w:lastRenderedPageBreak/>
        <w:t>单击 </w:t>
      </w:r>
      <w:r>
        <w:rPr>
          <w:rFonts w:ascii="Arial" w:eastAsia="Arial" w:hAnsi="Arial" w:cs="Arial"/>
          <w:b/>
          <w:color w:val="333333"/>
          <w:kern w:val="0"/>
          <w:szCs w:val="21"/>
          <w:shd w:val="clear" w:color="auto" w:fill="FFFFFF"/>
          <w:lang w:bidi="ar"/>
        </w:rPr>
        <w:t>确认</w:t>
      </w:r>
      <w:r>
        <w:rPr>
          <w:rFonts w:ascii="Arial" w:eastAsia="Arial" w:hAnsi="Arial" w:cs="Arial"/>
          <w:color w:val="333333"/>
          <w:kern w:val="0"/>
          <w:szCs w:val="21"/>
          <w:shd w:val="clear" w:color="auto" w:fill="FFFFFF"/>
          <w:lang w:bidi="ar"/>
        </w:rPr>
        <w:t>，配置CNAME完毕。CNAME配置生效后，CDN服务也会立即生效。</w:t>
      </w:r>
    </w:p>
    <w:p w:rsidR="00BE1880" w:rsidRDefault="00AF59B4">
      <w:pPr>
        <w:pStyle w:val="2"/>
        <w:numPr>
          <w:ilvl w:val="1"/>
          <w:numId w:val="1"/>
        </w:numPr>
      </w:pPr>
      <w:r>
        <w:rPr>
          <w:rFonts w:hint="eastAsia"/>
        </w:rPr>
        <w:t>配置证书</w:t>
      </w:r>
    </w:p>
    <w:p w:rsidR="00BE1880" w:rsidRDefault="00AF59B4">
      <w:pPr>
        <w:ind w:firstLine="420"/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/>
          <w:color w:val="333333"/>
          <w:szCs w:val="21"/>
          <w:shd w:val="clear" w:color="auto" w:fill="FFFFFF"/>
        </w:rPr>
        <w:t>阿里云CDN 提供了HTTPS安全加速方案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，如果您的网址采用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HTTPS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方式访问，则需要为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CDN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配置证书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t>。您只需要开启HTTPS后上传证书和私钥，并支持对证书进行查看、停用、启用、编辑操作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。</w:t>
      </w:r>
    </w:p>
    <w:p w:rsidR="00BE1880" w:rsidRDefault="00AF59B4">
      <w:pPr>
        <w:ind w:firstLine="420"/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您需要将您网址的证书上传到阿里云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CDN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，以保证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CDN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的安全访问，由于需要将私钥上传到阿里云服务器，如果您不信任阿里云对私钥的管理，可采用自建证书服务器的方式，此方式不在本文讨论范围内。</w:t>
      </w:r>
    </w:p>
    <w:p w:rsidR="00BE1880" w:rsidRDefault="00AF59B4">
      <w:r>
        <w:rPr>
          <w:rFonts w:ascii="Arial" w:eastAsia="宋体" w:hAnsi="Arial" w:cs="Arial" w:hint="eastAsia"/>
          <w:b/>
          <w:bCs/>
          <w:color w:val="333333"/>
          <w:szCs w:val="21"/>
          <w:shd w:val="clear" w:color="auto" w:fill="FFFFFF"/>
        </w:rPr>
        <w:t>操作步骤：</w:t>
      </w:r>
    </w:p>
    <w:p w:rsidR="00BE1880" w:rsidRDefault="00AF59B4">
      <w:pPr>
        <w:numPr>
          <w:ilvl w:val="0"/>
          <w:numId w:val="6"/>
        </w:numPr>
      </w:pPr>
      <w:r>
        <w:t>购买证书。您需要具备匹配加速域名的证书才能开启</w:t>
      </w:r>
      <w:r>
        <w:t>HTTPS</w:t>
      </w:r>
      <w:r>
        <w:t>安全加速</w:t>
      </w:r>
      <w:r>
        <w:rPr>
          <w:rFonts w:hint="eastAsia"/>
        </w:rPr>
        <w:t>，如果您已有证书（无论从哪里购买），则忽略此步骤</w:t>
      </w:r>
      <w:r>
        <w:t>。</w:t>
      </w:r>
    </w:p>
    <w:p w:rsidR="00BE1880" w:rsidRDefault="00AF59B4">
      <w:pPr>
        <w:numPr>
          <w:ilvl w:val="0"/>
          <w:numId w:val="6"/>
        </w:numPr>
      </w:pPr>
      <w:r>
        <w:t>登录</w:t>
      </w:r>
      <w:hyperlink r:id="rId24" w:anchor="/cdn" w:tgtFrame="https://help.aliyun.com/document_detail/_blank" w:history="1">
        <w:r>
          <w:rPr>
            <w:rStyle w:val="a6"/>
            <w:rFonts w:ascii="Arial" w:eastAsia="Arial" w:hAnsi="Arial" w:cs="Arial"/>
            <w:color w:val="00B7D3"/>
            <w:szCs w:val="21"/>
            <w:u w:val="none"/>
            <w:shd w:val="clear" w:color="auto" w:fill="FFFFFF"/>
          </w:rPr>
          <w:t>CDN控制台</w:t>
        </w:r>
      </w:hyperlink>
      <w:r>
        <w:t>，进入</w:t>
      </w:r>
      <w:r>
        <w:t>CDN</w:t>
      </w:r>
      <w:r>
        <w:t>域名管理页。选择域名，单击</w:t>
      </w:r>
      <w:r>
        <w:rPr>
          <w:rFonts w:hint="eastAsia"/>
        </w:rPr>
        <w:t xml:space="preserve">  </w:t>
      </w:r>
      <w:r>
        <w:rPr>
          <w:rFonts w:hint="eastAsia"/>
        </w:rPr>
        <w:t>“配置”</w:t>
      </w:r>
      <w:r>
        <w:t>。</w:t>
      </w:r>
    </w:p>
    <w:p w:rsidR="00BE1880" w:rsidRDefault="00AF59B4">
      <w:pPr>
        <w:numPr>
          <w:ilvl w:val="0"/>
          <w:numId w:val="6"/>
        </w:numPr>
        <w:jc w:val="left"/>
      </w:pPr>
      <w:r>
        <w:t>在</w:t>
      </w:r>
      <w:r>
        <w:t>HTTPS</w:t>
      </w:r>
      <w:r>
        <w:t>设置</w:t>
      </w:r>
      <w:r>
        <w:t> &gt; HTTPS</w:t>
      </w:r>
      <w:r>
        <w:rPr>
          <w:rFonts w:hint="eastAsia"/>
        </w:rPr>
        <w:t>设置</w:t>
      </w:r>
      <w:r>
        <w:t>，单击</w:t>
      </w:r>
      <w:r>
        <w:rPr>
          <w:rFonts w:hint="eastAsia"/>
        </w:rPr>
        <w:t>“</w:t>
      </w:r>
      <w:r>
        <w:t>修改配置</w:t>
      </w:r>
      <w:r>
        <w:rPr>
          <w:rFonts w:hint="eastAsia"/>
        </w:rPr>
        <w:t>”</w:t>
      </w:r>
      <w:r>
        <w:t>。</w:t>
      </w:r>
      <w:r>
        <w:rPr>
          <w:rFonts w:hint="eastAsia"/>
        </w:rPr>
        <w:t>修改完毕即如图。</w:t>
      </w:r>
    </w:p>
    <w:p w:rsidR="00BE1880" w:rsidRDefault="00AF59B4">
      <w:pPr>
        <w:jc w:val="left"/>
      </w:pPr>
      <w:r>
        <w:rPr>
          <w:noProof/>
        </w:rPr>
        <w:drawing>
          <wp:inline distT="0" distB="0" distL="0" distR="0">
            <wp:extent cx="5486400" cy="21659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80" w:rsidRDefault="00AF59B4">
      <w:pPr>
        <w:numPr>
          <w:ilvl w:val="0"/>
          <w:numId w:val="6"/>
        </w:numPr>
      </w:pPr>
      <w:r>
        <w:t>在</w:t>
      </w:r>
      <w:r>
        <w:t>HTTPS</w:t>
      </w:r>
      <w:r>
        <w:t>设置对话框中，开启</w:t>
      </w:r>
      <w:r>
        <w:t>HTTPS</w:t>
      </w:r>
      <w:r>
        <w:t>安全加速。</w:t>
      </w:r>
    </w:p>
    <w:p w:rsidR="00BE1880" w:rsidRDefault="00AF59B4">
      <w:pPr>
        <w:numPr>
          <w:ilvl w:val="0"/>
          <w:numId w:val="6"/>
        </w:numPr>
      </w:pPr>
      <w:r>
        <w:t>选择证书。您可以选择的证书类型包括：云盾、自定义和免费证书。目前仅支持</w:t>
      </w:r>
      <w:r>
        <w:t> PEM </w:t>
      </w:r>
      <w:r>
        <w:t>的证书格式。</w:t>
      </w:r>
      <w:r>
        <w:rPr>
          <w:rFonts w:hint="eastAsia"/>
        </w:rPr>
        <w:t>将证书文件的内容粘贴至下图位置，点击确认。</w:t>
      </w:r>
    </w:p>
    <w:p w:rsidR="00D200CC" w:rsidRDefault="00D200CC" w:rsidP="00D200CC">
      <w:r>
        <w:rPr>
          <w:rFonts w:hint="eastAsia"/>
        </w:rPr>
        <w:t>如果之前已经在阿里云上传过证书，则可以直接选择证书</w:t>
      </w:r>
      <w:r w:rsidR="005F2523">
        <w:rPr>
          <w:rFonts w:hint="eastAsia"/>
        </w:rPr>
        <w:t>，否则会提示证书重复</w:t>
      </w:r>
      <w:r>
        <w:rPr>
          <w:rFonts w:hint="eastAsia"/>
        </w:rPr>
        <w:t>。</w:t>
      </w:r>
    </w:p>
    <w:p w:rsidR="00BE1880" w:rsidRDefault="00AF59B4">
      <w:r>
        <w:rPr>
          <w:noProof/>
        </w:rPr>
        <w:lastRenderedPageBreak/>
        <w:drawing>
          <wp:inline distT="0" distB="0" distL="0" distR="0">
            <wp:extent cx="5274310" cy="74199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80" w:rsidRDefault="00BE1880"/>
    <w:p w:rsidR="00BE1880" w:rsidRDefault="00AF59B4">
      <w:pPr>
        <w:numPr>
          <w:ilvl w:val="0"/>
          <w:numId w:val="6"/>
        </w:numPr>
      </w:pPr>
      <w:r>
        <w:t>验证证书是否生效。证书生效后，使用</w:t>
      </w:r>
      <w:r>
        <w:t>HTTPS</w:t>
      </w:r>
      <w:r>
        <w:t>方式访问资源。如果浏览器中出现绿色</w:t>
      </w:r>
      <w:r>
        <w:t>HTTPS</w:t>
      </w:r>
      <w:r>
        <w:t>标识，表明当前与网站建立的是私密连接，</w:t>
      </w:r>
      <w:r>
        <w:t>HTTPS</w:t>
      </w:r>
      <w:r>
        <w:t>安全加速生效。</w:t>
      </w:r>
      <w:r>
        <w:br/>
      </w:r>
      <w:r>
        <w:rPr>
          <w:noProof/>
        </w:rPr>
        <w:drawing>
          <wp:inline distT="0" distB="0" distL="114300" distR="114300">
            <wp:extent cx="3238500" cy="333375"/>
            <wp:effectExtent l="0" t="0" r="0" b="9525"/>
            <wp:docPr id="6" name="图片 6" descr="IMG_258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1880" w:rsidRDefault="00BE1880"/>
    <w:p w:rsidR="00C642BC" w:rsidRDefault="00C642B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配置缓存过期时间</w:t>
      </w:r>
    </w:p>
    <w:p w:rsidR="00C642BC" w:rsidRDefault="00C642BC" w:rsidP="00C642BC">
      <w:r>
        <w:rPr>
          <w:rFonts w:hint="eastAsia"/>
        </w:rPr>
        <w:t>阿里</w:t>
      </w:r>
      <w:r>
        <w:rPr>
          <w:rFonts w:hint="eastAsia"/>
        </w:rPr>
        <w:t>CDN</w:t>
      </w:r>
      <w:r>
        <w:rPr>
          <w:rFonts w:hint="eastAsia"/>
        </w:rPr>
        <w:t>允许在控制台设置缓存过期时间，如果服务器未设置缓存过期时间，则可在此设置缓存过期时间。阿里推荐过期时间一般为</w:t>
      </w:r>
      <w:r>
        <w:rPr>
          <w:rFonts w:hint="eastAsia"/>
        </w:rPr>
        <w:t>1</w:t>
      </w:r>
      <w:r>
        <w:rPr>
          <w:rFonts w:hint="eastAsia"/>
        </w:rPr>
        <w:t>个月。</w:t>
      </w:r>
    </w:p>
    <w:p w:rsidR="00C642BC" w:rsidRDefault="00C642BC" w:rsidP="00C642BC">
      <w:r>
        <w:rPr>
          <w:rFonts w:hint="eastAsia"/>
        </w:rPr>
        <w:t>可在</w:t>
      </w:r>
      <w:r w:rsidRPr="00C642BC">
        <w:rPr>
          <w:rFonts w:hint="eastAsia"/>
        </w:rPr>
        <w:t>管理控制台</w:t>
      </w:r>
      <w:r>
        <w:rPr>
          <w:rFonts w:hint="eastAsia"/>
        </w:rPr>
        <w:t>-&gt;</w:t>
      </w:r>
      <w:r w:rsidRPr="00C642BC">
        <w:rPr>
          <w:rFonts w:hint="eastAsia"/>
        </w:rPr>
        <w:t>CDN</w:t>
      </w:r>
      <w:r w:rsidRPr="00C642BC">
        <w:rPr>
          <w:rFonts w:hint="eastAsia"/>
        </w:rPr>
        <w:t>服务</w:t>
      </w:r>
      <w:r>
        <w:rPr>
          <w:rFonts w:hint="eastAsia"/>
        </w:rPr>
        <w:t>-&gt;</w:t>
      </w:r>
      <w:r w:rsidRPr="00C642BC">
        <w:rPr>
          <w:rFonts w:hint="eastAsia"/>
        </w:rPr>
        <w:t>域名管理</w:t>
      </w:r>
      <w:r>
        <w:rPr>
          <w:rFonts w:hint="eastAsia"/>
        </w:rPr>
        <w:t>-&gt;</w:t>
      </w:r>
      <w:r w:rsidRPr="00C642BC">
        <w:rPr>
          <w:rFonts w:hint="eastAsia"/>
        </w:rPr>
        <w:t>需要配置的域名</w:t>
      </w:r>
      <w:r>
        <w:rPr>
          <w:rFonts w:hint="eastAsia"/>
        </w:rPr>
        <w:t>-&gt;</w:t>
      </w:r>
      <w:r w:rsidRPr="00C642BC">
        <w:rPr>
          <w:rFonts w:hint="eastAsia"/>
        </w:rPr>
        <w:t>配置</w:t>
      </w:r>
      <w:r>
        <w:rPr>
          <w:rFonts w:hint="eastAsia"/>
        </w:rPr>
        <w:t>-&gt;</w:t>
      </w:r>
      <w:r w:rsidRPr="00C642BC">
        <w:rPr>
          <w:rFonts w:hint="eastAsia"/>
        </w:rPr>
        <w:t>缓存过期时间</w:t>
      </w:r>
      <w:r>
        <w:rPr>
          <w:rFonts w:hint="eastAsia"/>
        </w:rPr>
        <w:t xml:space="preserve"> </w:t>
      </w:r>
      <w:r>
        <w:rPr>
          <w:rFonts w:hint="eastAsia"/>
        </w:rPr>
        <w:t>下配置。</w:t>
      </w:r>
    </w:p>
    <w:p w:rsidR="00C642BC" w:rsidRDefault="00C642BC" w:rsidP="00C642BC">
      <w:r>
        <w:rPr>
          <w:rFonts w:hint="eastAsia"/>
        </w:rPr>
        <w:t>配置如下内容：</w:t>
      </w:r>
    </w:p>
    <w:p w:rsidR="00C642BC" w:rsidRDefault="00C642BC" w:rsidP="00C642BC">
      <w:r>
        <w:rPr>
          <w:rFonts w:hint="eastAsia"/>
        </w:rPr>
        <w:t>类型：目录</w:t>
      </w:r>
    </w:p>
    <w:p w:rsidR="00C642BC" w:rsidRDefault="00C642BC" w:rsidP="00C642BC">
      <w:r>
        <w:rPr>
          <w:rFonts w:hint="eastAsia"/>
        </w:rPr>
        <w:t>内容：</w:t>
      </w:r>
      <w:r>
        <w:rPr>
          <w:rFonts w:hint="eastAsia"/>
        </w:rPr>
        <w:t>/uusafe/mos/files</w:t>
      </w:r>
    </w:p>
    <w:p w:rsidR="00C642BC" w:rsidRDefault="00C642BC" w:rsidP="00C642BC">
      <w:r>
        <w:rPr>
          <w:rFonts w:hint="eastAsia"/>
        </w:rPr>
        <w:t>过期时间：</w:t>
      </w:r>
      <w:r>
        <w:rPr>
          <w:rFonts w:hint="eastAsia"/>
        </w:rPr>
        <w:t xml:space="preserve">1 </w:t>
      </w:r>
      <w:r>
        <w:rPr>
          <w:rFonts w:hint="eastAsia"/>
        </w:rPr>
        <w:t>月</w:t>
      </w:r>
    </w:p>
    <w:p w:rsidR="00C642BC" w:rsidRPr="00C642BC" w:rsidRDefault="00C642BC" w:rsidP="00C642BC">
      <w:r>
        <w:rPr>
          <w:rFonts w:hint="eastAsia"/>
        </w:rPr>
        <w:t>权重：</w:t>
      </w:r>
      <w:r>
        <w:rPr>
          <w:rFonts w:hint="eastAsia"/>
        </w:rPr>
        <w:t>50</w:t>
      </w:r>
    </w:p>
    <w:p w:rsidR="00C642BC" w:rsidRPr="00C642BC" w:rsidRDefault="00C642BC" w:rsidP="00C642BC">
      <w:r>
        <w:rPr>
          <w:noProof/>
        </w:rPr>
        <w:drawing>
          <wp:inline distT="0" distB="0" distL="0" distR="0" wp14:anchorId="58ED3CBE" wp14:editId="5987B7F4">
            <wp:extent cx="4752975" cy="3248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80" w:rsidRDefault="00AF59B4">
      <w:pPr>
        <w:pStyle w:val="2"/>
        <w:numPr>
          <w:ilvl w:val="1"/>
          <w:numId w:val="1"/>
        </w:numPr>
      </w:pPr>
      <w:r>
        <w:rPr>
          <w:rFonts w:hint="eastAsia"/>
        </w:rPr>
        <w:t>验证</w:t>
      </w:r>
      <w:r>
        <w:rPr>
          <w:rFonts w:hint="eastAsia"/>
        </w:rPr>
        <w:t>CDN</w:t>
      </w:r>
      <w:r>
        <w:rPr>
          <w:rFonts w:hint="eastAsia"/>
        </w:rPr>
        <w:t>生效</w:t>
      </w:r>
    </w:p>
    <w:p w:rsidR="00BE1880" w:rsidRDefault="00AF59B4">
      <w:r>
        <w:t>要验证</w:t>
      </w:r>
      <w:r>
        <w:t>CDN</w:t>
      </w:r>
      <w:r>
        <w:t>服务是否已经生效，主要有以下几种方法：</w:t>
      </w:r>
    </w:p>
    <w:p w:rsidR="00BE1880" w:rsidRDefault="00AF59B4">
      <w:r>
        <w:t>方法</w:t>
      </w:r>
      <w:r>
        <w:t>1</w:t>
      </w:r>
      <w:r>
        <w:t>、通过</w:t>
      </w:r>
      <w:r>
        <w:t>ping</w:t>
      </w:r>
      <w:r>
        <w:t>或</w:t>
      </w:r>
      <w:r>
        <w:t>dig</w:t>
      </w:r>
      <w:r>
        <w:t>你所添加的加速域名，如果被转向</w:t>
      </w:r>
      <w:r>
        <w:t>*.*kunlun*.com</w:t>
      </w:r>
      <w:r>
        <w:t>的域名，即表示</w:t>
      </w:r>
      <w:r>
        <w:t>CDN</w:t>
      </w:r>
      <w:r>
        <w:t>功能已生效：</w:t>
      </w:r>
    </w:p>
    <w:p w:rsidR="00BE1880" w:rsidRDefault="00AF59B4">
      <w:r>
        <w:t>ping:</w:t>
      </w:r>
      <w:r>
        <w:br/>
      </w:r>
      <w:r>
        <w:rPr>
          <w:noProof/>
        </w:rPr>
        <w:drawing>
          <wp:inline distT="0" distB="0" distL="114300" distR="114300">
            <wp:extent cx="3827145" cy="784225"/>
            <wp:effectExtent l="0" t="0" r="1905" b="15875"/>
            <wp:docPr id="8" name="图片 7" descr="IMG_25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78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1880" w:rsidRDefault="00AF59B4">
      <w:r>
        <w:t>dig:</w:t>
      </w:r>
      <w:r>
        <w:br/>
      </w:r>
      <w:r>
        <w:rPr>
          <w:noProof/>
        </w:rPr>
        <w:lastRenderedPageBreak/>
        <w:drawing>
          <wp:inline distT="0" distB="0" distL="114300" distR="114300">
            <wp:extent cx="4474845" cy="3443605"/>
            <wp:effectExtent l="0" t="0" r="1905" b="4445"/>
            <wp:docPr id="7" name="图片 8" descr="IMG_257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5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1880" w:rsidRDefault="00AF59B4">
      <w:r>
        <w:t>方法</w:t>
      </w:r>
      <w:r>
        <w:t>2</w:t>
      </w:r>
      <w:r>
        <w:t>、通过</w:t>
      </w:r>
      <w:r>
        <w:t> nslookup</w:t>
      </w:r>
      <w:r>
        <w:t>或</w:t>
      </w:r>
      <w:r>
        <w:t>dig</w:t>
      </w:r>
      <w:r>
        <w:t>命令，可以查看相应的加速域名访问</w:t>
      </w:r>
      <w:r>
        <w:t>CDN</w:t>
      </w:r>
      <w:r>
        <w:t>节点的</w:t>
      </w:r>
      <w:r>
        <w:t>IP</w:t>
      </w:r>
      <w:r>
        <w:t>和延时丢包等基本信息。用户可以根据解析出来的</w:t>
      </w:r>
      <w:r>
        <w:t>IP</w:t>
      </w:r>
      <w:r>
        <w:t>在</w:t>
      </w:r>
      <w:r>
        <w:t>CDN</w:t>
      </w:r>
      <w:r>
        <w:t>的控制台上的</w:t>
      </w:r>
      <w:r>
        <w:t>IP</w:t>
      </w:r>
      <w:r>
        <w:t>检测工具查看是否为</w:t>
      </w:r>
      <w:r>
        <w:t>CDN</w:t>
      </w:r>
      <w:r>
        <w:t>节点的</w:t>
      </w:r>
      <w:r>
        <w:t>IP</w:t>
      </w:r>
      <w:r>
        <w:t>，是的话就说明</w:t>
      </w:r>
      <w:r>
        <w:t>CDN</w:t>
      </w:r>
      <w:r>
        <w:t>已生效：</w:t>
      </w:r>
    </w:p>
    <w:p w:rsidR="00BE1880" w:rsidRDefault="00AF59B4">
      <w:r>
        <w:rPr>
          <w:noProof/>
        </w:rPr>
        <w:drawing>
          <wp:inline distT="0" distB="0" distL="114300" distR="114300">
            <wp:extent cx="5843905" cy="2667635"/>
            <wp:effectExtent l="0" t="0" r="4445" b="18415"/>
            <wp:docPr id="10" name="图片 9" descr="IMG_258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1880" w:rsidRDefault="00AF59B4">
      <w:r>
        <w:t>方法</w:t>
      </w:r>
      <w:r>
        <w:t>3</w:t>
      </w:r>
      <w:r>
        <w:t>、用户也可以获取对应加速域名的资源的</w:t>
      </w:r>
      <w:r>
        <w:t>response</w:t>
      </w:r>
      <w:r>
        <w:t>头查看是否有</w:t>
      </w:r>
      <w:r>
        <w:t>CDN</w:t>
      </w:r>
      <w:r>
        <w:t>加速对应的节点信息来判断</w:t>
      </w:r>
      <w:r>
        <w:t>CDN</w:t>
      </w:r>
      <w:r>
        <w:t>是否生效：</w:t>
      </w:r>
    </w:p>
    <w:p w:rsidR="00BE1880" w:rsidRDefault="00AF59B4">
      <w:r>
        <w:rPr>
          <w:noProof/>
        </w:rPr>
        <w:lastRenderedPageBreak/>
        <w:drawing>
          <wp:inline distT="0" distB="0" distL="114300" distR="114300">
            <wp:extent cx="5753100" cy="1955800"/>
            <wp:effectExtent l="0" t="0" r="0" b="6350"/>
            <wp:docPr id="9" name="图片 10" descr="IMG_259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5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568D" w:rsidRDefault="0008568D">
      <w:pPr>
        <w:pStyle w:val="1"/>
        <w:numPr>
          <w:ilvl w:val="0"/>
          <w:numId w:val="1"/>
        </w:numPr>
      </w:pPr>
      <w:r>
        <w:t>url刷新</w:t>
      </w:r>
    </w:p>
    <w:p w:rsidR="0008568D" w:rsidRDefault="0008568D" w:rsidP="0008568D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CDN</w:t>
      </w:r>
      <w:r>
        <w:rPr>
          <w:rFonts w:hint="eastAsia"/>
        </w:rPr>
        <w:t>，同一个</w:t>
      </w:r>
      <w:r>
        <w:rPr>
          <w:rFonts w:hint="eastAsia"/>
        </w:rPr>
        <w:t>url</w:t>
      </w:r>
      <w:r>
        <w:rPr>
          <w:rFonts w:hint="eastAsia"/>
        </w:rPr>
        <w:t>表示同一个资源</w:t>
      </w:r>
      <w:r w:rsidR="007C15E0">
        <w:rPr>
          <w:rFonts w:hint="eastAsia"/>
        </w:rPr>
        <w:t>（例如工作空间的下载链接）</w:t>
      </w:r>
      <w:r>
        <w:rPr>
          <w:rFonts w:hint="eastAsia"/>
        </w:rPr>
        <w:t>。如果服务器更新了资源内容</w:t>
      </w:r>
      <w:r w:rsidR="006D11E7">
        <w:rPr>
          <w:rFonts w:hint="eastAsia"/>
        </w:rPr>
        <w:t>（例如</w:t>
      </w:r>
      <w:r w:rsidR="006D11E7">
        <w:rPr>
          <w:rFonts w:hint="eastAsia"/>
        </w:rPr>
        <w:t>apk</w:t>
      </w:r>
      <w:r w:rsidR="006D11E7">
        <w:rPr>
          <w:rFonts w:hint="eastAsia"/>
        </w:rPr>
        <w:t>包或图片资源）</w:t>
      </w:r>
      <w:r>
        <w:rPr>
          <w:rFonts w:hint="eastAsia"/>
        </w:rPr>
        <w:t>，则需要在</w:t>
      </w:r>
      <w:r>
        <w:rPr>
          <w:rFonts w:hint="eastAsia"/>
        </w:rPr>
        <w:t>CDN</w:t>
      </w:r>
      <w:r>
        <w:rPr>
          <w:rFonts w:hint="eastAsia"/>
        </w:rPr>
        <w:t>管理控制台进行刷新操作，刷新后</w:t>
      </w:r>
      <w:r>
        <w:rPr>
          <w:rFonts w:hint="eastAsia"/>
        </w:rPr>
        <w:t>CDN</w:t>
      </w:r>
      <w:r>
        <w:rPr>
          <w:rFonts w:hint="eastAsia"/>
        </w:rPr>
        <w:t>会重新对该</w:t>
      </w:r>
      <w:r>
        <w:rPr>
          <w:rFonts w:hint="eastAsia"/>
        </w:rPr>
        <w:t>url</w:t>
      </w:r>
      <w:r>
        <w:rPr>
          <w:rFonts w:hint="eastAsia"/>
        </w:rPr>
        <w:t>回源。具体如下图：</w:t>
      </w:r>
    </w:p>
    <w:p w:rsidR="0008568D" w:rsidRPr="0008568D" w:rsidRDefault="0008568D" w:rsidP="0008568D">
      <w:r>
        <w:rPr>
          <w:noProof/>
        </w:rPr>
        <w:drawing>
          <wp:inline distT="0" distB="0" distL="0" distR="0" wp14:anchorId="2F9B69DA" wp14:editId="300E1662">
            <wp:extent cx="5274310" cy="2491257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80" w:rsidRDefault="00AF59B4">
      <w:pPr>
        <w:pStyle w:val="1"/>
        <w:numPr>
          <w:ilvl w:val="0"/>
          <w:numId w:val="1"/>
        </w:numPr>
        <w:rPr>
          <w:rFonts w:hint="default"/>
        </w:rPr>
      </w:pPr>
      <w:r>
        <w:t>注意问题</w:t>
      </w:r>
    </w:p>
    <w:p w:rsidR="00BE1880" w:rsidRDefault="00AF59B4">
      <w:pPr>
        <w:numPr>
          <w:ilvl w:val="0"/>
          <w:numId w:val="7"/>
        </w:numPr>
      </w:pPr>
      <w:r>
        <w:rPr>
          <w:rFonts w:hint="eastAsia"/>
        </w:rPr>
        <w:t>域名端口问题</w:t>
      </w:r>
    </w:p>
    <w:p w:rsidR="00BE1880" w:rsidRDefault="00AF59B4">
      <w:pPr>
        <w:ind w:firstLine="420"/>
      </w:pPr>
      <w:r>
        <w:rPr>
          <w:rFonts w:hint="eastAsia"/>
        </w:rPr>
        <w:t>CDN</w:t>
      </w:r>
      <w:r>
        <w:rPr>
          <w:rFonts w:hint="eastAsia"/>
        </w:rPr>
        <w:t>设置回源域名要求为</w:t>
      </w:r>
      <w:r>
        <w:rPr>
          <w:rFonts w:hint="eastAsia"/>
        </w:rPr>
        <w:t>80</w:t>
      </w:r>
      <w:r>
        <w:rPr>
          <w:rFonts w:hint="eastAsia"/>
        </w:rPr>
        <w:t>或者</w:t>
      </w:r>
      <w:r>
        <w:rPr>
          <w:rFonts w:hint="eastAsia"/>
        </w:rPr>
        <w:t>443</w:t>
      </w:r>
      <w:r>
        <w:rPr>
          <w:rFonts w:hint="eastAsia"/>
        </w:rPr>
        <w:t>端口。</w:t>
      </w:r>
    </w:p>
    <w:p w:rsidR="00BE1880" w:rsidRDefault="00AF59B4">
      <w:pPr>
        <w:numPr>
          <w:ilvl w:val="0"/>
          <w:numId w:val="7"/>
        </w:numPr>
      </w:pPr>
      <w:r>
        <w:rPr>
          <w:rFonts w:hint="eastAsia"/>
        </w:rPr>
        <w:t>生效时间</w:t>
      </w:r>
    </w:p>
    <w:p w:rsidR="00BE1880" w:rsidRDefault="00AF59B4">
      <w:pPr>
        <w:ind w:firstLine="420"/>
        <w:rPr>
          <w:highlight w:val="yellow"/>
        </w:rPr>
      </w:pPr>
      <w:r>
        <w:rPr>
          <w:rFonts w:hint="eastAsia"/>
          <w:highlight w:val="yellow"/>
        </w:rPr>
        <w:t>CDN</w:t>
      </w:r>
      <w:r>
        <w:rPr>
          <w:rFonts w:hint="eastAsia"/>
          <w:highlight w:val="yellow"/>
        </w:rPr>
        <w:t>配置生效时间：</w:t>
      </w:r>
      <w:r>
        <w:rPr>
          <w:rFonts w:hint="eastAsia"/>
        </w:rPr>
        <w:t>配置</w:t>
      </w:r>
      <w:r>
        <w:rPr>
          <w:rFonts w:hint="eastAsia"/>
        </w:rPr>
        <w:t>CNAME</w:t>
      </w:r>
      <w:r>
        <w:rPr>
          <w:rFonts w:hint="eastAsia"/>
        </w:rPr>
        <w:t>后，不同的服务商</w:t>
      </w:r>
      <w:r>
        <w:rPr>
          <w:rFonts w:hint="eastAsia"/>
        </w:rPr>
        <w:t>CNAME</w:t>
      </w:r>
      <w:r>
        <w:rPr>
          <w:rFonts w:hint="eastAsia"/>
        </w:rPr>
        <w:t>生效的时间不同，一般新增的</w:t>
      </w:r>
      <w:r>
        <w:rPr>
          <w:rFonts w:hint="eastAsia"/>
        </w:rPr>
        <w:t>CNAME</w:t>
      </w:r>
      <w:r>
        <w:rPr>
          <w:rFonts w:hint="eastAsia"/>
        </w:rPr>
        <w:t>记录会立即生效，修改的</w:t>
      </w:r>
      <w:r>
        <w:rPr>
          <w:rFonts w:hint="eastAsia"/>
        </w:rPr>
        <w:t>CNAME</w:t>
      </w:r>
      <w:r>
        <w:rPr>
          <w:rFonts w:hint="eastAsia"/>
        </w:rPr>
        <w:t>记录会需要较长时间生效。</w:t>
      </w:r>
    </w:p>
    <w:p w:rsidR="00BE1880" w:rsidRDefault="00AF59B4">
      <w:pPr>
        <w:ind w:firstLineChars="200" w:firstLine="420"/>
      </w:pPr>
      <w:r>
        <w:rPr>
          <w:rFonts w:hint="eastAsia"/>
          <w:highlight w:val="yellow"/>
        </w:rPr>
        <w:t>CNAME</w:t>
      </w:r>
      <w:r>
        <w:rPr>
          <w:rFonts w:hint="eastAsia"/>
          <w:highlight w:val="yellow"/>
        </w:rPr>
        <w:t>配置生效时间：</w:t>
      </w:r>
      <w:r>
        <w:rPr>
          <w:rFonts w:hint="eastAsia"/>
        </w:rPr>
        <w:t>新增</w:t>
      </w:r>
      <w:r>
        <w:rPr>
          <w:rFonts w:hint="eastAsia"/>
        </w:rPr>
        <w:t>CNAME</w:t>
      </w:r>
      <w:r>
        <w:rPr>
          <w:rFonts w:hint="eastAsia"/>
        </w:rPr>
        <w:t>记录会实时生效，而修改</w:t>
      </w:r>
      <w:r>
        <w:rPr>
          <w:rFonts w:hint="eastAsia"/>
        </w:rPr>
        <w:t>CNAME</w:t>
      </w:r>
      <w:r>
        <w:rPr>
          <w:rFonts w:hint="eastAsia"/>
        </w:rPr>
        <w:t>记录需要最多</w:t>
      </w:r>
      <w:r>
        <w:rPr>
          <w:rFonts w:hint="eastAsia"/>
        </w:rPr>
        <w:t>72</w:t>
      </w:r>
      <w:r>
        <w:rPr>
          <w:rFonts w:hint="eastAsia"/>
        </w:rPr>
        <w:t>小时生效时间。</w:t>
      </w:r>
    </w:p>
    <w:p w:rsidR="00BE1880" w:rsidRDefault="00AF59B4">
      <w:pPr>
        <w:rPr>
          <w:color w:val="FF0000"/>
        </w:rPr>
      </w:pPr>
      <w:r>
        <w:rPr>
          <w:rFonts w:hint="eastAsia"/>
          <w:color w:val="FF0000"/>
        </w:rPr>
        <w:t>添加时如遇添加冲突，可考虑换一个加速域名，或参考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解析记录互斥规则自行调整冲突的记录。</w:t>
      </w:r>
    </w:p>
    <w:p w:rsidR="00BE1880" w:rsidRDefault="00AF59B4">
      <w:pPr>
        <w:rPr>
          <w:rFonts w:ascii="Arial" w:hAnsi="Arial"/>
          <w:color w:val="FF0000"/>
        </w:rPr>
      </w:pPr>
      <w:r>
        <w:rPr>
          <w:rFonts w:hint="eastAsia"/>
          <w:color w:val="FF0000"/>
        </w:rPr>
        <w:t>配置完</w:t>
      </w:r>
      <w:r>
        <w:rPr>
          <w:rFonts w:hint="eastAsia"/>
          <w:color w:val="FF0000"/>
        </w:rPr>
        <w:t>CNAME</w:t>
      </w:r>
      <w:r>
        <w:rPr>
          <w:rFonts w:hint="eastAsia"/>
          <w:color w:val="FF0000"/>
        </w:rPr>
        <w:t>后，由于状态更新约有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分钟延迟，阿里云</w:t>
      </w:r>
      <w:r>
        <w:rPr>
          <w:rFonts w:hint="eastAsia"/>
          <w:color w:val="FF0000"/>
        </w:rPr>
        <w:t>CDN</w:t>
      </w:r>
      <w:r>
        <w:rPr>
          <w:rFonts w:hint="eastAsia"/>
          <w:color w:val="FF0000"/>
        </w:rPr>
        <w:t>控制台的域名列表页可能仍提示未配置</w:t>
      </w:r>
      <w:r>
        <w:rPr>
          <w:rFonts w:hint="eastAsia"/>
          <w:color w:val="FF0000"/>
        </w:rPr>
        <w:t>CNAME</w:t>
      </w:r>
      <w:r>
        <w:rPr>
          <w:rFonts w:hint="eastAsia"/>
          <w:color w:val="FF0000"/>
        </w:rPr>
        <w:t>，请忽略</w:t>
      </w:r>
    </w:p>
    <w:p w:rsidR="00BE1880" w:rsidRDefault="00AF59B4">
      <w:pPr>
        <w:ind w:firstLine="420"/>
        <w:rPr>
          <w:highlight w:val="yellow"/>
        </w:rPr>
      </w:pPr>
      <w:r>
        <w:rPr>
          <w:rFonts w:hint="eastAsia"/>
          <w:highlight w:val="yellow"/>
        </w:rPr>
        <w:t>HTTPS</w:t>
      </w:r>
      <w:r>
        <w:rPr>
          <w:rFonts w:hint="eastAsia"/>
          <w:highlight w:val="yellow"/>
        </w:rPr>
        <w:t>证书生效时间：</w:t>
      </w:r>
      <w:r>
        <w:t>约</w:t>
      </w:r>
      <w:r>
        <w:t>1</w:t>
      </w:r>
      <w:r>
        <w:t>小时</w:t>
      </w:r>
    </w:p>
    <w:p w:rsidR="00BE1880" w:rsidRDefault="00AF59B4">
      <w:pPr>
        <w:pStyle w:val="1"/>
        <w:numPr>
          <w:ilvl w:val="0"/>
          <w:numId w:val="1"/>
        </w:numPr>
        <w:rPr>
          <w:rFonts w:hint="default"/>
        </w:rPr>
      </w:pPr>
      <w:r>
        <w:lastRenderedPageBreak/>
        <w:t>参考链接</w:t>
      </w:r>
    </w:p>
    <w:p w:rsidR="00BE1880" w:rsidRDefault="00AF59B4">
      <w:r>
        <w:rPr>
          <w:rFonts w:hint="eastAsia"/>
        </w:rPr>
        <w:t>CDN</w:t>
      </w:r>
      <w:r>
        <w:rPr>
          <w:rFonts w:hint="eastAsia"/>
        </w:rPr>
        <w:t>快速入门</w:t>
      </w:r>
    </w:p>
    <w:p w:rsidR="00BE1880" w:rsidRDefault="009E1BF9">
      <w:hyperlink r:id="rId39" w:history="1">
        <w:r w:rsidR="00AF59B4">
          <w:rPr>
            <w:rStyle w:val="a6"/>
            <w:rFonts w:hint="eastAsia"/>
          </w:rPr>
          <w:t>https://help.aliyun.com/document_detail/27112.html?spm=a2c4g.11186623.6.557.2a8e79c6SdPqRx</w:t>
        </w:r>
      </w:hyperlink>
    </w:p>
    <w:p w:rsidR="00BE1880" w:rsidRDefault="00AF59B4">
      <w:r>
        <w:rPr>
          <w:rFonts w:hint="eastAsia"/>
        </w:rPr>
        <w:t>配置</w:t>
      </w:r>
      <w:r>
        <w:rPr>
          <w:rFonts w:hint="eastAsia"/>
        </w:rPr>
        <w:t>CNAME</w:t>
      </w:r>
    </w:p>
    <w:p w:rsidR="00BE1880" w:rsidRDefault="009E1BF9">
      <w:hyperlink r:id="rId40" w:history="1">
        <w:r w:rsidR="00AF59B4">
          <w:rPr>
            <w:rStyle w:val="a6"/>
            <w:rFonts w:hint="eastAsia"/>
          </w:rPr>
          <w:t>https://help.aliyun.com/document_detail/27144.html?spm=a2c4g.11186623.6.559.416579c6rPEKmM</w:t>
        </w:r>
      </w:hyperlink>
    </w:p>
    <w:p w:rsidR="00BE1880" w:rsidRDefault="00AF59B4">
      <w:r>
        <w:rPr>
          <w:rFonts w:hint="eastAsia"/>
        </w:rPr>
        <w:t>HTTPS</w:t>
      </w:r>
      <w:r>
        <w:rPr>
          <w:rFonts w:hint="eastAsia"/>
        </w:rPr>
        <w:t>证书配置</w:t>
      </w:r>
    </w:p>
    <w:p w:rsidR="00BE1880" w:rsidRDefault="009E1BF9">
      <w:hyperlink r:id="rId41" w:history="1">
        <w:r w:rsidR="00AF59B4">
          <w:rPr>
            <w:rStyle w:val="a6"/>
            <w:rFonts w:hint="eastAsia"/>
          </w:rPr>
          <w:t>https://help.aliyun.com/document_detail/27118.html?spm=a2c4g.11186623.6.591.21423430memJsg</w:t>
        </w:r>
      </w:hyperlink>
    </w:p>
    <w:p w:rsidR="00BE1880" w:rsidRDefault="00AF59B4">
      <w:r>
        <w:rPr>
          <w:rFonts w:hint="eastAsia"/>
        </w:rPr>
        <w:t>验证</w:t>
      </w:r>
      <w:r>
        <w:rPr>
          <w:rFonts w:hint="eastAsia"/>
        </w:rPr>
        <w:t>CDN</w:t>
      </w:r>
      <w:r>
        <w:rPr>
          <w:rFonts w:hint="eastAsia"/>
        </w:rPr>
        <w:t>生效</w:t>
      </w:r>
    </w:p>
    <w:p w:rsidR="00BE1880" w:rsidRDefault="009E1BF9">
      <w:hyperlink r:id="rId42" w:history="1">
        <w:r w:rsidR="00AF59B4">
          <w:rPr>
            <w:rStyle w:val="a6"/>
            <w:rFonts w:hint="eastAsia"/>
          </w:rPr>
          <w:t>https://help.aliyun.com/knowledge_detail/40173.html?spm=a2c4g.11186631.2.1.6d4947d0NalJiB</w:t>
        </w:r>
      </w:hyperlink>
    </w:p>
    <w:p w:rsidR="00BE1880" w:rsidRDefault="00BE1880"/>
    <w:p w:rsidR="00BE1880" w:rsidRDefault="00BE1880"/>
    <w:sectPr w:rsidR="00BE18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1BF9" w:rsidRDefault="009E1BF9" w:rsidP="00D200CC">
      <w:r>
        <w:separator/>
      </w:r>
    </w:p>
  </w:endnote>
  <w:endnote w:type="continuationSeparator" w:id="0">
    <w:p w:rsidR="009E1BF9" w:rsidRDefault="009E1BF9" w:rsidP="00D20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ospace">
    <w:altName w:val="Courier New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1BF9" w:rsidRDefault="009E1BF9" w:rsidP="00D200CC">
      <w:r>
        <w:separator/>
      </w:r>
    </w:p>
  </w:footnote>
  <w:footnote w:type="continuationSeparator" w:id="0">
    <w:p w:rsidR="009E1BF9" w:rsidRDefault="009E1BF9" w:rsidP="00D200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4ED88"/>
    <w:multiLevelType w:val="multilevel"/>
    <w:tmpl w:val="8204ED8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C0A9CCE4"/>
    <w:multiLevelType w:val="multilevel"/>
    <w:tmpl w:val="C0A9CCE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21A6F1B5"/>
    <w:multiLevelType w:val="singleLevel"/>
    <w:tmpl w:val="21A6F1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27011BA9"/>
    <w:multiLevelType w:val="hybridMultilevel"/>
    <w:tmpl w:val="AAD6730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36B0A7FF"/>
    <w:multiLevelType w:val="singleLevel"/>
    <w:tmpl w:val="36B0A7FF"/>
    <w:lvl w:ilvl="0">
      <w:start w:val="1"/>
      <w:numFmt w:val="decimal"/>
      <w:suff w:val="space"/>
      <w:lvlText w:val="%1."/>
      <w:lvlJc w:val="left"/>
    </w:lvl>
  </w:abstractNum>
  <w:abstractNum w:abstractNumId="5">
    <w:nsid w:val="391C5FC7"/>
    <w:multiLevelType w:val="singleLevel"/>
    <w:tmpl w:val="391C5FC7"/>
    <w:lvl w:ilvl="0">
      <w:start w:val="1"/>
      <w:numFmt w:val="decimal"/>
      <w:suff w:val="space"/>
      <w:lvlText w:val="%1."/>
      <w:lvlJc w:val="left"/>
    </w:lvl>
  </w:abstractNum>
  <w:abstractNum w:abstractNumId="6">
    <w:nsid w:val="4077A595"/>
    <w:multiLevelType w:val="multilevel"/>
    <w:tmpl w:val="4077A59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43F55046"/>
    <w:multiLevelType w:val="hybridMultilevel"/>
    <w:tmpl w:val="9AAEAB6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4E7BB69E"/>
    <w:multiLevelType w:val="multilevel"/>
    <w:tmpl w:val="4E7BB69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8"/>
  </w:num>
  <w:num w:numId="6">
    <w:abstractNumId w:val="5"/>
  </w:num>
  <w:num w:numId="7">
    <w:abstractNumId w:val="2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CA4"/>
    <w:rsid w:val="0008568D"/>
    <w:rsid w:val="000C1152"/>
    <w:rsid w:val="001647C6"/>
    <w:rsid w:val="00204E42"/>
    <w:rsid w:val="00251D25"/>
    <w:rsid w:val="002D2986"/>
    <w:rsid w:val="003851C9"/>
    <w:rsid w:val="003B1AC7"/>
    <w:rsid w:val="00400B1D"/>
    <w:rsid w:val="00464799"/>
    <w:rsid w:val="005F2523"/>
    <w:rsid w:val="006D11E7"/>
    <w:rsid w:val="007C15E0"/>
    <w:rsid w:val="00866338"/>
    <w:rsid w:val="008E66D9"/>
    <w:rsid w:val="00976A6D"/>
    <w:rsid w:val="009E1BF9"/>
    <w:rsid w:val="00A24FFE"/>
    <w:rsid w:val="00A748EC"/>
    <w:rsid w:val="00A76C60"/>
    <w:rsid w:val="00A858D9"/>
    <w:rsid w:val="00AF59B4"/>
    <w:rsid w:val="00B2786A"/>
    <w:rsid w:val="00B34E65"/>
    <w:rsid w:val="00B67CA4"/>
    <w:rsid w:val="00BE1880"/>
    <w:rsid w:val="00C4239F"/>
    <w:rsid w:val="00C642BC"/>
    <w:rsid w:val="00C74058"/>
    <w:rsid w:val="00CF35FD"/>
    <w:rsid w:val="00D200CC"/>
    <w:rsid w:val="02983907"/>
    <w:rsid w:val="058945EA"/>
    <w:rsid w:val="115214DF"/>
    <w:rsid w:val="178B42EB"/>
    <w:rsid w:val="1C4425EF"/>
    <w:rsid w:val="22C925EA"/>
    <w:rsid w:val="247B6511"/>
    <w:rsid w:val="28331B23"/>
    <w:rsid w:val="2A325367"/>
    <w:rsid w:val="30A1642D"/>
    <w:rsid w:val="32B95E0A"/>
    <w:rsid w:val="3D9F36B0"/>
    <w:rsid w:val="3F777B2A"/>
    <w:rsid w:val="558153B8"/>
    <w:rsid w:val="69427163"/>
    <w:rsid w:val="69A85B75"/>
    <w:rsid w:val="6FD478A8"/>
    <w:rsid w:val="70A5434B"/>
    <w:rsid w:val="77D11B08"/>
    <w:rsid w:val="7BEB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32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宋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table" w:styleId="a7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批注框文本 Char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ph">
    <w:name w:val="ph"/>
    <w:basedOn w:val="a0"/>
  </w:style>
  <w:style w:type="paragraph" w:styleId="a8">
    <w:name w:val="header"/>
    <w:basedOn w:val="a"/>
    <w:link w:val="Char0"/>
    <w:rsid w:val="00D200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D200C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D200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D200C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List Paragraph"/>
    <w:basedOn w:val="a"/>
    <w:uiPriority w:val="99"/>
    <w:unhideWhenUsed/>
    <w:rsid w:val="00251D2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32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宋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table" w:styleId="a7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批注框文本 Char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ph">
    <w:name w:val="ph"/>
    <w:basedOn w:val="a0"/>
  </w:style>
  <w:style w:type="paragraph" w:styleId="a8">
    <w:name w:val="header"/>
    <w:basedOn w:val="a"/>
    <w:link w:val="Char0"/>
    <w:rsid w:val="00D200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D200C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D200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D200C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List Paragraph"/>
    <w:basedOn w:val="a"/>
    <w:uiPriority w:val="99"/>
    <w:unhideWhenUsed/>
    <w:rsid w:val="00251D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aliyun.com/price/product?spm=a2c4g.11186623.2.29.439279c6sHSxt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hyperlink" Target="https://help.aliyun.com/document_detail/27112.html?spm=a2c4g.11186623.6.557.2a8e79c6SdPqRx" TargetMode="External"/><Relationship Id="rId3" Type="http://schemas.openxmlformats.org/officeDocument/2006/relationships/styles" Target="styles.xml"/><Relationship Id="rId21" Type="http://schemas.openxmlformats.org/officeDocument/2006/relationships/hyperlink" Target="http://static-aliyun-doc.oss-cn-hangzhou.aliyuncs.com/assets/img/5113/15404712686058_zh-CN.png" TargetMode="External"/><Relationship Id="rId34" Type="http://schemas.openxmlformats.org/officeDocument/2006/relationships/hyperlink" Target="http://docs-aliyun.cn-hangzhou.oss.aliyun-inc.com/assets/pic/40144/cn_zh/1513677080541/22.png" TargetMode="External"/><Relationship Id="rId42" Type="http://schemas.openxmlformats.org/officeDocument/2006/relationships/hyperlink" Target="https://help.aliyun.com/knowledge_detail/40173.html?spm=a2c4g.11186631.2.1.6d4947d0NalJiB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cdn.console.aliyun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help.aliyun.com/document_detail/34999.html?spm=a2c4g.11186623.2.20.416579c6vXXp2y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41" Type="http://schemas.openxmlformats.org/officeDocument/2006/relationships/hyperlink" Target="https://help.aliyun.com/document_detail/27118.html?spm=a2c4g.11186623.6.591.21423430memJs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partners-intl.console.aliyun.com/" TargetMode="External"/><Relationship Id="rId32" Type="http://schemas.openxmlformats.org/officeDocument/2006/relationships/hyperlink" Target="http://docs-aliyun.cn-hangzhou.oss.aliyun-inc.com/assets/pic/40173/cn_zh/1515553207710/dig.png" TargetMode="External"/><Relationship Id="rId37" Type="http://schemas.openxmlformats.org/officeDocument/2006/relationships/image" Target="media/image15.jpeg"/><Relationship Id="rId40" Type="http://schemas.openxmlformats.org/officeDocument/2006/relationships/hyperlink" Target="https://help.aliyun.com/document_detail/27144.html?spm=a2c4g.11186623.6.559.416579c6rPEKmM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cdn.console.aliyun.com/?spm=a2c4g.11186623.2.14.416579c6vXXp2y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hyperlink" Target="https://img.alicdn.com/tfscom/TB1rps_LpXXXXbpaXXXXXXXXXXX.jpg" TargetMode="External"/><Relationship Id="rId10" Type="http://schemas.openxmlformats.org/officeDocument/2006/relationships/hyperlink" Target="https://appstore.yili.com:9070/" TargetMode="External"/><Relationship Id="rId19" Type="http://schemas.openxmlformats.org/officeDocument/2006/relationships/hyperlink" Target="https://dc.console.aliyun.com/dns/?spm=5176.200001.0.0.pbY4Je" TargetMode="External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appstore.yili.com:9070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://static-aliyun-doc.oss-cn-hangzhou.aliyuncs.com/assets/img/5134/15414106823701_zh-CN.png" TargetMode="External"/><Relationship Id="rId30" Type="http://schemas.openxmlformats.org/officeDocument/2006/relationships/hyperlink" Target="http://docs-aliyun.cn-hangzhou.oss.aliyun-inc.com/assets/pic/40144/cn_zh/1513676817763/11.png" TargetMode="External"/><Relationship Id="rId35" Type="http://schemas.openxmlformats.org/officeDocument/2006/relationships/image" Target="media/image1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638</Words>
  <Characters>3639</Characters>
  <Application>Microsoft Office Word</Application>
  <DocSecurity>0</DocSecurity>
  <Lines>30</Lines>
  <Paragraphs>8</Paragraphs>
  <ScaleCrop>false</ScaleCrop>
  <Company>微软中国</Company>
  <LinksUpToDate>false</LinksUpToDate>
  <CharactersWithSpaces>4269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21</cp:revision>
  <dcterms:created xsi:type="dcterms:W3CDTF">2014-10-29T12:08:00Z</dcterms:created>
  <dcterms:modified xsi:type="dcterms:W3CDTF">2018-12-05T06:00:00Z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