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1F4E79"/>
          <w:sz w:val="36"/>
        </w:rPr>
        <w:t>DOCUMENTO 2 — EJEMPLAR DEL SOFTWARE</w:t>
      </w:r>
    </w:p>
    <w:p>
      <w:pPr>
        <w:jc w:val="center"/>
      </w:pPr>
      <w:r>
        <w:rPr>
          <w:rFonts w:ascii="Arial" w:hAnsi="Arial"/>
          <w:i/>
          <w:sz w:val="22"/>
        </w:rPr>
        <w:t>Sistema web de comercio electrónico con modelo de inteligencia artificial para la predicción del riesgo empresarial en la empresa Calzatura Vilchez</w:t>
      </w:r>
    </w:p>
    <w:p>
      <w:pPr>
        <w:jc w:val="center"/>
      </w:pPr>
      <w:r>
        <w:rPr>
          <w:b/>
        </w:rPr>
        <w:t>Fecha de elaboración: 30/05/2026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EAF2F8"/>
          </w:tcPr>
          <w:p>
            <w:r>
              <w:rPr>
                <w:b/>
                <w:sz w:val="18"/>
              </w:rPr>
              <w:t>Ejemplar técnico del software: identifica estructura, módulos, rutas de código, extractos representativos y evidencia de ejecución/pruebas. No contiene secretos de producción ni credenciales privadas.</w:t>
            </w:r>
          </w:p>
        </w:tc>
      </w:tr>
    </w:tbl>
    <w:p>
      <w:pPr>
        <w:pStyle w:val="Heading1"/>
      </w:pPr>
      <w:r>
        <w:t>1. Identificación del ejemplar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2880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type="dxa" w:w="8064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Detalle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6"/>
              </w:rPr>
              <w:t>Nombre del software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6"/>
              </w:rPr>
              <w:t>Sistema web Calzatura Vilchez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6"/>
              </w:rPr>
              <w:t>Autor / desarrollador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6"/>
              </w:rPr>
              <w:t>Serpa Sedano Yeferson Wilson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6"/>
              </w:rPr>
              <w:t>Entidad de aplicación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 Vilchez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6"/>
              </w:rPr>
              <w:t>Fecha del ejemplar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6"/>
              </w:rPr>
              <w:t>30/05/2026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6"/>
              </w:rPr>
              <w:t>Naturaleza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6"/>
              </w:rPr>
              <w:t>Aplicación web empresarial, BFF/API, base de datos, IA y documentación técnica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6"/>
              </w:rPr>
              <w:t>Contenido del ejemplar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6"/>
              </w:rPr>
              <w:t>Descripción de carpetas, módulos, código representativo, matriz BOLT, evidencia de pruebas y seguridad</w:t>
            </w:r>
          </w:p>
        </w:tc>
      </w:tr>
      <w:tr>
        <w:tc>
          <w:tcPr>
            <w:tcW w:type="dxa" w:w="2880"/>
            <w:vAlign w:val="top"/>
          </w:tcPr>
          <w:p>
            <w:pPr>
              <w:spacing w:after="0"/>
            </w:pPr>
            <w:r>
              <w:rPr>
                <w:sz w:val="16"/>
              </w:rPr>
              <w:t>Protección de secretos</w:t>
            </w:r>
          </w:p>
        </w:tc>
        <w:tc>
          <w:tcPr>
            <w:tcW w:type="dxa" w:w="8064"/>
            <w:vAlign w:val="top"/>
          </w:tcPr>
          <w:p>
            <w:pPr>
              <w:spacing w:after="0"/>
            </w:pPr>
            <w:r>
              <w:rPr>
                <w:sz w:val="16"/>
              </w:rPr>
              <w:t>Las claves privadas se describen como variables de entorno; no se incluyen valores reales</w:t>
            </w:r>
          </w:p>
        </w:tc>
      </w:tr>
    </w:tbl>
    <w:p/>
    <w:p>
      <w:pPr>
        <w:pStyle w:val="Heading1"/>
      </w:pPr>
      <w:r>
        <w:t>2. Estructura técnica del software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rPr>
          <w:tblHeader w:val="true"/>
        </w:trPr>
        <w:tc>
          <w:tcPr>
            <w:tcW w:type="dxa" w:w="3312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Ruta</w:t>
            </w:r>
          </w:p>
        </w:tc>
        <w:tc>
          <w:tcPr>
            <w:tcW w:type="dxa" w:w="4608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Contenido</w:t>
            </w:r>
          </w:p>
        </w:tc>
        <w:tc>
          <w:tcPr>
            <w:tcW w:type="dxa" w:w="3456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Finalidad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Código frontend React/TypeScript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Interfaz web por dominios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Módulos público, productos, carrito, pedidos, clientes, usuarios, ventas, administración y fabricantes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Separación funcional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calzatura-vilchez/bff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Servidor Node/Express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Operaciones sensibles con service_role y proveedores externos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calzatura-vilchez/supabase/migrations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Migraciones SQL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Modelo de datos, RLS, RPC, triggers e integridad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calzatura-vilchez/e2e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Pruebas Playwright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Validación funcional end-to-end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calzatura-vilchez/src/__tests__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Pruebas unitarias y guardas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Calidad, seguridad y anti-regresión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ai-service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Servicio de IA y scripts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Predicción, backtesting y métricas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load-tests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Escenarios k6/autocannon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Capacidad y rendimiento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zap-reports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Reportes OWASP ZAP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Seguridad dinámica</w:t>
            </w:r>
          </w:p>
        </w:tc>
      </w:tr>
      <w:tr>
        <w:tc>
          <w:tcPr>
            <w:tcW w:type="dxa" w:w="3312"/>
            <w:vAlign w:val="top"/>
          </w:tcPr>
          <w:p>
            <w:pPr>
              <w:spacing w:after="0"/>
            </w:pPr>
            <w:r>
              <w:rPr>
                <w:sz w:val="16"/>
              </w:rPr>
              <w:t>artifacts/matrices</w:t>
            </w:r>
          </w:p>
        </w:tc>
        <w:tc>
          <w:tcPr>
            <w:tcW w:type="dxa" w:w="4608"/>
            <w:vAlign w:val="top"/>
          </w:tcPr>
          <w:p>
            <w:pPr>
              <w:spacing w:after="0"/>
            </w:pPr>
            <w:r>
              <w:rPr>
                <w:sz w:val="16"/>
              </w:rPr>
              <w:t>Matriz BOLT empresarial</w:t>
            </w:r>
          </w:p>
        </w:tc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Trazabilidad de macroprocesos, Bolts y evidencia</w:t>
            </w:r>
          </w:p>
        </w:tc>
      </w:tr>
    </w:tbl>
    <w:p/>
    <w:p>
      <w:pPr>
        <w:pStyle w:val="Heading1"/>
      </w:pPr>
      <w:r>
        <w:t>3. Flujo funcional principal</w:t>
      </w:r>
    </w:p>
    <w:p>
      <w:pPr>
        <w:pStyle w:val="ListNumber"/>
        <w:spacing w:after="0"/>
      </w:pPr>
      <w:r>
        <w:t>El visitante accede al home, revisa campañas y navega al catálogo.</w:t>
      </w:r>
    </w:p>
    <w:p>
      <w:pPr>
        <w:pStyle w:val="ListNumber"/>
        <w:spacing w:after="0"/>
      </w:pPr>
      <w:r>
        <w:t>El cliente filtra productos, revisa detalle, selecciona talla y agrega al carrito.</w:t>
      </w:r>
    </w:p>
    <w:p>
      <w:pPr>
        <w:pStyle w:val="ListNumber"/>
        <w:spacing w:after="0"/>
      </w:pPr>
      <w:r>
        <w:t>El checkout valida dirección, método de pago, stock, precio e idempotencia.</w:t>
      </w:r>
    </w:p>
    <w:p>
      <w:pPr>
        <w:pStyle w:val="ListNumber"/>
        <w:spacing w:after="0"/>
      </w:pPr>
      <w:r>
        <w:t>El BFF crea el pedido con Firebase token y Supabase service_role; Stripe confirma pagos por webhook firmado.</w:t>
      </w:r>
    </w:p>
    <w:p>
      <w:pPr>
        <w:pStyle w:val="ListNumber"/>
        <w:spacing w:after="0"/>
      </w:pPr>
      <w:r>
        <w:t>El administrador gestiona productos, fabricantes, usuarios, pedidos, ventas, Excel, auditoría e IA.</w:t>
      </w:r>
    </w:p>
    <w:p>
      <w:pPr>
        <w:pStyle w:val="ListNumber"/>
        <w:spacing w:after="0"/>
      </w:pPr>
      <w:r>
        <w:t>El trabajador registra ventas físicas y devoluciones dentro del alcance permitido por rol.</w:t>
      </w:r>
    </w:p>
    <w:p>
      <w:pPr>
        <w:pStyle w:val="ListNumber"/>
        <w:spacing w:after="0"/>
      </w:pPr>
      <w:r>
        <w:t>La base de datos aplica RLS, RPC, triggers y restricciones de integridad.</w:t>
      </w:r>
    </w:p>
    <w:p>
      <w:pPr>
        <w:pStyle w:val="ListNumber"/>
        <w:spacing w:after="0"/>
      </w:pPr>
      <w:r>
        <w:t>La IA procesa datos agregados para predicción, IRE, recomendaciones y control de riesgo empresarial.</w:t>
      </w:r>
    </w:p>
    <w:p>
      <w:pPr>
        <w:pStyle w:val="Heading1"/>
      </w:pPr>
      <w:r>
        <w:t>4. Inventario BOLT del ejemplar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74"/>
        <w:gridCol w:w="2074"/>
        <w:gridCol w:w="2074"/>
        <w:gridCol w:w="2074"/>
        <w:gridCol w:w="2074"/>
      </w:tblGrid>
      <w:tr>
        <w:trPr>
          <w:tblHeader w:val="true"/>
        </w:trPr>
        <w:tc>
          <w:tcPr>
            <w:tcW w:type="dxa" w:w="2160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Macroproceso</w:t>
            </w:r>
          </w:p>
        </w:tc>
        <w:tc>
          <w:tcPr>
            <w:tcW w:type="dxa" w:w="1296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5184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Descripción del Bolt</w:t>
            </w:r>
          </w:p>
        </w:tc>
        <w:tc>
          <w:tcPr>
            <w:tcW w:type="dxa" w:w="1008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4320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Ubicación exacta en código / evidencia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MP-01 Dirección comercial y alcance del sistema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BOLT-WEB-001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Definir el sistema web de comercio electrónico y gestión administrativa de Calzatura Vilchez, incluyendo tienda pública, catálogo, carrito, checkout, pedidos, ventas físicas, Excel, auditoría, IA, BFF, Supabase, Docker, CI/CD y seguridad.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calzatura-vilchez/README.md:1; documentacion/05-especificacion-requisitos-software-SRS.md:1; calzatura-vilchez/src/domains/README.md:1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MP-02 Experiencia pública y captación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BOLT-WEB-002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Implementar una página de inicio comercial con hero, promociones, imágenes, productos destacados y navegación hacia el catálogo.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calzatura-vilchez/src/domains/publico/components/HomeHeroSection.tsx:40; calzatura-vilchez/src/domains/publico/components/HomeHeroSection.tsx:278; calzatura-vilchez/src/domains/publico/pages/HomePage.tsx:322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MP-03 Gestión del catálogo comercial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BOLT-WEB-003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Permitir que el cliente explore productos activos, filtre por criterios comerciales y navegue al detalle del calzado.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calzatura-vilchez/src/domains/productos/pages/ProductsPage.tsx:1; calzatura-vilchez/src/domains/productos/services/products.ts:1; calzatura-vilchez/e2e/catalog-filter-marca.spec.ts:81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MP-03 Gestión del catálogo comercial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BOLT-WEB-004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Corregir la tarjeta de producto para que no tenga controles interactivos anidados y permita selección accesible de talla, favorito y detalle.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calzatura-vilchez/src/domains/productos/components/ProductCard.tsx:23; calzatura-vilchez/src/domains/productos/components/ProductCard.tsx:101; calzatura-vilchez/src/domains/productos/components/ProductCard.tsx:219; calzatura-vilchez/e2e/catalog-cart.spec.ts:35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MP-04 Gestión de carrito y compra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BOLT-WEB-005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Gestionar carrito de compra por sesión, evitando persistencia innecesaria de preferencias en equipos compartidos.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calzatura-vilchez/src/domains/carrito/context/CartContext.tsx:37; calzatura-vilchez/src/domains/carrito/context/CartContext.tsx:71; calzatura-vilchez/src/domains/carrito/context/CartContext.tsx:92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MP-04 Gestión de carrito y compra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BOLT-WEB-006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Confirmar pedidos mediante checkout con validación de entrega, stock, precio, método de pago e idempotencia.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calzatura-vilchez/src/domains/carrito/pages/CheckoutPage.tsx:40; calzatura-vilchez/src/domains/carrito/pages/CheckoutPage.tsx:53; calzatura-vilchez/src/domains/carrito/pages/CheckoutPage.tsx:152; calzatura-vilchez/e2e/checkout-cod-order.spec.ts:89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MP-05 Gestión de pedidos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BOLT-WEB-007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Mostrar confirmación real de pedido y evitar que una página de éxito confirme un pedido inexistente.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calzatura-vilchez/src/domains/pedidos/pages/OrderSuccessPage.tsx:21; calzatura-vilchez/src/domains/pedidos/pages/OrderSuccessPage.tsx:52; calzatura-vilchez/src/domains/pedidos/pages/OrderSuccessPage.tsx:129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MP-06 Gestión de identidad y privacidad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BOLT-WEB-008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Proteger registro, login y consulta DNI con Firebase, App Check, proof secret, rate limit y minimización de PII.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calzatura-vilchez/src/domains/usuarios/services/dni.ts:1; calzatura-vilchez/bff/lookupDni.cjs:15; calzatura-vilchez/bff/server.cjs:1500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MP-06 Gestión de identidad y privacidad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BOLT-WEB-009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Administrar usuarios y roles mostrando datos sensibles enmascarados y evitando elevación de privilegios.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calzatura-vilchez/src/domains/usuarios/pages/AdminUsers.tsx:16; calzatura-vilchez/src/domains/usuarios/pages/AdminUsers.tsx:102; calzatura-vilchez/src/domains/usuarios/pages/AdminUsers.tsx:321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MP-07 Administración comercial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BOLT-WEB-010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Administrar productos, variantes, imágenes, códigos, tallas, colores, stock, campañas y reglas comerciales.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calzatura-vilchez/src/domains/productos/pages/useAdminProductsPage.tsx:1; calzatura-vilchez/bff/server.cjs:3313; calzatura-vilchez/bff/server.cjs:3387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MP-07 Administración comercial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BOLT-WEB-011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Controlar stock por talla/color con ingresos, descuentos y restauraciones atómicas.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calzatura-vilchez/bff/server.cjs:2456; calzatura-vilchez/bff/server.cjs:2494; calzatura-vilchez/bff/server.cjs:2518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MP-07 Administración comercial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BOLT-WEB-012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Administrar pedidos con transiciones de estado permitidas y bloqueo de pago manual para pedidos Stripe.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calzatura-vilchez/src/domains/pedidos/pages/AdminOrders.tsx:84; calzatura-vilchez/functions/orderStatusPolicy.js:16; calzatura-vilchez/bff/server.cjs:1815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MP-07 Administración comercial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BOLT-WEB-013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Gestionar fabricantes y marcas con formularios, documentos, búsqueda y eliminación mediante diálogo accesible.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calzatura-vilchez/src/domains/fabricantes/pages/AdminManufacturers.tsx:74; calzatura-vilchez/src/domains/fabricantes/pages/AdminManufacturers.tsx:350; calzatura-vilchez/src/domains/fabricantes/pages/AdminManufacturers.tsx:717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MP-08 Gestión de ventas físicas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BOLT-WEB-014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Registrar ventas físicas de tienda con selección de producto, talla, precio, documento, encargado y actualización de stock.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calzatura-vilchez/src/domains/ventas/pages/useSalesPage.ts:295; calzatura-vilchez/src/domains/ventas/pages/adminSalesRegisterLogic.ts:272; calzatura-vilchez/e2e/admin-sales.spec.ts:143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MP-08 Gestión de ventas físicas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BOLT-WEB-015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Registrar devoluciones de ventas físicas con motivo obligatorio y restauración automática de stock.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calzatura-vilchez/src/domains/ventas/pages/AdminSaleDetailModal.tsx:53; calzatura-vilchez/src/domains/ventas/pages/AdminSaleDetailModal.tsx:143; calzatura-vilchez/e2e/admin-sales.spec.ts:229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MP-09 Gestión de datos Excel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BOLT-WEB-016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Importar y exportar productos, finanzas y ventas mediante Excel con reglas comerciales actualizadas.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calzatura-vilchez/src/domains/administradores/pages/AdminData.tsx:975; calzatura-vilchez/src/domains/administradores/pages/AdminData.tsx:1060; calzatura-vilchez/src/domains/administradores/utils/importRules.ts:189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MP-09 Gestión de datos Excel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BOLT-WEB-017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Neutralizar fórmulas maliciosas al exportar hojas Excel para evitar spreadsheet injection.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calzatura-vilchez/src/domains/administradores/utils/spreadsheet.ts:52; calzatura-vilchez/src/domains/administradores/utils/spreadsheet.ts:67; calzatura-vilchez/src/__tests__/spreadsheet.test.ts:1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MP-10 Seguridad, auditoría y cumplimiento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BOLT-WEB-018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Proteger auditoría para que solo registre acciones permitidas, sin eventos arbitrarios desde navegador ni PII innecesaria.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calzatura-vilchez/bff/server.cjs:636; calzatura-vilchez/bff/server.cjs:683; calzatura-vilchez/bff/server.cjs:3630; calzatura-vilchez/bff/auditPii.cjs:1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MP-10 Seguridad, auditoría y cumplimiento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BOLT-WEB-019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Validar pagos Stripe mediante webhook firmado y bloquear marcado manual de pagado para pedidos Stripe.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calzatura-vilchez/bff/server.cjs:1815; calzatura-vilchez/bff/server.cjs:2543; calzatura-vilchez/bff/server.cjs:2718; calzatura-vilchez/bff/server.cjs:2726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MP-10 Seguridad, auditoría y cumplimiento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BOLT-WEB-020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Aplicar rate limit y monitoreo de seguridad en endpoints públicos para evitar abuso, scraping o enumeración.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calzatura-vilchez/bff/publicRateLimit.cjs:7; calzatura-vilchez/bff/publicRateLimit.cjs:76; calzatura-vilchez/bff/securityMonitor.cjs:1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MP-10 Seguridad, auditoría y cumplimiento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BOLT-WEB-021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Ejecutar pruebas Docker/ZAP de seguridad dinámica para confirmar que no existen hallazgos altos o críticos.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zap-reports/zap.yaml:24; zap-reports/zap-production-report-v2.json:2; zap-reports/zap-baseline-report.html:219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MP-11 Base de datos y control de acceso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BOLT-WEB-022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Controlar acceso a Supabase mediante RLS, revoke y RPC administrativas únicamente por BFF/service_role.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calzatura-vilchez/supabase/migrations/20260519150000_harden_admin_rpcs_bff_only.sql:1; calzatura-vilchez/supabase/migrations/20260520120000_harden_auditoria_service_role.sql:1; calzatura-vilchez/src/__tests__/supabaseDirectAccessGuard.test.js:1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MP-11 Base de datos y control de acceso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BOLT-WEB-023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Minimizar y proteger datos personales del usuario, especialmente DNI, correo y teléfono.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calzatura-vilchez/supabase/migrations/20260504230000_pgcrypto_dni_protection.sql:1; calzatura-vilchez/src/utils/maskEmail.ts:1; calzatura-vilchez/src/domains/usuarios/pages/AdminUsers.tsx:321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MP-12 Analítica, IA y riesgo empresarial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BOLT-WEB-024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Mostrar predicciones, métricas, IRE, campañas y estado de suficiencia de datos para apoyar decisiones comerciales.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calzatura-vilchez/src/domains/administradores/pages/AdminPredictions.tsx:1; calzatura-vilchez/src/domains/administradores/predictions/AdminPredictionsDashboardTabs.tsx:425; scripts/ai-backtest-gate.mjs:1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MP-13 DevOps, pruebas y continuidad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BOLT-WEB-025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Ejecutar CI/CD con lint, typecheck, pruebas unitarias, E2E, migraciones, Docker, Functions y gates de despliegue.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.github/workflows/ci.yml:1; .github/workflows/ci-integration.yml:1; .github/workflows/deploy-production.yml:1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MP-13 DevOps, pruebas y continuidad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BOLT-WEB-026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Validar capacidad web mediante pruebas de estrés y carga con autocannon y k6, incluyendo evidencia de 2000 conexiones concurrentes.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artifacts/load-tests/autocannon-home-c2000-20260528-231905.json:1; load-tests/scenarios/read-mixed-2000.js:31; artifacts/load-tests/summary-500.json:1; artifacts/load-tests/summary-1000.json:1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MP-13 DevOps, pruebas y continuidad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BOLT-WEB-027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Mantener continuidad operativa mediante readiness checks, restore drill y evidencia de recuperación.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.github/workflows/ops-controls.yml:1; artifacts/restore-drill/local-test.json:1; docs/ops/readiness.sample.json:1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MP-14 Campañas, marketing y trazabilidad comercial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BOLT-WEB-028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Gestionar campañas comerciales, outlet, nueva temporada y landings conectadas al catálogo.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calzatura-vilchez/src/domains/productos/components/ProductsPageCampaignSection.tsx:1; calzatura-vilchez/e2e/campaign-landings.spec.ts:1; calzatura-vilchez/e2e/admin-campana.spec.ts:84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MP-15 Atención al consumidor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BOLT-WEB-029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Registrar, consultar y administrar hojas del libro de reclamaciones con validación, constancia y seguimiento.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calzatura-vilchez/src/domains/publico/components/ComplaintBookForm.tsx:1; calzatura-vilchez/bff/libroReclamaciones.cjs:1; calzatura-vilchez/src/__tests__/adminComplaints.test.ts:1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MP-16 Consentimiento y políticas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BOLT-WEB-030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Gestionar consentimiento de cookies mediante banner, modal de preferencias y almacenamiento controlado.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calzatura-vilchez/src/context/CookieConsentContext.tsx:1; calzatura-vilchez/src/components/cookies/CookieBanner.tsx:1; calzatura-vilchez/e2e/cookie-consent.spec.ts:1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MP-17 Portabilidad y entorno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BOLT-WEB-031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Garantizar portabilidad mediante Docker, Docker Compose, Dockerfile frontend, servicio IA dockerizado y emulador Firebase.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docker-compose.yml:1; calzatura-vilchez/Dockerfile:1; ai-service/Dockerfile:1; firebase-emulator/Dockerfile:1; .github/workflows/ci.yml:224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MP-06 Gestión de clientes y privacidad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BOLT-WEB-032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Gestionar favoritos privados por cuenta para que cada cliente conserve sus productos de interés sin mezclar datos entre usuarios.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calzatura-vilchez/src/domains/clientes/context/FavoritesContext.tsx:70; calzatura-vilchez/src/domains/clientes/pages/FavoritesPage.tsx:13; calzatura-vilchez/e2e/favorites-isolation.spec.ts:52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MP-06 Gestión de clientes y privacidad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BOLT-WEB-033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Permitir que el cliente gestione su perfil con validaciones de teléfono, dirección y errores claros sin degradar la identidad legal validada por DNI.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calzatura-vilchez/src/domains/usuarios/pages/ProfilePage.tsx:34; calzatura-vilchez/bff/server.cjs:3610; calzatura-vilchez/bff/server.cjs:3727; calzatura-vilchez/e2e/profile-save.spec.ts:34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MP-05 Gestión de pedidos y posventa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BOLT-WEB-034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Mostrar historial de pedidos del cliente distinguiendo carga, lista vacía, fallo de red y detalle accesible de cada pedido.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calzatura-vilchez/src/domains/pedidos/pages/OrderHistoryPage.tsx:16; calzatura-vilchez/src/domains/pedidos/pages/OrderHistoryPage.tsx:32; calzatura-vilchez/src/domains/pedidos/pages/OrderHistoryPage.tsx:89; calzatura-vilchez/bff/server.cjs:2805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MP-07 Administración comercial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BOLT-WEB-035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Consolidar el dashboard administrativo con KPIs, pedidos recientes, auditoría y estados de error/reintento para toma de decisiones.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calzatura-vilchez/src/domains/administradores/pages/AdminDashboard.tsx:331; calzatura-vilchez/src/domains/administradores/utils/adminDashboardMetrics.ts:60; calzatura-vilchez/e2e/admin-dashboard.spec.ts:131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MP-18 Gestión multimedia del catálogo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BOLT-WEB-036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Gestionar imágenes de producto mediante firma de subida en servidor para mantener catálogo visual sin exponer secretos Cloudinary al navegador.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calzatura-vilchez/bff/cloudinarySign.cjs:6; calzatura-vilchez/bff/server.cjs:3172; calzatura-vilchez/src/domains/productos/pages/useAdminProductsPage.tsx:82; calzatura-vilchez/src/domains/productos/pages/adminProductsView/AdminProductEditGallery.tsx:5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MP-04 Gestión de carrito y compra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BOLT-WEB-037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Calcular entrega, distancia y costo de envío con validación de ubicación, degradación controlada del mapa y límites de zona antes de confirmar el pedido.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calzatura-vilchez/src/domains/carrito/components/CheckoutDeliveryBox.tsx:293; calzatura-vilchez/src/domains/carrito/components/CheckoutDeliveryMap.tsx:203; calzatura-vilchez/bff/deliveryPricing.cjs:2; calzatura-vilchez/bff/server.cjs:1520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MP-09 Gestión de datos Excel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BOLT-WEB-038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Importar datos administrativos desde Excel con configuración por colección, validación previa, transformación de filas y envío al BFF.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calzatura-vilchez/src/domains/administradores/pages/AdminData.tsx:975; calzatura-vilchez/src/domains/administradores/pages/AdminData.tsx:1060; calzatura-vilchez/src/domains/administradores/utils/importRules.ts:189; calzatura-vilchez/bff/server.cjs:2925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MP-09 Gestión de datos Excel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BOLT-WEB-039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Exportar plantillas, escenarios de prueba, productos, finanzas y ventas en formato Excel con sanitización de celdas para evitar fórmulas peligrosas.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calzatura-vilchez/src/domains/administradores/utils/spreadsheet.ts:52; calzatura-vilchez/src/domains/administradores/utils/spreadsheet.ts:67; calzatura-vilchez/src/domains/administradores/pages/AdminData.tsx:632; calzatura-vilchez/src/domains/administradores/pages/AdminData.tsx:969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MP-09 Gestión de datos Excel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BOLT-WEB-040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Administrar datos de prueba importados por escenario, permitiendo identificar, listar y eliminar registros de prueba sin afectar datos reales.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calzatura-vilchez/src/domains/administradores/pages/AdminData.tsx:1193; calzatura-vilchez/src/domains/administradores/pages/AdminData.tsx:1506; calzatura-vilchez/bff/server.cjs:3043; calzatura-vilchez/bff/server.cjs:3057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MP-20 Reglas comerciales y finanzas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BOLT-WEB-041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Aplicar reglas comerciales de producto para categoría, tipo, estilo, material, costos, márgenes y precio público antes de persistir el catálogo.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calzatura-vilchez/src/domains/productos/utils/commercialRules.ts:172; calzatura-vilchez/src/domains/productos/pages/adminProductsInternals.ts:284; calzatura-vilchez/e2e/admin-commercial-guards.spec.ts:73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MP-20 Reglas comerciales y finanzas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BOLT-WEB-042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Evitar duplicidad de códigos de producto y variantes para sostener trazabilidad de stock, ventas, importaciones y auditoría.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calzatura-vilchez/bff/server.cjs:405; calzatura-vilchez/bff/server.cjs:2129; calzatura-vilchez/bff/server.cjs:3431; calzatura-vilchez/e2e/admin-code-guards.spec.ts:100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MP-20 Reglas comerciales y finanzas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BOLT-WEB-043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Proteger información financiera de producto para que costos y márgenes no queden expuestos en el catálogo público ni en escrituras directas del cliente.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calzatura-vilchez/bff/server.cjs:3193; calzatura-vilchez/bff/server.cjs:3226; calzatura-vilchez/bff/server.cjs:3247; calzatura-vilchez/supabase/migrations/20260519150000_harden_admin_rpcs_bff_only.sql:1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MP-11 Base de datos y control de acceso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BOLT-WEB-044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Impedir que el frontend web reintroduzca escrituras directas a tablas sensibles de Supabase fuera del BFF autorizado.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calzatura-vilchez/src/__tests__/supabaseDirectAccessGuard.test.js:1; calzatura-vilchez/supabase/RLS-MATRIX.md:9; calzatura-vilchez/supabase/rls-matrix.contract.json:2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MP-11 Base de datos y control de acceso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BOLT-WEB-045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Validar matriz RLS de Supabase para asegurar que tablas, RPC y permisos públicos/autenticados mantengan el modelo de acceso previsto.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calzatura-vilchez/supabase/RLS-MATRIX.md:1; calzatura-vilchez/supabase/migrations/20260529140000_harden_anon_authenticated_data_plane.sql:2; calzatura-vilchez/supabase/migrations/20260531200000_supabase_security_linter_remediation.sql:51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MP-10 Seguridad y auditoría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BOLT-WEB-046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Redactar PII en auditoría histórica y en inserciones nuevas para evitar exposición de DNI, correos, teléfonos, direcciones y nombres personales.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calzatura-vilchez/supabase/migrations/20260521130000_redact_historical_auditoria_pii.sql:1; calzatura-vilchez/supabase/migrations/20260530150000_auditoria_pii_enforce_at_insert.sql:2; calzatura-vilchez/src/__tests__/bffAuditEndpointPolicy.test.js:22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MP-05 Gestión de pedidos y posventa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BOLT-WEB-047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Mantener una máquina de estados única para pedidos, usada tanto por BFF como por Cloud Functions heredadas, evitando transiciones inválidas.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calzatura-vilchez/functions/orderStatusPolicy.js:16; calzatura-vilchez/bff/server.cjs:1811; calzatura-vilchez/bff/server.cjs:2735; calzatura-vilchez/src/__tests__/bffOrderStatusPolicy.test.js:9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MP-10 Seguridad y auditoría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BOLT-WEB-048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Aplicar rate limiting e identificación de IP de cliente para reducir abuso en endpoints públicos como login, DNI, catálogo y cotización de entrega.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calzatura-vilchez/bff/publicRateLimit.cjs:7; calzatura-vilchez/bff/publicRateLimit.cjs:76; calzatura-vilchez/bff/clientIp.cjs:17; calzatura-vilchez/bff/server.cjs:1500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MP-08 Ventas físicas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BOLT-WEB-049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Permitir ventas físicas al trabajador con panel acotado, validación de stock por talla y registro atómico de venta.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calzatura-vilchez/src/domains/trabajadores/pages/StaffSales.tsx:4; calzatura-vilchez/src/domains/trabajadores/components/StaffLayout.tsx:10; calzatura-vilchez/bff/server.cjs:2092; calzatura-vilchez/e2e/admin-sales.spec.ts:143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MP-06 Gestión de clientes y privacidad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BOLT-WEB-050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Registrar usuarios con validaciones de DNI, correo, celular, contraseña y confirmación, mostrando errores accesibles por campo.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calzatura-vilchez/src/domains/publico/pages/Register.tsx:15; calzatura-vilchez/src/domains/publico/pages/registerFormValidation.ts:30; calzatura-vilchez/src/domains/usuarios/services/dni.ts:26; calzatura-vilchez/bff/server.cjs:1500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MP-10 Seguridad y auditoría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BOLT-WEB-051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Validar App Check y reCAPTCHA en producción para proteger endpoints de identidad sin subir secretos privados al frontend.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calzatura-vilchez/bff/server.cjs:67; calzatura-vilchez/bff/server.cjs:1500; scripts/verify-deploy-firebase-secrets.mjs:1; calzatura-vilchez/bff/env.example:83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MP-13 DevOps, calidad y continuidad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BOLT-WEB-052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Ejecutar controles de continuidad operativa con readiness checks, restore drill versionado y evidencia de recuperación.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.github/workflows/ops-controls.yml:1; artifacts/restore-drill/local-test.json:1; docs/ops/readiness.sample.json:1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MP-12 IA y analítica predictiva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BOLT-WEB-053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Controlar backtesting, suficiencia de datos, reporte de calidad y métricas de predicción para que la IA sea auditable.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calzatura-vilchez/src/domains/administradores/pages/AdminPredictions.tsx:5; calzatura-vilchez/src/domains/administradores/predictions/AdminPredictionsDashboardTabs.tsx:425; scripts/ai-backtest-gate.mjs:1; ai-service/scripts/generate_sonar_generic_coverage.py:1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MP-13 DevOps, calidad y continuidad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BOLT-WEB-054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Mantener calidad estática mediante ESLint, TypeScript, Sonar preflight, cobertura y correcciones de smells críticos antes de desplegar.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calzatura-vilchez/package.json:12; calzatura-vilchez/scripts/sonar-preflight.mjs:4; sonar-project.properties:1; calzatura-vilchez/scripts/fix-lcov-for-sonar.mjs:1</w:t>
            </w:r>
          </w:p>
        </w:tc>
      </w:tr>
      <w:tr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MP-02 Experiencia pública y captación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BOLT-WEB-055</w:t>
            </w:r>
          </w:p>
        </w:tc>
        <w:tc>
          <w:tcPr>
            <w:tcW w:type="dxa" w:w="5184"/>
            <w:vAlign w:val="top"/>
          </w:tcPr>
          <w:p>
            <w:pPr>
              <w:spacing w:after="0"/>
            </w:pPr>
            <w:r>
              <w:rPr>
                <w:sz w:val="16"/>
              </w:rPr>
              <w:t>Administrar landings de campaña, carruseles y estanterías promocionales para Cyber Wow, Club Calzado, outlet y nueva temporada.</w:t>
            </w:r>
          </w:p>
        </w:tc>
        <w:tc>
          <w:tcPr>
            <w:tcW w:type="dxa" w:w="1008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  <w:tc>
          <w:tcPr>
            <w:tcW w:type="dxa" w:w="4320"/>
            <w:vAlign w:val="top"/>
          </w:tcPr>
          <w:p>
            <w:pPr>
              <w:spacing w:after="0"/>
            </w:pPr>
            <w:r>
              <w:rPr>
                <w:sz w:val="16"/>
              </w:rPr>
              <w:t>calzatura-vilchez/src/domains/publico/pages/CyberWowLandingPage.tsx:7; calzatura-vilchez/src/domains/publico/pages/ClubCalzadoLandingPage.tsx:6; calzatura-vilchez/src/domains/productos/components/ProductsPageCampaignSection.tsx:1; calzatura-vilchez/e2e/campaign-landings.spec.ts:4</w:t>
            </w:r>
          </w:p>
        </w:tc>
      </w:tr>
    </w:tbl>
    <w:p/>
    <w:p>
      <w:pPr>
        <w:pStyle w:val="Heading1"/>
      </w:pPr>
      <w:r>
        <w:t>5. Extractos representativos de código fuente</w:t>
      </w:r>
    </w:p>
    <w:p>
      <w:pPr>
        <w:pStyle w:val="Heading3"/>
      </w:pPr>
      <w:r>
        <w:t>5.1 Enrutamiento web y separación de áreas</w:t>
      </w:r>
    </w:p>
    <w:p>
      <w:r>
        <w:t>Archivo: calzatura-vilchez/src/App.tsx | Líneas 133-174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7"/>
          </w:tcPr>
          <w:p>
            <w:r>
              <w:rPr>
                <w:rFonts w:ascii="Consolas" w:hAnsi="Consolas"/>
                <w:sz w:val="14"/>
              </w:rPr>
              <w:t>0133: export default function App() {</w:t>
              <w:br/>
              <w:t>0134:   return (</w:t>
              <w:br/>
              <w:t>0135:     &lt;BrowserRouter&gt;</w:t>
              <w:br/>
              <w:t>0136:       &lt;CookieConsentProvider&gt;</w:t>
              <w:br/>
              <w:t>0137:       &lt;ScrollToTop /&gt;</w:t>
              <w:br/>
              <w:t>0138:       &lt;CookieBanner /&gt;</w:t>
              <w:br/>
              <w:t>0139:       &lt;Toaster</w:t>
              <w:br/>
              <w:t>0140:         position="top-right"</w:t>
              <w:br/>
              <w:t>0141:         toastOptions={{</w:t>
              <w:br/>
              <w:t>0142:           duration: 4000,</w:t>
              <w:br/>
              <w:t>0143:           style: { fontFamily: "var(--font-sans)", fontSize: "14px" },</w:t>
              <w:br/>
              <w:t>0144:         }}</w:t>
              <w:br/>
              <w:t>0145:       /&gt;</w:t>
              <w:br/>
              <w:t>0146:       &lt;Suspense fallback={&lt;PageLoader /&gt;}&gt;</w:t>
              <w:br/>
              <w:t>0147:         &lt;Routes&gt;</w:t>
              <w:br/>
              <w:t>0148:           &lt;Route path={ADMIN_ROUTES.login} element={&lt;Login variant="admin" /&gt;} /&gt;</w:t>
              <w:br/>
              <w:t>0149:           &lt;Route</w:t>
              <w:br/>
              <w:t>0150:             path={STAFF_ROUTES.root}</w:t>
              <w:br/>
              <w:t>0151:             element={&lt;AreaRoute area="trabajadores"&gt;&lt;StaffLayout /&gt;&lt;/AreaRoute&gt;}</w:t>
              <w:br/>
              <w:t>0152:           &gt;</w:t>
              <w:br/>
              <w:t>0153:             &lt;Route index element={&lt;StaffHomePage /&gt;} /&gt;</w:t>
              <w:br/>
              <w:t>0154:             &lt;Route path="pedidos" element={&lt;AdminOrders /&gt;} /&gt;</w:t>
              <w:br/>
              <w:t>0155:             &lt;Route path="ventas" element={&lt;StaffSales /&gt;} /&gt;</w:t>
              <w:br/>
              <w:t>0156:             &lt;Route path="libro-reclamaciones" element={&lt;AdminComplaints /&gt;} /&gt;</w:t>
              <w:br/>
              <w:t>0157:           &lt;/Route&gt;</w:t>
              <w:br/>
              <w:t>0158:           &lt;Route</w:t>
              <w:br/>
              <w:t>0159:             path={ADMIN_ROUTES.root}</w:t>
              <w:br/>
              <w:t>0160:             element={&lt;AreaRoute area="administradores"&gt;&lt;AdminLayout /&gt;&lt;/AreaRoute&gt;}</w:t>
              <w:br/>
              <w:t>0161:           &gt;</w:t>
              <w:br/>
              <w:t>0162:             &lt;Route index element={&lt;AdminDashboard /&gt;} /&gt;</w:t>
              <w:br/>
              <w:t>0163:             &lt;Route path="productos" element={&lt;AdminProducts /&gt;} /&gt;</w:t>
              <w:br/>
              <w:t>0164:             &lt;Route path="pedidos" element={&lt;AdminOrders /&gt;} /&gt;</w:t>
              <w:br/>
              <w:t>0165:             &lt;Route path="ventas" element={&lt;AdminSales /&gt;} /&gt;</w:t>
              <w:br/>
              <w:t>0166:             &lt;Route path="usuarios" element={&lt;AdminUsers /&gt;} /&gt;</w:t>
              <w:br/>
              <w:t>0167:             &lt;Route path="fabricantes" element={&lt;AdminManufacturers /&gt;} /&gt;</w:t>
              <w:br/>
              <w:t>0168:             &lt;Route path="predicciones" element={&lt;AdminPredictions /&gt;} /&gt;</w:t>
              <w:br/>
              <w:t>0169:             &lt;Route path="datos" element={&lt;AdminData /&gt;} /&gt;</w:t>
              <w:br/>
              <w:t>0170:             &lt;Route path="libro-reclamaciones" element={&lt;AdminComplaints /&gt;} /&gt;</w:t>
              <w:br/>
              <w:t>0171:           &lt;/Route&gt;</w:t>
              <w:br/>
              <w:t>0172:           &lt;Route path="/*" element={</w:t>
              <w:br/>
              <w:t>0173:             &lt;CartProvider&gt;</w:t>
              <w:br/>
              <w:t>0174:               &lt;FavoritesProvider&gt;</w:t>
            </w:r>
          </w:p>
        </w:tc>
      </w:tr>
    </w:tbl>
    <w:p/>
    <w:p>
      <w:pPr>
        <w:pStyle w:val="Heading3"/>
      </w:pPr>
      <w:r>
        <w:t>5.2 Tarjeta de producto accesible</w:t>
      </w:r>
    </w:p>
    <w:p>
      <w:r>
        <w:t>Archivo: calzatura-vilchez/src/domains/productos/components/ProductCard.tsx | Líneas 101-147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7"/>
          </w:tcPr>
          <w:p>
            <w:r>
              <w:rPr>
                <w:rFonts w:ascii="Consolas" w:hAnsi="Consolas"/>
                <w:sz w:val="14"/>
              </w:rPr>
              <w:t>0101:       &lt;Link to={productHref} className="product-card-image-link" aria-label={`Ver detalle de ${product.nombre}`}&gt;</w:t>
              <w:br/>
              <w:t>0102:         &lt;div className="product-card-img-wrapper"&gt;</w:t>
              <w:br/>
              <w:t>0103:           &lt;img</w:t>
              <w:br/>
              <w:t>0104:             src={imageSrc}</w:t>
              <w:br/>
              <w:t>0105:             alt={product.nombre}</w:t>
              <w:br/>
              <w:t>0106:             loading="lazy"</w:t>
              <w:br/>
              <w:t>0107:             decoding="async"</w:t>
              <w:br/>
              <w:t>0108:             className="product-card-img product-card-img-primary"</w:t>
              <w:br/>
              <w:t>0109:             onError={(event) =&gt; {</w:t>
              <w:br/>
              <w:t>0110:               const image = event.target as HTMLImageElement;</w:t>
              <w:br/>
              <w:t>0111:               image.onerror = null;</w:t>
              <w:br/>
              <w:t>0112:               setFailedImage(primaryImage);</w:t>
              <w:br/>
              <w:t>0113:             }}</w:t>
              <w:br/>
              <w:t>0114:           /&gt;</w:t>
              <w:br/>
              <w:t>0115:           {hoverImageSrc &amp;&amp; (</w:t>
              <w:br/>
              <w:t>0116:             &lt;img</w:t>
              <w:br/>
              <w:t>0117:               src={hoverImageSrc}</w:t>
              <w:br/>
              <w:t>0118:               alt=""</w:t>
              <w:br/>
              <w:t>0119:               loading="lazy"</w:t>
              <w:br/>
              <w:t>0120:               decoding="async"</w:t>
              <w:br/>
              <w:t>0121:               className="product-card-img product-card-img-hover"</w:t>
              <w:br/>
              <w:t>0122:               onError={(event) =&gt; {</w:t>
              <w:br/>
              <w:t>0123:                 const image = event.target as HTMLImageElement;</w:t>
              <w:br/>
              <w:t>0124:                 image.onerror = null;</w:t>
              <w:br/>
              <w:t>0125:                 setFailedHoverImage(secondaryImage);</w:t>
              <w:br/>
              <w:t>0126:               }}</w:t>
              <w:br/>
              <w:t>0127:             /&gt;</w:t>
              <w:br/>
              <w:t>0128:           )}</w:t>
              <w:br/>
              <w:t>0129:           {product.stock === 0 &amp;&amp; &lt;span className="product-badge-agotado"&gt;Agotado&lt;/span&gt;}</w:t>
              <w:br/>
              <w:t>0130:           {product.descuento &amp;&amp; product.stock &gt; 0 &amp;&amp; (</w:t>
              <w:br/>
              <w:t>0131:             &lt;span className="product-badge-cyber"&gt;{product.descuento}% OFF&lt;/span&gt;</w:t>
              <w:br/>
              <w:t>0132:           )}</w:t>
              <w:br/>
              <w:t>0133:           {product.destacado &amp;&amp; !product.descuento &amp;&amp; product.stock &gt; 0 &amp;&amp; (</w:t>
              <w:br/>
              <w:t>0134:             &lt;span className="product-badge-nuevo"&gt;Destacado&lt;/span&gt;</w:t>
              <w:br/>
              <w:t>0135:           )}</w:t>
              <w:br/>
              <w:t>0136:           {familyGroupSize &gt; 1 &amp;&amp; (</w:t>
              <w:br/>
              <w:t>0137:             &lt;span className="product-badge-familia" title={`${familyGroupSize - 1} color(es) mas en catalogo`}&gt;</w:t>
              <w:br/>
              <w:t>0138:               Mas colores</w:t>
              <w:br/>
              <w:t>0139:             &lt;/span&gt;</w:t>
              <w:br/>
              <w:t>0140:           )}</w:t>
              <w:br/>
              <w:t>0141:         &lt;/div&gt;</w:t>
              <w:br/>
              <w:t>0142:       &lt;/Link&gt;</w:t>
              <w:br/>
              <w:t xml:space="preserve">0143: </w:t>
              <w:br/>
              <w:t>0144:       &lt;div className="product-card-body"&gt;</w:t>
              <w:br/>
              <w:t>0145:         &lt;p className="product-card-category"&gt;{product.tipoCalzado || product.categoria}&lt;/p&gt;</w:t>
              <w:br/>
              <w:t>0146:         &lt;h3 className="product-card-name"&gt;</w:t>
              <w:br/>
              <w:t>0147:           &lt;Link to={productHref} className="product-card-title-link"&gt;</w:t>
            </w:r>
          </w:p>
        </w:tc>
      </w:tr>
    </w:tbl>
    <w:p/>
    <w:p>
      <w:pPr>
        <w:pStyle w:val="Heading3"/>
      </w:pPr>
      <w:r>
        <w:t>5.3 Carrito por sesión</w:t>
      </w:r>
    </w:p>
    <w:p>
      <w:r>
        <w:t>Archivo: calzatura-vilchez/src/domains/carrito/context/CartContext.tsx | Líneas 37-83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7"/>
          </w:tcPr>
          <w:p>
            <w:r>
              <w:rPr>
                <w:rFonts w:ascii="Consolas" w:hAnsi="Consolas"/>
                <w:sz w:val="14"/>
              </w:rPr>
              <w:t>0037: const CART_STORAGE_KEY = "calzatura_cart";</w:t>
              <w:br/>
              <w:t>0038: const CART_GUEST_SESSION_KEY = "calzatura_cart:guest";</w:t>
              <w:br/>
              <w:t>0039: const CART_AUTH_SESSION_KEY = "calzatura_cart:auth";</w:t>
              <w:br/>
              <w:t>0040: const CART_AUTH_SESSION_PREFIX = `${CART_AUTH_SESSION_KEY}:`;</w:t>
              <w:br/>
              <w:t>0041: const ENVIO = 0;</w:t>
              <w:br/>
              <w:t xml:space="preserve">0042: </w:t>
              <w:br/>
              <w:t>0043: function cartSessionHash(value: string) {</w:t>
              <w:br/>
              <w:t>0044:   let hash = 5381;</w:t>
              <w:br/>
              <w:t>0045:   for (let index = 0; index &lt; value.length; index += 1) {</w:t>
              <w:br/>
              <w:t>0046:     hash = ((hash &lt;&lt; 5) + hash) ^ value.charCodeAt(index);</w:t>
              <w:br/>
              <w:t>0047:   }</w:t>
              <w:br/>
              <w:t>0048:   return (hash &gt;&gt;&gt; 0).toString(36);</w:t>
              <w:br/>
              <w:t>0049: }</w:t>
              <w:br/>
              <w:t xml:space="preserve">0050: </w:t>
              <w:br/>
              <w:t>0051: function activeCartStorageKey(userUid?: string | null) {</w:t>
              <w:br/>
              <w:t>0052:   return userUid ? `${CART_AUTH_SESSION_PREFIX}${cartSessionHash(userUid)}` : CART_GUEST_SESSION_KEY;</w:t>
              <w:br/>
              <w:t>0053: }</w:t>
              <w:br/>
              <w:t xml:space="preserve">0054: </w:t>
              <w:br/>
              <w:t>0055: function legacyCartStorageKey(userUid?: string | null) {</w:t>
              <w:br/>
              <w:t>0056:   return userUid ? `${CART_STORAGE_KEY}:${userUid}` : CART_STORAGE_KEY;</w:t>
              <w:br/>
              <w:t>0057: }</w:t>
              <w:br/>
              <w:t xml:space="preserve">0058: </w:t>
              <w:br/>
              <w:t>0059: function readCartFromStorage(storage: Storage, key: string): CartItem[] {</w:t>
              <w:br/>
              <w:t>0060:   try {</w:t>
              <w:br/>
              <w:t>0061:     const stored = storage.getItem(key);</w:t>
              <w:br/>
              <w:t>0062:     return stored ? (JSON.parse(stored) as CartItem[]) : [];</w:t>
              <w:br/>
              <w:t>0063:   } catch {</w:t>
              <w:br/>
              <w:t>0064:     return [];</w:t>
              <w:br/>
              <w:t>0065:   }</w:t>
              <w:br/>
              <w:t>0066: }</w:t>
              <w:br/>
              <w:t xml:space="preserve">0067: </w:t>
              <w:br/>
              <w:t>0068: function writeSessionCart(key: string, items: CartItem[]) {</w:t>
              <w:br/>
              <w:t>0069:   try {</w:t>
              <w:br/>
              <w:t>0070:     if (items.length === 0) {</w:t>
              <w:br/>
              <w:t>0071:       sessionStorage.removeItem(key);</w:t>
              <w:br/>
              <w:t>0072:       return;</w:t>
              <w:br/>
              <w:t>0073:     }</w:t>
              <w:br/>
              <w:t>0074:     sessionStorage.setItem(key, JSON.stringify(items));</w:t>
              <w:br/>
              <w:t>0075:   } catch {</w:t>
              <w:br/>
              <w:t>0076:     // Si el navegador bloquea storage, el estado en memoria sigue funcionando.</w:t>
              <w:br/>
              <w:t>0077:   }</w:t>
              <w:br/>
              <w:t>0078: }</w:t>
              <w:br/>
              <w:t xml:space="preserve">0079: </w:t>
              <w:br/>
              <w:t>0080: function removeLegacyCartKeys(userUid?: string | null) {</w:t>
              <w:br/>
              <w:t>0081:   try {</w:t>
              <w:br/>
              <w:t>0082:     localStorage.removeItem(CART_STORAGE_KEY);</w:t>
              <w:br/>
              <w:t>0083:     sessionStorage.removeItem(CART_AUTH_SESSION_KEY);</w:t>
            </w:r>
          </w:p>
        </w:tc>
      </w:tr>
    </w:tbl>
    <w:p/>
    <w:p>
      <w:pPr>
        <w:pStyle w:val="Heading3"/>
      </w:pPr>
      <w:r>
        <w:t>5.4 Checkout con creación de pedido</w:t>
      </w:r>
    </w:p>
    <w:p>
      <w:r>
        <w:t>Archivo: calzatura-vilchez/src/domains/carrito/pages/CheckoutPage.tsx | Líneas 132-163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7"/>
          </w:tcPr>
          <w:p>
            <w:r>
              <w:rPr>
                <w:rFonts w:ascii="Consolas" w:hAnsi="Consolas"/>
                <w:sz w:val="14"/>
              </w:rPr>
              <w:t>0132:     if (metodoPago === "stripe" &amp;&amp; !STRIPE_CONFIGURED) {</w:t>
              <w:br/>
              <w:t>0133:       toast.error(</w:t>
              <w:br/>
              <w:t>0134:         "El pago con tarjeta no está configurado (falta VITE_STRIPE_PUBLIC_KEY). Usa contra entrega o contacta a la tienda.",</w:t>
              <w:br/>
              <w:t>0135:       );</w:t>
              <w:br/>
              <w:t>0136:       setOrderError(</w:t>
              <w:br/>
              <w:t>0137:         "El pago con tarjeta no esta configurado. Selecciona pago contra entrega e intenta nuevamente.",</w:t>
              <w:br/>
              <w:t>0138:       );</w:t>
              <w:br/>
              <w:t>0139:       return;</w:t>
              <w:br/>
              <w:t>0140:     }</w:t>
              <w:br/>
              <w:t>0141:     submittingRef.current = true;</w:t>
              <w:br/>
              <w:t>0142:     setLoading(true);</w:t>
              <w:br/>
              <w:t>0143:     const idempotencyKey = idempotencyKeyRef.current ?? crypto.randomUUID();</w:t>
              <w:br/>
              <w:t>0144:     idempotencyKeyRef.current = idempotencyKey;</w:t>
              <w:br/>
              <w:t>0145:     try {</w:t>
              <w:br/>
              <w:t>0146:       const checkoutItems = await resolveCheckoutItems(items);</w:t>
              <w:br/>
              <w:t>0147:       const deliveryPoint = geo.selectedDelivery;</w:t>
              <w:br/>
              <w:t>0148:       const orderDireccion = {</w:t>
              <w:br/>
              <w:t>0149:         ...direccion,</w:t>
              <w:br/>
              <w:t>0150:         ...(deliveryPoint ? { lat: deliveryPoint.lat, lng: deliveryPoint.lng } : {}),</w:t>
              <w:br/>
              <w:t>0151:       };</w:t>
              <w:br/>
              <w:t>0152:       const orderId = await createOrder({</w:t>
              <w:br/>
              <w:t>0153:         items: checkoutItems,</w:t>
              <w:br/>
              <w:t>0154:         direccion: orderDireccion,</w:t>
              <w:br/>
              <w:t>0155:         metodoPago,</w:t>
              <w:br/>
              <w:t>0156:         notas: "",</w:t>
              <w:br/>
              <w:t>0157:         envio: geo.envioMonto,</w:t>
              <w:br/>
              <w:t>0158:         idempotencyKey,</w:t>
              <w:br/>
              <w:t>0159:       });</w:t>
              <w:br/>
              <w:t xml:space="preserve">0160: </w:t>
              <w:br/>
              <w:t>0161:       if (metodoPago === "stripe" &amp;&amp; STRIPE_CONFIGURED) {</w:t>
              <w:br/>
              <w:t>0162:         await redirectStripeCheckoutForOrder(user, orderId);</w:t>
              <w:br/>
              <w:t>0163:       } else {</w:t>
            </w:r>
          </w:p>
        </w:tc>
      </w:tr>
    </w:tbl>
    <w:p/>
    <w:p>
      <w:pPr>
        <w:pStyle w:val="Heading3"/>
      </w:pPr>
      <w:r>
        <w:t>5.5 BFF createOrder con idempotencia y validación</w:t>
      </w:r>
    </w:p>
    <w:p>
      <w:r>
        <w:t>Archivo: calzatura-vilchez/bff/server.cjs | Líneas 1674-1778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7"/>
          </w:tcPr>
          <w:p>
            <w:r>
              <w:rPr>
                <w:rFonts w:ascii="Consolas" w:hAnsi="Consolas"/>
                <w:sz w:val="14"/>
              </w:rPr>
              <w:t>1674: app.post("/createOrder", (req, res) =&gt; {</w:t>
              <w:br/>
              <w:t>1675:     cors(req, res, async () =&gt; {</w:t>
              <w:br/>
              <w:t>1676:       if (req.method !== "POST") {</w:t>
              <w:br/>
              <w:t>1677:         return res.status(405).json({ error: "Metodo no permitido" });</w:t>
              <w:br/>
              <w:t>1678:       }</w:t>
              <w:br/>
              <w:t xml:space="preserve">1679: </w:t>
              <w:br/>
              <w:t>1680:       try {</w:t>
              <w:br/>
              <w:t>1681:         const decodedToken = await verifyFirebaseUser(req);</w:t>
              <w:br/>
              <w:t>1682:         const supabase = getSupabaseAdmin();</w:t>
              <w:br/>
              <w:t>1683:         const { items, direccion, metodoPago, notas, envio: rawEnvio } = req.body || {};</w:t>
              <w:br/>
              <w:t xml:space="preserve">1684: </w:t>
              <w:br/>
              <w:t>1685:         if (!["stripe", "contraentrega"].includes(metodoPago)) {</w:t>
              <w:br/>
              <w:t>1686:           return res.status(400).json({ error: "Metodo de pago invalido" });</w:t>
              <w:br/>
              <w:t>1687:         }</w:t>
              <w:br/>
              <w:t xml:space="preserve">1688: </w:t>
              <w:br/>
              <w:t>1689:         const normalizedAddress = normalizeAddress(direccion);</w:t>
              <w:br/>
              <w:t>1690:         const normalizedNotes = normalizeOptionalText(notas, 600);</w:t>
              <w:br/>
              <w:t>1691:         const idempotencyKey = readIdempotencyKey(req);</w:t>
              <w:br/>
              <w:t>1692:         if (idempotencyKey) {</w:t>
              <w:br/>
              <w:t>1693:           const existing = await findOrderByIdempotency(supabase, decodedToken.uid, idempotencyKey);</w:t>
              <w:br/>
              <w:t>1694:           if (existing?.estado === "pendiente") {</w:t>
              <w:br/>
              <w:t>1695:             return res.status(200).json(idempotencyOrderJson(existing, true));</w:t>
              <w:br/>
              <w:t>1696:           }</w:t>
              <w:br/>
              <w:t>1697:         }</w:t>
              <w:br/>
              <w:t xml:space="preserve">1698: </w:t>
              <w:br/>
              <w:t>1699:         const draft = await buildOrderDraft(supabase, items);</w:t>
              <w:br/>
              <w:t>1700:         let envio = 0;</w:t>
              <w:br/>
              <w:t>1701:         const destLat = normalizedAddress.lat;</w:t>
              <w:br/>
              <w:t>1702:         const destLng = normalizedAddress.lng;</w:t>
              <w:br/>
              <w:t>1703:         if (Number.isFinite(destLat) &amp;&amp; Number.isFinite(destLng)) {</w:t>
              <w:br/>
              <w:t>1704:           const quote = await deliveryPricing.computeDeliveryFeeFromCoords(destLat, destLng);</w:t>
              <w:br/>
              <w:t>1705:           if (quote.isOutOfRange) {</w:t>
              <w:br/>
              <w:t>1706:             throw Object.assign(new Error("Direccion fuera del area de reparto"), { status: 400 });</w:t>
              <w:br/>
              <w:t>1707:           }</w:t>
              <w:br/>
              <w:t>1708:           envio = quote.cost;</w:t>
              <w:br/>
              <w:t>1709:         }</w:t>
              <w:br/>
              <w:t>1710:         envio = Math.min(Math.round(envio * 100) / 100, DELIVERY_MAX_ENVIO_S);</w:t>
              <w:br/>
              <w:t>1711:         if (typeof rawEnvio === "number" &amp;&amp; Number.isFinite(rawEnvio) &amp;&amp; rawEnvio &gt;= 0) {</w:t>
              <w:br/>
              <w:t>1712:           const clientEnvio = Math.min(Math.round(rawEnvio * 100) / 100, DELIVERY_MAX_ENVIO_S);</w:t>
              <w:br/>
              <w:t>1713:           if (clientEnvio &gt; 0 &amp;&amp; (!Number.isFinite(destLat) || !Number.isFinite(destLng))) {</w:t>
              <w:br/>
              <w:t>1714:             throw Object.assign(new Error("Coordenadas de entrega requeridas para calcular envio"), { status: 400 });</w:t>
              <w:br/>
              <w:t>1715:           }</w:t>
              <w:br/>
              <w:t>1716:           if (Math.abs(clientEnvio - envio) &gt; 0.05) {</w:t>
              <w:br/>
              <w:t>1717:             throw Object.assign(new Error("El costo de envio no coincide con la direccion"), { status: 409 });</w:t>
              <w:br/>
              <w:t>1718:           }</w:t>
              <w:br/>
              <w:t>1719:         }</w:t>
              <w:br/>
              <w:t>1720:         const total = draft.subtotal + envio;</w:t>
              <w:br/>
              <w:t>1721:         const creadoEn = new Date().toISOString();</w:t>
              <w:br/>
              <w:t xml:space="preserve">1722: </w:t>
              <w:br/>
              <w:t>1723:         const insertRow = {</w:t>
              <w:br/>
              <w:t>1724:           userId: decodedToken.uid,</w:t>
              <w:br/>
              <w:t>1725:           userEmail: decodedToken.email || "",</w:t>
              <w:br/>
              <w:t>1726:           items: draft.items,</w:t>
              <w:br/>
              <w:t>1727:           subtotal: draft.subtotal,</w:t>
              <w:br/>
              <w:t>1728:           envio,</w:t>
              <w:br/>
              <w:t>1729:           total,</w:t>
              <w:br/>
              <w:t>1730:           estado: "pendiente",</w:t>
              <w:br/>
              <w:t>1731:           direccion: normalizedAddress,</w:t>
              <w:br/>
              <w:t>1732:           creadoEn,</w:t>
              <w:br/>
              <w:t>1733:           metodoPago,</w:t>
              <w:br/>
              <w:t>1734:           notas: normalizedNotes || "",</w:t>
              <w:br/>
              <w:t>1735:         };</w:t>
              <w:br/>
              <w:t>1736:         if (idempotencyKey) {</w:t>
              <w:br/>
              <w:t>1737:           insertRow.idempotencyKey = idempotencyKey;</w:t>
              <w:br/>
              <w:t>1738:         }</w:t>
              <w:br/>
              <w:t xml:space="preserve">1739: </w:t>
              <w:br/>
              <w:t>1740:         let { data, error } = await supabase.from("pedidos").insert(insertRow).select("id").single();</w:t>
              <w:br/>
              <w:t xml:space="preserve">1741: </w:t>
              <w:br/>
              <w:t>1742:         if (error?.code === "23505" &amp;&amp; idempotencyKey) {</w:t>
              <w:br/>
              <w:t>1743:           const existing = await findOrderByIdempotency(supabase, decodedToken.uid, idempotencyKey);</w:t>
              <w:br/>
              <w:t>1744:           if (existing?.estado === "pendiente") {</w:t>
              <w:br/>
              <w:t>1745:             return res.status(200).json(idempotencyOrderJson(existing, true));</w:t>
              <w:br/>
              <w:t>1746:           }</w:t>
              <w:br/>
              <w:t>1747:         }</w:t>
              <w:br/>
              <w:t xml:space="preserve">1748: </w:t>
              <w:br/>
              <w:t>1749:         if (error || !data?.id) {</w:t>
              <w:br/>
              <w:t>1750:           throw Object.assign(new Error("No se pudo crear el pedido"), { status: 500 });</w:t>
              <w:br/>
              <w:t>1751:         }</w:t>
              <w:br/>
              <w:t xml:space="preserve">1752: </w:t>
              <w:br/>
              <w:t>1753:         const orderId = data.id;</w:t>
              <w:br/>
              <w:t xml:space="preserve">1754: </w:t>
              <w:br/>
              <w:t>1755:         if (metodoPago === "contraentrega") {</w:t>
              <w:br/>
              <w:t>1756:           try {</w:t>
              <w:br/>
              <w:t>1757:             const inserted = await fetchOrderOrThrow(supabase, orderId);</w:t>
              <w:br/>
              <w:t>1758:             await discountOrderStockRpc(supabase, inserted);</w:t>
              <w:br/>
              <w:t>1759:             const stockMark = new Date().toISOString();</w:t>
              <w:br/>
              <w:t>1760:             await updateOrder(supabase, orderId, { stockDescontadoEn: stockMark });</w:t>
              <w:br/>
              <w:t>1761:             await logAuditFn(</w:t>
              <w:br/>
              <w:t>1762:               supabase,</w:t>
              <w:br/>
              <w:t>1763:               "descontar_stock_pedido",</w:t>
              <w:br/>
              <w:t>1764:               "pedido",</w:t>
              <w:br/>
              <w:t>1765:               orderId,</w:t>
              <w:br/>
              <w:t>1766:               `#${orderId.slice(-8).toUpperCase()}`,</w:t>
              <w:br/>
              <w:t>1767:               decodedToken.uid,</w:t>
              <w:br/>
              <w:t>1768:               decodedToken.email || "",</w:t>
              <w:br/>
              <w:t>1769:               { source: "createOrder_cod", metodoPago: "contraentrega" },</w:t>
              <w:br/>
              <w:t>1770:             );</w:t>
              <w:br/>
              <w:t>1771:           } catch (discountErr) {</w:t>
              <w:br/>
              <w:t>1772:             await supabase.from("pedidos").delete().eq("id", orderId);</w:t>
              <w:br/>
              <w:t>1773:             throw discountErr;</w:t>
              <w:br/>
              <w:t>1774:           }</w:t>
              <w:br/>
              <w:t>1775:         }</w:t>
              <w:br/>
              <w:t xml:space="preserve">1776: </w:t>
              <w:br/>
              <w:t>1777:         return res.status(200).json({</w:t>
              <w:br/>
              <w:t>1778:           orderId,</w:t>
            </w:r>
          </w:p>
        </w:tc>
      </w:tr>
    </w:tbl>
    <w:p/>
    <w:p>
      <w:pPr>
        <w:pStyle w:val="Heading3"/>
      </w:pPr>
      <w:r>
        <w:t>5.6 Máquina de estados de pedidos</w:t>
      </w:r>
    </w:p>
    <w:p>
      <w:r>
        <w:t>Archivo: calzatura-vilchez/functions/orderStatusPolicy.js | Líneas 1-40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7"/>
          </w:tcPr>
          <w:p>
            <w:r>
              <w:rPr>
                <w:rFonts w:ascii="Consolas" w:hAnsi="Consolas"/>
                <w:sz w:val="14"/>
              </w:rPr>
              <w:t>0001: const ORDER_STATUSES = new Set(["pendiente", "pagado", "enviado", "entregado", "cancelado"]);</w:t>
              <w:br/>
              <w:t xml:space="preserve">0002: </w:t>
              <w:br/>
              <w:t>0003: const ORDER_STATUS_TRANSITIONS = Object.freeze({</w:t>
              <w:br/>
              <w:t>0004:   pendiente: new Set(["pagado", "cancelado"]),</w:t>
              <w:br/>
              <w:t>0005:   pagado: new Set(["enviado", "cancelado"]),</w:t>
              <w:br/>
              <w:t>0006:   enviado: new Set(["entregado"]),</w:t>
              <w:br/>
              <w:t>0007:   entregado: new Set(),</w:t>
              <w:br/>
              <w:t>0008:   cancelado: new Set(),</w:t>
              <w:br/>
              <w:t>0009: });</w:t>
              <w:br/>
              <w:t xml:space="preserve">0010: </w:t>
              <w:br/>
              <w:t>0011: function currentOrderStatus(order) {</w:t>
              <w:br/>
              <w:t>0012:   if (ORDER_STATUSES.has(order?.estado)) return order.estado;</w:t>
              <w:br/>
              <w:t>0013:   throw Object.assign(new Error("Estado actual del pedido invalido"), { status: 409 });</w:t>
              <w:br/>
              <w:t>0014: }</w:t>
              <w:br/>
              <w:t xml:space="preserve">0015: </w:t>
              <w:br/>
              <w:t>0016: function assertOrderStatusTransition(order, nextEstado) {</w:t>
              <w:br/>
              <w:t>0017:   if (!ORDER_STATUSES.has(nextEstado)) {</w:t>
              <w:br/>
              <w:t>0018:     throw Object.assign(new Error("Estado invalido"), { status: 400 });</w:t>
              <w:br/>
              <w:t>0019:   }</w:t>
              <w:br/>
              <w:t xml:space="preserve">0020: </w:t>
              <w:br/>
              <w:t>0021:   const currentEstado = currentOrderStatus(order);</w:t>
              <w:br/>
              <w:t>0022:   if (currentEstado === nextEstado) {</w:t>
              <w:br/>
              <w:t>0023:     return currentEstado;</w:t>
              <w:br/>
              <w:t>0024:   }</w:t>
              <w:br/>
              <w:t xml:space="preserve">0025: </w:t>
              <w:br/>
              <w:t>0026:   const allowed = ORDER_STATUS_TRANSITIONS[currentEstado] || new Set();</w:t>
              <w:br/>
              <w:t>0027:   if (allowed.has(nextEstado)) {</w:t>
              <w:br/>
              <w:t>0028:     return currentEstado;</w:t>
              <w:br/>
              <w:t>0029:   }</w:t>
              <w:br/>
              <w:t xml:space="preserve">0030: </w:t>
              <w:br/>
              <w:t>0031:   throw Object.assign(</w:t>
              <w:br/>
              <w:t>0032:     new Error(`Transicion de estado no permitida: ${currentEstado} -&gt; ${nextEstado}`),</w:t>
              <w:br/>
              <w:t>0033:     { status: 409 },</w:t>
              <w:br/>
              <w:t>0034:   );</w:t>
              <w:br/>
              <w:t>0035: }</w:t>
              <w:br/>
              <w:t xml:space="preserve">0036: </w:t>
              <w:br/>
              <w:t>0037: module.exports = {</w:t>
              <w:br/>
              <w:t>0038:   ORDER_STATUSES,</w:t>
              <w:br/>
              <w:t>0039:   ORDER_STATUS_TRANSITIONS,</w:t>
              <w:br/>
              <w:t>0040:   assertOrderStatusTransition,</w:t>
            </w:r>
          </w:p>
        </w:tc>
      </w:tr>
    </w:tbl>
    <w:p/>
    <w:p>
      <w:pPr>
        <w:pStyle w:val="Heading3"/>
      </w:pPr>
      <w:r>
        <w:t>5.7 Importación Excel</w:t>
      </w:r>
    </w:p>
    <w:p>
      <w:r>
        <w:t>Archivo: calzatura-vilchez/src/domains/administradores/pages/AdminData.tsx | Líneas 1060-1110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7"/>
          </w:tcPr>
          <w:p>
            <w:r>
              <w:rPr>
                <w:rFonts w:ascii="Consolas" w:hAnsi="Consolas"/>
                <w:sz w:val="14"/>
              </w:rPr>
              <w:t>1060:   const handleImport = async (config: CollectionConfig, file: File) =&gt; {</w:t>
              <w:br/>
              <w:t>1061:     setImportStatus((prev) =&gt; ({ ...prev, [config.id]: "loading" }));</w:t>
              <w:br/>
              <w:t>1062:     setImportErrors((prev) =&gt; ({ ...prev, [config.id]: [] }));</w:t>
              <w:br/>
              <w:t>1063:     setImportResult((prev) =&gt; ({ ...prev, [config.id]: { ok: 0, total: 0 } }));</w:t>
              <w:br/>
              <w:t>1064:     try {</w:t>
              <w:br/>
              <w:t>1065:       const context = createImportContext(file.name);</w:t>
              <w:br/>
              <w:t>1066:       const buffer = await file.arrayBuffer();</w:t>
              <w:br/>
              <w:t>1067:       const rows = (await readXlsxFirstSheet(buffer)) as Row[];</w:t>
              <w:br/>
              <w:t xml:space="preserve">1068: </w:t>
              <w:br/>
              <w:t>1069:       if (rows.length === 0) {</w:t>
              <w:br/>
              <w:t>1070:         toast.error("El archivo está vacío");</w:t>
              <w:br/>
              <w:t>1071:         setImportStatus((prev) =&gt; ({ ...prev, [config.id]: "idle" }));</w:t>
              <w:br/>
              <w:t>1072:         return;</w:t>
              <w:br/>
              <w:t>1073:       }</w:t>
              <w:br/>
              <w:t xml:space="preserve">1074: </w:t>
              <w:br/>
              <w:t>1075:       const { ok, errors } = await importRows(config, rows, context);</w:t>
              <w:br/>
              <w:t>1076:       setImportErrors((prev) =&gt; ({ ...prev, [config.id]: errors }));</w:t>
              <w:br/>
              <w:t>1077:       setImportResult((prev) =&gt; ({</w:t>
              <w:br/>
              <w:t>1078:         ...prev,</w:t>
              <w:br/>
              <w:t>1079:         [config.id]: {</w:t>
              <w:br/>
              <w:t>1080:           ok,</w:t>
              <w:br/>
              <w:t>1081:           total: rows.length,</w:t>
              <w:br/>
              <w:t>1082:           loteImportacion: context.loteImportacion,</w:t>
              <w:br/>
              <w:t>1083:           escenario: context.escenario,</w:t>
              <w:br/>
              <w:t>1084:         },</w:t>
              <w:br/>
              <w:t>1085:       }));</w:t>
              <w:br/>
              <w:t xml:space="preserve">1086: </w:t>
              <w:br/>
              <w:t>1087:       if (ok &gt; 0) {</w:t>
              <w:br/>
              <w:t>1088:         await invalidateAICache();</w:t>
              <w:br/>
              <w:t>1089:         await refreshTestBatches();</w:t>
              <w:br/>
              <w:t>1090:         void logAudit("importar", config.id as "producto" | "fabricante" | "venta", context.loteImportacion, config.label, {</w:t>
              <w:br/>
              <w:t>1091:           ok,</w:t>
              <w:br/>
              <w:t>1092:           total: rows.length,</w:t>
              <w:br/>
              <w:t>1093:           errores: errors.length,</w:t>
              <w:br/>
              <w:t>1094:           escenario: context.escenario,</w:t>
              <w:br/>
              <w:t>1095:           lote: context.loteImportacion,</w:t>
              <w:br/>
              <w:t>1096:         });</w:t>
              <w:br/>
              <w:t>1097:       }</w:t>
              <w:br/>
              <w:t xml:space="preserve">1098: </w:t>
              <w:br/>
              <w:t>1099:       if (errors.length === 0) {</w:t>
              <w:br/>
              <w:t>1100:         setImportStatus((prev) =&gt; ({ ...prev, [config.id]: "success" }));</w:t>
              <w:br/>
              <w:t>1101:         toast.success(`${ok} registros importados correctamente`);</w:t>
              <w:br/>
              <w:t>1102:       } else {</w:t>
              <w:br/>
              <w:t>1103:         setImportStatus((prev) =&gt; ({ ...prev, [config.id]: "error" }));</w:t>
              <w:br/>
              <w:t>1104:         toast.error(`${ok} importados, ${errors.length} con errores`);</w:t>
              <w:br/>
              <w:t>1105:       }</w:t>
              <w:br/>
              <w:t>1106:     } catch {</w:t>
              <w:br/>
              <w:t>1107:       setImportStatus((prev) =&gt; ({ ...prev, [config.id]: "error" }));</w:t>
              <w:br/>
              <w:t>1108:       setImportErrors((prev) =&gt; ({</w:t>
              <w:br/>
              <w:t>1109:         ...prev,</w:t>
              <w:br/>
              <w:t>1110:         [config.id]: ["No se pudo leer el archivo. Asegúrate de que sea un .xlsx válido."],</w:t>
            </w:r>
          </w:p>
        </w:tc>
      </w:tr>
    </w:tbl>
    <w:p/>
    <w:p>
      <w:pPr>
        <w:pStyle w:val="Heading3"/>
      </w:pPr>
      <w:r>
        <w:t>5.8 Supabase RLS y acceso BFF</w:t>
      </w:r>
    </w:p>
    <w:p>
      <w:r>
        <w:t>Archivo: calzatura-vilchez/supabase/RLS-MATRIX.md | Líneas 1-47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7"/>
          </w:tcPr>
          <w:p>
            <w:r>
              <w:rPr>
                <w:rFonts w:ascii="Consolas" w:hAnsi="Consolas"/>
                <w:sz w:val="14"/>
              </w:rPr>
              <w:t>0001: # Matriz RLS — Supabase (fuente de verdad en `migrations/`)</w:t>
              <w:br/>
              <w:t xml:space="preserve">0002: </w:t>
              <w:br/>
              <w:t>0003: La **anon key** del cliente web está en el bundle: cualquier atacante puede invocar **PostgREST** sin pasar por Vue/React ni por el BFF. Los tests de CI **no sustituyen** RLS; solo comprueban que *nuestro* código no muta por error.</w:t>
              <w:br/>
              <w:t xml:space="preserve">0004: </w:t>
              <w:br/>
              <w:t>0005: ## Defensa en profundidad (solo web)</w:t>
              <w:br/>
              <w:t xml:space="preserve">0006: </w:t>
              <w:br/>
              <w:t>0007: | Capa | Qué garantiza | Cómo se valida en CI |</w:t>
              <w:br/>
              <w:t>0008: |------|----------------|----------------------|</w:t>
              <w:br/>
              <w:t>0009: | **1 — Código** | `src/` no llama `insert` / `update` / `upsert` / `delete` ni RPC mutantes contra Supabase | Vitest `src/__tests__/supabaseDirectAccessGuard.test.js` |</w:t>
              <w:br/>
              <w:t>0010: | **2 — Base de datos** | `anon` y `authenticated` no leen ni escriben tablas sensibles; catálogo `productos` solo activos | `node scripts/validate-supabase-rls-matrix.mjs` contra `rls-matrix.contract.json` + migraciones acumuladas |</w:t>
              <w:br/>
              <w:t>0011: | **3 — Operación** | Mutaciones de negocio solo vía BFF (`service_role`) | Revisión de rutas en `bff/server.cjs`; despliegue con secretos solo en servidor |</w:t>
              <w:br/>
              <w:t xml:space="preserve">0012: </w:t>
              <w:br/>
              <w:t>0013: Contrato machine-readable: [`rls-matrix.contract.json`](./rls-matrix.contract.json).</w:t>
              <w:br/>
              <w:t xml:space="preserve">0014: </w:t>
              <w:br/>
              <w:t>0015: Migración de cierre de huecos (FORCE RLS, REVOKE faltantes): `20260529140000_harden_anon_authenticated_data_plane.sql`.</w:t>
              <w:br/>
              <w:t xml:space="preserve">0016: </w:t>
              <w:br/>
              <w:t>0017: ---</w:t>
              <w:br/>
              <w:t xml:space="preserve">0018: </w:t>
              <w:br/>
              <w:t>0019: ## Tablas y roles</w:t>
              <w:br/>
              <w:t xml:space="preserve">0020: </w:t>
              <w:br/>
              <w:t>0021: | Tabla | RLS + FORCE | Acceso anon (navegador) | Escritura / lectura sensible |</w:t>
              <w:br/>
              <w:t>0022: |-------|-------------|-------------------------|------------------------------|</w:t>
              <w:br/>
              <w:t>0023: | `productos` | Sí | SELECT solo `activo IS TRUE` | Admin: RPC `create_product_variants_atomic`, `update_product_atomic`, … |</w:t>
              <w:br/>
              <w:t>0024: | `productoCodigos` | Sí | **Sin SELECT** (REVOKE) | Metadatos vía BFF / RPC admin |</w:t>
              <w:br/>
              <w:t>0025: | `productoFinanzas` | Sí | **Sin SELECT** (REVOKE) | BFF `GET /admin/productFinanzas`, `GET /staff/productPriceRanges` |</w:t>
              <w:br/>
              <w:t>0026: | `pedidos` | Sí + FORCE | **Denegado** (REVOKE ALL) | BFF `/myOrders`, `/admin/orders`, `createOrder` |</w:t>
              <w:br/>
              <w:t>0027: | `usuarios` | Sí + FORCE | **Denegado** | BFF `/users/me`, `/admin/users` |</w:t>
              <w:br/>
              <w:t>0028: | `favoritos` | Sí + FORCE | **Denegado** | BFF `/favorites` |</w:t>
              <w:br/>
              <w:t>0029: | `auditoria` | Sí + FORCE | **Denegado** | BFF / RPC `insert_auditoria_event`, `list_auditoria_events` |</w:t>
              <w:br/>
              <w:t>0030: | `ventasDiarias` | Sí + FORCE | **Denegado** | BFF `/admin/dailySales*`, `/staff/dailySales*` |</w:t>
              <w:br/>
              <w:t>0031: | `libro_reclamaciones` | Sí + FORCE | **Denegado** | BFF reclamaciones |</w:t>
              <w:br/>
              <w:t>0032: | `movimientosStock` | Sí + FORCE | **Denegado** (sin política anon) | Staff/admin vía RPC SECURITY DEFINER + BFF |</w:t>
              <w:br/>
              <w:t>0033: | `ireHistorial` | Sí + FORCE | **Denegado** | BFF / service_role |</w:t>
              <w:br/>
              <w:t>0034: | `fabricantes` | Sí + FORCE | **Denegado** | BFF / admin |</w:t>
              <w:br/>
              <w:t>0035: | `modeloEstado` | Sí + FORCE | **Denegado** | IA / BFF |</w:t>
              <w:br/>
              <w:t>0036: | `campanasDetectadas` + v2 | Sí | SELECT según políticas de campaña | IA / service role |</w:t>
              <w:br/>
              <w:t xml:space="preserve">0037: </w:t>
              <w:br/>
              <w:t>0038: ---</w:t>
              <w:br/>
              <w:t xml:space="preserve">0039: </w:t>
              <w:br/>
              <w:t>0040: ## Comandos locales</w:t>
              <w:br/>
              <w:t xml:space="preserve">0041: </w:t>
              <w:br/>
              <w:t>0042: ```bash</w:t>
              <w:br/>
              <w:t>0043: # Orden y sintaxis de migraciones</w:t>
              <w:br/>
              <w:t>0044: node scripts/validate-supabase-migrations.mjs</w:t>
              <w:br/>
              <w:t xml:space="preserve">0045: </w:t>
              <w:br/>
              <w:t>0046: # Contrato RLS (capa 2)</w:t>
              <w:br/>
              <w:t>0047: node scripts/validate-supabase-rls-matrix.mjs</w:t>
            </w:r>
          </w:p>
        </w:tc>
      </w:tr>
    </w:tbl>
    <w:p/>
    <w:p>
      <w:pPr>
        <w:pStyle w:val="Heading3"/>
      </w:pPr>
      <w:r>
        <w:t>5.9 Predicciones IA en administración</w:t>
      </w:r>
    </w:p>
    <w:p>
      <w:r>
        <w:t>Archivo: calzatura-vilchez/src/domains/administradores/pages/AdminPredictions.tsx | Líneas 1-35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7"/>
          </w:tcPr>
          <w:p>
            <w:r>
              <w:rPr>
                <w:rFonts w:ascii="Consolas" w:hAnsi="Consolas"/>
                <w:sz w:val="14"/>
              </w:rPr>
              <w:t>0001: ﻿import { AlertTriangle, RefreshCw } from "lucide-react";</w:t>
              <w:br/>
              <w:t>0002: import { AdminPredictionsDashboard } from "@/domains/administradores/predictions/AdminPredictionsDashboard";</w:t>
              <w:br/>
              <w:t>0003: import { useAdminPredictionsModel } from "@/domains/administradores/predictions/useAdminPredictionsModel";</w:t>
              <w:br/>
              <w:t xml:space="preserve">0004: </w:t>
              <w:br/>
              <w:t>0005: export default function AdminPredictions() {</w:t>
              <w:br/>
              <w:t>0006:   const model = useAdminPredictionsModel();</w:t>
              <w:br/>
              <w:t xml:space="preserve">0007: </w:t>
              <w:br/>
              <w:t>0008:   if (model.loading) {</w:t>
              <w:br/>
              <w:t>0009:     return (</w:t>
              <w:br/>
              <w:t>0010:       &lt;div className="admin-loading"&gt;</w:t>
              <w:br/>
              <w:t>0011:         &lt;div className="success-spinner" /&gt;</w:t>
              <w:br/>
              <w:t>0012:         &lt;p&gt;Analizando ventas, ingresos e inventario...&lt;/p&gt;</w:t>
              <w:br/>
              <w:t>0013:       &lt;/div&gt;</w:t>
              <w:br/>
              <w:t>0014:     );</w:t>
              <w:br/>
              <w:t>0015:   }</w:t>
              <w:br/>
              <w:t xml:space="preserve">0016: </w:t>
              <w:br/>
              <w:t>0017:   if (model.error) {</w:t>
              <w:br/>
              <w:t>0018:     return (</w:t>
              <w:br/>
              <w:t>0019:       &lt;div className="pred-error-card"&gt;</w:t>
              <w:br/>
              <w:t>0020:         &lt;AlertTriangle size={32} /&gt;</w:t>
              <w:br/>
              <w:t>0021:         &lt;h3&gt;No se pudo conectar con el servicio de IA&lt;/h3&gt;</w:t>
              <w:br/>
              <w:t>0022:         &lt;p&gt;{model.error}&lt;/p&gt;</w:t>
              <w:br/>
              <w:t>0023:         &lt;button</w:t>
              <w:br/>
              <w:t>0024:           type="button"</w:t>
              <w:br/>
              <w:t>0025:           className="btn btn-primary"</w:t>
              <w:br/>
              <w:t>0026:           onClick={() =&gt; {</w:t>
              <w:br/>
              <w:t>0027:             model.refreshPredictions().catch(() =&gt; undefined);</w:t>
              <w:br/>
              <w:t>0028:           }}</w:t>
              <w:br/>
              <w:t>0029:         &gt;</w:t>
              <w:br/>
              <w:t>0030:           &lt;RefreshCw size={15} /&gt; Reintentar</w:t>
              <w:br/>
              <w:t>0031:         &lt;/button&gt;</w:t>
              <w:br/>
              <w:t>0032:       &lt;/div&gt;</w:t>
              <w:br/>
              <w:t>0033:     );</w:t>
              <w:br/>
              <w:t>0034:   }</w:t>
              <w:br/>
              <w:t xml:space="preserve">0035: </w:t>
            </w:r>
          </w:p>
        </w:tc>
      </w:tr>
    </w:tbl>
    <w:p/>
    <w:p>
      <w:pPr>
        <w:pStyle w:val="Heading3"/>
      </w:pPr>
      <w:r>
        <w:t>5.10 CI/CD y calidad</w:t>
      </w:r>
    </w:p>
    <w:p>
      <w:r>
        <w:t>Archivo: .github/workflows/ci.yml | Líneas 1-45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0368"/>
      </w:tblGrid>
      <w:tr>
        <w:tc>
          <w:tcPr>
            <w:tcW w:type="dxa" w:w="10368"/>
            <w:shd w:fill="F4F6F7"/>
          </w:tcPr>
          <w:p>
            <w:r>
              <w:rPr>
                <w:rFonts w:ascii="Consolas" w:hAnsi="Consolas"/>
                <w:sz w:val="14"/>
              </w:rPr>
              <w:t>0001: name: CI — Sistema Web con IA para Predicción de Riesgo Empresarial — Calzatura Vilchez</w:t>
              <w:br/>
              <w:t xml:space="preserve">0002: </w:t>
              <w:br/>
              <w:t>0003: on:</w:t>
              <w:br/>
              <w:t>0004:   push:</w:t>
              <w:br/>
              <w:t>0005:     branches: [main]</w:t>
              <w:br/>
              <w:t>0006:   pull_request:</w:t>
              <w:br/>
              <w:t>0007:     branches: [main]</w:t>
              <w:br/>
              <w:t>0008:   workflow_dispatch:</w:t>
              <w:br/>
              <w:t xml:space="preserve">0009: </w:t>
              <w:br/>
              <w:t>0010: env:</w:t>
              <w:br/>
              <w:t>0011:   FORCE_JAVASCRIPT_ACTIONS_TO_NODE24: true</w:t>
              <w:br/>
              <w:t xml:space="preserve">0012: </w:t>
              <w:br/>
              <w:t>0013: jobs:</w:t>
              <w:br/>
              <w:t>0014:   # ── Job 0: Migraciones Supabase (estático, sin proyecto remoto) ─────────────</w:t>
              <w:br/>
              <w:t>0015:   supabase-migrations:</w:t>
              <w:br/>
              <w:t>0016:     name: Validar migraciones Supabase</w:t>
              <w:br/>
              <w:t>0017:     runs-on: ubuntu-latest</w:t>
              <w:br/>
              <w:t>0018:     steps:</w:t>
              <w:br/>
              <w:t>0019:       - name: Clonar repositorio</w:t>
              <w:br/>
              <w:t>0020:         uses: actions/checkout@93cb6efe18208431cddfb8368fd83d5badbf9bfd # v5</w:t>
              <w:br/>
              <w:t xml:space="preserve">0021: </w:t>
              <w:br/>
              <w:t>0022:       - name: Validar nombres, orden y contenido SQL</w:t>
              <w:br/>
              <w:t>0023:         run: node scripts/validate-supabase-migrations.mjs</w:t>
              <w:br/>
              <w:t xml:space="preserve">0024: </w:t>
              <w:br/>
              <w:t>0025:       - name: Validar matriz RLS (contrato anon/authenticated vs BFF)</w:t>
              <w:br/>
              <w:t>0026:         run: node scripts/validate-supabase-rls-matrix.mjs</w:t>
              <w:br/>
              <w:t xml:space="preserve">0027: </w:t>
              <w:br/>
              <w:t>0028:   ops-controls-static:</w:t>
              <w:br/>
              <w:t>0029:     name: Controles medibles IA/DevOps (estaticos)</w:t>
              <w:br/>
              <w:t>0030:     needs: [supabase-migrations]</w:t>
              <w:br/>
              <w:t>0031:     runs-on: ubuntu-latest</w:t>
              <w:br/>
              <w:t>0032:     steps:</w:t>
              <w:br/>
              <w:t>0033:       - name: Clonar repositorio</w:t>
              <w:br/>
              <w:t>0034:         uses: actions/checkout@93cb6efe18208431cddfb8368fd83d5badbf9bfd # v5</w:t>
              <w:br/>
              <w:t xml:space="preserve">0035: </w:t>
              <w:br/>
              <w:t>0036:       - name: Configurar Node.js 20</w:t>
              <w:br/>
              <w:t>0037:         uses: actions/setup-node@a0853c24544627f65ddf259abe73b1d18a591444 # v5</w:t>
              <w:br/>
              <w:t>0038:         with:</w:t>
              <w:br/>
              <w:t>0039:           node-version: 20</w:t>
              <w:br/>
              <w:t xml:space="preserve">0040: </w:t>
              <w:br/>
              <w:t>0041:       - name: Readiness plan verificable</w:t>
              <w:br/>
              <w:t>0042:         run: |</w:t>
              <w:br/>
              <w:t>0043:           node scripts/readiness-check.mjs \</w:t>
              <w:br/>
              <w:t>0044:             --config docs/ops/readiness.sample.json \</w:t>
              <w:br/>
              <w:t>0045:             --plan-only \</w:t>
            </w:r>
          </w:p>
        </w:tc>
      </w:tr>
    </w:tbl>
    <w:p/>
    <w:p>
      <w:pPr>
        <w:pStyle w:val="Heading1"/>
      </w:pPr>
      <w:r>
        <w:t>6. Evidencia de pruebas y seguridad del ejemplar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rPr>
          <w:tblHeader w:val="true"/>
        </w:trPr>
        <w:tc>
          <w:tcPr>
            <w:tcW w:type="dxa" w:w="2016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Tipo</w:t>
            </w:r>
          </w:p>
        </w:tc>
        <w:tc>
          <w:tcPr>
            <w:tcW w:type="dxa" w:w="2160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Herramienta</w:t>
            </w:r>
          </w:p>
        </w:tc>
        <w:tc>
          <w:tcPr>
            <w:tcW w:type="dxa" w:w="6768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Cobertura / evidencia</w:t>
            </w:r>
          </w:p>
        </w:tc>
        <w:tc>
          <w:tcPr>
            <w:tcW w:type="dxa" w:w="1296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  <w:t>Unitarias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Vitest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6"/>
              </w:rPr>
              <w:t>Servicios, utilidades, guardas BFF, RLS, PII y reglas de negocio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  <w:t>E2E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Playwright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6"/>
              </w:rPr>
              <w:t>Home, catálogo, carrito, checkout, admin, ventas, usuarios, Excel y accesibilidad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  <w:t>Seguridad dinámica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OWASP ZAP Docker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6"/>
              </w:rPr>
              <w:t>Reporte producción v2 sin alertas altas/críticas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  <w:t>Estrés web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autocannon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6"/>
              </w:rPr>
              <w:t>2000 conexiones concurrentes; 0 errores; 0 respuestas no 2xx; p99 359 ms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  <w:t>Carga mixta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k6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6"/>
              </w:rPr>
              <w:t>p95 catálogo 500 VUs: 333.04 ms / p95 BFF 1000 VUs: 1.07 ms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  <w:t>CI/CD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GitHub Actions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6"/>
              </w:rPr>
              <w:t>Lint, typecheck, test, build, Docker, AI, migrations y deploy gates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  <w:t>Continuidad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Restore drill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6"/>
              </w:rPr>
              <w:t>Readiness y evidencia versionada de recuperación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</w:tr>
      <w:tr>
        <w:tc>
          <w:tcPr>
            <w:tcW w:type="dxa" w:w="2016"/>
            <w:vAlign w:val="top"/>
          </w:tcPr>
          <w:p>
            <w:pPr>
              <w:spacing w:after="0"/>
            </w:pPr>
            <w:r>
              <w:rPr>
                <w:sz w:val="16"/>
              </w:rPr>
              <w:t>Calidad estática</w:t>
            </w:r>
          </w:p>
        </w:tc>
        <w:tc>
          <w:tcPr>
            <w:tcW w:type="dxa" w:w="2160"/>
            <w:vAlign w:val="top"/>
          </w:tcPr>
          <w:p>
            <w:pPr>
              <w:spacing w:after="0"/>
            </w:pPr>
            <w:r>
              <w:rPr>
                <w:sz w:val="16"/>
              </w:rPr>
              <w:t>ESLint / TypeScript / Sonar</w:t>
            </w:r>
          </w:p>
        </w:tc>
        <w:tc>
          <w:tcPr>
            <w:tcW w:type="dxa" w:w="6768"/>
            <w:vAlign w:val="top"/>
          </w:tcPr>
          <w:p>
            <w:pPr>
              <w:spacing w:after="0"/>
            </w:pPr>
            <w:r>
              <w:rPr>
                <w:sz w:val="16"/>
              </w:rPr>
              <w:t>Preflight y smells críticos corregidos</w:t>
            </w:r>
          </w:p>
        </w:tc>
        <w:tc>
          <w:tcPr>
            <w:tcW w:type="dxa" w:w="1296"/>
            <w:vAlign w:val="top"/>
          </w:tcPr>
          <w:p>
            <w:pPr>
              <w:spacing w:after="0"/>
            </w:pPr>
            <w:r>
              <w:rPr>
                <w:sz w:val="16"/>
              </w:rPr>
              <w:t>VERDE</w:t>
            </w:r>
          </w:p>
        </w:tc>
      </w:tr>
    </w:tbl>
    <w:p/>
    <w:p>
      <w:pPr>
        <w:pStyle w:val="Heading1"/>
      </w:pPr>
      <w:r>
        <w:t>7. Resumen de autenticidad técnica</w:t>
      </w:r>
    </w:p>
    <w:p>
      <w:pPr>
        <w:pStyle w:val="ListBullet"/>
        <w:spacing w:after="0"/>
      </w:pPr>
      <w:r>
        <w:t>El ejemplar enlaza cada macroproceso con código fuente, pruebas, reportes y evidencia de infraestructura.</w:t>
      </w:r>
    </w:p>
    <w:p>
      <w:pPr>
        <w:pStyle w:val="ListBullet"/>
        <w:spacing w:after="0"/>
      </w:pPr>
      <w:r>
        <w:t>La última columna de la matriz BOLT contiene rutas y líneas de código verificables.</w:t>
      </w:r>
    </w:p>
    <w:p>
      <w:pPr>
        <w:pStyle w:val="ListBullet"/>
        <w:spacing w:after="0"/>
      </w:pPr>
      <w:r>
        <w:t>Los reportes de ZAP y estrés se encuentran versionados como artifacts locales.</w:t>
      </w:r>
    </w:p>
    <w:p>
      <w:pPr>
        <w:pStyle w:val="ListBullet"/>
        <w:spacing w:after="0"/>
      </w:pPr>
      <w:r>
        <w:t>Los secretos de producción no forman parte del ejemplar; se referencian únicamente como nombres de variables.</w:t>
      </w:r>
    </w:p>
    <w:p>
      <w:pPr>
        <w:pStyle w:val="ListBullet"/>
        <w:spacing w:after="0"/>
      </w:pPr>
      <w:r>
        <w:t>Las pruebas registradas sostienen el estado VERDE del sistema web en los módulos cubiertos.</w:t>
      </w:r>
    </w:p>
    <w:p>
      <w:pPr>
        <w:pStyle w:val="Heading1"/>
      </w:pPr>
      <w:r>
        <w:t>8. Comandos de referencia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rPr>
          <w:tblHeader w:val="true"/>
        </w:trPr>
        <w:tc>
          <w:tcPr>
            <w:tcW w:type="dxa" w:w="3456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Comando</w:t>
            </w:r>
          </w:p>
        </w:tc>
        <w:tc>
          <w:tcPr>
            <w:tcW w:type="dxa" w:w="7488"/>
            <w:shd w:fill="1F4E79"/>
            <w:vAlign w:val="center"/>
          </w:tcPr>
          <w:p>
            <w:r>
              <w:rPr>
                <w:b/>
                <w:color w:val="FFFFFF"/>
                <w:sz w:val="16"/>
              </w:rPr>
              <w:t>Uso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npm run lint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6"/>
              </w:rPr>
              <w:t>Validación ESLint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npm run typecheck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6"/>
              </w:rPr>
              <w:t>Validación TypeScript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npm run test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6"/>
              </w:rPr>
              <w:t>Pruebas unitarias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npm run test:e2e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6"/>
              </w:rPr>
              <w:t>Pruebas end-to-end Playwright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node scripts/validate-supabase-migrations.mjs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6"/>
              </w:rPr>
              <w:t>Validación de migraciones Supabase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node scripts/validate-supabase-rls-matrix.mjs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6"/>
              </w:rPr>
              <w:t>Validación del contrato RLS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npm run build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6"/>
              </w:rPr>
              <w:t>Compilación del frontend web</w:t>
            </w:r>
          </w:p>
        </w:tc>
      </w:tr>
      <w:tr>
        <w:tc>
          <w:tcPr>
            <w:tcW w:type="dxa" w:w="3456"/>
            <w:vAlign w:val="top"/>
          </w:tcPr>
          <w:p>
            <w:pPr>
              <w:spacing w:after="0"/>
            </w:pPr>
            <w:r>
              <w:rPr>
                <w:sz w:val="16"/>
              </w:rPr>
              <w:t>firebase deploy --only hosting</w:t>
            </w:r>
          </w:p>
        </w:tc>
        <w:tc>
          <w:tcPr>
            <w:tcW w:type="dxa" w:w="7488"/>
            <w:vAlign w:val="top"/>
          </w:tcPr>
          <w:p>
            <w:pPr>
              <w:spacing w:after="0"/>
            </w:pPr>
            <w:r>
              <w:rPr>
                <w:sz w:val="16"/>
              </w:rPr>
              <w:t>Despliegue del frontend en Firebase Hosting</w:t>
            </w:r>
          </w:p>
        </w:tc>
      </w:tr>
    </w:tbl>
    <w:p/>
    <w:p>
      <w:pPr>
        <w:pStyle w:val="Heading1"/>
      </w:pPr>
      <w:r>
        <w:t>9. Declaración del ejemplar</w:t>
      </w:r>
    </w:p>
    <w:p>
      <w:r>
        <w:t>El presente documento constituye un ejemplar técnico del software web Calzatura Vilchez. Resume los componentes esenciales del código fuente, las rutas de implementación, las evidencias de prueba y los controles de seguridad necesarios para identificar la autenticidad y funcionalidad del sistema.</w:t>
      </w:r>
    </w:p>
    <w:sectPr w:rsidR="00FC693F" w:rsidRPr="0006063C" w:rsidSect="00034616">
      <w:footerReference w:type="default" r:id="rId9"/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Sistema web Calzatura Vilchez — Documento técnico generado el 30/05/2026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4E79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F4E79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