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8AE7" w14:textId="77777777" w:rsidR="00D859C1" w:rsidRDefault="00000000">
      <w:pPr>
        <w:jc w:val="center"/>
      </w:pPr>
      <w:r>
        <w:rPr>
          <w:b/>
          <w:sz w:val="40"/>
        </w:rPr>
        <w:br/>
      </w:r>
      <w:r>
        <w:rPr>
          <w:b/>
          <w:sz w:val="40"/>
        </w:rPr>
        <w:br/>
      </w:r>
      <w:r>
        <w:rPr>
          <w:b/>
          <w:sz w:val="40"/>
        </w:rPr>
        <w:br/>
        <w:t>STUDENT PERFORMANCE PREDICTION</w:t>
      </w:r>
    </w:p>
    <w:p w14:paraId="393E9B1B" w14:textId="77777777" w:rsidR="00D859C1" w:rsidRDefault="00000000">
      <w:pPr>
        <w:jc w:val="center"/>
      </w:pPr>
      <w:r>
        <w:rPr>
          <w:i/>
          <w:sz w:val="28"/>
        </w:rPr>
        <w:br/>
        <w:t>Project Report — Member 1: Dataset and Preprocessing</w:t>
      </w:r>
    </w:p>
    <w:p w14:paraId="31D136D2" w14:textId="02B33F97" w:rsidR="00D859C1" w:rsidRDefault="00000000">
      <w:pPr>
        <w:jc w:val="center"/>
      </w:pPr>
      <w:r>
        <w:br/>
      </w:r>
      <w:r>
        <w:br/>
      </w:r>
    </w:p>
    <w:p w14:paraId="4230F23A" w14:textId="77777777" w:rsidR="00D859C1" w:rsidRDefault="00000000">
      <w:r>
        <w:br w:type="page"/>
      </w:r>
    </w:p>
    <w:p w14:paraId="6AC97009" w14:textId="77777777" w:rsidR="00D859C1" w:rsidRDefault="00000000">
      <w:pPr>
        <w:pStyle w:val="Heading1"/>
      </w:pPr>
      <w:r>
        <w:lastRenderedPageBreak/>
        <w:t>Abstract</w:t>
      </w:r>
    </w:p>
    <w:p w14:paraId="4CDC08B9" w14:textId="77777777" w:rsidR="00D859C1" w:rsidRDefault="00000000">
      <w:r>
        <w:t>This project focuses on analyzing student-related factors and their association with examination performance. The selected StudentPerformanceFactors.csv dataset contains 6,607 records and 20 columns, including information about study habits, attendance, previous scores, family background, and school environment. The dataset was inspected for missing values and duplicate rows. Three categorical columns contained missing values, which were filled using the mode of their respective columns. No duplicate rows were found during the initial check. Exploratory data analysis was performed using descriptive statistics, correlation analysis, and visualizations. Attendance and hours studied showed positive correlations with Exam_Score in this dataset. Model training and predictive evaluation are outside this section of work and should be documented by the assigned team member after completion.</w:t>
      </w:r>
    </w:p>
    <w:p w14:paraId="30477A00" w14:textId="77777777" w:rsidR="00D859C1" w:rsidRDefault="00000000">
      <w:pPr>
        <w:pStyle w:val="Heading1"/>
      </w:pPr>
      <w:r>
        <w:t>1. Introduction</w:t>
      </w:r>
    </w:p>
    <w:p w14:paraId="41200ED8" w14:textId="77777777" w:rsidR="00D859C1" w:rsidRDefault="00000000">
      <w:r>
        <w:t>Student performance is an important aspect of the education system. Understanding the factors associated with academic results can help educators identify areas where students may need additional support. Factors such as attendance, study hours, previous academic scores, sleep habits, family background, and school environment may be associated with differences in examination performance.</w:t>
      </w:r>
    </w:p>
    <w:p w14:paraId="05E63AD5" w14:textId="77777777" w:rsidR="00D859C1" w:rsidRDefault="00000000">
      <w:r>
        <w:t>The Student Performance Prediction project uses data analysis to explore these relationships. The dataset is examined and prepared so that it can be used in later stages of the project by the team member responsible for machine-learning model development.</w:t>
      </w:r>
    </w:p>
    <w:p w14:paraId="6C6B9FFE" w14:textId="77777777" w:rsidR="00D859C1" w:rsidRDefault="00000000">
      <w:pPr>
        <w:pStyle w:val="Heading1"/>
      </w:pPr>
      <w:r>
        <w:t>2. Problem Statement</w:t>
      </w:r>
    </w:p>
    <w:p w14:paraId="77E5D053" w14:textId="77777777" w:rsidR="00D859C1" w:rsidRDefault="00000000">
      <w:r>
        <w:t>Students may achieve different examination results because of differences in attendance, study habits, previous academic performance, and other personal or educational factors. The problem addressed in this project is to inspect the available student-related data, understand its quality, and analyze patterns associated with examination scores. This initial analysis provides a prepared dataset and documented findings for the subsequent model-development stage.</w:t>
      </w:r>
    </w:p>
    <w:p w14:paraId="46760680" w14:textId="77777777" w:rsidR="00D859C1" w:rsidRDefault="00000000">
      <w:pPr>
        <w:pStyle w:val="Heading1"/>
      </w:pPr>
      <w:r>
        <w:t>3. Dataset Description</w:t>
      </w:r>
    </w:p>
    <w:p w14:paraId="38E42A34" w14:textId="77777777" w:rsidR="00D859C1" w:rsidRDefault="00000000">
      <w:r>
        <w:t>The project uses the file StudentPerformanceFactors.csv. The inspected dataset contains 6,607 rows and 20 columns. It includes numerical features such as Hours_Studied, Attendance, Sleep_Hours, Previous_Scores, Tutoring_Sessions, and Physical_Activity. Categorical features include Motivation_Level, Parental_Involvement, Access_to_Resources, Extracurricular_Activities, Internet_Access, Family_Income, Teacher_Quality, School_Type, Peer_Influence, Learning_Disabilities, Parental_Education_Level, Distance_from_Home, and Gender. Exam_Score is the target column intended to represent examination performance.</w:t>
      </w:r>
    </w:p>
    <w:p w14:paraId="2433CE3B" w14:textId="77777777" w:rsidR="00D859C1" w:rsidRDefault="00000000">
      <w:pPr>
        <w:pStyle w:val="Heading1"/>
      </w:pPr>
      <w:r>
        <w:lastRenderedPageBreak/>
        <w:t>4. Data Preprocessing</w:t>
      </w:r>
    </w:p>
    <w:p w14:paraId="727B6FE4" w14:textId="77777777" w:rsidR="00D859C1" w:rsidRDefault="00000000">
      <w:pPr>
        <w:pStyle w:val="Heading2"/>
      </w:pPr>
      <w:r>
        <w:t>4.1 Initial Data Quality Check</w:t>
      </w:r>
    </w:p>
    <w:p w14:paraId="04808275" w14:textId="77777777" w:rsidR="00D859C1" w:rsidRDefault="00000000">
      <w:r>
        <w:t>The initial inspection found 235 missing cells across three columns: Teacher_Quality (78), Parental_Education_Level (90), and Distance_from_Home (67). No duplicate rows were detected.</w:t>
      </w:r>
    </w:p>
    <w:p w14:paraId="51196319" w14:textId="77777777" w:rsidR="00D859C1" w:rsidRDefault="00000000">
      <w:pPr>
        <w:pStyle w:val="Heading2"/>
      </w:pPr>
      <w:r>
        <w:t>4.2 Missing Value Treatment</w:t>
      </w:r>
    </w:p>
    <w:p w14:paraId="55FB9072" w14:textId="77777777" w:rsidR="00D859C1" w:rsidRDefault="00000000">
      <w:r>
        <w:t>The missing values in Teacher_Quality, Parental_Education_Level, and Distance_from_Home were filled using the mode of each respective column. After this operation, the notebook output showed no remaining missing values.</w:t>
      </w:r>
    </w:p>
    <w:p w14:paraId="2EE14181" w14:textId="77777777" w:rsidR="00D859C1" w:rsidRDefault="00000000">
      <w:pPr>
        <w:pStyle w:val="Heading2"/>
      </w:pPr>
      <w:r>
        <w:t>4.3 Result After Preprocessing</w:t>
      </w:r>
    </w:p>
    <w:p w14:paraId="129AAE69" w14:textId="77777777" w:rsidR="00D859C1" w:rsidRDefault="00000000">
      <w:r>
        <w:t>The dataset retained its original shape of 6,607 rows and 20 columns after preprocessing. The duplicate-row check remained at zero. One record with Exam_Score equal to 101 was identified during data-quality inspection and is flagged for verification against the dataset documentation; it has not been changed in this report.</w:t>
      </w:r>
    </w:p>
    <w:p w14:paraId="53219CA1" w14:textId="77777777" w:rsidR="00D859C1" w:rsidRDefault="00000000">
      <w:pPr>
        <w:pStyle w:val="Heading1"/>
      </w:pPr>
      <w:r>
        <w:t>5. Exploratory Data Analysis (EDA)</w:t>
      </w:r>
    </w:p>
    <w:p w14:paraId="4B82A5F4" w14:textId="77777777" w:rsidR="00D859C1" w:rsidRDefault="00000000">
      <w:r>
        <w:t>Exploratory data analysis was performed using descriptive statistics, numerical correlations, and scatter plots. The numerical correlation results showed that Attendance had a positive correlation of approximately 0.581 with Exam_Score, and Hours_Studied had a positive correlation of approximately 0.445. Previous_Scores had a weaker positive correlation of approximately 0.175, while Tutoring_Sessions had a correlation of approximately 0.157. Physical_Activity had a correlation close to zero (approximately 0.028), and Sleep_Hours had a correlation close to zero and slightly negative (approximately -0.017). These are associations in the dataset and do not establish causation.</w:t>
      </w:r>
    </w:p>
    <w:p w14:paraId="6E2556D5" w14:textId="77777777" w:rsidR="00D859C1" w:rsidRDefault="00000000">
      <w:r>
        <w:t>The scatter plots suggested a general positive relationship between attendance and exam scores, and between hours studied and exam scores. The categorical analysis also included comparisons of average Exam_Score across Motivation_Level, Parental_Involvement, and School_Type.</w:t>
      </w:r>
    </w:p>
    <w:p w14:paraId="29811760" w14:textId="77777777" w:rsidR="00D859C1" w:rsidRDefault="00000000">
      <w:pPr>
        <w:pStyle w:val="Heading1"/>
      </w:pPr>
      <w:r>
        <w:t>6. Member 1 Work Summary</w:t>
      </w:r>
    </w:p>
    <w:p w14:paraId="586A8A3A" w14:textId="77777777" w:rsidR="00D859C1" w:rsidRDefault="00000000">
      <w:pPr>
        <w:pStyle w:val="ListBullet"/>
      </w:pPr>
      <w:r>
        <w:t>Selected and loaded the dataset.</w:t>
      </w:r>
    </w:p>
    <w:p w14:paraId="0A45B06F" w14:textId="77777777" w:rsidR="00D859C1" w:rsidRDefault="00000000">
      <w:pPr>
        <w:pStyle w:val="ListBullet"/>
      </w:pPr>
      <w:r>
        <w:t>Checked dataset dimensions, column names, and missing values.</w:t>
      </w:r>
    </w:p>
    <w:p w14:paraId="2E8E523D" w14:textId="77777777" w:rsidR="00D859C1" w:rsidRDefault="00000000">
      <w:pPr>
        <w:pStyle w:val="ListBullet"/>
      </w:pPr>
      <w:r>
        <w:t>Checked for duplicate records.</w:t>
      </w:r>
    </w:p>
    <w:p w14:paraId="24F5C5AE" w14:textId="77777777" w:rsidR="00D859C1" w:rsidRDefault="00000000">
      <w:pPr>
        <w:pStyle w:val="ListBullet"/>
      </w:pPr>
      <w:r>
        <w:t>Handled missing categorical values using each column's mode.</w:t>
      </w:r>
    </w:p>
    <w:p w14:paraId="03AD5DAF" w14:textId="77777777" w:rsidR="00D859C1" w:rsidRDefault="00000000">
      <w:pPr>
        <w:pStyle w:val="ListBullet"/>
      </w:pPr>
      <w:r>
        <w:t>Created descriptive statistics, correlation analysis, and EDA visualizations.</w:t>
      </w:r>
    </w:p>
    <w:p w14:paraId="2CEFC244" w14:textId="77777777" w:rsidR="00D859C1" w:rsidRDefault="00000000">
      <w:pPr>
        <w:pStyle w:val="ListBullet"/>
      </w:pPr>
      <w:r>
        <w:t>Prepared dataset-description and preprocessing documentation.</w:t>
      </w:r>
    </w:p>
    <w:p w14:paraId="04FC6D51" w14:textId="77777777" w:rsidR="00D859C1" w:rsidRDefault="00000000">
      <w:pPr>
        <w:pStyle w:val="Heading1"/>
      </w:pPr>
      <w:r>
        <w:lastRenderedPageBreak/>
        <w:t>7. Data Quality Note</w:t>
      </w:r>
    </w:p>
    <w:p w14:paraId="62FA8242" w14:textId="77777777" w:rsidR="00D859C1" w:rsidRDefault="00000000">
      <w:r>
        <w:t>One record contains Exam_Score = 101, while the minimum and maximum observed values are 55 and 101, respectively. This record should be verified against the original dataset documentation before deciding whether any correction is appropriate. It has not been altered during the work described here.</w:t>
      </w:r>
    </w:p>
    <w:p w14:paraId="3F6402E8" w14:textId="77777777" w:rsidR="00D859C1" w:rsidRDefault="00000000">
      <w:pPr>
        <w:pStyle w:val="Heading1"/>
      </w:pPr>
      <w:r>
        <w:t>8. References</w:t>
      </w:r>
    </w:p>
    <w:p w14:paraId="7AD04B74" w14:textId="77777777" w:rsidR="00D859C1" w:rsidRDefault="00000000">
      <w:r>
        <w:t>1. StudentPerformanceFactors.csv — dataset file used for this project. Add the original dataset URL, author, and license here after confirming them from the source page.</w:t>
      </w:r>
    </w:p>
    <w:p w14:paraId="23EBA4CB" w14:textId="77777777" w:rsidR="00D859C1" w:rsidRDefault="00000000">
      <w:r>
        <w:t>2. Add any course/project handbook or other sources required by the institution.</w:t>
      </w:r>
    </w:p>
    <w:p w14:paraId="50EBED3C" w14:textId="77777777" w:rsidR="00110418" w:rsidRPr="00110418" w:rsidRDefault="00110418" w:rsidP="00110418">
      <w:pPr>
        <w:rPr>
          <w:lang w:val="en-IN"/>
        </w:rPr>
      </w:pPr>
      <w:r w:rsidRPr="00110418">
        <w:rPr>
          <w:lang w:val="en-IN"/>
        </w:rPr>
        <w:t xml:space="preserve">Lai Nguyen. </w:t>
      </w:r>
      <w:r w:rsidRPr="00110418">
        <w:rPr>
          <w:i/>
          <w:iCs/>
          <w:lang w:val="en-IN"/>
        </w:rPr>
        <w:t>Student Performance Factors Dataset</w:t>
      </w:r>
      <w:r w:rsidRPr="00110418">
        <w:rPr>
          <w:lang w:val="en-IN"/>
        </w:rPr>
        <w:t xml:space="preserve">. Kaggle. Available at: </w:t>
      </w:r>
      <w:hyperlink r:id="rId8" w:history="1">
        <w:r w:rsidRPr="00110418">
          <w:rPr>
            <w:rStyle w:val="Hyperlink"/>
            <w:lang w:val="en-IN"/>
          </w:rPr>
          <w:t>https://www.kaggle.com/datasets/lainguyn123/student-performance-factors</w:t>
        </w:r>
      </w:hyperlink>
    </w:p>
    <w:p w14:paraId="6A415098" w14:textId="77777777" w:rsidR="00110418" w:rsidRDefault="00110418"/>
    <w:sectPr w:rsidR="00110418" w:rsidSect="00034616">
      <w:headerReference w:type="even" r:id="rId9"/>
      <w:headerReference w:type="default" r:id="rId10"/>
      <w:footerReference w:type="even" r:id="rId11"/>
      <w:footerReference w:type="default" r:id="rId12"/>
      <w:headerReference w:type="first" r:id="rId13"/>
      <w:footerReference w:type="first" r:id="rId14"/>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814A4" w14:textId="77777777" w:rsidR="00A831EC" w:rsidRDefault="00A831EC">
      <w:pPr>
        <w:spacing w:after="0" w:line="240" w:lineRule="auto"/>
      </w:pPr>
      <w:r>
        <w:separator/>
      </w:r>
    </w:p>
  </w:endnote>
  <w:endnote w:type="continuationSeparator" w:id="0">
    <w:p w14:paraId="37D211D1" w14:textId="77777777" w:rsidR="00A831EC" w:rsidRDefault="00A83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A8EB" w14:textId="77777777" w:rsidR="00A52812" w:rsidRDefault="00A528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3495" w14:textId="77777777" w:rsidR="00D859C1" w:rsidRDefault="00000000">
    <w:pPr>
      <w:pStyle w:val="Footer"/>
      <w:jc w:val="center"/>
    </w:pPr>
    <w:r>
      <w:rPr>
        <w:sz w:val="18"/>
      </w:rPr>
      <w:t>Student Performance Prediction | Member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F9CD" w14:textId="77777777" w:rsidR="00A52812" w:rsidRDefault="00A528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3E2C1" w14:textId="77777777" w:rsidR="00A831EC" w:rsidRDefault="00A831EC">
      <w:pPr>
        <w:spacing w:after="0" w:line="240" w:lineRule="auto"/>
      </w:pPr>
      <w:r>
        <w:separator/>
      </w:r>
    </w:p>
  </w:footnote>
  <w:footnote w:type="continuationSeparator" w:id="0">
    <w:p w14:paraId="32303CE6" w14:textId="77777777" w:rsidR="00A831EC" w:rsidRDefault="00A83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2822" w14:textId="77777777" w:rsidR="00A52812" w:rsidRDefault="00A528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A2C9" w14:textId="77777777" w:rsidR="00A52812" w:rsidRDefault="00A52812">
    <w:pPr>
      <w:pStyle w:val="Header"/>
      <w:rPr>
        <w:lang w:val="en-IN"/>
      </w:rPr>
    </w:pPr>
  </w:p>
  <w:p w14:paraId="51C54627" w14:textId="77777777" w:rsidR="00A52812" w:rsidRDefault="00A52812">
    <w:pPr>
      <w:pStyle w:val="Header"/>
      <w:rPr>
        <w:lang w:val="en-IN"/>
      </w:rPr>
    </w:pPr>
  </w:p>
  <w:p w14:paraId="48ECE8E0" w14:textId="77777777" w:rsidR="00A52812" w:rsidRPr="00A52812" w:rsidRDefault="00A52812">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D9CD0" w14:textId="77777777" w:rsidR="00A52812" w:rsidRDefault="00A528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595394">
    <w:abstractNumId w:val="8"/>
  </w:num>
  <w:num w:numId="2" w16cid:durableId="1919434901">
    <w:abstractNumId w:val="6"/>
  </w:num>
  <w:num w:numId="3" w16cid:durableId="1744837555">
    <w:abstractNumId w:val="5"/>
  </w:num>
  <w:num w:numId="4" w16cid:durableId="1846746888">
    <w:abstractNumId w:val="4"/>
  </w:num>
  <w:num w:numId="5" w16cid:durableId="2105564522">
    <w:abstractNumId w:val="7"/>
  </w:num>
  <w:num w:numId="6" w16cid:durableId="448015242">
    <w:abstractNumId w:val="3"/>
  </w:num>
  <w:num w:numId="7" w16cid:durableId="2001616556">
    <w:abstractNumId w:val="2"/>
  </w:num>
  <w:num w:numId="8" w16cid:durableId="692731916">
    <w:abstractNumId w:val="1"/>
  </w:num>
  <w:num w:numId="9" w16cid:durableId="1873224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418"/>
    <w:rsid w:val="0015074B"/>
    <w:rsid w:val="00222773"/>
    <w:rsid w:val="0029639D"/>
    <w:rsid w:val="00326F90"/>
    <w:rsid w:val="0060556E"/>
    <w:rsid w:val="00853A45"/>
    <w:rsid w:val="00A52812"/>
    <w:rsid w:val="00A831EC"/>
    <w:rsid w:val="00AA1D8D"/>
    <w:rsid w:val="00B47730"/>
    <w:rsid w:val="00CB0664"/>
    <w:rsid w:val="00D81137"/>
    <w:rsid w:val="00D859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0F514"/>
  <w14:defaultImageDpi w14:val="300"/>
  <w15:docId w15:val="{D4685778-BB18-4FE1-AF57-90A087EB3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10418"/>
    <w:rPr>
      <w:color w:val="0000FF" w:themeColor="hyperlink"/>
      <w:u w:val="single"/>
    </w:rPr>
  </w:style>
  <w:style w:type="character" w:styleId="UnresolvedMention">
    <w:name w:val="Unresolved Mention"/>
    <w:basedOn w:val="DefaultParagraphFont"/>
    <w:uiPriority w:val="99"/>
    <w:semiHidden/>
    <w:unhideWhenUsed/>
    <w:rsid w:val="00110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lainguyn123/student-performance-factor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 Kumari</cp:lastModifiedBy>
  <cp:revision>4</cp:revision>
  <dcterms:created xsi:type="dcterms:W3CDTF">2013-12-23T23:15:00Z</dcterms:created>
  <dcterms:modified xsi:type="dcterms:W3CDTF">2026-10-19T12:13:00Z</dcterms:modified>
  <cp:category/>
</cp:coreProperties>
</file>