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B08CB" w14:textId="4EA580A3" w:rsidR="00084F79" w:rsidRDefault="00EC462F">
      <w:r>
        <w:t>QUI</w:t>
      </w:r>
      <w:r w:rsidR="00100155">
        <w:t>Z</w:t>
      </w:r>
      <w:r>
        <w:t xml:space="preserve"> PROGRAMACION MOVIL </w:t>
      </w:r>
    </w:p>
    <w:p w14:paraId="76A95A32" w14:textId="060F203D" w:rsidR="00EC462F" w:rsidRDefault="00EC462F">
      <w:r>
        <w:t>PANTALLAS REAC</w:t>
      </w:r>
    </w:p>
    <w:p w14:paraId="7EE2BE56" w14:textId="77777777" w:rsidR="00EC462F" w:rsidRDefault="00EC462F"/>
    <w:p w14:paraId="1422A520" w14:textId="6C2E9949" w:rsidR="00EC462F" w:rsidRDefault="00EC462F">
      <w:r>
        <w:t>1 CLIENTE</w:t>
      </w:r>
    </w:p>
    <w:p w14:paraId="7E2B65C7" w14:textId="1DEE5295" w:rsidR="00EC462F" w:rsidRDefault="00EC462F">
      <w:r w:rsidRPr="00EC462F">
        <w:rPr>
          <w:noProof/>
        </w:rPr>
        <w:drawing>
          <wp:inline distT="0" distB="0" distL="0" distR="0" wp14:anchorId="5AE2D3ED" wp14:editId="2A04CF79">
            <wp:extent cx="5612130" cy="3778885"/>
            <wp:effectExtent l="0" t="0" r="7620" b="0"/>
            <wp:docPr id="12965644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5644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7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365F8" w14:textId="376159E5" w:rsidR="00E541E7" w:rsidRPr="00E541E7" w:rsidRDefault="001259D6" w:rsidP="00E541E7">
      <w:r>
        <w:t xml:space="preserve">Esta es una pantalla que </w:t>
      </w:r>
      <w:r w:rsidR="00E541E7" w:rsidRPr="00E541E7">
        <w:t>registr</w:t>
      </w:r>
      <w:r>
        <w:t>a</w:t>
      </w:r>
      <w:r w:rsidR="00E541E7" w:rsidRPr="00E541E7">
        <w:t xml:space="preserve"> un "Cliente" usando </w:t>
      </w:r>
      <w:proofErr w:type="spellStart"/>
      <w:r w:rsidR="00E541E7" w:rsidRPr="00E541E7">
        <w:t>React</w:t>
      </w:r>
      <w:proofErr w:type="spellEnd"/>
      <w:r w:rsidR="00E541E7" w:rsidRPr="00E541E7">
        <w:t xml:space="preserve"> e </w:t>
      </w:r>
      <w:proofErr w:type="spellStart"/>
      <w:r w:rsidR="00E541E7" w:rsidRPr="00E541E7">
        <w:t>Ionic</w:t>
      </w:r>
      <w:proofErr w:type="spellEnd"/>
      <w:r w:rsidR="00E541E7" w:rsidRPr="00E541E7">
        <w:t>. Los componentes principales incluyen:</w:t>
      </w:r>
    </w:p>
    <w:p w14:paraId="0C7BAABF" w14:textId="77777777" w:rsidR="00E541E7" w:rsidRPr="00E541E7" w:rsidRDefault="00E541E7" w:rsidP="00E541E7">
      <w:pPr>
        <w:numPr>
          <w:ilvl w:val="0"/>
          <w:numId w:val="5"/>
        </w:numPr>
      </w:pPr>
      <w:r w:rsidRPr="00E541E7">
        <w:rPr>
          <w:b/>
          <w:bCs/>
        </w:rPr>
        <w:t>Estado del formulario (</w:t>
      </w:r>
      <w:proofErr w:type="spellStart"/>
      <w:r w:rsidRPr="00E541E7">
        <w:rPr>
          <w:b/>
          <w:bCs/>
        </w:rPr>
        <w:t>useState</w:t>
      </w:r>
      <w:proofErr w:type="spellEnd"/>
      <w:r w:rsidRPr="00E541E7">
        <w:rPr>
          <w:b/>
          <w:bCs/>
        </w:rPr>
        <w:t>)</w:t>
      </w:r>
      <w:r w:rsidRPr="00E541E7">
        <w:t>: Mantiene los valores de los campos de entrada (nombre, apellido, edad y correo) en el estado.</w:t>
      </w:r>
    </w:p>
    <w:p w14:paraId="7F521815" w14:textId="77777777" w:rsidR="00E541E7" w:rsidRPr="00E541E7" w:rsidRDefault="00E541E7" w:rsidP="00E541E7">
      <w:pPr>
        <w:numPr>
          <w:ilvl w:val="0"/>
          <w:numId w:val="5"/>
        </w:numPr>
      </w:pPr>
      <w:r w:rsidRPr="00E541E7">
        <w:rPr>
          <w:b/>
          <w:bCs/>
        </w:rPr>
        <w:t>Manejo de cambios (</w:t>
      </w:r>
      <w:proofErr w:type="spellStart"/>
      <w:r w:rsidRPr="00E541E7">
        <w:rPr>
          <w:b/>
          <w:bCs/>
        </w:rPr>
        <w:t>handleChange</w:t>
      </w:r>
      <w:proofErr w:type="spellEnd"/>
      <w:r w:rsidRPr="00E541E7">
        <w:rPr>
          <w:b/>
          <w:bCs/>
        </w:rPr>
        <w:t>)</w:t>
      </w:r>
      <w:r w:rsidRPr="00E541E7">
        <w:t>: Actualiza el estado cuando el usuario ingresa datos en los campos.</w:t>
      </w:r>
    </w:p>
    <w:p w14:paraId="0B72CE66" w14:textId="77777777" w:rsidR="00E541E7" w:rsidRPr="00E541E7" w:rsidRDefault="00E541E7" w:rsidP="00E541E7">
      <w:pPr>
        <w:numPr>
          <w:ilvl w:val="0"/>
          <w:numId w:val="5"/>
        </w:numPr>
      </w:pPr>
      <w:r w:rsidRPr="00E541E7">
        <w:rPr>
          <w:b/>
          <w:bCs/>
        </w:rPr>
        <w:t>Interfaz de usuario</w:t>
      </w:r>
      <w:r w:rsidRPr="00E541E7">
        <w:t xml:space="preserve">: Usa componentes de </w:t>
      </w:r>
      <w:proofErr w:type="spellStart"/>
      <w:r w:rsidRPr="00E541E7">
        <w:t>Ionic</w:t>
      </w:r>
      <w:proofErr w:type="spellEnd"/>
      <w:r w:rsidRPr="00E541E7">
        <w:t xml:space="preserve"> como </w:t>
      </w:r>
      <w:proofErr w:type="spellStart"/>
      <w:r w:rsidRPr="00E541E7">
        <w:t>IonCard</w:t>
      </w:r>
      <w:proofErr w:type="spellEnd"/>
      <w:r w:rsidRPr="00E541E7">
        <w:t xml:space="preserve">, </w:t>
      </w:r>
      <w:proofErr w:type="spellStart"/>
      <w:r w:rsidRPr="00E541E7">
        <w:t>IonItem</w:t>
      </w:r>
      <w:proofErr w:type="spellEnd"/>
      <w:r w:rsidRPr="00E541E7">
        <w:t xml:space="preserve">, </w:t>
      </w:r>
      <w:proofErr w:type="spellStart"/>
      <w:r w:rsidRPr="00E541E7">
        <w:t>IonLabel</w:t>
      </w:r>
      <w:proofErr w:type="spellEnd"/>
      <w:r w:rsidRPr="00E541E7">
        <w:t xml:space="preserve">, </w:t>
      </w:r>
      <w:proofErr w:type="spellStart"/>
      <w:r w:rsidRPr="00E541E7">
        <w:t>IonInput</w:t>
      </w:r>
      <w:proofErr w:type="spellEnd"/>
      <w:r w:rsidRPr="00E541E7">
        <w:t xml:space="preserve">, y </w:t>
      </w:r>
      <w:proofErr w:type="spellStart"/>
      <w:r w:rsidRPr="00E541E7">
        <w:t>IonButton</w:t>
      </w:r>
      <w:proofErr w:type="spellEnd"/>
      <w:r w:rsidRPr="00E541E7">
        <w:t xml:space="preserve"> para crear un formulario con entradas para nombre, apellido, edad y correo, junto con botones de acción.</w:t>
      </w:r>
    </w:p>
    <w:p w14:paraId="4E64E0C4" w14:textId="77777777" w:rsidR="00E541E7" w:rsidRPr="00E541E7" w:rsidRDefault="00E541E7" w:rsidP="00E541E7">
      <w:pPr>
        <w:numPr>
          <w:ilvl w:val="0"/>
          <w:numId w:val="5"/>
        </w:numPr>
      </w:pPr>
      <w:r w:rsidRPr="00E541E7">
        <w:rPr>
          <w:b/>
          <w:bCs/>
        </w:rPr>
        <w:t>Botones</w:t>
      </w:r>
      <w:r w:rsidRPr="00E541E7">
        <w:t>: Los botones están estilizados con colores pastel (rosa-pastel, lila-pastel, etc.) para realizar acciones como "Agregar", "Modificar", "Eliminar" y "Consultar".</w:t>
      </w:r>
    </w:p>
    <w:p w14:paraId="0F0FA482" w14:textId="77777777" w:rsidR="00E541E7" w:rsidRPr="00E541E7" w:rsidRDefault="00E541E7" w:rsidP="00E541E7">
      <w:r w:rsidRPr="00E541E7">
        <w:t>Este componente se usa para que un usuario pueda ingresar y gestionar los datos de un cliente en una interfaz de aplicación móvil.</w:t>
      </w:r>
    </w:p>
    <w:p w14:paraId="07F234AF" w14:textId="77777777" w:rsidR="00EC462F" w:rsidRDefault="00EC462F"/>
    <w:p w14:paraId="1AD85B69" w14:textId="4520FF88" w:rsidR="00EC462F" w:rsidRDefault="00EC462F">
      <w:r>
        <w:lastRenderedPageBreak/>
        <w:t>2 ESTUDIANTE</w:t>
      </w:r>
    </w:p>
    <w:p w14:paraId="49F05EBB" w14:textId="10E9AC25" w:rsidR="00EC462F" w:rsidRDefault="00EC462F">
      <w:r w:rsidRPr="00EC462F">
        <w:rPr>
          <w:noProof/>
        </w:rPr>
        <w:drawing>
          <wp:inline distT="0" distB="0" distL="0" distR="0" wp14:anchorId="6F7DD391" wp14:editId="2F7EA0BA">
            <wp:extent cx="5612130" cy="4041775"/>
            <wp:effectExtent l="0" t="0" r="7620" b="0"/>
            <wp:docPr id="16861714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1714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4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F750F" w14:textId="6B243C94" w:rsidR="001259D6" w:rsidRPr="00E541E7" w:rsidRDefault="001259D6" w:rsidP="001259D6">
      <w:pPr>
        <w:pStyle w:val="Prrafodelista"/>
        <w:numPr>
          <w:ilvl w:val="0"/>
          <w:numId w:val="6"/>
        </w:numPr>
      </w:pPr>
      <w:r>
        <w:t xml:space="preserve">Esta es una pantalla que </w:t>
      </w:r>
      <w:r w:rsidRPr="00E541E7">
        <w:t>registr</w:t>
      </w:r>
      <w:r>
        <w:t>a</w:t>
      </w:r>
      <w:r w:rsidRPr="00E541E7">
        <w:t xml:space="preserve"> un "</w:t>
      </w:r>
      <w:r>
        <w:t>Estudiante</w:t>
      </w:r>
      <w:r w:rsidRPr="00E541E7">
        <w:t xml:space="preserve">" usando </w:t>
      </w:r>
      <w:proofErr w:type="spellStart"/>
      <w:r w:rsidRPr="00E541E7">
        <w:t>React</w:t>
      </w:r>
      <w:proofErr w:type="spellEnd"/>
      <w:r w:rsidRPr="00E541E7">
        <w:t xml:space="preserve"> e </w:t>
      </w:r>
      <w:proofErr w:type="spellStart"/>
      <w:r w:rsidRPr="00E541E7">
        <w:t>Ionic</w:t>
      </w:r>
      <w:proofErr w:type="spellEnd"/>
      <w:r w:rsidRPr="00E541E7">
        <w:t>. Los componentes principales incluyen:</w:t>
      </w:r>
    </w:p>
    <w:p w14:paraId="77A269C4" w14:textId="77777777" w:rsidR="00E541E7" w:rsidRPr="00E541E7" w:rsidRDefault="00E541E7" w:rsidP="00E541E7">
      <w:pPr>
        <w:numPr>
          <w:ilvl w:val="0"/>
          <w:numId w:val="6"/>
        </w:numPr>
      </w:pPr>
      <w:r w:rsidRPr="00E541E7">
        <w:rPr>
          <w:b/>
          <w:bCs/>
        </w:rPr>
        <w:t>Estado del formulario (</w:t>
      </w:r>
      <w:proofErr w:type="spellStart"/>
      <w:r w:rsidRPr="00E541E7">
        <w:rPr>
          <w:b/>
          <w:bCs/>
        </w:rPr>
        <w:t>useState</w:t>
      </w:r>
      <w:proofErr w:type="spellEnd"/>
      <w:r w:rsidRPr="00E541E7">
        <w:rPr>
          <w:b/>
          <w:bCs/>
        </w:rPr>
        <w:t>)</w:t>
      </w:r>
      <w:r w:rsidRPr="00E541E7">
        <w:t>: Inicializa un estado para manejar los campos de entrada: nombre, apellido, edad y correo del estudiante.</w:t>
      </w:r>
    </w:p>
    <w:p w14:paraId="2CC07545" w14:textId="77777777" w:rsidR="00E541E7" w:rsidRPr="00E541E7" w:rsidRDefault="00E541E7" w:rsidP="00E541E7">
      <w:pPr>
        <w:numPr>
          <w:ilvl w:val="0"/>
          <w:numId w:val="6"/>
        </w:numPr>
      </w:pPr>
      <w:r w:rsidRPr="00E541E7">
        <w:rPr>
          <w:b/>
          <w:bCs/>
        </w:rPr>
        <w:t>Manejo de cambios (</w:t>
      </w:r>
      <w:proofErr w:type="spellStart"/>
      <w:r w:rsidRPr="00E541E7">
        <w:rPr>
          <w:b/>
          <w:bCs/>
        </w:rPr>
        <w:t>handleChange</w:t>
      </w:r>
      <w:proofErr w:type="spellEnd"/>
      <w:r w:rsidRPr="00E541E7">
        <w:rPr>
          <w:b/>
          <w:bCs/>
        </w:rPr>
        <w:t>)</w:t>
      </w:r>
      <w:r w:rsidRPr="00E541E7">
        <w:t>: Esta función actualiza el estado de los campos cuando el usuario escribe en ellos.</w:t>
      </w:r>
    </w:p>
    <w:p w14:paraId="6E5FB5A6" w14:textId="77777777" w:rsidR="00E541E7" w:rsidRPr="00E541E7" w:rsidRDefault="00E541E7" w:rsidP="00E541E7">
      <w:pPr>
        <w:numPr>
          <w:ilvl w:val="0"/>
          <w:numId w:val="6"/>
        </w:numPr>
      </w:pPr>
      <w:r w:rsidRPr="00E541E7">
        <w:rPr>
          <w:b/>
          <w:bCs/>
        </w:rPr>
        <w:t>Interfaz de usuario</w:t>
      </w:r>
      <w:r w:rsidRPr="00E541E7">
        <w:t xml:space="preserve">: Utiliza componentes de </w:t>
      </w:r>
      <w:proofErr w:type="spellStart"/>
      <w:r w:rsidRPr="00E541E7">
        <w:t>Ionic</w:t>
      </w:r>
      <w:proofErr w:type="spellEnd"/>
      <w:r w:rsidRPr="00E541E7">
        <w:t xml:space="preserve"> como </w:t>
      </w:r>
      <w:proofErr w:type="spellStart"/>
      <w:r w:rsidRPr="00E541E7">
        <w:t>IonPage</w:t>
      </w:r>
      <w:proofErr w:type="spellEnd"/>
      <w:r w:rsidRPr="00E541E7">
        <w:t xml:space="preserve">, </w:t>
      </w:r>
      <w:proofErr w:type="spellStart"/>
      <w:r w:rsidRPr="00E541E7">
        <w:t>IonHeader</w:t>
      </w:r>
      <w:proofErr w:type="spellEnd"/>
      <w:r w:rsidRPr="00E541E7">
        <w:t xml:space="preserve">, </w:t>
      </w:r>
      <w:proofErr w:type="spellStart"/>
      <w:r w:rsidRPr="00E541E7">
        <w:t>IonToolbar</w:t>
      </w:r>
      <w:proofErr w:type="spellEnd"/>
      <w:r w:rsidRPr="00E541E7">
        <w:t xml:space="preserve">, </w:t>
      </w:r>
      <w:proofErr w:type="spellStart"/>
      <w:r w:rsidRPr="00E541E7">
        <w:t>IonTitle</w:t>
      </w:r>
      <w:proofErr w:type="spellEnd"/>
      <w:r w:rsidRPr="00E541E7">
        <w:t xml:space="preserve">, </w:t>
      </w:r>
      <w:proofErr w:type="spellStart"/>
      <w:r w:rsidRPr="00E541E7">
        <w:t>IonCard</w:t>
      </w:r>
      <w:proofErr w:type="spellEnd"/>
      <w:r w:rsidRPr="00E541E7">
        <w:t xml:space="preserve">, </w:t>
      </w:r>
      <w:proofErr w:type="spellStart"/>
      <w:r w:rsidRPr="00E541E7">
        <w:t>IonCardHeader</w:t>
      </w:r>
      <w:proofErr w:type="spellEnd"/>
      <w:r w:rsidRPr="00E541E7">
        <w:t xml:space="preserve">, </w:t>
      </w:r>
      <w:proofErr w:type="spellStart"/>
      <w:r w:rsidRPr="00E541E7">
        <w:t>IonCardTitle</w:t>
      </w:r>
      <w:proofErr w:type="spellEnd"/>
      <w:r w:rsidRPr="00E541E7">
        <w:t xml:space="preserve">, </w:t>
      </w:r>
      <w:proofErr w:type="spellStart"/>
      <w:r w:rsidRPr="00E541E7">
        <w:t>IonItem</w:t>
      </w:r>
      <w:proofErr w:type="spellEnd"/>
      <w:r w:rsidRPr="00E541E7">
        <w:t xml:space="preserve">, </w:t>
      </w:r>
      <w:proofErr w:type="spellStart"/>
      <w:r w:rsidRPr="00E541E7">
        <w:t>IonLabel</w:t>
      </w:r>
      <w:proofErr w:type="spellEnd"/>
      <w:r w:rsidRPr="00E541E7">
        <w:t xml:space="preserve">, </w:t>
      </w:r>
      <w:proofErr w:type="spellStart"/>
      <w:r w:rsidRPr="00E541E7">
        <w:t>IonInput</w:t>
      </w:r>
      <w:proofErr w:type="spellEnd"/>
      <w:r w:rsidRPr="00E541E7">
        <w:t xml:space="preserve"> y </w:t>
      </w:r>
      <w:proofErr w:type="spellStart"/>
      <w:r w:rsidRPr="00E541E7">
        <w:t>IonButton</w:t>
      </w:r>
      <w:proofErr w:type="spellEnd"/>
      <w:r w:rsidRPr="00E541E7">
        <w:t xml:space="preserve"> para crear un formulario con campos flotantes para ingresar los datos del estudiante.</w:t>
      </w:r>
    </w:p>
    <w:p w14:paraId="68C89C7C" w14:textId="77777777" w:rsidR="00E541E7" w:rsidRPr="00E541E7" w:rsidRDefault="00E541E7" w:rsidP="00E541E7">
      <w:pPr>
        <w:numPr>
          <w:ilvl w:val="0"/>
          <w:numId w:val="6"/>
        </w:numPr>
      </w:pPr>
      <w:r w:rsidRPr="00E541E7">
        <w:rPr>
          <w:b/>
          <w:bCs/>
        </w:rPr>
        <w:t>Botones estilizados</w:t>
      </w:r>
      <w:r w:rsidRPr="00E541E7">
        <w:t>: Se agregan botones con clases personalizadas (rosa-pastel, lila-pastel, etc.) que pueden representar acciones como "Agregar", "Modificar", "Eliminar" y "Consultar".</w:t>
      </w:r>
    </w:p>
    <w:p w14:paraId="7328328F" w14:textId="77777777" w:rsidR="00E541E7" w:rsidRPr="00E541E7" w:rsidRDefault="00E541E7" w:rsidP="00E541E7">
      <w:r w:rsidRPr="00E541E7">
        <w:t>Este componente funciona como un formulario para registrar y gestionar los datos de los estudiantes. Los botones tienen los colores pastel previamente definidos.</w:t>
      </w:r>
    </w:p>
    <w:p w14:paraId="4346A0D7" w14:textId="06B27F22" w:rsidR="00E541E7" w:rsidRPr="00E541E7" w:rsidRDefault="00E541E7" w:rsidP="00E541E7"/>
    <w:p w14:paraId="2A9326B3" w14:textId="77777777" w:rsidR="00EC462F" w:rsidRDefault="00EC462F"/>
    <w:p w14:paraId="422D1C91" w14:textId="769B6B5E" w:rsidR="00EC462F" w:rsidRDefault="00EC462F">
      <w:r>
        <w:lastRenderedPageBreak/>
        <w:t>3 PROFESOR</w:t>
      </w:r>
    </w:p>
    <w:p w14:paraId="535251AC" w14:textId="4A4B9E27" w:rsidR="001259D6" w:rsidRPr="00E541E7" w:rsidRDefault="00EC462F" w:rsidP="001259D6">
      <w:r w:rsidRPr="00EC462F">
        <w:rPr>
          <w:noProof/>
        </w:rPr>
        <w:drawing>
          <wp:inline distT="0" distB="0" distL="0" distR="0" wp14:anchorId="5CFDFCCF" wp14:editId="3E073201">
            <wp:extent cx="5612130" cy="4485005"/>
            <wp:effectExtent l="0" t="0" r="7620" b="0"/>
            <wp:docPr id="13262235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2235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8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59D6" w:rsidRPr="001259D6">
        <w:t xml:space="preserve"> </w:t>
      </w:r>
      <w:r w:rsidR="001259D6">
        <w:t xml:space="preserve">Esta es una pantalla que </w:t>
      </w:r>
      <w:r w:rsidR="001259D6" w:rsidRPr="00E541E7">
        <w:t>registr</w:t>
      </w:r>
      <w:r w:rsidR="001259D6">
        <w:t>a</w:t>
      </w:r>
      <w:r w:rsidR="001259D6" w:rsidRPr="00E541E7">
        <w:t xml:space="preserve"> un "</w:t>
      </w:r>
      <w:r w:rsidR="001259D6">
        <w:t>Profesor</w:t>
      </w:r>
      <w:r w:rsidR="001259D6" w:rsidRPr="00E541E7">
        <w:t xml:space="preserve">" usando </w:t>
      </w:r>
      <w:proofErr w:type="spellStart"/>
      <w:r w:rsidR="001259D6" w:rsidRPr="00E541E7">
        <w:t>React</w:t>
      </w:r>
      <w:proofErr w:type="spellEnd"/>
      <w:r w:rsidR="001259D6" w:rsidRPr="00E541E7">
        <w:t xml:space="preserve"> e </w:t>
      </w:r>
      <w:proofErr w:type="spellStart"/>
      <w:r w:rsidR="001259D6" w:rsidRPr="00E541E7">
        <w:t>Ionic</w:t>
      </w:r>
      <w:proofErr w:type="spellEnd"/>
      <w:r w:rsidR="001259D6" w:rsidRPr="00E541E7">
        <w:t>. Los componentes principales incluyen:</w:t>
      </w:r>
    </w:p>
    <w:p w14:paraId="68A57CE8" w14:textId="77777777" w:rsidR="00E541E7" w:rsidRPr="00E541E7" w:rsidRDefault="00E541E7" w:rsidP="00E541E7">
      <w:pPr>
        <w:numPr>
          <w:ilvl w:val="0"/>
          <w:numId w:val="7"/>
        </w:numPr>
      </w:pPr>
      <w:r w:rsidRPr="00E541E7">
        <w:rPr>
          <w:b/>
          <w:bCs/>
        </w:rPr>
        <w:t>Estado del formulario (</w:t>
      </w:r>
      <w:proofErr w:type="spellStart"/>
      <w:r w:rsidRPr="00E541E7">
        <w:rPr>
          <w:b/>
          <w:bCs/>
        </w:rPr>
        <w:t>useState</w:t>
      </w:r>
      <w:proofErr w:type="spellEnd"/>
      <w:r w:rsidRPr="00E541E7">
        <w:rPr>
          <w:b/>
          <w:bCs/>
        </w:rPr>
        <w:t>)</w:t>
      </w:r>
      <w:r w:rsidRPr="00E541E7">
        <w:t>: Inicializa un estado para manejar los valores de los campos: nombre, apellido, edad y correo.</w:t>
      </w:r>
    </w:p>
    <w:p w14:paraId="2FB5D20F" w14:textId="77777777" w:rsidR="00E541E7" w:rsidRPr="00E541E7" w:rsidRDefault="00E541E7" w:rsidP="00E541E7">
      <w:pPr>
        <w:numPr>
          <w:ilvl w:val="0"/>
          <w:numId w:val="7"/>
        </w:numPr>
      </w:pPr>
      <w:r w:rsidRPr="00E541E7">
        <w:rPr>
          <w:b/>
          <w:bCs/>
        </w:rPr>
        <w:t>Manejo de cambios (</w:t>
      </w:r>
      <w:proofErr w:type="spellStart"/>
      <w:r w:rsidRPr="00E541E7">
        <w:rPr>
          <w:b/>
          <w:bCs/>
        </w:rPr>
        <w:t>handleChange</w:t>
      </w:r>
      <w:proofErr w:type="spellEnd"/>
      <w:r w:rsidRPr="00E541E7">
        <w:rPr>
          <w:b/>
          <w:bCs/>
        </w:rPr>
        <w:t>)</w:t>
      </w:r>
      <w:r w:rsidRPr="00E541E7">
        <w:t>: Actualiza el estado del formulario cuando el usuario cambia el valor de un campo de entrada.</w:t>
      </w:r>
    </w:p>
    <w:p w14:paraId="6D485400" w14:textId="77777777" w:rsidR="00E541E7" w:rsidRPr="00E541E7" w:rsidRDefault="00E541E7" w:rsidP="00E541E7">
      <w:pPr>
        <w:numPr>
          <w:ilvl w:val="0"/>
          <w:numId w:val="7"/>
        </w:numPr>
      </w:pPr>
      <w:r w:rsidRPr="00E541E7">
        <w:rPr>
          <w:b/>
          <w:bCs/>
        </w:rPr>
        <w:t>Interfaz de usuario</w:t>
      </w:r>
      <w:r w:rsidRPr="00E541E7">
        <w:t xml:space="preserve">: Utiliza componentes de </w:t>
      </w:r>
      <w:proofErr w:type="spellStart"/>
      <w:r w:rsidRPr="00E541E7">
        <w:t>Ionic</w:t>
      </w:r>
      <w:proofErr w:type="spellEnd"/>
      <w:r w:rsidRPr="00E541E7">
        <w:t xml:space="preserve"> (</w:t>
      </w:r>
      <w:proofErr w:type="spellStart"/>
      <w:r w:rsidRPr="00E541E7">
        <w:t>IonPage</w:t>
      </w:r>
      <w:proofErr w:type="spellEnd"/>
      <w:r w:rsidRPr="00E541E7">
        <w:t xml:space="preserve">, </w:t>
      </w:r>
      <w:proofErr w:type="spellStart"/>
      <w:r w:rsidRPr="00E541E7">
        <w:t>IonHeader</w:t>
      </w:r>
      <w:proofErr w:type="spellEnd"/>
      <w:r w:rsidRPr="00E541E7">
        <w:t xml:space="preserve">, </w:t>
      </w:r>
      <w:proofErr w:type="spellStart"/>
      <w:r w:rsidRPr="00E541E7">
        <w:t>IonToolbar</w:t>
      </w:r>
      <w:proofErr w:type="spellEnd"/>
      <w:r w:rsidRPr="00E541E7">
        <w:t xml:space="preserve">, </w:t>
      </w:r>
      <w:proofErr w:type="spellStart"/>
      <w:r w:rsidRPr="00E541E7">
        <w:t>IonTitle</w:t>
      </w:r>
      <w:proofErr w:type="spellEnd"/>
      <w:r w:rsidRPr="00E541E7">
        <w:t xml:space="preserve">, </w:t>
      </w:r>
      <w:proofErr w:type="spellStart"/>
      <w:r w:rsidRPr="00E541E7">
        <w:t>IonContent</w:t>
      </w:r>
      <w:proofErr w:type="spellEnd"/>
      <w:r w:rsidRPr="00E541E7">
        <w:t xml:space="preserve">, </w:t>
      </w:r>
      <w:proofErr w:type="spellStart"/>
      <w:r w:rsidRPr="00E541E7">
        <w:t>IonCard</w:t>
      </w:r>
      <w:proofErr w:type="spellEnd"/>
      <w:r w:rsidRPr="00E541E7">
        <w:t>, etc.) para mostrar un formulario donde el usuario puede ingresar los datos del profesor.</w:t>
      </w:r>
    </w:p>
    <w:p w14:paraId="0ACB79F1" w14:textId="77777777" w:rsidR="00E541E7" w:rsidRPr="00E541E7" w:rsidRDefault="00E541E7" w:rsidP="00E541E7">
      <w:pPr>
        <w:numPr>
          <w:ilvl w:val="0"/>
          <w:numId w:val="7"/>
        </w:numPr>
      </w:pPr>
      <w:r w:rsidRPr="00E541E7">
        <w:rPr>
          <w:b/>
          <w:bCs/>
        </w:rPr>
        <w:t>Botones estilizados</w:t>
      </w:r>
      <w:r w:rsidRPr="00E541E7">
        <w:t>: Cuatro botones (Agregar, Modificar, Eliminar, Consultar) están estilizados con clases de colores pastel, que permiten realizar las acciones en el formulario.</w:t>
      </w:r>
    </w:p>
    <w:p w14:paraId="3B11C26E" w14:textId="77777777" w:rsidR="00E541E7" w:rsidRPr="00E541E7" w:rsidRDefault="00E541E7" w:rsidP="00E541E7">
      <w:r w:rsidRPr="00E541E7">
        <w:t>Este componente permite al usuario agregar, modificar, eliminar o consultar los datos del profesor, con un diseño claro y botones con colores pastel.</w:t>
      </w:r>
    </w:p>
    <w:p w14:paraId="2AFCA57E" w14:textId="77777777" w:rsidR="00EC462F" w:rsidRDefault="00EC462F"/>
    <w:p w14:paraId="08B66196" w14:textId="21EAEA3C" w:rsidR="00EC462F" w:rsidRDefault="00EC462F">
      <w:r>
        <w:t>4PROVEEDOR</w:t>
      </w:r>
    </w:p>
    <w:p w14:paraId="76BA475D" w14:textId="76240B9B" w:rsidR="001259D6" w:rsidRPr="00E541E7" w:rsidRDefault="00EC462F" w:rsidP="001259D6">
      <w:r w:rsidRPr="00EC462F">
        <w:rPr>
          <w:noProof/>
        </w:rPr>
        <w:lastRenderedPageBreak/>
        <w:drawing>
          <wp:inline distT="0" distB="0" distL="0" distR="0" wp14:anchorId="29B69670" wp14:editId="45FB8DA7">
            <wp:extent cx="5612130" cy="3982085"/>
            <wp:effectExtent l="0" t="0" r="7620" b="0"/>
            <wp:docPr id="5629711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9711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8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59D6" w:rsidRPr="001259D6">
        <w:t xml:space="preserve"> </w:t>
      </w:r>
      <w:r w:rsidR="001259D6">
        <w:t xml:space="preserve">Esta es una pantalla que </w:t>
      </w:r>
      <w:r w:rsidR="001259D6" w:rsidRPr="00E541E7">
        <w:t>registr</w:t>
      </w:r>
      <w:r w:rsidR="001259D6">
        <w:t>a</w:t>
      </w:r>
      <w:r w:rsidR="001259D6" w:rsidRPr="00E541E7">
        <w:t xml:space="preserve"> un "</w:t>
      </w:r>
      <w:r w:rsidR="001259D6">
        <w:t>Proveedor</w:t>
      </w:r>
      <w:r w:rsidR="001259D6" w:rsidRPr="00E541E7">
        <w:t xml:space="preserve">" usando </w:t>
      </w:r>
      <w:proofErr w:type="spellStart"/>
      <w:r w:rsidR="001259D6" w:rsidRPr="00E541E7">
        <w:t>React</w:t>
      </w:r>
      <w:proofErr w:type="spellEnd"/>
      <w:r w:rsidR="001259D6" w:rsidRPr="00E541E7">
        <w:t xml:space="preserve"> e </w:t>
      </w:r>
      <w:proofErr w:type="spellStart"/>
      <w:r w:rsidR="001259D6" w:rsidRPr="00E541E7">
        <w:t>Ionic</w:t>
      </w:r>
      <w:proofErr w:type="spellEnd"/>
      <w:r w:rsidR="001259D6" w:rsidRPr="00E541E7">
        <w:t>. Los componentes principales incluyen:</w:t>
      </w:r>
    </w:p>
    <w:p w14:paraId="673B28CC" w14:textId="6350A209" w:rsidR="00E541E7" w:rsidRPr="00E541E7" w:rsidRDefault="00E541E7" w:rsidP="00E541E7">
      <w:r w:rsidRPr="00E541E7">
        <w:rPr>
          <w:b/>
          <w:bCs/>
        </w:rPr>
        <w:t>Estado del formulario (</w:t>
      </w:r>
      <w:proofErr w:type="spellStart"/>
      <w:r w:rsidRPr="00E541E7">
        <w:rPr>
          <w:b/>
          <w:bCs/>
        </w:rPr>
        <w:t>useState</w:t>
      </w:r>
      <w:proofErr w:type="spellEnd"/>
      <w:r w:rsidRPr="00E541E7">
        <w:rPr>
          <w:b/>
          <w:bCs/>
        </w:rPr>
        <w:t>)</w:t>
      </w:r>
      <w:r w:rsidRPr="00E541E7">
        <w:t>: Inicializa un estado para manejar los valores de los campos de entrada: nombre, apellido, edad, y correo.</w:t>
      </w:r>
    </w:p>
    <w:p w14:paraId="63990C26" w14:textId="77777777" w:rsidR="00E541E7" w:rsidRPr="00E541E7" w:rsidRDefault="00E541E7" w:rsidP="00E541E7">
      <w:pPr>
        <w:numPr>
          <w:ilvl w:val="0"/>
          <w:numId w:val="8"/>
        </w:numPr>
      </w:pPr>
      <w:r w:rsidRPr="00E541E7">
        <w:rPr>
          <w:b/>
          <w:bCs/>
        </w:rPr>
        <w:t>Manejo de cambios (</w:t>
      </w:r>
      <w:proofErr w:type="spellStart"/>
      <w:r w:rsidRPr="00E541E7">
        <w:rPr>
          <w:b/>
          <w:bCs/>
        </w:rPr>
        <w:t>handleChange</w:t>
      </w:r>
      <w:proofErr w:type="spellEnd"/>
      <w:r w:rsidRPr="00E541E7">
        <w:rPr>
          <w:b/>
          <w:bCs/>
        </w:rPr>
        <w:t>)</w:t>
      </w:r>
      <w:r w:rsidRPr="00E541E7">
        <w:t>: Actualiza el estado del formulario cuando el usuario modifica alguno de los campos.</w:t>
      </w:r>
    </w:p>
    <w:p w14:paraId="0173F92E" w14:textId="77777777" w:rsidR="00E541E7" w:rsidRPr="00E541E7" w:rsidRDefault="00E541E7" w:rsidP="00E541E7">
      <w:pPr>
        <w:numPr>
          <w:ilvl w:val="0"/>
          <w:numId w:val="8"/>
        </w:numPr>
      </w:pPr>
      <w:r w:rsidRPr="00E541E7">
        <w:rPr>
          <w:b/>
          <w:bCs/>
        </w:rPr>
        <w:t>Interfaz de usuario</w:t>
      </w:r>
      <w:r w:rsidRPr="00E541E7">
        <w:t xml:space="preserve">: Utiliza componentes de </w:t>
      </w:r>
      <w:proofErr w:type="spellStart"/>
      <w:r w:rsidRPr="00E541E7">
        <w:t>Ionic</w:t>
      </w:r>
      <w:proofErr w:type="spellEnd"/>
      <w:r w:rsidRPr="00E541E7">
        <w:t xml:space="preserve"> (</w:t>
      </w:r>
      <w:proofErr w:type="spellStart"/>
      <w:r w:rsidRPr="00E541E7">
        <w:t>IonPage</w:t>
      </w:r>
      <w:proofErr w:type="spellEnd"/>
      <w:r w:rsidRPr="00E541E7">
        <w:t xml:space="preserve">, </w:t>
      </w:r>
      <w:proofErr w:type="spellStart"/>
      <w:r w:rsidRPr="00E541E7">
        <w:t>IonHeader</w:t>
      </w:r>
      <w:proofErr w:type="spellEnd"/>
      <w:r w:rsidRPr="00E541E7">
        <w:t xml:space="preserve">, </w:t>
      </w:r>
      <w:proofErr w:type="spellStart"/>
      <w:r w:rsidRPr="00E541E7">
        <w:t>IonToolbar</w:t>
      </w:r>
      <w:proofErr w:type="spellEnd"/>
      <w:r w:rsidRPr="00E541E7">
        <w:t xml:space="preserve">, </w:t>
      </w:r>
      <w:proofErr w:type="spellStart"/>
      <w:r w:rsidRPr="00E541E7">
        <w:t>IonTitle</w:t>
      </w:r>
      <w:proofErr w:type="spellEnd"/>
      <w:r w:rsidRPr="00E541E7">
        <w:t xml:space="preserve">, </w:t>
      </w:r>
      <w:proofErr w:type="spellStart"/>
      <w:r w:rsidRPr="00E541E7">
        <w:t>IonContent</w:t>
      </w:r>
      <w:proofErr w:type="spellEnd"/>
      <w:r w:rsidRPr="00E541E7">
        <w:t xml:space="preserve">, </w:t>
      </w:r>
      <w:proofErr w:type="spellStart"/>
      <w:r w:rsidRPr="00E541E7">
        <w:t>IonCard</w:t>
      </w:r>
      <w:proofErr w:type="spellEnd"/>
      <w:r w:rsidRPr="00E541E7">
        <w:t>, etc.) para estructurar un formulario donde se ingresan los datos del proveedor.</w:t>
      </w:r>
    </w:p>
    <w:p w14:paraId="592B185A" w14:textId="77777777" w:rsidR="00E541E7" w:rsidRPr="00E541E7" w:rsidRDefault="00E541E7" w:rsidP="00E541E7">
      <w:pPr>
        <w:numPr>
          <w:ilvl w:val="0"/>
          <w:numId w:val="8"/>
        </w:numPr>
      </w:pPr>
      <w:r w:rsidRPr="00E541E7">
        <w:rPr>
          <w:b/>
          <w:bCs/>
        </w:rPr>
        <w:t>Botones estilizados</w:t>
      </w:r>
      <w:r w:rsidRPr="00E541E7">
        <w:t>: Se incluyen botones con colores pastel para las acciones de "Agregar", "Modificar", "Eliminar" y "Consultar".</w:t>
      </w:r>
    </w:p>
    <w:p w14:paraId="655208D7" w14:textId="77777777" w:rsidR="00E541E7" w:rsidRPr="00E541E7" w:rsidRDefault="00E541E7" w:rsidP="00E541E7">
      <w:r w:rsidRPr="00E541E7">
        <w:t>Este componente está diseñado para permitir que el usuario registre, modifique, elimine o consulte los datos de un proveedor, todo con botones de colores pastel.</w:t>
      </w:r>
    </w:p>
    <w:p w14:paraId="6113CBF8" w14:textId="06FBD986" w:rsidR="00E541E7" w:rsidRDefault="00100155">
      <w:r>
        <w:t>Git:</w:t>
      </w:r>
      <w:r w:rsidRPr="00100155">
        <w:t xml:space="preserve"> </w:t>
      </w:r>
      <w:r w:rsidRPr="00100155">
        <w:t>https://github.com/7714095Alexandra/programacion-movil-2025-a-g1.git</w:t>
      </w:r>
    </w:p>
    <w:sectPr w:rsidR="00E541E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52613"/>
    <w:multiLevelType w:val="multilevel"/>
    <w:tmpl w:val="E4402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E75B14"/>
    <w:multiLevelType w:val="multilevel"/>
    <w:tmpl w:val="9B242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5E518F"/>
    <w:multiLevelType w:val="multilevel"/>
    <w:tmpl w:val="61F80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991F1F"/>
    <w:multiLevelType w:val="multilevel"/>
    <w:tmpl w:val="54E2E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E07F91"/>
    <w:multiLevelType w:val="multilevel"/>
    <w:tmpl w:val="50624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015B87"/>
    <w:multiLevelType w:val="multilevel"/>
    <w:tmpl w:val="41164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FD4AA5"/>
    <w:multiLevelType w:val="multilevel"/>
    <w:tmpl w:val="AA865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06621E"/>
    <w:multiLevelType w:val="multilevel"/>
    <w:tmpl w:val="C66EE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3646233">
    <w:abstractNumId w:val="2"/>
  </w:num>
  <w:num w:numId="2" w16cid:durableId="1724257790">
    <w:abstractNumId w:val="3"/>
  </w:num>
  <w:num w:numId="3" w16cid:durableId="1107701847">
    <w:abstractNumId w:val="6"/>
  </w:num>
  <w:num w:numId="4" w16cid:durableId="419108535">
    <w:abstractNumId w:val="5"/>
  </w:num>
  <w:num w:numId="5" w16cid:durableId="517281105">
    <w:abstractNumId w:val="1"/>
  </w:num>
  <w:num w:numId="6" w16cid:durableId="927497803">
    <w:abstractNumId w:val="4"/>
  </w:num>
  <w:num w:numId="7" w16cid:durableId="1725176437">
    <w:abstractNumId w:val="0"/>
  </w:num>
  <w:num w:numId="8" w16cid:durableId="36749193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62F"/>
    <w:rsid w:val="00084F79"/>
    <w:rsid w:val="00100155"/>
    <w:rsid w:val="001259D6"/>
    <w:rsid w:val="004D13BD"/>
    <w:rsid w:val="005B02E0"/>
    <w:rsid w:val="00685CF0"/>
    <w:rsid w:val="007E6762"/>
    <w:rsid w:val="009C2926"/>
    <w:rsid w:val="00E541E7"/>
    <w:rsid w:val="00EC4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FB59D"/>
  <w15:chartTrackingRefBased/>
  <w15:docId w15:val="{1F911E48-7439-46A0-A07F-F324BE28D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59D6"/>
  </w:style>
  <w:style w:type="paragraph" w:styleId="Ttulo1">
    <w:name w:val="heading 1"/>
    <w:basedOn w:val="Normal"/>
    <w:next w:val="Normal"/>
    <w:link w:val="Ttulo1Car"/>
    <w:uiPriority w:val="9"/>
    <w:qFormat/>
    <w:rsid w:val="00EC46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C46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C46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C46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C46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C46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C46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C46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C46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C46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C46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C46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C462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C462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C46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C462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C46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C46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C46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C46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C46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C46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C46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C462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C46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C462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C46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C462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C46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03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4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0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55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4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1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7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9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1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0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3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4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575</Words>
  <Characters>3163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alexandra diaz tovar</dc:creator>
  <cp:keywords/>
  <dc:description/>
  <cp:lastModifiedBy>monica alexandra diaz tovar</cp:lastModifiedBy>
  <cp:revision>2</cp:revision>
  <dcterms:created xsi:type="dcterms:W3CDTF">2025-04-01T19:38:00Z</dcterms:created>
  <dcterms:modified xsi:type="dcterms:W3CDTF">2025-04-01T19:38:00Z</dcterms:modified>
</cp:coreProperties>
</file>