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07C77" w14:textId="7F1BA0C7" w:rsidR="00B30A19" w:rsidRPr="00B30A19" w:rsidRDefault="00B30A19" w:rsidP="00B30A19">
      <w:r w:rsidRPr="00B30A19">
        <w:t>The latest research study released by Worldwide Market Reports on </w:t>
      </w:r>
      <w:r w:rsidRPr="00B30A19">
        <w:rPr>
          <w:b/>
          <w:bCs/>
        </w:rPr>
        <w:t>"KEYWORD Market 202</w:t>
      </w:r>
      <w:r w:rsidR="0069735B">
        <w:rPr>
          <w:b/>
          <w:bCs/>
        </w:rPr>
        <w:t>5</w:t>
      </w:r>
      <w:r w:rsidRPr="00B30A19">
        <w:rPr>
          <w:b/>
          <w:bCs/>
        </w:rPr>
        <w:t>"</w:t>
      </w:r>
      <w:r w:rsidRPr="00B30A19">
        <w:t> holds tons of experience in offering comprehensive and accurate analysis of global as well as regional markets. The analysts and researchers authoring the report have provided a deeper competitive analysis of the KEYWORD market along with exhaustive company profiling of leading market players. This research study of the KEYWORD Market involved the extensive usage of both primary and secondary data sources. This includes the study of various parameters affecting the </w:t>
      </w:r>
      <w:r w:rsidRPr="00B30A19">
        <w:rPr>
          <w:b/>
          <w:bCs/>
        </w:rPr>
        <w:t>KEYWORD market environment, competitive landscape, historical data, present trends, technological innovation, upcoming technologies, and technical progress in related industries.</w:t>
      </w:r>
    </w:p>
    <w:p w14:paraId="16E39442" w14:textId="66027BD3" w:rsidR="00B30A19" w:rsidRPr="00B30A19" w:rsidRDefault="00B30A19" w:rsidP="00B30A19">
      <w:r w:rsidRPr="00B30A19">
        <w:t>In addition, the KEYWORD Market analysis provides market statistics, drivers, and restraints along with their impact on demand during the forecast period 202</w:t>
      </w:r>
      <w:r w:rsidR="003F63F1">
        <w:t>5</w:t>
      </w:r>
      <w:r w:rsidRPr="00B30A19">
        <w:t>-203</w:t>
      </w:r>
      <w:r w:rsidR="003F63F1">
        <w:t>2</w:t>
      </w:r>
      <w:r w:rsidRPr="00B30A19">
        <w:t>. The study also provides key market indicators affecting the growth of the market and the report also sheds light on the present scenario and upcoming trends and developments that are contributing to the growth of the KEYWORD Market. The report can also give the competitive landscape clearly into focus and assist to make better decisions. On the whole, the report is just the right tool that market players can keep in their arsenal to increase their competitiveness.</w:t>
      </w:r>
    </w:p>
    <w:p w14:paraId="33BB7634" w14:textId="160FB81F" w:rsidR="00B30A19" w:rsidRPr="00B30A19" w:rsidRDefault="0020305A" w:rsidP="00B30A19">
      <w:r w:rsidRPr="0020305A">
        <w:rPr>
          <w:rFonts w:ascii="Segoe UI Symbol" w:hAnsi="Segoe UI Symbol" w:cs="Segoe UI Symbol"/>
          <w:b/>
          <w:bCs/>
        </w:rPr>
        <w:t>➤</w:t>
      </w:r>
      <w:r w:rsidRPr="0020305A">
        <w:rPr>
          <w:b/>
          <w:bCs/>
        </w:rPr>
        <w:t> </w:t>
      </w:r>
      <w:r w:rsidR="00B30A19" w:rsidRPr="00B30A19">
        <w:rPr>
          <w:b/>
          <w:bCs/>
        </w:rPr>
        <w:t>Get a Sample Copy of This Report At: </w:t>
      </w:r>
      <w:r w:rsidR="008F35AC" w:rsidRPr="008F35AC">
        <w:rPr>
          <w:b/>
          <w:bCs/>
        </w:rPr>
        <w:t>SA</w:t>
      </w:r>
      <w:r w:rsidR="008F35AC">
        <w:rPr>
          <w:b/>
          <w:bCs/>
        </w:rPr>
        <w:t>MPLECOPY</w:t>
      </w:r>
    </w:p>
    <w:p w14:paraId="39B274A5" w14:textId="6ECDD6BF" w:rsidR="00B30A19" w:rsidRPr="00B30A19" w:rsidRDefault="0020305A" w:rsidP="00B30A19">
      <w:r w:rsidRPr="0020305A">
        <w:rPr>
          <w:rFonts w:ascii="Segoe UI Symbol" w:hAnsi="Segoe UI Symbol" w:cs="Segoe UI Symbol"/>
          <w:b/>
          <w:bCs/>
        </w:rPr>
        <w:t>➤</w:t>
      </w:r>
      <w:r w:rsidRPr="0020305A">
        <w:rPr>
          <w:b/>
          <w:bCs/>
        </w:rPr>
        <w:t> </w:t>
      </w:r>
      <w:r w:rsidR="00B30A19" w:rsidRPr="00B30A19">
        <w:rPr>
          <w:b/>
          <w:bCs/>
        </w:rPr>
        <w:t>203</w:t>
      </w:r>
      <w:r w:rsidR="001F4B72">
        <w:rPr>
          <w:b/>
          <w:bCs/>
        </w:rPr>
        <w:t>2</w:t>
      </w:r>
      <w:r w:rsidR="00B30A19" w:rsidRPr="00B30A19">
        <w:rPr>
          <w:b/>
          <w:bCs/>
        </w:rPr>
        <w:t xml:space="preserve"> Updated Report Introduction, Overview, and In-depth industry analysis:</w:t>
      </w:r>
    </w:p>
    <w:p w14:paraId="0E31A9EC" w14:textId="4AA11A6D" w:rsidR="00B30A19" w:rsidRPr="00B30A19" w:rsidRDefault="0020305A" w:rsidP="00B30A19">
      <w:r>
        <w:rPr>
          <w:rFonts w:ascii="Segoe UI Symbol" w:hAnsi="Segoe UI Symbol" w:cs="Segoe UI Symbol"/>
        </w:rPr>
        <w:t>•</w:t>
      </w:r>
      <w:r w:rsidR="00B30A19" w:rsidRPr="00B30A19">
        <w:t>100+ Pages Research Report (Inclusion of Updated Research).</w:t>
      </w:r>
      <w:r w:rsidR="00B30A19" w:rsidRPr="00B30A19">
        <w:br/>
      </w:r>
      <w:r>
        <w:rPr>
          <w:rFonts w:ascii="Segoe UI Symbol" w:hAnsi="Segoe UI Symbol" w:cs="Segoe UI Symbol"/>
        </w:rPr>
        <w:t>•</w:t>
      </w:r>
      <w:r w:rsidR="00B30A19" w:rsidRPr="00B30A19">
        <w:t>Provide Chapter-wise guidance on Requests.</w:t>
      </w:r>
      <w:r w:rsidR="00B30A19" w:rsidRPr="00B30A19">
        <w:br/>
      </w:r>
      <w:r>
        <w:rPr>
          <w:rFonts w:ascii="Segoe UI Symbol" w:hAnsi="Segoe UI Symbol" w:cs="Segoe UI Symbol"/>
        </w:rPr>
        <w:t>•</w:t>
      </w:r>
      <w:r w:rsidR="00B30A19" w:rsidRPr="00B30A19">
        <w:t>202</w:t>
      </w:r>
      <w:r w:rsidR="00894DBA">
        <w:t>5</w:t>
      </w:r>
      <w:r w:rsidR="00B30A19" w:rsidRPr="00B30A19">
        <w:t xml:space="preserve"> Updated Regional Analysis with Graphical Representation of Size, Share &amp; Trends</w:t>
      </w:r>
      <w:r w:rsidR="00B30A19" w:rsidRPr="00B30A19">
        <w:br/>
      </w:r>
      <w:r>
        <w:rPr>
          <w:rFonts w:ascii="Segoe UI Symbol" w:hAnsi="Segoe UI Symbol" w:cs="Segoe UI Symbol"/>
        </w:rPr>
        <w:t>•</w:t>
      </w:r>
      <w:r w:rsidR="00B30A19" w:rsidRPr="00B30A19">
        <w:t>Includes Updated List of tables &amp; figures.</w:t>
      </w:r>
      <w:r w:rsidR="00B30A19" w:rsidRPr="00B30A19">
        <w:br/>
      </w:r>
      <w:r>
        <w:rPr>
          <w:rFonts w:ascii="Segoe UI Symbol" w:hAnsi="Segoe UI Symbol" w:cs="Segoe UI Symbol"/>
        </w:rPr>
        <w:t>•</w:t>
      </w:r>
      <w:r w:rsidR="00B30A19" w:rsidRPr="00B30A19">
        <w:t>Updated Report Includes Top Market Players with their Business Strategy, Sales Volume, and Revenue Analysis.</w:t>
      </w:r>
    </w:p>
    <w:p w14:paraId="22507D41" w14:textId="1D5A3BC6" w:rsidR="00B30A19" w:rsidRPr="00B30A19" w:rsidRDefault="0020305A" w:rsidP="00B30A19">
      <w:r w:rsidRPr="0020305A">
        <w:rPr>
          <w:rFonts w:ascii="Segoe UI Symbol" w:hAnsi="Segoe UI Symbol" w:cs="Segoe UI Symbol"/>
          <w:b/>
          <w:bCs/>
        </w:rPr>
        <w:t>➤</w:t>
      </w:r>
      <w:r w:rsidRPr="0020305A">
        <w:rPr>
          <w:b/>
          <w:bCs/>
        </w:rPr>
        <w:t> </w:t>
      </w:r>
      <w:r w:rsidR="00B30A19" w:rsidRPr="00B30A19">
        <w:rPr>
          <w:b/>
          <w:bCs/>
        </w:rPr>
        <w:t>Scope of KEYWORD Market:</w:t>
      </w:r>
    </w:p>
    <w:p w14:paraId="04E1FB23" w14:textId="77777777" w:rsidR="00B30A19" w:rsidRPr="00B30A19" w:rsidRDefault="00B30A19" w:rsidP="00B30A19">
      <w:r w:rsidRPr="00B30A19">
        <w:t>Emerging trends, The report on the KEYWORD market gives the complete picture of demands and opportunities for the future that are beneficial for individuals and stakeholders in the market. This report determines the market value and the growth rate based on the key market dynamics as well as the growth-improving factors. The entire study is based on the latest industry news, market trends, and growth probability. It also consists of a deep analysis of the market and competing scenario along with a SWOT analysis of the well-known competitors.</w:t>
      </w:r>
    </w:p>
    <w:p w14:paraId="6C6C1CFE" w14:textId="65B2F7CF" w:rsidR="00B30A19" w:rsidRPr="00B30A19" w:rsidRDefault="0020305A" w:rsidP="00B30A19">
      <w:r w:rsidRPr="0020305A">
        <w:rPr>
          <w:rFonts w:ascii="Segoe UI Symbol" w:hAnsi="Segoe UI Symbol" w:cs="Segoe UI Symbol"/>
          <w:b/>
          <w:bCs/>
        </w:rPr>
        <w:t>➤</w:t>
      </w:r>
      <w:r w:rsidRPr="0020305A">
        <w:rPr>
          <w:b/>
          <w:bCs/>
        </w:rPr>
        <w:t> </w:t>
      </w:r>
      <w:r w:rsidR="00B30A19" w:rsidRPr="00B30A19">
        <w:rPr>
          <w:b/>
          <w:bCs/>
        </w:rPr>
        <w:t>The Leading Players involved in the global KEYWORD market are:</w:t>
      </w:r>
    </w:p>
    <w:p w14:paraId="0AA12DB8" w14:textId="58F99572" w:rsidR="00B30A19" w:rsidRPr="00B30A19" w:rsidRDefault="00B30A19" w:rsidP="00B30A19">
      <w:pPr>
        <w:numPr>
          <w:ilvl w:val="0"/>
          <w:numId w:val="1"/>
        </w:numPr>
      </w:pPr>
      <w:r w:rsidRPr="00B30A19">
        <w:t>K</w:t>
      </w:r>
      <w:r w:rsidR="003E25D8">
        <w:t>EY</w:t>
      </w:r>
      <w:r w:rsidRPr="00B30A19">
        <w:t>PLAYERS</w:t>
      </w:r>
    </w:p>
    <w:p w14:paraId="64639F9E" w14:textId="6F8EC5EA" w:rsidR="00B30A19" w:rsidRPr="00B30A19" w:rsidRDefault="0020305A" w:rsidP="00B30A19">
      <w:r w:rsidRPr="0020305A">
        <w:rPr>
          <w:rFonts w:ascii="Segoe UI Symbol" w:hAnsi="Segoe UI Symbol" w:cs="Segoe UI Symbol"/>
          <w:b/>
          <w:bCs/>
        </w:rPr>
        <w:t>➤</w:t>
      </w:r>
      <w:r w:rsidRPr="0020305A">
        <w:rPr>
          <w:b/>
          <w:bCs/>
        </w:rPr>
        <w:t> </w:t>
      </w:r>
      <w:r w:rsidR="00B30A19" w:rsidRPr="00B30A19">
        <w:rPr>
          <w:b/>
          <w:bCs/>
        </w:rPr>
        <w:t>KEYWORD Market Segments:</w:t>
      </w:r>
    </w:p>
    <w:p w14:paraId="5CEF5DF1" w14:textId="77777777" w:rsidR="00B30A19" w:rsidRPr="00B30A19" w:rsidRDefault="00B30A19" w:rsidP="00B30A19">
      <w:r w:rsidRPr="00B30A19">
        <w:t>According to the report, the KEYWORD Market is segmented in the following ways which fulfill the market data needs of multiple stakeholders across the industry value chain –</w:t>
      </w:r>
    </w:p>
    <w:p w14:paraId="65F3D5D1" w14:textId="77777777" w:rsidR="00B30A19" w:rsidRPr="00B30A19" w:rsidRDefault="00B30A19" w:rsidP="00B30A19">
      <w:r w:rsidRPr="00B30A19">
        <w:rPr>
          <w:b/>
          <w:bCs/>
        </w:rPr>
        <w:t>Segmentation by Type:</w:t>
      </w:r>
    </w:p>
    <w:p w14:paraId="565EA903" w14:textId="79E70B28" w:rsidR="00B30A19" w:rsidRPr="00B30A19" w:rsidRDefault="00B30A19" w:rsidP="00B30A19">
      <w:pPr>
        <w:numPr>
          <w:ilvl w:val="0"/>
          <w:numId w:val="2"/>
        </w:numPr>
      </w:pPr>
      <w:r w:rsidRPr="00B30A19">
        <w:t>SEGMENTS</w:t>
      </w:r>
    </w:p>
    <w:p w14:paraId="0886BC1F" w14:textId="77777777" w:rsidR="00B30A19" w:rsidRPr="00B30A19" w:rsidRDefault="00B30A19" w:rsidP="00B30A19">
      <w:r w:rsidRPr="00B30A19">
        <w:rPr>
          <w:b/>
          <w:bCs/>
        </w:rPr>
        <w:t>Segmentation by Applications:</w:t>
      </w:r>
    </w:p>
    <w:p w14:paraId="33EBB78C" w14:textId="2FA3E815" w:rsidR="00B30A19" w:rsidRPr="00B30A19" w:rsidRDefault="00B30A19" w:rsidP="00B30A19">
      <w:pPr>
        <w:numPr>
          <w:ilvl w:val="0"/>
          <w:numId w:val="3"/>
        </w:numPr>
      </w:pPr>
      <w:r w:rsidRPr="00B30A19">
        <w:t>APPLICATIONS </w:t>
      </w:r>
    </w:p>
    <w:p w14:paraId="74ED37DE" w14:textId="0A2E801D" w:rsidR="00B30A19" w:rsidRPr="00B30A19" w:rsidRDefault="0020305A" w:rsidP="00B30A19">
      <w:r w:rsidRPr="0020305A">
        <w:rPr>
          <w:rFonts w:ascii="Segoe UI Symbol" w:hAnsi="Segoe UI Symbol" w:cs="Segoe UI Symbol"/>
          <w:b/>
          <w:bCs/>
        </w:rPr>
        <w:t>➤</w:t>
      </w:r>
      <w:r w:rsidRPr="0020305A">
        <w:rPr>
          <w:b/>
          <w:bCs/>
        </w:rPr>
        <w:t> </w:t>
      </w:r>
      <w:r w:rsidR="00B30A19" w:rsidRPr="00B30A19">
        <w:rPr>
          <w:b/>
          <w:bCs/>
        </w:rPr>
        <w:t>Get the Sample Copy of the Report</w:t>
      </w:r>
      <w:r w:rsidR="003E25D8">
        <w:rPr>
          <w:b/>
          <w:bCs/>
        </w:rPr>
        <w:t>: SAMPLECOPY</w:t>
      </w:r>
      <w:r w:rsidR="003E25D8" w:rsidRPr="00B30A19">
        <w:t xml:space="preserve"> </w:t>
      </w:r>
    </w:p>
    <w:p w14:paraId="4B8540D3" w14:textId="57DE4D58" w:rsidR="00B30A19" w:rsidRPr="00B30A19" w:rsidRDefault="0020305A" w:rsidP="00B30A19">
      <w:r w:rsidRPr="0020305A">
        <w:rPr>
          <w:rFonts w:ascii="Segoe UI Symbol" w:hAnsi="Segoe UI Symbol" w:cs="Segoe UI Symbol"/>
          <w:b/>
          <w:bCs/>
        </w:rPr>
        <w:t>➤</w:t>
      </w:r>
      <w:r w:rsidRPr="0020305A">
        <w:rPr>
          <w:b/>
          <w:bCs/>
        </w:rPr>
        <w:t> </w:t>
      </w:r>
      <w:r w:rsidR="00B30A19" w:rsidRPr="00B30A19">
        <w:rPr>
          <w:b/>
          <w:bCs/>
        </w:rPr>
        <w:t>Competitive Analysis: KEYWORD Market:</w:t>
      </w:r>
    </w:p>
    <w:p w14:paraId="5214BE2F" w14:textId="77777777" w:rsidR="00B30A19" w:rsidRPr="00B30A19" w:rsidRDefault="00B30A19" w:rsidP="00B30A19">
      <w:r w:rsidRPr="00B30A19">
        <w:t>To offer a more detailed understanding of the KEYWORD Market, the study segments based on geography, product, and application. This segmentation helps to identify key market trends, opportunities and challenges specific to each region, product, and application. In a recent report on the KEYWORD market, the industry's key players have been thoroughly analyzed. The report researched into multiple aspects, such as collaborations, mergers, innovative business policies, and strategies, offering insightful perspectives into significant trends and breakthroughs in the market.</w:t>
      </w:r>
    </w:p>
    <w:p w14:paraId="00D1019F" w14:textId="41D2FAA7" w:rsidR="00B30A19" w:rsidRPr="00B30A19" w:rsidRDefault="0020305A" w:rsidP="00B30A19">
      <w:r w:rsidRPr="0020305A">
        <w:rPr>
          <w:rFonts w:ascii="Segoe UI Symbol" w:hAnsi="Segoe UI Symbol" w:cs="Segoe UI Symbol"/>
          <w:b/>
          <w:bCs/>
        </w:rPr>
        <w:t>➤</w:t>
      </w:r>
      <w:r w:rsidRPr="0020305A">
        <w:rPr>
          <w:b/>
          <w:bCs/>
        </w:rPr>
        <w:t> </w:t>
      </w:r>
      <w:r w:rsidR="00B30A19" w:rsidRPr="00B30A19">
        <w:rPr>
          <w:b/>
          <w:bCs/>
        </w:rPr>
        <w:t>Global KEYWORD Market Regional Analysis:</w:t>
      </w:r>
    </w:p>
    <w:p w14:paraId="6D37DD7E" w14:textId="77777777" w:rsidR="00B30A19" w:rsidRPr="00B30A19" w:rsidRDefault="00B30A19" w:rsidP="00B30A19">
      <w:r w:rsidRPr="00B30A19">
        <w:t>Geographically, The Detailed analysis of Consumption, Revenue, Market Share, and Growth Rate of the Following Regions:</w:t>
      </w:r>
    </w:p>
    <w:p w14:paraId="1339157A" w14:textId="77777777" w:rsidR="00B30A19" w:rsidRPr="00B30A19" w:rsidRDefault="00B30A19" w:rsidP="00B30A19">
      <w:r w:rsidRPr="00B30A19">
        <w:rPr>
          <w:b/>
          <w:bCs/>
        </w:rPr>
        <w:t>›  North America:</w:t>
      </w:r>
      <w:r w:rsidRPr="00B30A19">
        <w:t> USA, Canada, Mexico, etc.</w:t>
      </w:r>
      <w:r w:rsidRPr="00B30A19">
        <w:br/>
      </w:r>
      <w:r w:rsidRPr="00B30A19">
        <w:rPr>
          <w:b/>
          <w:bCs/>
        </w:rPr>
        <w:t>›  Asia-Pacific:</w:t>
      </w:r>
      <w:r w:rsidRPr="00B30A19">
        <w:t> China, Japan, Korea, India, and Southeast Asia</w:t>
      </w:r>
      <w:r w:rsidRPr="00B30A19">
        <w:br/>
      </w:r>
      <w:r w:rsidRPr="00B30A19">
        <w:rPr>
          <w:b/>
          <w:bCs/>
        </w:rPr>
        <w:t>›  The Middle East and Africa:</w:t>
      </w:r>
      <w:r w:rsidRPr="00B30A19">
        <w:t> Saudi Arabia, the UAE, Egypt, Turkey, Nigeria, and South Africa</w:t>
      </w:r>
      <w:r w:rsidRPr="00B30A19">
        <w:br/>
      </w:r>
      <w:r w:rsidRPr="00B30A19">
        <w:rPr>
          <w:b/>
          <w:bCs/>
        </w:rPr>
        <w:t>›  Europe:</w:t>
      </w:r>
      <w:r w:rsidRPr="00B30A19">
        <w:t> Germany, France, the UK, Russia, and Italy</w:t>
      </w:r>
      <w:r w:rsidRPr="00B30A19">
        <w:br/>
      </w:r>
      <w:r w:rsidRPr="00B30A19">
        <w:rPr>
          <w:b/>
          <w:bCs/>
        </w:rPr>
        <w:t>›  South America:</w:t>
      </w:r>
      <w:r w:rsidRPr="00B30A19">
        <w:t> Brazil, Argentina, Columbia, etc.</w:t>
      </w:r>
    </w:p>
    <w:p w14:paraId="75C1D2A0" w14:textId="62DC0212" w:rsidR="00B30A19" w:rsidRPr="00B30A19" w:rsidRDefault="00B30A19" w:rsidP="00B30A19">
      <w:r w:rsidRPr="00B30A19">
        <w:t>The report helps in providing a wider introduction to the market and also helps in dealing with the detailed methodology of research for the calculation of the size and forecasts of the market. The sources of secondary data are used and the primary inputs are taken for the validation of data. This section also helps in the outlines the several segments that have also been covered as a part of the report. Additionally, the Research Methodology reviews tend of providing the calculation for determining the inclinations of the global market.</w:t>
      </w:r>
    </w:p>
    <w:p w14:paraId="27BA2B74" w14:textId="71996042" w:rsidR="00B30A19" w:rsidRPr="00B30A19" w:rsidRDefault="0020305A" w:rsidP="00B30A19">
      <w:r w:rsidRPr="0020305A">
        <w:rPr>
          <w:rFonts w:ascii="Segoe UI Symbol" w:hAnsi="Segoe UI Symbol" w:cs="Segoe UI Symbol"/>
          <w:b/>
          <w:bCs/>
        </w:rPr>
        <w:t>➤</w:t>
      </w:r>
      <w:r w:rsidRPr="0020305A">
        <w:rPr>
          <w:b/>
          <w:bCs/>
        </w:rPr>
        <w:t> </w:t>
      </w:r>
      <w:r w:rsidR="00B30A19" w:rsidRPr="00B30A19">
        <w:rPr>
          <w:b/>
          <w:bCs/>
        </w:rPr>
        <w:t>Key Benefits for Stakeholders:</w:t>
      </w:r>
    </w:p>
    <w:p w14:paraId="2C21C733" w14:textId="0B14C5D3" w:rsidR="00B30A19" w:rsidRPr="00B30A19" w:rsidRDefault="00B30A19" w:rsidP="00B30A19">
      <w:r w:rsidRPr="00B30A19">
        <w:t>1. The study represents a quantitative analysis of the present KEYWORD Market trends, estimations, and dynamics of the market size from 202</w:t>
      </w:r>
      <w:r w:rsidR="003E25D8">
        <w:t>5</w:t>
      </w:r>
      <w:r w:rsidRPr="00B30A19">
        <w:t xml:space="preserve"> to 203</w:t>
      </w:r>
      <w:r w:rsidR="003E25D8">
        <w:t>2</w:t>
      </w:r>
      <w:r w:rsidRPr="00B30A19">
        <w:t xml:space="preserve"> to determine the most promising opportunities.</w:t>
      </w:r>
      <w:r w:rsidRPr="00B30A19">
        <w:br/>
        <w:t>2. Porter's five forces study emphasizes the importance of buyers and suppliers in assisting stakeholders to make profitable business decisions and expand their supplier-buyer network.</w:t>
      </w:r>
      <w:r w:rsidRPr="00B30A19">
        <w:br/>
        <w:t>3. In-depth analysis, as well as the market size and segmentation, help you identify current KEYWORD Market opportunities.</w:t>
      </w:r>
      <w:r w:rsidRPr="00B30A19">
        <w:br/>
        <w:t>4. The largest countries in each region are mapped according to their revenue contribution to the market.</w:t>
      </w:r>
      <w:r w:rsidRPr="00B30A19">
        <w:br/>
        <w:t>5. The KEYWORD Market research report gives a thorough analysis of the current status of the KEYWORD Market's major players.</w:t>
      </w:r>
    </w:p>
    <w:p w14:paraId="0018E4FA" w14:textId="5C753516" w:rsidR="00B30A19" w:rsidRPr="00B30A19" w:rsidRDefault="0020305A" w:rsidP="00B30A19">
      <w:r w:rsidRPr="0020305A">
        <w:rPr>
          <w:rFonts w:ascii="Segoe UI Symbol" w:hAnsi="Segoe UI Symbol" w:cs="Segoe UI Symbol"/>
          <w:b/>
          <w:bCs/>
        </w:rPr>
        <w:t>➤</w:t>
      </w:r>
      <w:r w:rsidRPr="0020305A">
        <w:rPr>
          <w:b/>
          <w:bCs/>
        </w:rPr>
        <w:t> </w:t>
      </w:r>
      <w:r w:rsidR="00B30A19" w:rsidRPr="00B30A19">
        <w:rPr>
          <w:b/>
          <w:bCs/>
        </w:rPr>
        <w:t>Reasons To Buy:</w:t>
      </w:r>
    </w:p>
    <w:p w14:paraId="5614F933" w14:textId="5327E9A2" w:rsidR="00B30A19" w:rsidRPr="00B30A19" w:rsidRDefault="0020305A" w:rsidP="00B30A19">
      <w:r>
        <w:rPr>
          <w:rFonts w:ascii="Segoe UI Symbol" w:hAnsi="Segoe UI Symbol" w:cs="Segoe UI Symbol"/>
        </w:rPr>
        <w:t>•</w:t>
      </w:r>
      <w:r w:rsidR="00B30A19" w:rsidRPr="00B30A19">
        <w:t>The research would help top administration/policymakers/professionals/product advancements/sales managers and stakeholders in this market in the following ways.</w:t>
      </w:r>
      <w:r w:rsidR="00B30A19" w:rsidRPr="00B30A19">
        <w:br/>
      </w:r>
      <w:r>
        <w:rPr>
          <w:rFonts w:ascii="Segoe UI Symbol" w:hAnsi="Segoe UI Symbol" w:cs="Segoe UI Symbol"/>
        </w:rPr>
        <w:t>•</w:t>
      </w:r>
      <w:r w:rsidR="00B30A19" w:rsidRPr="00B30A19">
        <w:t>The report provides KEYWORD Market revenues at the worldwide, regional, and country levels with a complete analysis to 203</w:t>
      </w:r>
      <w:r w:rsidR="00D10872">
        <w:t>2</w:t>
      </w:r>
      <w:r w:rsidR="00B30A19" w:rsidRPr="00B30A19">
        <w:t xml:space="preserve"> permitting companies to analyze their market share and analyze projections, and find new markets to aim for.</w:t>
      </w:r>
      <w:r w:rsidR="00B30A19" w:rsidRPr="00B30A19">
        <w:br/>
      </w:r>
      <w:r>
        <w:rPr>
          <w:rFonts w:ascii="Segoe UI Symbol" w:hAnsi="Segoe UI Symbol" w:cs="Segoe UI Symbol"/>
        </w:rPr>
        <w:t>•</w:t>
      </w:r>
      <w:r w:rsidR="00B30A19" w:rsidRPr="00B30A19">
        <w:t>To understand the most affecting driving and restraining forces in the market and their impact on the global market.</w:t>
      </w:r>
      <w:r w:rsidR="00B30A19" w:rsidRPr="00B30A19">
        <w:br/>
      </w:r>
      <w:r>
        <w:rPr>
          <w:rFonts w:ascii="Segoe UI Symbol" w:hAnsi="Segoe UI Symbol" w:cs="Segoe UI Symbol"/>
        </w:rPr>
        <w:t>•</w:t>
      </w:r>
      <w:r w:rsidR="00B30A19" w:rsidRPr="00B30A19">
        <w:t>Major changes and assessment in market dynamics and developments.</w:t>
      </w:r>
      <w:r w:rsidR="00B30A19" w:rsidRPr="00B30A19">
        <w:br/>
      </w:r>
      <w:r>
        <w:rPr>
          <w:rFonts w:ascii="Segoe UI Symbol" w:hAnsi="Segoe UI Symbol" w:cs="Segoe UI Symbol"/>
        </w:rPr>
        <w:t>•</w:t>
      </w:r>
      <w:r w:rsidR="00B30A19" w:rsidRPr="00B30A19">
        <w:t>The objective of the KEYWORD Market report is to identify new business opportunities using quantitative market forecasts.</w:t>
      </w:r>
      <w:r w:rsidR="00B30A19" w:rsidRPr="00B30A19">
        <w:br/>
      </w:r>
      <w:r>
        <w:rPr>
          <w:rFonts w:ascii="Segoe UI Symbol" w:hAnsi="Segoe UI Symbol" w:cs="Segoe UI Symbol"/>
        </w:rPr>
        <w:t>•</w:t>
      </w:r>
      <w:r w:rsidR="00B30A19" w:rsidRPr="00B30A19">
        <w:t>Formulate sales and marketing strategies by gaining an understanding of competitors, their positioning, and strengths &amp; weaknesses</w:t>
      </w:r>
    </w:p>
    <w:p w14:paraId="7DA90413" w14:textId="004CF7DB" w:rsidR="00B30A19" w:rsidRDefault="0019372D" w:rsidP="00B30A19">
      <w:r w:rsidRPr="0019372D">
        <w:rPr>
          <w:rFonts w:ascii="Segoe UI Symbol" w:hAnsi="Segoe UI Symbol" w:cs="Segoe UI Symbol"/>
          <w:b/>
          <w:bCs/>
        </w:rPr>
        <w:t>➤</w:t>
      </w:r>
      <w:r w:rsidRPr="0019372D">
        <w:rPr>
          <w:b/>
          <w:bCs/>
        </w:rPr>
        <w:t> </w:t>
      </w:r>
      <w:r w:rsidR="00B30A19" w:rsidRPr="00B30A19">
        <w:rPr>
          <w:b/>
          <w:bCs/>
        </w:rPr>
        <w:t xml:space="preserve">Get Up to </w:t>
      </w:r>
      <w:r w:rsidR="0020305A">
        <w:rPr>
          <w:rFonts w:ascii="Cambria Math" w:hAnsi="Cambria Math" w:cs="Cambria Math"/>
          <w:b/>
          <w:bCs/>
        </w:rPr>
        <w:t>70</w:t>
      </w:r>
      <w:r w:rsidR="00B30A19" w:rsidRPr="00B30A19">
        <w:rPr>
          <w:b/>
          <w:bCs/>
        </w:rPr>
        <w:t>% Discount Buy Complete Report Here at: </w:t>
      </w:r>
      <w:r w:rsidR="00900F98" w:rsidRPr="00900F98">
        <w:rPr>
          <w:b/>
          <w:bCs/>
        </w:rPr>
        <w:t>P</w:t>
      </w:r>
      <w:r w:rsidR="00900F98">
        <w:rPr>
          <w:b/>
          <w:bCs/>
        </w:rPr>
        <w:t>ROMOBUY</w:t>
      </w:r>
    </w:p>
    <w:p w14:paraId="51132DF2" w14:textId="4A3D3863" w:rsidR="00F40979" w:rsidRPr="00B30A19" w:rsidRDefault="0019372D" w:rsidP="00F40979">
      <w:r w:rsidRPr="0019372D">
        <w:rPr>
          <w:rFonts w:ascii="Segoe UI Symbol" w:hAnsi="Segoe UI Symbol" w:cs="Segoe UI Symbol"/>
          <w:b/>
          <w:bCs/>
        </w:rPr>
        <w:t>➤</w:t>
      </w:r>
      <w:r w:rsidRPr="0019372D">
        <w:rPr>
          <w:b/>
          <w:bCs/>
        </w:rPr>
        <w:t> </w:t>
      </w:r>
      <w:r w:rsidR="00F40979" w:rsidRPr="00B30A19">
        <w:rPr>
          <w:b/>
          <w:bCs/>
        </w:rPr>
        <w:t>Why Choose This KEYWORD Market Report:</w:t>
      </w:r>
    </w:p>
    <w:p w14:paraId="4C1808B7" w14:textId="1EB939A9" w:rsidR="00F40979" w:rsidRDefault="00F40979" w:rsidP="00B30A19">
      <w:r w:rsidRPr="00B30A19">
        <w:t>– Gain a reliable outlook of the global KEYWORD market forecasts from 202</w:t>
      </w:r>
      <w:r w:rsidR="0054031C">
        <w:t>5</w:t>
      </w:r>
      <w:r w:rsidRPr="00B30A19">
        <w:t xml:space="preserve"> to 203</w:t>
      </w:r>
      <w:r w:rsidR="0054031C">
        <w:t>2</w:t>
      </w:r>
      <w:r w:rsidRPr="00B30A19">
        <w:t xml:space="preserve"> across scenarios.</w:t>
      </w:r>
      <w:r w:rsidRPr="00B30A19">
        <w:br/>
        <w:t>– Identify growth segments for investment.</w:t>
      </w:r>
      <w:r w:rsidRPr="00B30A19">
        <w:br/>
        <w:t>– Stay ahead of competitors through company profiles and market data.</w:t>
      </w:r>
    </w:p>
    <w:p w14:paraId="005B372D" w14:textId="49CB3037" w:rsidR="00F40979" w:rsidRPr="00B30A19" w:rsidRDefault="0019372D" w:rsidP="00F40979">
      <w:r w:rsidRPr="0019372D">
        <w:rPr>
          <w:rFonts w:ascii="Segoe UI Symbol" w:hAnsi="Segoe UI Symbol" w:cs="Segoe UI Symbol"/>
          <w:b/>
          <w:bCs/>
        </w:rPr>
        <w:t>➤</w:t>
      </w:r>
      <w:r w:rsidRPr="0019372D">
        <w:rPr>
          <w:b/>
          <w:bCs/>
        </w:rPr>
        <w:t> </w:t>
      </w:r>
      <w:r w:rsidR="00F40979" w:rsidRPr="00B30A19">
        <w:rPr>
          <w:b/>
          <w:bCs/>
        </w:rPr>
        <w:t>FAQ's:</w:t>
      </w:r>
    </w:p>
    <w:p w14:paraId="7754840F" w14:textId="484F5B29" w:rsidR="00F40979" w:rsidRPr="00B30A19" w:rsidRDefault="0020305A" w:rsidP="00B30A19">
      <w:r>
        <w:rPr>
          <w:rFonts w:ascii="Segoe UI Symbol" w:hAnsi="Segoe UI Symbol" w:cs="Segoe UI Symbol"/>
        </w:rPr>
        <w:t>•</w:t>
      </w:r>
      <w:r w:rsidR="00F40979" w:rsidRPr="00B30A19">
        <w:t>What is the size of the market in terms of revenue, sales volume, or the number of users/customers?</w:t>
      </w:r>
      <w:r w:rsidR="00F40979" w:rsidRPr="00B30A19">
        <w:br/>
      </w:r>
      <w:r>
        <w:rPr>
          <w:rFonts w:ascii="Segoe UI Symbol" w:hAnsi="Segoe UI Symbol" w:cs="Segoe UI Symbol"/>
        </w:rPr>
        <w:t>•</w:t>
      </w:r>
      <w:r w:rsidR="00F40979" w:rsidRPr="00B30A19">
        <w:t>Who are the key players in the market, and what are their market shares?</w:t>
      </w:r>
      <w:r w:rsidR="00F40979" w:rsidRPr="00B30A19">
        <w:br/>
      </w:r>
      <w:r>
        <w:rPr>
          <w:rFonts w:ascii="Segoe UI Symbol" w:hAnsi="Segoe UI Symbol" w:cs="Segoe UI Symbol"/>
        </w:rPr>
        <w:t>•</w:t>
      </w:r>
      <w:r w:rsidR="00F40979" w:rsidRPr="00B30A19">
        <w:t>What are the trends and drivers shaping the market, and what are the challenges and opportunities?</w:t>
      </w:r>
      <w:r w:rsidR="00F40979" w:rsidRPr="00B30A19">
        <w:br/>
      </w:r>
      <w:r>
        <w:rPr>
          <w:rFonts w:ascii="Segoe UI Symbol" w:hAnsi="Segoe UI Symbol" w:cs="Segoe UI Symbol"/>
        </w:rPr>
        <w:t>•</w:t>
      </w:r>
      <w:r w:rsidR="00F40979" w:rsidRPr="00B30A19">
        <w:t>What are the different segments of the market, and how are they expected to grow?</w:t>
      </w:r>
      <w:r w:rsidR="00F40979" w:rsidRPr="00B30A19">
        <w:br/>
      </w:r>
      <w:r>
        <w:rPr>
          <w:rFonts w:ascii="Segoe UI Symbol" w:hAnsi="Segoe UI Symbol" w:cs="Segoe UI Symbol"/>
        </w:rPr>
        <w:t>•</w:t>
      </w:r>
      <w:r w:rsidR="00F40979" w:rsidRPr="00B30A19">
        <w:t>What are the key products or services offered in the market, and how do they compare to each other?</w:t>
      </w:r>
      <w:r w:rsidR="00F40979" w:rsidRPr="00B30A19">
        <w:br/>
      </w:r>
      <w:r>
        <w:rPr>
          <w:rFonts w:ascii="Segoe UI Symbol" w:hAnsi="Segoe UI Symbol" w:cs="Segoe UI Symbol"/>
        </w:rPr>
        <w:t>•</w:t>
      </w:r>
      <w:r w:rsidR="00F40979" w:rsidRPr="00B30A19">
        <w:t>What are the pricing strategies and competitive landscape of the market?</w:t>
      </w:r>
      <w:r w:rsidR="00F40979" w:rsidRPr="00B30A19">
        <w:br/>
      </w:r>
      <w:r>
        <w:rPr>
          <w:rFonts w:ascii="Segoe UI Symbol" w:hAnsi="Segoe UI Symbol" w:cs="Segoe UI Symbol"/>
        </w:rPr>
        <w:t>•</w:t>
      </w:r>
      <w:r w:rsidR="00F40979" w:rsidRPr="00B30A19">
        <w:t>What are the regulatory and legal factors affecting the market?</w:t>
      </w:r>
      <w:r w:rsidR="00F40979" w:rsidRPr="00B30A19">
        <w:br/>
      </w:r>
      <w:r>
        <w:rPr>
          <w:rFonts w:ascii="Segoe UI Symbol" w:hAnsi="Segoe UI Symbol" w:cs="Segoe UI Symbol"/>
        </w:rPr>
        <w:t>•</w:t>
      </w:r>
      <w:r w:rsidR="00F40979" w:rsidRPr="00B30A19">
        <w:t>What are the marketing and promotional strategies used by companies in the market?</w:t>
      </w:r>
      <w:r w:rsidR="00F40979" w:rsidRPr="00B30A19">
        <w:br/>
      </w:r>
      <w:r>
        <w:rPr>
          <w:rFonts w:ascii="Segoe UI Symbol" w:hAnsi="Segoe UI Symbol" w:cs="Segoe UI Symbol"/>
        </w:rPr>
        <w:t>•</w:t>
      </w:r>
      <w:r w:rsidR="00F40979" w:rsidRPr="00B30A19">
        <w:t>What are the customer preferences and buying behaviors in the market?</w:t>
      </w:r>
      <w:r w:rsidR="00F40979" w:rsidRPr="00B30A19">
        <w:br/>
      </w:r>
      <w:r>
        <w:rPr>
          <w:rFonts w:ascii="Segoe UI Symbol" w:hAnsi="Segoe UI Symbol" w:cs="Segoe UI Symbol"/>
        </w:rPr>
        <w:t>•</w:t>
      </w:r>
      <w:r w:rsidR="00F40979" w:rsidRPr="00B30A19">
        <w:t>What are the future prospects and growth potential of the market?</w:t>
      </w:r>
    </w:p>
    <w:p w14:paraId="0CA171A1" w14:textId="368D4BC5" w:rsidR="00B30A19" w:rsidRPr="00B30A19" w:rsidRDefault="0019372D" w:rsidP="00B30A19">
      <w:r w:rsidRPr="0019372D">
        <w:rPr>
          <w:rFonts w:ascii="Segoe UI Symbol" w:hAnsi="Segoe UI Symbol" w:cs="Segoe UI Symbol"/>
          <w:b/>
          <w:bCs/>
        </w:rPr>
        <w:t>➤</w:t>
      </w:r>
      <w:r w:rsidRPr="0019372D">
        <w:rPr>
          <w:b/>
          <w:bCs/>
        </w:rPr>
        <w:t> </w:t>
      </w:r>
      <w:r w:rsidR="00B30A19" w:rsidRPr="00B30A19">
        <w:rPr>
          <w:b/>
          <w:bCs/>
        </w:rPr>
        <w:t>About Author:</w:t>
      </w:r>
    </w:p>
    <w:p w14:paraId="2890DA86" w14:textId="77777777" w:rsidR="00B30A19" w:rsidRPr="00B30A19" w:rsidRDefault="00B30A19" w:rsidP="00B30A19">
      <w:r w:rsidRPr="00B30A19">
        <w:t>Ravina Pandya, Content Writer, has a strong foothold in the market research industry. She specializes in writing well-researched articles from different industries, including food and beverages, information and technology, healthcare, chemical and materials, etc.</w:t>
      </w:r>
    </w:p>
    <w:p w14:paraId="581C0086" w14:textId="176198BF" w:rsidR="00B30A19" w:rsidRPr="00B30A19" w:rsidRDefault="0019372D" w:rsidP="00B30A19">
      <w:r w:rsidRPr="0019372D">
        <w:rPr>
          <w:rFonts w:ascii="Segoe UI Symbol" w:hAnsi="Segoe UI Symbol" w:cs="Segoe UI Symbol"/>
          <w:b/>
          <w:bCs/>
        </w:rPr>
        <w:t>➤</w:t>
      </w:r>
      <w:r w:rsidRPr="0019372D">
        <w:rPr>
          <w:b/>
          <w:bCs/>
        </w:rPr>
        <w:t> </w:t>
      </w:r>
      <w:r w:rsidR="00B30A19" w:rsidRPr="00B30A19">
        <w:rPr>
          <w:b/>
          <w:bCs/>
        </w:rPr>
        <w:t>About WMR:</w:t>
      </w:r>
    </w:p>
    <w:p w14:paraId="454CF736" w14:textId="77777777" w:rsidR="00B30A19" w:rsidRPr="00B30A19" w:rsidRDefault="00B30A19" w:rsidP="00B30A19">
      <w:r w:rsidRPr="00B30A19">
        <w:t>Worldwide Market Reports is global business intelligence firm offering market intelligence report, database, and competitive intelligence reports. We offer reports across various industry domains and an exhaustive list of sub-domains through our varied expertise of consultants having more than 15 years of experience in each industry verticals. With more than 300+ analyst and consultants on board, the company offers in-depth market analysis and helps clients take vital decisions impacting their revenues and growth roadmap.</w:t>
      </w:r>
    </w:p>
    <w:p w14:paraId="34B4A6FD" w14:textId="43189D3C" w:rsidR="00B30A19" w:rsidRPr="00B30A19" w:rsidRDefault="0019372D" w:rsidP="00B30A19">
      <w:r w:rsidRPr="0019372D">
        <w:rPr>
          <w:rFonts w:ascii="Segoe UI Symbol" w:hAnsi="Segoe UI Symbol" w:cs="Segoe UI Symbol"/>
          <w:b/>
          <w:bCs/>
        </w:rPr>
        <w:t>➤</w:t>
      </w:r>
      <w:r w:rsidRPr="0019372D">
        <w:rPr>
          <w:b/>
          <w:bCs/>
        </w:rPr>
        <w:t> </w:t>
      </w:r>
      <w:r w:rsidR="00B30A19" w:rsidRPr="00B30A19">
        <w:rPr>
          <w:b/>
          <w:bCs/>
        </w:rPr>
        <w:t>Contact Us:</w:t>
      </w:r>
      <w:r w:rsidR="00B30A19" w:rsidRPr="00B30A19">
        <w:br/>
        <w:t>Mr. Shah</w:t>
      </w:r>
      <w:r w:rsidR="00B30A19" w:rsidRPr="00B30A19">
        <w:br/>
        <w:t>Worldwide Market Reports,</w:t>
      </w:r>
      <w:r w:rsidR="00B30A19" w:rsidRPr="00B30A19">
        <w:br/>
        <w:t>Tel: U.S. +1-415-871-0703</w:t>
      </w:r>
      <w:r w:rsidR="00B30A19" w:rsidRPr="00B30A19">
        <w:br/>
        <w:t>U.K.: +44-203-289-4040</w:t>
      </w:r>
      <w:r w:rsidR="00B30A19" w:rsidRPr="00B30A19">
        <w:br/>
        <w:t>Australia: +61-2-4786-0457</w:t>
      </w:r>
      <w:r w:rsidR="00B30A19" w:rsidRPr="00B30A19">
        <w:br/>
        <w:t>India: +91-848-285-0837</w:t>
      </w:r>
      <w:r w:rsidR="00B30A19" w:rsidRPr="00B30A19">
        <w:br/>
        <w:t>Email: </w:t>
      </w:r>
      <w:hyperlink r:id="rId5" w:history="1">
        <w:r w:rsidR="00D10872" w:rsidRPr="00AA0306">
          <w:rPr>
            <w:rStyle w:val="Hyperlink"/>
          </w:rPr>
          <w:t>sales@worldwidemarketreports.com</w:t>
        </w:r>
      </w:hyperlink>
      <w:r w:rsidR="00B30A19" w:rsidRPr="00B30A19">
        <w:br/>
        <w:t>Website: </w:t>
      </w:r>
      <w:hyperlink r:id="rId6" w:tooltip="https://www.worldwidemarketreports.com/" w:history="1">
        <w:r w:rsidR="00B30A19" w:rsidRPr="00B30A19">
          <w:rPr>
            <w:rStyle w:val="Hyperlink"/>
          </w:rPr>
          <w:t>https://www.worldwidemarketreports.com/</w:t>
        </w:r>
      </w:hyperlink>
    </w:p>
    <w:p w14:paraId="25515EA8" w14:textId="77777777" w:rsidR="00C36FCC" w:rsidRDefault="00C36FCC"/>
    <w:sectPr w:rsidR="00C36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D15E4"/>
    <w:multiLevelType w:val="multilevel"/>
    <w:tmpl w:val="0D8A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E2F98"/>
    <w:multiLevelType w:val="multilevel"/>
    <w:tmpl w:val="267E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403482"/>
    <w:multiLevelType w:val="multilevel"/>
    <w:tmpl w:val="2B62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504153">
    <w:abstractNumId w:val="0"/>
  </w:num>
  <w:num w:numId="2" w16cid:durableId="1822888492">
    <w:abstractNumId w:val="1"/>
  </w:num>
  <w:num w:numId="3" w16cid:durableId="1717923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19"/>
    <w:rsid w:val="0019372D"/>
    <w:rsid w:val="001F4B72"/>
    <w:rsid w:val="0020305A"/>
    <w:rsid w:val="00306C60"/>
    <w:rsid w:val="00354BDA"/>
    <w:rsid w:val="003E25D8"/>
    <w:rsid w:val="003F63F1"/>
    <w:rsid w:val="0054031C"/>
    <w:rsid w:val="0069735B"/>
    <w:rsid w:val="007200B9"/>
    <w:rsid w:val="00894DBA"/>
    <w:rsid w:val="008F35AC"/>
    <w:rsid w:val="00900F98"/>
    <w:rsid w:val="00936DFA"/>
    <w:rsid w:val="009431D7"/>
    <w:rsid w:val="00B252DF"/>
    <w:rsid w:val="00B30A19"/>
    <w:rsid w:val="00BE4F59"/>
    <w:rsid w:val="00C036E5"/>
    <w:rsid w:val="00C36FCC"/>
    <w:rsid w:val="00D10872"/>
    <w:rsid w:val="00E573C9"/>
    <w:rsid w:val="00EA1142"/>
    <w:rsid w:val="00F34C45"/>
    <w:rsid w:val="00F4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D16D"/>
  <w15:chartTrackingRefBased/>
  <w15:docId w15:val="{83AF75E8-A2EB-4557-8A85-D461B0EC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A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0A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0A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0A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0A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0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A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0A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0A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0A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0A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0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A19"/>
    <w:rPr>
      <w:rFonts w:eastAsiaTheme="majorEastAsia" w:cstheme="majorBidi"/>
      <w:color w:val="272727" w:themeColor="text1" w:themeTint="D8"/>
    </w:rPr>
  </w:style>
  <w:style w:type="paragraph" w:styleId="Title">
    <w:name w:val="Title"/>
    <w:basedOn w:val="Normal"/>
    <w:next w:val="Normal"/>
    <w:link w:val="TitleChar"/>
    <w:uiPriority w:val="10"/>
    <w:qFormat/>
    <w:rsid w:val="00B30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A19"/>
    <w:pPr>
      <w:spacing w:before="160"/>
      <w:jc w:val="center"/>
    </w:pPr>
    <w:rPr>
      <w:i/>
      <w:iCs/>
      <w:color w:val="404040" w:themeColor="text1" w:themeTint="BF"/>
    </w:rPr>
  </w:style>
  <w:style w:type="character" w:customStyle="1" w:styleId="QuoteChar">
    <w:name w:val="Quote Char"/>
    <w:basedOn w:val="DefaultParagraphFont"/>
    <w:link w:val="Quote"/>
    <w:uiPriority w:val="29"/>
    <w:rsid w:val="00B30A19"/>
    <w:rPr>
      <w:i/>
      <w:iCs/>
      <w:color w:val="404040" w:themeColor="text1" w:themeTint="BF"/>
    </w:rPr>
  </w:style>
  <w:style w:type="paragraph" w:styleId="ListParagraph">
    <w:name w:val="List Paragraph"/>
    <w:basedOn w:val="Normal"/>
    <w:uiPriority w:val="34"/>
    <w:qFormat/>
    <w:rsid w:val="00B30A19"/>
    <w:pPr>
      <w:ind w:left="720"/>
      <w:contextualSpacing/>
    </w:pPr>
  </w:style>
  <w:style w:type="character" w:styleId="IntenseEmphasis">
    <w:name w:val="Intense Emphasis"/>
    <w:basedOn w:val="DefaultParagraphFont"/>
    <w:uiPriority w:val="21"/>
    <w:qFormat/>
    <w:rsid w:val="00B30A19"/>
    <w:rPr>
      <w:i/>
      <w:iCs/>
      <w:color w:val="2F5496" w:themeColor="accent1" w:themeShade="BF"/>
    </w:rPr>
  </w:style>
  <w:style w:type="paragraph" w:styleId="IntenseQuote">
    <w:name w:val="Intense Quote"/>
    <w:basedOn w:val="Normal"/>
    <w:next w:val="Normal"/>
    <w:link w:val="IntenseQuoteChar"/>
    <w:uiPriority w:val="30"/>
    <w:qFormat/>
    <w:rsid w:val="00B30A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0A19"/>
    <w:rPr>
      <w:i/>
      <w:iCs/>
      <w:color w:val="2F5496" w:themeColor="accent1" w:themeShade="BF"/>
    </w:rPr>
  </w:style>
  <w:style w:type="character" w:styleId="IntenseReference">
    <w:name w:val="Intense Reference"/>
    <w:basedOn w:val="DefaultParagraphFont"/>
    <w:uiPriority w:val="32"/>
    <w:qFormat/>
    <w:rsid w:val="00B30A19"/>
    <w:rPr>
      <w:b/>
      <w:bCs/>
      <w:smallCaps/>
      <w:color w:val="2F5496" w:themeColor="accent1" w:themeShade="BF"/>
      <w:spacing w:val="5"/>
    </w:rPr>
  </w:style>
  <w:style w:type="character" w:styleId="Hyperlink">
    <w:name w:val="Hyperlink"/>
    <w:basedOn w:val="DefaultParagraphFont"/>
    <w:uiPriority w:val="99"/>
    <w:unhideWhenUsed/>
    <w:rsid w:val="00B30A19"/>
    <w:rPr>
      <w:color w:val="0563C1" w:themeColor="hyperlink"/>
      <w:u w:val="single"/>
    </w:rPr>
  </w:style>
  <w:style w:type="character" w:styleId="UnresolvedMention">
    <w:name w:val="Unresolved Mention"/>
    <w:basedOn w:val="DefaultParagraphFont"/>
    <w:uiPriority w:val="99"/>
    <w:semiHidden/>
    <w:unhideWhenUsed/>
    <w:rsid w:val="00B30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475685">
      <w:bodyDiv w:val="1"/>
      <w:marLeft w:val="0"/>
      <w:marRight w:val="0"/>
      <w:marTop w:val="0"/>
      <w:marBottom w:val="0"/>
      <w:divBdr>
        <w:top w:val="none" w:sz="0" w:space="0" w:color="auto"/>
        <w:left w:val="none" w:sz="0" w:space="0" w:color="auto"/>
        <w:bottom w:val="none" w:sz="0" w:space="0" w:color="auto"/>
        <w:right w:val="none" w:sz="0" w:space="0" w:color="auto"/>
      </w:divBdr>
    </w:div>
    <w:div w:id="190375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widemarketreports.com/" TargetMode="External"/><Relationship Id="rId5" Type="http://schemas.openxmlformats.org/officeDocument/2006/relationships/hyperlink" Target="mailto:sales@worldwidemarketrepor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1258</Words>
  <Characters>7177</Characters>
  <Application>Microsoft Office Word</Application>
  <DocSecurity>0</DocSecurity>
  <Lines>59</Lines>
  <Paragraphs>16</Paragraphs>
  <ScaleCrop>false</ScaleCrop>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Dhone</dc:creator>
  <cp:keywords/>
  <dc:description/>
  <cp:lastModifiedBy>Akshat Kumar</cp:lastModifiedBy>
  <cp:revision>25</cp:revision>
  <dcterms:created xsi:type="dcterms:W3CDTF">2025-07-21T09:24:00Z</dcterms:created>
  <dcterms:modified xsi:type="dcterms:W3CDTF">2025-08-01T11:43:00Z</dcterms:modified>
</cp:coreProperties>
</file>