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sz w:val="72"/>
          <w:szCs w:val="72"/>
        </w:rPr>
      </w:pPr>
      <w:bookmarkStart w:id="0" w:name="_Toc29021"/>
      <w:bookmarkStart w:id="1" w:name="_Toc7500"/>
      <w:r>
        <w:rPr>
          <w:rFonts w:hint="eastAsia"/>
          <w:sz w:val="72"/>
          <w:szCs w:val="72"/>
          <w:lang w:eastAsia="zh-CN"/>
        </w:rPr>
        <w:t>猫视直播</w:t>
      </w:r>
      <w:bookmarkEnd w:id="0"/>
      <w:bookmarkEnd w:id="1"/>
    </w:p>
    <w:p>
      <w:pPr>
        <w:pStyle w:val="2"/>
        <w:rPr>
          <w:rFonts w:hint="eastAsia" w:eastAsia="黑体"/>
          <w:sz w:val="72"/>
          <w:szCs w:val="72"/>
          <w:lang w:eastAsia="zh-CN"/>
        </w:rPr>
      </w:pPr>
      <w:r>
        <w:rPr>
          <w:rFonts w:hint="eastAsia"/>
          <w:sz w:val="72"/>
          <w:szCs w:val="72"/>
          <w:lang w:eastAsia="zh-CN"/>
        </w:rPr>
        <w:t>系</w:t>
      </w:r>
    </w:p>
    <w:p>
      <w:pPr>
        <w:pStyle w:val="2"/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  <w:lang w:eastAsia="zh-CN"/>
        </w:rPr>
        <w:t>统</w:t>
      </w:r>
    </w:p>
    <w:p>
      <w:pPr>
        <w:pStyle w:val="2"/>
        <w:rPr>
          <w:rFonts w:hint="eastAsia"/>
          <w:sz w:val="72"/>
          <w:szCs w:val="72"/>
        </w:rPr>
      </w:pPr>
      <w:bookmarkStart w:id="2" w:name="_Toc30520"/>
      <w:bookmarkStart w:id="3" w:name="_Toc2870"/>
      <w:r>
        <w:rPr>
          <w:rFonts w:hint="eastAsia"/>
          <w:sz w:val="72"/>
          <w:szCs w:val="72"/>
        </w:rPr>
        <w:t>设</w:t>
      </w:r>
      <w:bookmarkEnd w:id="2"/>
      <w:bookmarkEnd w:id="3"/>
    </w:p>
    <w:p>
      <w:pPr>
        <w:pStyle w:val="2"/>
        <w:rPr>
          <w:rFonts w:hint="eastAsia"/>
          <w:sz w:val="72"/>
          <w:szCs w:val="72"/>
        </w:rPr>
      </w:pPr>
      <w:bookmarkStart w:id="4" w:name="_Toc12180"/>
      <w:bookmarkStart w:id="5" w:name="_Toc3383"/>
      <w:r>
        <w:rPr>
          <w:rFonts w:hint="eastAsia"/>
          <w:sz w:val="72"/>
          <w:szCs w:val="72"/>
        </w:rPr>
        <w:t>计</w:t>
      </w:r>
      <w:bookmarkEnd w:id="4"/>
      <w:bookmarkEnd w:id="5"/>
    </w:p>
    <w:p>
      <w:pPr>
        <w:pStyle w:val="2"/>
        <w:rPr>
          <w:rFonts w:hint="eastAsia" w:eastAsia="黑体"/>
          <w:sz w:val="72"/>
          <w:szCs w:val="72"/>
          <w:lang w:eastAsia="zh-CN"/>
        </w:rPr>
      </w:pPr>
      <w:r>
        <w:rPr>
          <w:rFonts w:hint="eastAsia"/>
          <w:sz w:val="72"/>
          <w:szCs w:val="72"/>
          <w:lang w:eastAsia="zh-CN"/>
        </w:rPr>
        <w:t>文</w:t>
      </w:r>
    </w:p>
    <w:p>
      <w:pPr>
        <w:pStyle w:val="2"/>
        <w:rPr>
          <w:rFonts w:hint="eastAsia" w:eastAsia="黑体"/>
          <w:sz w:val="72"/>
          <w:szCs w:val="72"/>
          <w:lang w:eastAsia="zh-CN"/>
        </w:rPr>
      </w:pPr>
      <w:r>
        <w:rPr>
          <w:rFonts w:hint="eastAsia"/>
          <w:sz w:val="72"/>
          <w:szCs w:val="72"/>
          <w:lang w:eastAsia="zh-CN"/>
        </w:rPr>
        <w:t>档</w:t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版本号：V1.0</w:t>
      </w:r>
    </w:p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日  期：20</w:t>
      </w:r>
      <w:r>
        <w:rPr>
          <w:rFonts w:hint="eastAsia"/>
          <w:sz w:val="32"/>
          <w:szCs w:val="32"/>
          <w:lang w:val="en-US" w:eastAsia="zh-CN"/>
        </w:rPr>
        <w:t>18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  <w:lang w:val="en-US" w:eastAsia="zh-CN"/>
        </w:rPr>
        <w:t>9</w:t>
      </w:r>
      <w:r>
        <w:rPr>
          <w:rFonts w:hint="eastAsia"/>
          <w:sz w:val="32"/>
          <w:szCs w:val="32"/>
        </w:rPr>
        <w:t>月1</w:t>
      </w:r>
      <w:r>
        <w:rPr>
          <w:rFonts w:hint="eastAsia"/>
          <w:sz w:val="32"/>
          <w:szCs w:val="32"/>
          <w:lang w:val="en-US" w:eastAsia="zh-CN"/>
        </w:rPr>
        <w:t>1</w:t>
      </w:r>
      <w:r>
        <w:rPr>
          <w:rFonts w:hint="eastAsia"/>
          <w:sz w:val="32"/>
          <w:szCs w:val="32"/>
        </w:rPr>
        <w:t>日</w:t>
      </w:r>
    </w:p>
    <w:p>
      <w:pPr>
        <w:pStyle w:val="2"/>
        <w:rPr>
          <w:rFonts w:hint="eastAsia"/>
          <w:sz w:val="36"/>
          <w:szCs w:val="36"/>
        </w:rPr>
      </w:pPr>
      <w:bookmarkStart w:id="6" w:name="_Toc3018"/>
      <w:r>
        <w:rPr>
          <w:rFonts w:hint="eastAsia"/>
          <w:sz w:val="36"/>
          <w:szCs w:val="36"/>
        </w:rPr>
        <w:t>前  言</w:t>
      </w:r>
      <w:bookmarkEnd w:id="6"/>
    </w:p>
    <w:p>
      <w:pPr>
        <w:pStyle w:val="3"/>
        <w:rPr>
          <w:rFonts w:hint="eastAsia"/>
        </w:rPr>
      </w:pPr>
      <w:bookmarkStart w:id="7" w:name="_Toc419379823"/>
      <w:bookmarkStart w:id="8" w:name="_Toc3712"/>
      <w:bookmarkStart w:id="9" w:name="_Toc475177524"/>
      <w:bookmarkStart w:id="10" w:name="_Toc8145"/>
      <w:bookmarkStart w:id="11" w:name="_Toc419381245"/>
      <w:bookmarkStart w:id="12" w:name="_Toc455300496"/>
      <w:bookmarkStart w:id="13" w:name="_Toc419381308"/>
      <w:r>
        <w:rPr>
          <w:rFonts w:hint="eastAsia"/>
        </w:rPr>
        <w:t>一、文档控制</w:t>
      </w:r>
      <w:bookmarkEnd w:id="7"/>
      <w:bookmarkEnd w:id="8"/>
      <w:bookmarkEnd w:id="9"/>
      <w:bookmarkEnd w:id="10"/>
      <w:bookmarkEnd w:id="11"/>
      <w:bookmarkEnd w:id="12"/>
      <w:bookmarkEnd w:id="13"/>
    </w:p>
    <w:p>
      <w:pPr>
        <w:pStyle w:val="4"/>
        <w:rPr>
          <w:rFonts w:hint="eastAsia"/>
        </w:rPr>
      </w:pPr>
      <w:bookmarkStart w:id="14" w:name="_Toc475177525"/>
      <w:bookmarkStart w:id="15" w:name="_Toc419381246"/>
      <w:bookmarkStart w:id="16" w:name="_Toc419379824"/>
      <w:bookmarkStart w:id="17" w:name="_Toc419381309"/>
      <w:bookmarkStart w:id="18" w:name="_Toc4495"/>
      <w:bookmarkStart w:id="19" w:name="_Toc510"/>
      <w:bookmarkStart w:id="20" w:name="_Toc455300497"/>
      <w:r>
        <w:rPr>
          <w:rFonts w:hint="eastAsia"/>
        </w:rPr>
        <w:t>1、文档更新记录</w:t>
      </w:r>
      <w:bookmarkEnd w:id="14"/>
      <w:bookmarkEnd w:id="15"/>
      <w:bookmarkEnd w:id="16"/>
      <w:bookmarkEnd w:id="17"/>
      <w:bookmarkEnd w:id="18"/>
      <w:bookmarkEnd w:id="19"/>
      <w:bookmarkEnd w:id="20"/>
    </w:p>
    <w:tbl>
      <w:tblPr>
        <w:tblStyle w:val="10"/>
        <w:tblW w:w="8301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96" w:type="dxa"/>
          <w:bottom w:w="0" w:type="dxa"/>
          <w:right w:w="96" w:type="dxa"/>
        </w:tblCellMar>
      </w:tblPr>
      <w:tblGrid>
        <w:gridCol w:w="2024"/>
        <w:gridCol w:w="2520"/>
        <w:gridCol w:w="900"/>
        <w:gridCol w:w="285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rHeight w:val="652" w:hRule="atLeast"/>
          <w:tblHeader/>
          <w:jc w:val="center"/>
        </w:trPr>
        <w:tc>
          <w:tcPr>
            <w:tcW w:w="2024" w:type="dxa"/>
            <w:tcBorders>
              <w:bottom w:val="nil"/>
              <w:right w:val="nil"/>
            </w:tcBorders>
            <w:shd w:val="pct10" w:color="auto" w:fill="auto"/>
            <w:vAlign w:val="center"/>
          </w:tcPr>
          <w:p>
            <w:r>
              <w:t>日期</w:t>
            </w:r>
          </w:p>
        </w:tc>
        <w:tc>
          <w:tcPr>
            <w:tcW w:w="2520" w:type="dxa"/>
            <w:tcBorders>
              <w:left w:val="nil"/>
              <w:bottom w:val="nil"/>
              <w:right w:val="nil"/>
            </w:tcBorders>
            <w:shd w:val="pct10" w:color="auto" w:fill="auto"/>
            <w:vAlign w:val="center"/>
          </w:tcPr>
          <w:p>
            <w:r>
              <w:t>更新人</w:t>
            </w:r>
          </w:p>
        </w:tc>
        <w:tc>
          <w:tcPr>
            <w:tcW w:w="900" w:type="dxa"/>
            <w:tcBorders>
              <w:left w:val="nil"/>
              <w:bottom w:val="nil"/>
              <w:right w:val="nil"/>
            </w:tcBorders>
            <w:shd w:val="pct10" w:color="auto" w:fill="auto"/>
            <w:vAlign w:val="center"/>
          </w:tcPr>
          <w:p>
            <w:r>
              <w:t>版本</w:t>
            </w:r>
          </w:p>
        </w:tc>
        <w:tc>
          <w:tcPr>
            <w:tcW w:w="2857" w:type="dxa"/>
            <w:tcBorders>
              <w:left w:val="nil"/>
              <w:bottom w:val="nil"/>
            </w:tcBorders>
            <w:shd w:val="pct10" w:color="auto" w:fill="auto"/>
            <w:vAlign w:val="center"/>
          </w:tcPr>
          <w:p>
            <w:r>
              <w:t>备注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rHeight w:val="60" w:hRule="exact"/>
          <w:tblHeader/>
          <w:jc w:val="center"/>
        </w:trPr>
        <w:tc>
          <w:tcPr>
            <w:tcW w:w="2024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/>
        </w:tc>
        <w:tc>
          <w:tcPr>
            <w:tcW w:w="2520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/>
        </w:tc>
        <w:tc>
          <w:tcPr>
            <w:tcW w:w="900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/>
        </w:tc>
        <w:tc>
          <w:tcPr>
            <w:tcW w:w="2857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/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rHeight w:val="667" w:hRule="atLeast"/>
          <w:jc w:val="center"/>
        </w:trPr>
        <w:tc>
          <w:tcPr>
            <w:tcW w:w="2024" w:type="dxa"/>
            <w:tcBorders>
              <w:top w:val="nil"/>
            </w:tcBorders>
            <w:vAlign w:val="center"/>
          </w:tcPr>
          <w:p>
            <w:r>
              <w:t>20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  <w:lang w:val="en-US" w:eastAsia="zh-CN"/>
              </w:rPr>
              <w:t>8-09-11</w:t>
            </w:r>
          </w:p>
        </w:tc>
        <w:tc>
          <w:tcPr>
            <w:tcW w:w="2520" w:type="dxa"/>
            <w:tcBorders>
              <w:top w:val="nil"/>
            </w:tcBorders>
            <w:vAlign w:val="center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丁子豪</w:t>
            </w:r>
          </w:p>
        </w:tc>
        <w:tc>
          <w:tcPr>
            <w:tcW w:w="900" w:type="dxa"/>
            <w:tcBorders>
              <w:top w:val="nil"/>
            </w:tcBorders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</w:t>
            </w:r>
          </w:p>
        </w:tc>
        <w:tc>
          <w:tcPr>
            <w:tcW w:w="2857" w:type="dxa"/>
            <w:tcBorders>
              <w:top w:val="nil"/>
            </w:tcBorders>
            <w:vAlign w:val="center"/>
          </w:tcPr>
          <w:p/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rHeight w:val="491" w:hRule="atLeast"/>
          <w:jc w:val="center"/>
        </w:trPr>
        <w:tc>
          <w:tcPr>
            <w:tcW w:w="2024" w:type="dxa"/>
            <w:vAlign w:val="center"/>
          </w:tcPr>
          <w:p/>
        </w:tc>
        <w:tc>
          <w:tcPr>
            <w:tcW w:w="2520" w:type="dxa"/>
            <w:vAlign w:val="center"/>
          </w:tcPr>
          <w:p/>
        </w:tc>
        <w:tc>
          <w:tcPr>
            <w:tcW w:w="900" w:type="dxa"/>
            <w:vAlign w:val="center"/>
          </w:tcPr>
          <w:p/>
        </w:tc>
        <w:tc>
          <w:tcPr>
            <w:tcW w:w="2857" w:type="dxa"/>
            <w:vAlign w:val="center"/>
          </w:tcPr>
          <w:p/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rHeight w:val="485" w:hRule="atLeast"/>
          <w:jc w:val="center"/>
        </w:trPr>
        <w:tc>
          <w:tcPr>
            <w:tcW w:w="2024" w:type="dxa"/>
            <w:vAlign w:val="center"/>
          </w:tcPr>
          <w:p/>
        </w:tc>
        <w:tc>
          <w:tcPr>
            <w:tcW w:w="2520" w:type="dxa"/>
            <w:vAlign w:val="center"/>
          </w:tcPr>
          <w:p/>
        </w:tc>
        <w:tc>
          <w:tcPr>
            <w:tcW w:w="900" w:type="dxa"/>
            <w:vAlign w:val="center"/>
          </w:tcPr>
          <w:p/>
        </w:tc>
        <w:tc>
          <w:tcPr>
            <w:tcW w:w="2857" w:type="dxa"/>
            <w:vAlign w:val="center"/>
          </w:tcPr>
          <w:p/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rHeight w:val="310" w:hRule="atLeast"/>
          <w:jc w:val="center"/>
        </w:trPr>
        <w:tc>
          <w:tcPr>
            <w:tcW w:w="2024" w:type="dxa"/>
            <w:vAlign w:val="center"/>
          </w:tcPr>
          <w:p/>
        </w:tc>
        <w:tc>
          <w:tcPr>
            <w:tcW w:w="2520" w:type="dxa"/>
            <w:vAlign w:val="center"/>
          </w:tcPr>
          <w:p/>
        </w:tc>
        <w:tc>
          <w:tcPr>
            <w:tcW w:w="900" w:type="dxa"/>
            <w:vAlign w:val="center"/>
          </w:tcPr>
          <w:p/>
        </w:tc>
        <w:tc>
          <w:tcPr>
            <w:tcW w:w="2857" w:type="dxa"/>
            <w:vAlign w:val="center"/>
          </w:tcPr>
          <w:p/>
        </w:tc>
      </w:tr>
    </w:tbl>
    <w:p>
      <w:pPr>
        <w:pStyle w:val="4"/>
        <w:rPr>
          <w:rFonts w:hint="eastAsia"/>
        </w:rPr>
      </w:pPr>
      <w:bookmarkStart w:id="21" w:name="_Toc419381247"/>
      <w:bookmarkStart w:id="22" w:name="_Toc475177526"/>
      <w:bookmarkStart w:id="23" w:name="_Toc30824"/>
      <w:bookmarkStart w:id="24" w:name="_Toc455300498"/>
      <w:bookmarkStart w:id="25" w:name="_Toc635"/>
      <w:bookmarkStart w:id="26" w:name="_Toc419379825"/>
      <w:bookmarkStart w:id="27" w:name="_Toc419381310"/>
      <w:r>
        <w:rPr>
          <w:rFonts w:hint="eastAsia"/>
        </w:rPr>
        <w:t>2、文档审核记录</w:t>
      </w:r>
      <w:bookmarkEnd w:id="21"/>
      <w:bookmarkEnd w:id="22"/>
      <w:bookmarkEnd w:id="23"/>
      <w:bookmarkEnd w:id="24"/>
      <w:bookmarkEnd w:id="25"/>
      <w:bookmarkEnd w:id="26"/>
      <w:bookmarkEnd w:id="27"/>
    </w:p>
    <w:tbl>
      <w:tblPr>
        <w:tblStyle w:val="10"/>
        <w:tblW w:w="8305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9"/>
        <w:gridCol w:w="1417"/>
        <w:gridCol w:w="2126"/>
        <w:gridCol w:w="2763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8" w:hRule="atLeast"/>
          <w:tblHeader/>
          <w:jc w:val="center"/>
        </w:trPr>
        <w:tc>
          <w:tcPr>
            <w:tcW w:w="1999" w:type="dxa"/>
            <w:tcBorders>
              <w:bottom w:val="nil"/>
              <w:right w:val="nil"/>
            </w:tcBorders>
            <w:shd w:val="pct10" w:color="auto" w:fill="auto"/>
            <w:vAlign w:val="center"/>
          </w:tcPr>
          <w:p>
            <w:r>
              <w:t>日期</w:t>
            </w: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shd w:val="pct10" w:color="auto" w:fill="auto"/>
            <w:vAlign w:val="center"/>
          </w:tcPr>
          <w:p>
            <w:r>
              <w:t>审核人</w:t>
            </w:r>
          </w:p>
        </w:tc>
        <w:tc>
          <w:tcPr>
            <w:tcW w:w="2126" w:type="dxa"/>
            <w:tcBorders>
              <w:left w:val="nil"/>
              <w:bottom w:val="nil"/>
            </w:tcBorders>
            <w:shd w:val="pct10" w:color="auto" w:fill="auto"/>
            <w:vAlign w:val="center"/>
          </w:tcPr>
          <w:p>
            <w:r>
              <w:t>职务</w:t>
            </w:r>
          </w:p>
        </w:tc>
        <w:tc>
          <w:tcPr>
            <w:tcW w:w="2763" w:type="dxa"/>
            <w:tcBorders>
              <w:left w:val="nil"/>
              <w:bottom w:val="nil"/>
            </w:tcBorders>
            <w:shd w:val="pct10" w:color="auto" w:fill="auto"/>
            <w:vAlign w:val="center"/>
          </w:tcPr>
          <w:p>
            <w:r>
              <w:t>备注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" w:hRule="exact"/>
          <w:tblHeader/>
          <w:jc w:val="center"/>
        </w:trPr>
        <w:tc>
          <w:tcPr>
            <w:tcW w:w="1999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/>
        </w:tc>
        <w:tc>
          <w:tcPr>
            <w:tcW w:w="1417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/>
        </w:tc>
        <w:tc>
          <w:tcPr>
            <w:tcW w:w="2126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/>
        </w:tc>
        <w:tc>
          <w:tcPr>
            <w:tcW w:w="2763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/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4" w:hRule="atLeast"/>
          <w:tblHeader/>
          <w:jc w:val="center"/>
        </w:trPr>
        <w:tc>
          <w:tcPr>
            <w:tcW w:w="1999" w:type="dxa"/>
            <w:vAlign w:val="center"/>
          </w:tcPr>
          <w:p/>
        </w:tc>
        <w:tc>
          <w:tcPr>
            <w:tcW w:w="1417" w:type="dxa"/>
            <w:vAlign w:val="center"/>
          </w:tcPr>
          <w:p/>
        </w:tc>
        <w:tc>
          <w:tcPr>
            <w:tcW w:w="2126" w:type="dxa"/>
            <w:vAlign w:val="center"/>
          </w:tcPr>
          <w:p/>
        </w:tc>
        <w:tc>
          <w:tcPr>
            <w:tcW w:w="2763" w:type="dxa"/>
            <w:vAlign w:val="center"/>
          </w:tcPr>
          <w:p/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4" w:hRule="atLeast"/>
          <w:tblHeader/>
          <w:jc w:val="center"/>
        </w:trPr>
        <w:tc>
          <w:tcPr>
            <w:tcW w:w="1999" w:type="dxa"/>
            <w:vAlign w:val="center"/>
          </w:tcPr>
          <w:p/>
        </w:tc>
        <w:tc>
          <w:tcPr>
            <w:tcW w:w="1417" w:type="dxa"/>
            <w:vAlign w:val="center"/>
          </w:tcPr>
          <w:p/>
        </w:tc>
        <w:tc>
          <w:tcPr>
            <w:tcW w:w="2126" w:type="dxa"/>
            <w:vAlign w:val="center"/>
          </w:tcPr>
          <w:p/>
        </w:tc>
        <w:tc>
          <w:tcPr>
            <w:tcW w:w="2763" w:type="dxa"/>
            <w:vAlign w:val="center"/>
          </w:tcPr>
          <w:p/>
        </w:tc>
      </w:tr>
    </w:tbl>
    <w:p>
      <w:pPr>
        <w:pStyle w:val="4"/>
        <w:rPr>
          <w:rFonts w:hint="eastAsia"/>
        </w:rPr>
      </w:pPr>
      <w:bookmarkStart w:id="28" w:name="_Toc475177527"/>
      <w:bookmarkStart w:id="29" w:name="_Toc22987"/>
      <w:bookmarkStart w:id="30" w:name="_Toc455300499"/>
      <w:bookmarkStart w:id="31" w:name="_Toc11876"/>
      <w:bookmarkStart w:id="32" w:name="_Toc419381311"/>
      <w:bookmarkStart w:id="33" w:name="_Toc419381248"/>
      <w:bookmarkStart w:id="34" w:name="_Toc419379826"/>
      <w:r>
        <w:rPr>
          <w:rFonts w:hint="eastAsia"/>
        </w:rPr>
        <w:t>3、文档去向记录</w:t>
      </w:r>
      <w:bookmarkEnd w:id="28"/>
      <w:bookmarkEnd w:id="29"/>
      <w:bookmarkEnd w:id="30"/>
      <w:bookmarkEnd w:id="31"/>
      <w:bookmarkEnd w:id="32"/>
      <w:bookmarkEnd w:id="33"/>
      <w:bookmarkEnd w:id="34"/>
    </w:p>
    <w:tbl>
      <w:tblPr>
        <w:tblStyle w:val="10"/>
        <w:tblW w:w="8297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5"/>
        <w:gridCol w:w="2835"/>
        <w:gridCol w:w="1559"/>
        <w:gridCol w:w="2488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1415" w:type="dxa"/>
            <w:tcBorders>
              <w:bottom w:val="nil"/>
              <w:right w:val="nil"/>
            </w:tcBorders>
            <w:shd w:val="pct10" w:color="auto" w:fill="auto"/>
            <w:vAlign w:val="center"/>
          </w:tcPr>
          <w:p>
            <w:r>
              <w:t>拷贝份数</w:t>
            </w:r>
          </w:p>
        </w:tc>
        <w:tc>
          <w:tcPr>
            <w:tcW w:w="2835" w:type="dxa"/>
            <w:tcBorders>
              <w:left w:val="nil"/>
              <w:bottom w:val="nil"/>
              <w:right w:val="nil"/>
            </w:tcBorders>
            <w:shd w:val="pct10" w:color="auto" w:fill="auto"/>
            <w:vAlign w:val="center"/>
          </w:tcPr>
          <w:p>
            <w:r>
              <w:t>接受人</w:t>
            </w:r>
          </w:p>
        </w:tc>
        <w:tc>
          <w:tcPr>
            <w:tcW w:w="1559" w:type="dxa"/>
            <w:tcBorders>
              <w:left w:val="nil"/>
              <w:bottom w:val="nil"/>
            </w:tcBorders>
            <w:shd w:val="pct10" w:color="auto" w:fill="auto"/>
            <w:vAlign w:val="center"/>
          </w:tcPr>
          <w:p>
            <w:r>
              <w:t>职务</w:t>
            </w:r>
          </w:p>
        </w:tc>
        <w:tc>
          <w:tcPr>
            <w:tcW w:w="2488" w:type="dxa"/>
            <w:tcBorders>
              <w:left w:val="nil"/>
              <w:bottom w:val="nil"/>
            </w:tcBorders>
            <w:shd w:val="pct10" w:color="auto" w:fill="auto"/>
            <w:vAlign w:val="center"/>
          </w:tcPr>
          <w:p>
            <w:r>
              <w:t>备注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" w:hRule="exact"/>
          <w:tblHeader/>
          <w:jc w:val="center"/>
        </w:trPr>
        <w:tc>
          <w:tcPr>
            <w:tcW w:w="1415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/>
        </w:tc>
        <w:tc>
          <w:tcPr>
            <w:tcW w:w="2835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/>
        </w:tc>
        <w:tc>
          <w:tcPr>
            <w:tcW w:w="1559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/>
        </w:tc>
        <w:tc>
          <w:tcPr>
            <w:tcW w:w="2488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/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415" w:type="dxa"/>
            <w:tcBorders>
              <w:top w:val="nil"/>
            </w:tcBorders>
            <w:vAlign w:val="center"/>
          </w:tcPr>
          <w:p/>
        </w:tc>
        <w:tc>
          <w:tcPr>
            <w:tcW w:w="2835" w:type="dxa"/>
            <w:tcBorders>
              <w:top w:val="nil"/>
            </w:tcBorders>
            <w:vAlign w:val="center"/>
          </w:tcPr>
          <w:p/>
        </w:tc>
        <w:tc>
          <w:tcPr>
            <w:tcW w:w="1559" w:type="dxa"/>
            <w:tcBorders>
              <w:top w:val="nil"/>
            </w:tcBorders>
            <w:vAlign w:val="center"/>
          </w:tcPr>
          <w:p/>
        </w:tc>
        <w:tc>
          <w:tcPr>
            <w:tcW w:w="2488" w:type="dxa"/>
            <w:tcBorders>
              <w:top w:val="nil"/>
            </w:tcBorders>
            <w:vAlign w:val="center"/>
          </w:tcPr>
          <w:p/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415" w:type="dxa"/>
            <w:vAlign w:val="center"/>
          </w:tcPr>
          <w:p/>
        </w:tc>
        <w:tc>
          <w:tcPr>
            <w:tcW w:w="2835" w:type="dxa"/>
            <w:vAlign w:val="center"/>
          </w:tcPr>
          <w:p/>
        </w:tc>
        <w:tc>
          <w:tcPr>
            <w:tcW w:w="1559" w:type="dxa"/>
            <w:vAlign w:val="center"/>
          </w:tcPr>
          <w:p/>
        </w:tc>
        <w:tc>
          <w:tcPr>
            <w:tcW w:w="2488" w:type="dxa"/>
            <w:vAlign w:val="center"/>
          </w:tcPr>
          <w:p/>
        </w:tc>
      </w:tr>
    </w:tbl>
    <w:p>
      <w:pPr>
        <w:pStyle w:val="3"/>
        <w:rPr>
          <w:rFonts w:hint="eastAsia"/>
        </w:rPr>
      </w:pPr>
      <w:bookmarkStart w:id="35" w:name="_Toc21874"/>
      <w:bookmarkStart w:id="36" w:name="_Toc475177528"/>
      <w:bookmarkStart w:id="37" w:name="_Toc10195"/>
      <w:bookmarkStart w:id="38" w:name="_Toc419379827"/>
      <w:bookmarkStart w:id="39" w:name="_Toc419381312"/>
      <w:bookmarkStart w:id="40" w:name="_Toc419381249"/>
      <w:bookmarkStart w:id="41" w:name="_Toc455300500"/>
      <w:r>
        <w:rPr>
          <w:rFonts w:hint="eastAsia"/>
        </w:rPr>
        <w:t>二、阅读提示</w:t>
      </w:r>
      <w:bookmarkEnd w:id="35"/>
      <w:bookmarkEnd w:id="36"/>
      <w:bookmarkEnd w:id="37"/>
      <w:bookmarkEnd w:id="38"/>
      <w:bookmarkEnd w:id="39"/>
      <w:bookmarkEnd w:id="40"/>
      <w:bookmarkEnd w:id="41"/>
    </w:p>
    <w:p>
      <w:pPr>
        <w:pStyle w:val="4"/>
        <w:rPr>
          <w:rFonts w:hint="eastAsia"/>
        </w:rPr>
      </w:pPr>
      <w:bookmarkStart w:id="42" w:name="_Toc419381313"/>
      <w:bookmarkStart w:id="43" w:name="_Toc475177529"/>
      <w:bookmarkStart w:id="44" w:name="_Toc455300501"/>
      <w:bookmarkStart w:id="45" w:name="_Toc6263"/>
      <w:bookmarkStart w:id="46" w:name="_Toc419379828"/>
      <w:bookmarkStart w:id="47" w:name="_Toc419381250"/>
      <w:bookmarkStart w:id="48" w:name="_Toc31226"/>
      <w:r>
        <w:rPr>
          <w:rFonts w:hint="eastAsia"/>
        </w:rPr>
        <w:t>1、文档类别</w:t>
      </w:r>
      <w:bookmarkEnd w:id="42"/>
      <w:bookmarkEnd w:id="43"/>
      <w:bookmarkEnd w:id="44"/>
      <w:bookmarkEnd w:id="45"/>
      <w:bookmarkEnd w:id="46"/>
      <w:bookmarkEnd w:id="47"/>
      <w:bookmarkEnd w:id="48"/>
    </w:p>
    <w:p>
      <w:pPr>
        <w:rPr>
          <w:rFonts w:hint="eastAsia"/>
        </w:rPr>
      </w:pPr>
      <w:r>
        <w:rPr>
          <w:rFonts w:hint="eastAsia"/>
          <w:lang w:eastAsia="zh-CN"/>
        </w:rPr>
        <w:t>系统</w:t>
      </w:r>
      <w:r>
        <w:rPr>
          <w:rFonts w:hint="eastAsia"/>
        </w:rPr>
        <w:t>设计</w:t>
      </w:r>
      <w:r>
        <w:rPr>
          <w:rFonts w:hint="eastAsia"/>
          <w:lang w:eastAsia="zh-CN"/>
        </w:rPr>
        <w:t>文档</w:t>
      </w:r>
    </w:p>
    <w:p>
      <w:pPr>
        <w:pStyle w:val="4"/>
        <w:rPr>
          <w:rFonts w:hint="eastAsia"/>
        </w:rPr>
      </w:pPr>
      <w:bookmarkStart w:id="49" w:name="_Toc8473"/>
      <w:bookmarkStart w:id="50" w:name="_Toc29287"/>
      <w:bookmarkStart w:id="51" w:name="_Toc455300502"/>
      <w:bookmarkStart w:id="52" w:name="_Toc419379829"/>
      <w:bookmarkStart w:id="53" w:name="_Toc419381251"/>
      <w:bookmarkStart w:id="54" w:name="_Toc419381314"/>
      <w:bookmarkStart w:id="55" w:name="_Toc419103839"/>
      <w:bookmarkStart w:id="56" w:name="_Toc475177530"/>
      <w:r>
        <w:rPr>
          <w:rFonts w:hint="eastAsia"/>
        </w:rPr>
        <w:t>2、使用对象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>
      <w:pPr>
        <w:rPr>
          <w:rFonts w:hint="eastAsia"/>
        </w:rPr>
      </w:pPr>
      <w:r>
        <w:rPr>
          <w:rFonts w:hint="eastAsia"/>
          <w:lang w:eastAsia="zh-CN"/>
        </w:rPr>
        <w:t>猫视直播</w:t>
      </w:r>
      <w:r>
        <w:rPr>
          <w:rFonts w:hint="eastAsia"/>
        </w:rPr>
        <w:t>项目组成员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  <w:sectPr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sdt>
      <w:sdtPr>
        <w:rPr>
          <w:rFonts w:hint="eastAsia" w:ascii="黑体" w:hAnsi="黑体" w:eastAsia="黑体" w:cs="黑体"/>
          <w:sz w:val="24"/>
          <w:szCs w:val="24"/>
        </w:rPr>
        <w:id w:val="147472060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line="480" w:lineRule="auto"/>
            <w:jc w:val="center"/>
            <w:rPr>
              <w:rFonts w:hint="eastAsia" w:ascii="黑体" w:hAnsi="黑体" w:eastAsia="黑体" w:cs="黑体"/>
              <w:b/>
              <w:bCs/>
              <w:sz w:val="36"/>
              <w:szCs w:val="36"/>
            </w:rPr>
          </w:pPr>
          <w:r>
            <w:rPr>
              <w:rFonts w:hint="eastAsia" w:ascii="黑体" w:hAnsi="黑体" w:eastAsia="黑体" w:cs="黑体"/>
              <w:b/>
              <w:bCs/>
              <w:sz w:val="36"/>
              <w:szCs w:val="36"/>
            </w:rPr>
            <w:t>目录</w:t>
          </w:r>
        </w:p>
        <w:p>
          <w:pPr>
            <w:pStyle w:val="11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_Toc17312 </w:instrTex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  <w:id w:val="147472060"/>
              <w:placeholder>
                <w:docPart w:val="{0b2ee3f9-fd98-4fce-9bb8-b5562bf81799}"/>
              </w:placeholder>
            </w:sdtPr>
            <w:sdtEnd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  <w:sz w:val="24"/>
                  <w:szCs w:val="24"/>
                </w:rPr>
                <w:t>第1章  引言</w:t>
              </w:r>
            </w:sdtContent>
          </w:sdt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>1</w: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_Toc13850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866899e2-caf5-426b-87fe-32d0eb8e46b4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1.1  编写目的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1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_Toc20495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4409a766-f480-4f13-8286-85cef22e0a69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1.2  项目来源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1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_Toc6904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cfe2455b-4fbc-485d-bd9d-99cb133b564b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1.3  文档约定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1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_Toc3410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08ce24e2-c1d2-4faa-8174-6cae22741f59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1.4  预期读者和阅读建议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2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_Toc9395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d348acd2-27b6-447a-bc92-eebcca4a17f7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1.5  参考资料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2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_Toc7223 </w:instrTex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  <w:id w:val="147472060"/>
              <w:placeholder>
                <w:docPart w:val="{526ebdce-4276-4ef0-81cc-8aa2a55275e4}"/>
              </w:placeholder>
            </w:sdtPr>
            <w:sdtEnd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  <w:sz w:val="24"/>
                  <w:szCs w:val="24"/>
                </w:rPr>
                <w:t>第2章 设备要求</w:t>
              </w:r>
            </w:sdtContent>
          </w:sdt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>3</w: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_Toc8677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9cabeaed-7629-4642-ace4-fcf57e06525d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2.1 运行环境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3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_Toc7326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69a86ca3-cf4a-4680-85c8-89a4bef77e8d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开发工具/运行环境：MyEclipse/Eclipse、MySQL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3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_Toc22488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9c416312-9b3c-4a99-ad3c-37d84bc10855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硬件平台：PC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3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_Toc30701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cb1156d5-7b51-48ac-acb0-327d4b3db8c2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屏幕分辨率：1920*1080或以下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3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_Toc26260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60961481-0a5b-499d-b471-4bc1d6985a5c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操作系统和版本：Windows 7/10；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3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_Toc8540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8ef9f521-001f-42c4-bb21-59b693814b29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其它运行环境：Tomcat 7.0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3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_Toc17020 </w:instrTex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  <w:id w:val="147472060"/>
              <w:placeholder>
                <w:docPart w:val="{783dc8ea-56be-49f2-8347-0f1b4351ece3}"/>
              </w:placeholder>
            </w:sdtPr>
            <w:sdtEnd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  <w:sz w:val="24"/>
                  <w:szCs w:val="24"/>
                </w:rPr>
                <w:t>第3章 主界面设计</w:t>
              </w:r>
            </w:sdtContent>
          </w:sdt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>3</w: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_Toc31142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70f5849a-31af-43ae-b62e-dc35202ddfe7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3.1 效果截图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3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_Toc6070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0ccfcc61-e311-43dd-9435-898518725fbf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3.2 主要代码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3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_Toc31051 </w:instrTex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  <w:id w:val="147472060"/>
              <w:placeholder>
                <w:docPart w:val="{f9798372-1871-4e98-b367-f1a1af8dc091}"/>
              </w:placeholder>
            </w:sdtPr>
            <w:sdtEnd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  <w:sz w:val="24"/>
                  <w:szCs w:val="24"/>
                </w:rPr>
                <w:t>第4章 直播间设计</w:t>
              </w:r>
            </w:sdtContent>
          </w:sdt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>8</w: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_Toc19953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71f4bdb2-6137-4fa7-b0eb-8d6784d6215a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4.1 效果截图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9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_Toc7614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f2940886-6ca0-4d87-997c-ac2bb55e53da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4.2 主要代码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9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_Toc22346 </w:instrTex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  <w:id w:val="147472060"/>
              <w:placeholder>
                <w:docPart w:val="{bf68a0a8-6e75-4523-af5d-a83358f0f599}"/>
              </w:placeholder>
            </w:sdtPr>
            <w:sdtEnd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  <w:sz w:val="24"/>
                  <w:szCs w:val="24"/>
                </w:rPr>
                <w:t>第5章 电影分类页面设计</w:t>
              </w:r>
            </w:sdtContent>
          </w:sdt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>12</w: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_Toc14650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b1e48496-718b-421c-81b3-ebf14882570b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5.1 效果截图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12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_Toc2907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2dcb7376-c76c-4ecb-a152-75d1e5d7b032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5.2 主要代码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12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_Toc535 </w:instrTex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  <w:id w:val="147472060"/>
              <w:placeholder>
                <w:docPart w:val="{98cc12de-3c7c-465a-a560-8fc6594b3a53}"/>
              </w:placeholder>
            </w:sdtPr>
            <w:sdtEnd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  <w:sz w:val="24"/>
                  <w:szCs w:val="24"/>
                </w:rPr>
                <w:t>第6章 直播分类页面设计</w:t>
              </w:r>
            </w:sdtContent>
          </w:sdt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>18</w: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_Toc6071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5ecc0195-18a5-405a-a036-0951fd0a0e50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6.1 效果截图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18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_Toc26060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783d4448-5e56-4ba6-b5ea-0bd87a2174f9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6.2 主要代码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19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_Toc6501 </w:instrTex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  <w:id w:val="147472060"/>
              <w:placeholder>
                <w:docPart w:val="{e8ecb1b9-a91c-4b49-94aa-55cc1ab0f480}"/>
              </w:placeholder>
            </w:sdtPr>
            <w:sdtEnd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  <w:sz w:val="24"/>
                  <w:szCs w:val="24"/>
                </w:rPr>
                <w:t>第7章 登录注册页面设计</w:t>
              </w:r>
            </w:sdtContent>
          </w:sdt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>23</w: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_Toc1284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63d77657-17cd-4cb0-aca9-c7eb175cecf5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7.1 效果截图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23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_Toc20248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af70d8aa-0990-4f9a-92c1-0cd4119235e9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7.2 主要代码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24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_Toc10616 </w:instrTex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  <w:id w:val="147472060"/>
              <w:placeholder>
                <w:docPart w:val="{0b3e6415-4da9-412b-aca2-2c882ba2fd4d}"/>
              </w:placeholder>
            </w:sdtPr>
            <w:sdtEnd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  <w:sz w:val="24"/>
                  <w:szCs w:val="24"/>
                </w:rPr>
                <w:t>第8章 后台管理页面设计</w:t>
              </w:r>
            </w:sdtContent>
          </w:sdt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>28</w: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_Toc4658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caea6328-f30f-4901-b683-7f62927ca191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8.1 效果截图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28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_Toc19301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d1221255-e8bf-4899-957d-be1ce723d8cd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8.2 主要代码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28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_Toc29911 </w:instrTex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  <w:id w:val="147472060"/>
              <w:placeholder>
                <w:docPart w:val="{691767d9-96a4-45e5-bba9-4077b2ee3971}"/>
              </w:placeholder>
            </w:sdtPr>
            <w:sdtEnd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  <w:sz w:val="24"/>
                  <w:szCs w:val="24"/>
                </w:rPr>
                <w:t>第9章 个人信息页面设计</w:t>
              </w:r>
            </w:sdtContent>
          </w:sdt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>34</w: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_Toc11219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5b421a38-d81d-45e4-8cd2-68fbae83a206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9.1 效果截图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34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_Toc5527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48c6153d-2110-4084-aca5-1701df70fb37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9.2 主要代码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35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_Toc29203 </w:instrTex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  <w:id w:val="147472060"/>
              <w:placeholder>
                <w:docPart w:val="{ebfb1be3-50ba-47ee-9152-c53f7689f56c}"/>
              </w:placeholder>
            </w:sdtPr>
            <w:sdtEndPr>
              <w:rPr>
                <w:rFonts w:hint="eastAsia" w:ascii="黑体" w:hAnsi="黑体" w:eastAsia="黑体" w:cs="黑体"/>
                <w:b/>
                <w:bCs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b/>
                  <w:bCs/>
                  <w:sz w:val="24"/>
                  <w:szCs w:val="24"/>
                </w:rPr>
                <w:t>第10章 视频播放页面设计</w:t>
              </w:r>
            </w:sdtContent>
          </w:sdt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t>36</w:t>
          </w:r>
          <w:r>
            <w:rPr>
              <w:rFonts w:hint="eastAsia" w:ascii="黑体" w:hAnsi="黑体" w:eastAsia="黑体" w:cs="黑体"/>
              <w:b/>
              <w:bCs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_Toc32125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5fc0cce9-c0d3-46c4-a088-66a66fd3085e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10.1 效果截图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36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spacing w:line="480" w:lineRule="auto"/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_Toc28178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sdt>
            <w:sdtPr>
              <w:rPr>
                <w:rFonts w:hint="eastAsia" w:ascii="黑体" w:hAnsi="黑体" w:eastAsia="黑体" w:cs="黑体"/>
                <w:sz w:val="24"/>
                <w:szCs w:val="24"/>
              </w:rPr>
              <w:id w:val="147472060"/>
              <w:placeholder>
                <w:docPart w:val="{e84693ae-f8ff-4817-a20c-32a0e1d0ce98}"/>
              </w:placeholder>
            </w:sdtPr>
            <w:sdtEndPr>
              <w:rPr>
                <w:rFonts w:hint="eastAsia" w:ascii="黑体" w:hAnsi="黑体" w:eastAsia="黑体" w:cs="黑体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="黑体"/>
                  <w:sz w:val="24"/>
                  <w:szCs w:val="24"/>
                </w:rPr>
                <w:t>10.2 主要代码</w:t>
              </w:r>
            </w:sdtContent>
          </w:sdt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37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</w:sdtContent>
    </w:sdt>
    <w:p>
      <w:pPr>
        <w:tabs>
          <w:tab w:val="left" w:pos="3445"/>
          <w:tab w:val="center" w:pos="4213"/>
        </w:tabs>
        <w:jc w:val="both"/>
      </w:pPr>
    </w:p>
    <w:p>
      <w:pPr>
        <w:jc w:val="center"/>
      </w:pPr>
      <w:r>
        <w:fldChar w:fldCharType="begin"/>
      </w:r>
      <w:r>
        <w:instrText xml:space="preserve">TOC \o "1-3" \h \u </w:instrText>
      </w:r>
      <w:r>
        <w:fldChar w:fldCharType="separate"/>
      </w:r>
    </w:p>
    <w:p>
      <w:pPr>
        <w:pStyle w:val="2"/>
        <w:jc w:val="center"/>
      </w:pPr>
      <w:r>
        <w:fldChar w:fldCharType="end"/>
      </w:r>
    </w:p>
    <w:p/>
    <w:p/>
    <w:p>
      <w:pPr>
        <w:pStyle w:val="2"/>
        <w:jc w:val="both"/>
        <w:rPr>
          <w:rFonts w:hint="eastAsia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bookmarkStart w:id="57" w:name="_Toc1495"/>
      <w:bookmarkStart w:id="58" w:name="_Toc29340"/>
      <w:bookmarkStart w:id="183" w:name="_GoBack"/>
      <w:bookmarkEnd w:id="183"/>
    </w:p>
    <w:p>
      <w:pPr>
        <w:pStyle w:val="2"/>
        <w:rPr>
          <w:rFonts w:hint="eastAsia" w:ascii="黑体" w:hAnsi="黑体" w:eastAsia="黑体" w:cs="黑体"/>
          <w:sz w:val="36"/>
          <w:szCs w:val="36"/>
        </w:rPr>
      </w:pPr>
      <w:bookmarkStart w:id="59" w:name="_Toc22768"/>
      <w:bookmarkStart w:id="60" w:name="_Toc171"/>
      <w:bookmarkStart w:id="61" w:name="_Toc17312"/>
      <w:r>
        <w:rPr>
          <w:rFonts w:hint="eastAsia" w:ascii="黑体" w:hAnsi="黑体" w:eastAsia="黑体" w:cs="黑体"/>
          <w:sz w:val="36"/>
          <w:szCs w:val="36"/>
        </w:rPr>
        <w:t>第1章  引言</w:t>
      </w:r>
      <w:bookmarkEnd w:id="57"/>
      <w:bookmarkEnd w:id="58"/>
      <w:bookmarkEnd w:id="59"/>
      <w:bookmarkEnd w:id="60"/>
      <w:bookmarkEnd w:id="61"/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引言是对这份</w:t>
      </w:r>
      <w:r>
        <w:rPr>
          <w:rFonts w:hint="eastAsia"/>
          <w:lang w:eastAsia="zh-CN"/>
        </w:rPr>
        <w:t>系统</w:t>
      </w:r>
      <w:r>
        <w:rPr>
          <w:rFonts w:hint="eastAsia"/>
        </w:rPr>
        <w:t>设计</w:t>
      </w:r>
      <w:r>
        <w:rPr>
          <w:rFonts w:hint="eastAsia"/>
          <w:lang w:eastAsia="zh-CN"/>
        </w:rPr>
        <w:t>文档</w:t>
      </w:r>
      <w:r>
        <w:rPr>
          <w:rFonts w:hint="eastAsia"/>
        </w:rPr>
        <w:t>的概览，是为了帮助阅读者了解这份文档是如何编写的，并且应该如何阅读、理解和解释这份文档。</w:t>
      </w:r>
    </w:p>
    <w:p>
      <w:pPr>
        <w:pStyle w:val="3"/>
        <w:rPr>
          <w:rFonts w:hint="eastAsia"/>
        </w:rPr>
      </w:pPr>
      <w:bookmarkStart w:id="62" w:name="_Toc468353637"/>
      <w:bookmarkStart w:id="63" w:name="_Toc120352590"/>
      <w:bookmarkStart w:id="64" w:name="_Toc121129822"/>
      <w:bookmarkStart w:id="65" w:name="_Toc8316"/>
      <w:bookmarkStart w:id="66" w:name="_Toc32581"/>
      <w:bookmarkStart w:id="67" w:name="_Toc127799139"/>
      <w:bookmarkStart w:id="68" w:name="_Toc8329"/>
      <w:bookmarkStart w:id="69" w:name="_Toc13850"/>
      <w:r>
        <w:rPr>
          <w:rFonts w:hint="eastAsia"/>
        </w:rPr>
        <w:t>1.1  编写目的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>
      <w:pPr>
        <w:ind w:firstLine="480" w:firstLineChars="200"/>
        <w:rPr>
          <w:rFonts w:hint="eastAsia"/>
        </w:rPr>
      </w:pPr>
      <w:bookmarkStart w:id="70" w:name="_Toc120352591"/>
      <w:bookmarkStart w:id="71" w:name="_Toc121129823"/>
      <w:bookmarkStart w:id="72" w:name="_Toc127799140"/>
      <w:bookmarkStart w:id="73" w:name="_Toc468353638"/>
      <w:r>
        <w:rPr>
          <w:rFonts w:hint="eastAsia"/>
        </w:rPr>
        <w:t>这份</w:t>
      </w:r>
      <w:r>
        <w:rPr>
          <w:rFonts w:hint="eastAsia"/>
          <w:lang w:eastAsia="zh-CN"/>
        </w:rPr>
        <w:t>系统设计文档</w:t>
      </w:r>
      <w:r>
        <w:rPr>
          <w:rFonts w:hint="eastAsia"/>
        </w:rPr>
        <w:t>基于</w:t>
      </w:r>
      <w:r>
        <w:rPr>
          <w:rFonts w:hint="eastAsia"/>
          <w:lang w:eastAsia="zh-CN"/>
        </w:rPr>
        <w:t>猫视直播</w:t>
      </w:r>
      <w:r>
        <w:t>需求分析说明书而编写</w:t>
      </w:r>
      <w:r>
        <w:rPr>
          <w:rFonts w:hint="eastAsia"/>
        </w:rPr>
        <w:t>,开发</w:t>
      </w:r>
      <w:r>
        <w:t>这个产品的意义</w:t>
      </w:r>
      <w:r>
        <w:rPr>
          <w:rFonts w:hint="eastAsia"/>
        </w:rPr>
        <w:t>在于</w:t>
      </w:r>
      <w:r>
        <w:t>改进</w:t>
      </w:r>
      <w:r>
        <w:rPr>
          <w:rFonts w:hint="eastAsia"/>
          <w:lang w:eastAsia="zh-CN"/>
        </w:rPr>
        <w:t>猫视直播</w:t>
      </w:r>
      <w:r>
        <w:t>原有的人工信息管理方式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先进</w:t>
      </w:r>
      <w:r>
        <w:t>的电子信息管理模式。</w:t>
      </w:r>
      <w:r>
        <w:rPr>
          <w:rFonts w:hint="eastAsia"/>
        </w:rPr>
        <w:t>在</w:t>
      </w:r>
      <w:r>
        <w:t>成功</w:t>
      </w:r>
      <w:r>
        <w:rPr>
          <w:rFonts w:hint="eastAsia"/>
        </w:rPr>
        <w:t>运营</w:t>
      </w:r>
      <w:r>
        <w:t>本软件后，</w:t>
      </w:r>
      <w:r>
        <w:rPr>
          <w:rFonts w:hint="eastAsia"/>
          <w:lang w:eastAsia="zh-CN"/>
        </w:rPr>
        <w:t>猫视直播</w:t>
      </w:r>
      <w:r>
        <w:t>管理员对于</w:t>
      </w:r>
      <w:r>
        <w:rPr>
          <w:rFonts w:hint="eastAsia"/>
          <w:lang w:eastAsia="zh-CN"/>
        </w:rPr>
        <w:t>猫视直播</w:t>
      </w:r>
      <w:r>
        <w:t>的</w:t>
      </w:r>
      <w:r>
        <w:rPr>
          <w:rFonts w:hint="eastAsia"/>
        </w:rPr>
        <w:t>日常</w:t>
      </w:r>
      <w:r>
        <w:t>管理将会变得简便。关于</w:t>
      </w:r>
      <w:r>
        <w:rPr>
          <w:rFonts w:hint="eastAsia"/>
          <w:lang w:eastAsia="zh-CN"/>
        </w:rPr>
        <w:t>猫视直播</w:t>
      </w:r>
      <w:r>
        <w:t>的</w:t>
      </w:r>
      <w:r>
        <w:rPr>
          <w:rFonts w:hint="eastAsia"/>
          <w:lang w:eastAsia="zh-CN"/>
        </w:rPr>
        <w:t>用户信息管理和视频信息管理</w:t>
      </w:r>
      <w:r>
        <w:rPr>
          <w:rFonts w:hint="eastAsia"/>
        </w:rPr>
        <w:t>等</w:t>
      </w:r>
      <w:r>
        <w:t>也会变得简便</w:t>
      </w:r>
      <w:r>
        <w:rPr>
          <w:rFonts w:hint="eastAsia"/>
        </w:rPr>
        <w:t>，</w:t>
      </w:r>
      <w:r>
        <w:t>且运营记录将会记录在管理员客户端</w:t>
      </w:r>
      <w:r>
        <w:rPr>
          <w:rFonts w:hint="eastAsia"/>
        </w:rPr>
        <w:t>，</w:t>
      </w:r>
      <w:r>
        <w:t>便于查看。</w:t>
      </w:r>
      <w:r>
        <w:rPr>
          <w:rFonts w:hint="eastAsia"/>
        </w:rPr>
        <w:t>通过这份软件系统概要设计报告详尽说明了该软件产品的软件结构，包括数据库结构和出错处理，从而对该软件产品的结构的描述。</w:t>
      </w:r>
    </w:p>
    <w:p>
      <w:pPr>
        <w:pStyle w:val="3"/>
        <w:rPr>
          <w:rFonts w:hint="eastAsia"/>
        </w:rPr>
      </w:pPr>
      <w:bookmarkStart w:id="74" w:name="_Toc22560"/>
      <w:bookmarkStart w:id="75" w:name="_Toc4050"/>
      <w:bookmarkStart w:id="76" w:name="_Toc23761"/>
      <w:bookmarkStart w:id="77" w:name="_Toc20495"/>
      <w:r>
        <w:rPr>
          <w:rFonts w:hint="eastAsia"/>
        </w:rPr>
        <w:t>1.2  项目来源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>
      <w:pPr>
        <w:ind w:firstLine="480" w:firstLineChars="200"/>
        <w:rPr>
          <w:rFonts w:hint="eastAsia"/>
        </w:rPr>
      </w:pPr>
      <w:bookmarkStart w:id="78" w:name="_Toc127799141"/>
      <w:bookmarkStart w:id="79" w:name="_Toc120352592"/>
      <w:bookmarkStart w:id="80" w:name="_Toc468353639"/>
      <w:bookmarkStart w:id="81" w:name="_Toc121129824"/>
      <w:r>
        <w:rPr>
          <w:rFonts w:hint="eastAsia"/>
        </w:rPr>
        <w:t>具体说明本软件开发项目的全部风险承担者，以及各自在本阶段所需要承担的主要风险，首要风险承担者包括：</w:t>
      </w:r>
    </w:p>
    <w:p>
      <w:pPr>
        <w:ind w:firstLine="480" w:firstLineChars="200"/>
      </w:pPr>
      <w:r>
        <w:rPr>
          <w:rFonts w:hint="eastAsia"/>
        </w:rPr>
        <w:t>任务提出者：</w:t>
      </w:r>
      <w:r>
        <w:rPr>
          <w:rFonts w:hint="eastAsia"/>
          <w:lang w:val="en-US" w:eastAsia="zh-CN"/>
        </w:rPr>
        <w:t>xx</w:t>
      </w:r>
      <w:r>
        <w:t>；</w:t>
      </w:r>
    </w:p>
    <w:p>
      <w:pPr>
        <w:ind w:firstLine="480" w:firstLineChars="200"/>
        <w:rPr>
          <w:rFonts w:hint="eastAsia"/>
        </w:rPr>
      </w:pPr>
      <w:r>
        <w:tab/>
      </w:r>
      <w:r>
        <w:rPr>
          <w:rFonts w:hint="eastAsia"/>
        </w:rPr>
        <w:t>承担</w:t>
      </w:r>
      <w:r>
        <w:t>风险：由于客观原因导致项目在开发过程中夭折。首要</w:t>
      </w:r>
      <w:r>
        <w:rPr>
          <w:rFonts w:hint="eastAsia"/>
        </w:rPr>
        <w:t>风险</w:t>
      </w:r>
      <w:r>
        <w:t>承担</w:t>
      </w:r>
      <w:r>
        <w:rPr>
          <w:rFonts w:hint="eastAsia"/>
        </w:rPr>
        <w:t>者</w:t>
      </w:r>
      <w:r>
        <w:t>为</w:t>
      </w:r>
      <w:r>
        <w:rPr>
          <w:rFonts w:hint="eastAsia"/>
          <w:lang w:val="en-US" w:eastAsia="zh-CN"/>
        </w:rPr>
        <w:t>xx</w:t>
      </w:r>
      <w:r>
        <w:rPr>
          <w:rFonts w:hint="eastAsia"/>
        </w:rPr>
        <w:t>本人</w:t>
      </w:r>
      <w:r>
        <w:t>。</w:t>
      </w:r>
    </w:p>
    <w:p>
      <w:pPr>
        <w:ind w:firstLine="480" w:firstLineChars="200"/>
      </w:pPr>
      <w:r>
        <w:rPr>
          <w:rFonts w:hint="eastAsia"/>
        </w:rPr>
        <w:t>软件开发者：</w:t>
      </w:r>
      <w:r>
        <w:rPr>
          <w:rFonts w:hint="eastAsia"/>
          <w:lang w:eastAsia="zh-CN"/>
        </w:rPr>
        <w:t>猫视直播</w:t>
      </w:r>
      <w:r>
        <w:t>开发团队</w:t>
      </w:r>
      <w:r>
        <w:rPr>
          <w:rFonts w:hint="eastAsia"/>
        </w:rPr>
        <w:t>；</w:t>
      </w:r>
    </w:p>
    <w:p>
      <w:pPr>
        <w:ind w:firstLine="480" w:firstLineChars="200"/>
        <w:rPr>
          <w:rFonts w:hint="eastAsia"/>
        </w:rPr>
      </w:pPr>
      <w:r>
        <w:tab/>
      </w:r>
      <w:r>
        <w:rPr>
          <w:rFonts w:hint="eastAsia"/>
        </w:rPr>
        <w:t>承担</w:t>
      </w:r>
      <w:r>
        <w:t>风险：由于在某个阶段因为开发人员本身问题导致开发进度受阻。首要</w:t>
      </w:r>
      <w:r>
        <w:rPr>
          <w:rFonts w:hint="eastAsia"/>
        </w:rPr>
        <w:t>风险</w:t>
      </w:r>
      <w:r>
        <w:t>承担</w:t>
      </w:r>
      <w:r>
        <w:rPr>
          <w:rFonts w:hint="eastAsia"/>
        </w:rPr>
        <w:t>者为</w:t>
      </w:r>
      <w:r>
        <w:rPr>
          <w:rFonts w:hint="eastAsia"/>
          <w:lang w:eastAsia="zh-CN"/>
        </w:rPr>
        <w:t>猫视直播团队</w:t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产品使用者：</w:t>
      </w:r>
      <w:r>
        <w:t>无。</w:t>
      </w:r>
    </w:p>
    <w:p>
      <w:pPr>
        <w:pStyle w:val="3"/>
        <w:rPr>
          <w:rFonts w:hint="eastAsia"/>
        </w:rPr>
      </w:pPr>
      <w:bookmarkStart w:id="82" w:name="_Toc2447"/>
      <w:bookmarkStart w:id="83" w:name="_Toc13578"/>
      <w:bookmarkStart w:id="84" w:name="_Toc14606"/>
      <w:bookmarkStart w:id="85" w:name="_Toc6904"/>
      <w:r>
        <w:rPr>
          <w:rFonts w:hint="eastAsia"/>
        </w:rPr>
        <w:t>1.3  文档约定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描述编写文档时所采用的各种排版约定。排版约定应该包括：</w:t>
      </w:r>
    </w:p>
    <w:p>
      <w:pPr>
        <w:ind w:firstLine="420" w:firstLineChars="0"/>
        <w:rPr>
          <w:rFonts w:hint="eastAsia"/>
        </w:rPr>
      </w:pPr>
      <w:bookmarkStart w:id="86" w:name="_Toc11338"/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）标题格式；</w:t>
      </w:r>
      <w:r>
        <w:rPr>
          <w:rFonts w:hint="eastAsia"/>
          <w:lang w:eastAsia="zh-CN"/>
        </w:rPr>
        <w:t>大标题：黑体二号；小标题：黑体四号</w:t>
      </w:r>
      <w:bookmarkEnd w:id="86"/>
    </w:p>
    <w:p>
      <w:pPr>
        <w:ind w:firstLine="480" w:firstLineChars="200"/>
        <w:rPr>
          <w:rFonts w:hint="eastAsia"/>
        </w:rPr>
      </w:pPr>
      <w:bookmarkStart w:id="87" w:name="_Toc18738"/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）正文格式；</w:t>
      </w:r>
      <w:r>
        <w:rPr>
          <w:rFonts w:hint="eastAsia"/>
          <w:lang w:eastAsia="zh-CN"/>
        </w:rPr>
        <w:t>宋体小四</w:t>
      </w:r>
      <w:bookmarkEnd w:id="87"/>
    </w:p>
    <w:p>
      <w:pPr>
        <w:pStyle w:val="3"/>
        <w:rPr>
          <w:rFonts w:hint="eastAsia"/>
        </w:rPr>
      </w:pPr>
      <w:bookmarkStart w:id="88" w:name="_Toc120352593"/>
      <w:bookmarkStart w:id="89" w:name="_Toc14346"/>
      <w:bookmarkStart w:id="90" w:name="_Toc127799142"/>
      <w:bookmarkStart w:id="91" w:name="_Toc121129825"/>
      <w:bookmarkStart w:id="92" w:name="_Toc4424"/>
      <w:bookmarkStart w:id="93" w:name="_Toc468353640"/>
      <w:bookmarkStart w:id="94" w:name="_Toc9041"/>
      <w:bookmarkStart w:id="95" w:name="_Toc3410"/>
      <w:r>
        <w:rPr>
          <w:rFonts w:hint="eastAsia"/>
        </w:rPr>
        <w:t>1.4  预期读者和阅读建议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>
      <w:pPr>
        <w:ind w:firstLine="480" w:firstLineChars="200"/>
        <w:rPr>
          <w:rFonts w:hint="eastAsia"/>
        </w:rPr>
      </w:pPr>
      <w:bookmarkStart w:id="96" w:name="_Toc120352600"/>
      <w:bookmarkStart w:id="97" w:name="_Toc127799144"/>
      <w:bookmarkStart w:id="98" w:name="_Toc121129832"/>
      <w:bookmarkStart w:id="99" w:name="_Toc468353641"/>
      <w:r>
        <w:rPr>
          <w:rFonts w:hint="eastAsia"/>
        </w:rPr>
        <w:t>列举本软件产品需求分析报告所针对的各种不同的预期读者，例如，可能包括：</w:t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用户：</w:t>
      </w:r>
      <w:r>
        <w:rPr>
          <w:rFonts w:hint="eastAsia"/>
          <w:lang w:val="en-US" w:eastAsia="zh-CN"/>
        </w:rPr>
        <w:t>xx</w:t>
      </w:r>
      <w:r>
        <w:t>；</w:t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开发人员：</w:t>
      </w:r>
      <w:r>
        <w:rPr>
          <w:rFonts w:hint="eastAsia"/>
          <w:lang w:eastAsia="zh-CN"/>
        </w:rPr>
        <w:t>猫视直播</w:t>
      </w:r>
      <w:r>
        <w:t>开发团队；</w:t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项目</w:t>
      </w:r>
      <w:r>
        <w:rPr>
          <w:rFonts w:hint="eastAsia"/>
          <w:lang w:eastAsia="zh-CN"/>
        </w:rPr>
        <w:t>组长</w:t>
      </w:r>
      <w:r>
        <w:rPr>
          <w:rFonts w:hint="eastAsia"/>
        </w:rPr>
        <w:t>：</w:t>
      </w:r>
      <w:r>
        <w:t>郑宇程；</w:t>
      </w:r>
    </w:p>
    <w:p>
      <w:pPr>
        <w:ind w:firstLine="480" w:firstLineChars="200"/>
        <w:rPr>
          <w:rFonts w:hint="eastAsia"/>
        </w:rPr>
      </w:pPr>
      <w:r>
        <w:rPr>
          <w:rFonts w:hint="eastAsia"/>
          <w:lang w:eastAsia="zh-CN"/>
        </w:rPr>
        <w:t>开发人员</w:t>
      </w:r>
      <w:r>
        <w:rPr>
          <w:rFonts w:hint="eastAsia"/>
        </w:rPr>
        <w:t>：</w:t>
      </w:r>
      <w:r>
        <w:rPr>
          <w:rFonts w:hint="eastAsia"/>
          <w:lang w:eastAsia="zh-CN"/>
        </w:rPr>
        <w:t>丁子豪</w:t>
      </w:r>
      <w:r>
        <w:rPr>
          <w:rFonts w:hint="eastAsia"/>
        </w:rPr>
        <w:t>；</w:t>
      </w:r>
    </w:p>
    <w:p>
      <w:pPr>
        <w:ind w:firstLine="480" w:firstLineChars="200"/>
        <w:rPr>
          <w:rFonts w:hint="eastAsia"/>
        </w:rPr>
      </w:pPr>
      <w:r>
        <w:rPr>
          <w:rFonts w:hint="eastAsia"/>
          <w:lang w:val="en-US" w:eastAsia="zh-CN"/>
        </w:rPr>
        <w:t>ui</w:t>
      </w:r>
      <w:r>
        <w:rPr>
          <w:rFonts w:hint="eastAsia"/>
          <w:lang w:eastAsia="zh-CN"/>
        </w:rPr>
        <w:t>设计和页面美化：黄晓娟，林家宜</w:t>
      </w:r>
      <w:r>
        <w:rPr>
          <w:rFonts w:hint="eastAsia"/>
        </w:rPr>
        <w:t>；</w:t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文档编写入员：</w:t>
      </w:r>
      <w:r>
        <w:rPr>
          <w:rFonts w:hint="eastAsia"/>
          <w:lang w:eastAsia="zh-CN"/>
        </w:rPr>
        <w:t>丁子豪，</w:t>
      </w:r>
      <w:r>
        <w:t>郑宇程；</w:t>
      </w:r>
    </w:p>
    <w:bookmarkEnd w:id="96"/>
    <w:bookmarkEnd w:id="97"/>
    <w:bookmarkEnd w:id="98"/>
    <w:bookmarkEnd w:id="99"/>
    <w:p>
      <w:pPr>
        <w:pStyle w:val="3"/>
        <w:rPr>
          <w:rFonts w:hint="eastAsia"/>
        </w:rPr>
      </w:pPr>
      <w:bookmarkStart w:id="100" w:name="_Toc16568"/>
      <w:bookmarkStart w:id="101" w:name="_Toc121129826"/>
      <w:bookmarkStart w:id="102" w:name="_Toc26439"/>
      <w:bookmarkStart w:id="103" w:name="_Toc120352594"/>
      <w:bookmarkStart w:id="104" w:name="_Toc468353642"/>
      <w:bookmarkStart w:id="105" w:name="_Toc127799143"/>
      <w:bookmarkStart w:id="106" w:name="_Toc1119"/>
      <w:bookmarkStart w:id="107" w:name="_Toc9395"/>
      <w:r>
        <w:rPr>
          <w:rFonts w:hint="eastAsia"/>
        </w:rPr>
        <w:t>1.5  参考资料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列举编写需求规格说明书时所用到的参考文献及资料，可能包括；</w:t>
      </w:r>
    </w:p>
    <w:p>
      <w:pPr>
        <w:ind w:firstLine="480" w:firstLineChars="200"/>
        <w:rPr>
          <w:rFonts w:hint="eastAsia"/>
        </w:rPr>
      </w:pPr>
      <w:bookmarkStart w:id="108" w:name="_Toc19754"/>
      <w:r>
        <w:rPr>
          <w:rFonts w:hint="eastAsia"/>
        </w:rPr>
        <w:t>（1）本项目的合同书；</w:t>
      </w:r>
      <w:bookmarkEnd w:id="108"/>
    </w:p>
    <w:p>
      <w:pPr>
        <w:ind w:firstLine="480" w:firstLineChars="200"/>
        <w:rPr>
          <w:rFonts w:hint="eastAsia"/>
        </w:rPr>
      </w:pPr>
      <w:bookmarkStart w:id="109" w:name="_Toc16470"/>
      <w:r>
        <w:rPr>
          <w:rFonts w:hint="eastAsia"/>
        </w:rPr>
        <w:t>（2）上级机关有关本项目的批文；</w:t>
      </w:r>
      <w:bookmarkEnd w:id="109"/>
    </w:p>
    <w:p>
      <w:pPr>
        <w:ind w:firstLine="480" w:firstLineChars="200"/>
        <w:rPr>
          <w:rFonts w:hint="eastAsia"/>
        </w:rPr>
      </w:pPr>
      <w:bookmarkStart w:id="110" w:name="_Toc2518"/>
      <w:r>
        <w:rPr>
          <w:rFonts w:hint="eastAsia"/>
        </w:rPr>
        <w:t>（3）本项目已经批准的计划任务书；</w:t>
      </w:r>
      <w:bookmarkEnd w:id="110"/>
    </w:p>
    <w:p>
      <w:pPr>
        <w:ind w:firstLine="480" w:firstLineChars="200"/>
        <w:rPr>
          <w:rFonts w:hint="eastAsia"/>
        </w:rPr>
      </w:pPr>
      <w:bookmarkStart w:id="111" w:name="_Toc24895"/>
      <w:r>
        <w:rPr>
          <w:rFonts w:hint="eastAsia"/>
        </w:rPr>
        <w:t>（4）用户界面风格指导；</w:t>
      </w:r>
      <w:bookmarkEnd w:id="111"/>
    </w:p>
    <w:p>
      <w:pPr>
        <w:ind w:firstLine="480" w:firstLineChars="200"/>
        <w:rPr>
          <w:rFonts w:hint="eastAsia"/>
        </w:rPr>
      </w:pPr>
      <w:bookmarkStart w:id="112" w:name="_Toc10363"/>
      <w:r>
        <w:rPr>
          <w:rFonts w:hint="eastAsia"/>
        </w:rPr>
        <w:t>（5）开发本项目时所要用到的标准；</w:t>
      </w:r>
      <w:bookmarkEnd w:id="112"/>
    </w:p>
    <w:p>
      <w:pPr>
        <w:ind w:firstLine="480" w:firstLineChars="200"/>
        <w:rPr>
          <w:rFonts w:hint="eastAsia"/>
        </w:rPr>
      </w:pPr>
      <w:bookmarkStart w:id="113" w:name="_Toc28372"/>
      <w:r>
        <w:rPr>
          <w:rFonts w:hint="eastAsia"/>
        </w:rPr>
        <w:t>（6）系统规格需求说明；</w:t>
      </w:r>
      <w:bookmarkEnd w:id="113"/>
    </w:p>
    <w:p>
      <w:pPr>
        <w:ind w:firstLine="480" w:firstLineChars="200"/>
        <w:rPr>
          <w:rFonts w:hint="eastAsia"/>
        </w:rPr>
      </w:pPr>
      <w:bookmarkStart w:id="114" w:name="_Toc31313"/>
      <w:r>
        <w:rPr>
          <w:rFonts w:hint="eastAsia"/>
        </w:rPr>
        <w:t>（7）使用实例文档；</w:t>
      </w:r>
      <w:bookmarkEnd w:id="114"/>
    </w:p>
    <w:p>
      <w:pPr>
        <w:ind w:firstLine="480" w:firstLineChars="200"/>
        <w:rPr>
          <w:rFonts w:hint="eastAsia"/>
        </w:rPr>
      </w:pPr>
      <w:bookmarkStart w:id="115" w:name="_Toc25645"/>
      <w:r>
        <w:rPr>
          <w:rFonts w:hint="eastAsia"/>
        </w:rPr>
        <w:t>（8）属于本项目的其它已发表文件；</w:t>
      </w:r>
      <w:bookmarkEnd w:id="115"/>
    </w:p>
    <w:p>
      <w:pPr>
        <w:ind w:firstLine="480" w:firstLineChars="200"/>
        <w:rPr>
          <w:rFonts w:hint="eastAsia"/>
        </w:rPr>
      </w:pPr>
      <w:bookmarkStart w:id="116" w:name="_Toc18893"/>
      <w:r>
        <w:rPr>
          <w:rFonts w:hint="eastAsia"/>
        </w:rPr>
        <w:t>（9）本数据库设计说明书中所引用的文件、资料；</w:t>
      </w:r>
      <w:bookmarkEnd w:id="116"/>
    </w:p>
    <w:p>
      <w:pPr>
        <w:ind w:firstLine="480" w:firstLineChars="200"/>
        <w:rPr>
          <w:rFonts w:hint="eastAsia"/>
        </w:rPr>
      </w:pPr>
      <w:bookmarkStart w:id="117" w:name="_Toc5827"/>
      <w:r>
        <w:rPr>
          <w:rFonts w:hint="eastAsia"/>
        </w:rPr>
        <w:t>（10）相关软件产品数据库设计说明书；</w:t>
      </w:r>
      <w:bookmarkEnd w:id="117"/>
    </w:p>
    <w:p>
      <w:pPr>
        <w:jc w:val="center"/>
        <w:rPr>
          <w:rFonts w:hint="eastAsia"/>
          <w:sz w:val="32"/>
          <w:szCs w:val="32"/>
        </w:rPr>
      </w:pPr>
    </w:p>
    <w:p/>
    <w:p/>
    <w:p/>
    <w:p/>
    <w:p/>
    <w:p/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</w:rPr>
      </w:pPr>
      <w:bookmarkStart w:id="118" w:name="_Toc16398"/>
      <w:bookmarkStart w:id="119" w:name="_Toc7223"/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第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2</w:t>
      </w:r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章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 xml:space="preserve"> </w:t>
      </w:r>
      <w:r>
        <w:rPr>
          <w:rFonts w:hint="eastAsia" w:ascii="黑体" w:hAnsi="黑体" w:eastAsia="黑体" w:cs="黑体"/>
          <w:b/>
          <w:bCs/>
          <w:sz w:val="36"/>
          <w:szCs w:val="36"/>
        </w:rPr>
        <w:t>设备要求</w:t>
      </w:r>
      <w:bookmarkEnd w:id="118"/>
      <w:bookmarkEnd w:id="119"/>
    </w:p>
    <w:p>
      <w:pPr>
        <w:rPr>
          <w:rFonts w:ascii="宋体" w:hAnsi="宋体"/>
          <w:b/>
          <w:bCs/>
          <w:sz w:val="32"/>
          <w:szCs w:val="32"/>
        </w:rPr>
      </w:pPr>
      <w:bookmarkStart w:id="120" w:name="_Toc21811"/>
      <w:bookmarkStart w:id="121" w:name="_Toc31248"/>
      <w:bookmarkStart w:id="122" w:name="_Toc27971"/>
      <w:bookmarkStart w:id="123" w:name="_Toc13978"/>
      <w:bookmarkStart w:id="124" w:name="_Toc8677"/>
      <w:r>
        <w:rPr>
          <w:rFonts w:hint="eastAsia" w:ascii="宋体" w:hAnsi="宋体"/>
          <w:b/>
          <w:bCs/>
          <w:sz w:val="32"/>
          <w:szCs w:val="32"/>
          <w:lang w:val="en-US" w:eastAsia="zh-CN"/>
        </w:rPr>
        <w:t>2</w:t>
      </w:r>
      <w:r>
        <w:rPr>
          <w:rFonts w:hint="eastAsia" w:ascii="宋体" w:hAnsi="宋体"/>
          <w:b/>
          <w:bCs/>
          <w:sz w:val="32"/>
          <w:szCs w:val="32"/>
        </w:rPr>
        <w:t>.1 运行环境</w:t>
      </w:r>
      <w:bookmarkEnd w:id="120"/>
      <w:bookmarkEnd w:id="121"/>
      <w:bookmarkEnd w:id="122"/>
      <w:bookmarkEnd w:id="123"/>
      <w:bookmarkEnd w:id="124"/>
    </w:p>
    <w:p>
      <w:pPr>
        <w:ind w:firstLine="560" w:firstLineChars="200"/>
        <w:rPr>
          <w:rFonts w:asciiTheme="minorEastAsia" w:hAnsiTheme="minorEastAsia" w:eastAsiaTheme="minorEastAsia"/>
          <w:sz w:val="28"/>
          <w:szCs w:val="28"/>
        </w:rPr>
      </w:pPr>
      <w:bookmarkStart w:id="125" w:name="_Toc21218"/>
      <w:bookmarkStart w:id="126" w:name="_Toc7326"/>
      <w:r>
        <w:rPr>
          <w:rFonts w:hint="eastAsia" w:asciiTheme="minorEastAsia" w:hAnsiTheme="minorEastAsia" w:eastAsiaTheme="minorEastAsia"/>
          <w:sz w:val="28"/>
          <w:szCs w:val="28"/>
        </w:rPr>
        <w:t>开发工具/运行环境：MyEclipse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/Eclipse</w:t>
      </w:r>
      <w:r>
        <w:rPr>
          <w:rFonts w:hint="eastAsia" w:asciiTheme="minorEastAsia" w:hAnsiTheme="minorEastAsia" w:eastAsiaTheme="minorEastAsia"/>
          <w:sz w:val="28"/>
          <w:szCs w:val="28"/>
        </w:rPr>
        <w:t>、MySQ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L</w:t>
      </w:r>
      <w:bookmarkEnd w:id="125"/>
      <w:bookmarkEnd w:id="126"/>
    </w:p>
    <w:p>
      <w:pPr>
        <w:ind w:firstLine="560" w:firstLineChars="200"/>
        <w:rPr>
          <w:rFonts w:asciiTheme="minorEastAsia" w:hAnsiTheme="minorEastAsia" w:eastAsiaTheme="minorEastAsia"/>
          <w:sz w:val="28"/>
          <w:szCs w:val="28"/>
        </w:rPr>
      </w:pPr>
      <w:bookmarkStart w:id="127" w:name="_Toc14518"/>
      <w:bookmarkStart w:id="128" w:name="_Toc22488"/>
      <w:r>
        <w:rPr>
          <w:rFonts w:hint="eastAsia" w:asciiTheme="minorEastAsia" w:hAnsiTheme="minorEastAsia" w:eastAsiaTheme="minorEastAsia"/>
          <w:sz w:val="28"/>
          <w:szCs w:val="28"/>
        </w:rPr>
        <w:t>硬件平台：PC</w:t>
      </w:r>
      <w:bookmarkEnd w:id="127"/>
      <w:bookmarkEnd w:id="128"/>
    </w:p>
    <w:p>
      <w:pPr>
        <w:ind w:firstLine="560" w:firstLineChars="200"/>
        <w:rPr>
          <w:rFonts w:asciiTheme="minorEastAsia" w:hAnsiTheme="minorEastAsia" w:eastAsiaTheme="minorEastAsia"/>
          <w:sz w:val="28"/>
          <w:szCs w:val="28"/>
        </w:rPr>
      </w:pPr>
      <w:bookmarkStart w:id="129" w:name="_Toc26596"/>
      <w:bookmarkStart w:id="130" w:name="_Toc30701"/>
      <w:r>
        <w:rPr>
          <w:rFonts w:hint="eastAsia" w:asciiTheme="minorEastAsia" w:hAnsiTheme="minorEastAsia" w:eastAsiaTheme="minorEastAsia"/>
          <w:sz w:val="28"/>
          <w:szCs w:val="28"/>
        </w:rPr>
        <w:t>屏幕分辨率：</w:t>
      </w:r>
      <w:r>
        <w:rPr>
          <w:rFonts w:asciiTheme="minorEastAsia" w:hAnsiTheme="minorEastAsia" w:eastAsiaTheme="minorEastAsia"/>
          <w:sz w:val="28"/>
          <w:szCs w:val="28"/>
        </w:rPr>
        <w:t>1920*1080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或以下</w:t>
      </w:r>
      <w:bookmarkEnd w:id="129"/>
      <w:bookmarkEnd w:id="130"/>
    </w:p>
    <w:p>
      <w:pPr>
        <w:ind w:firstLine="560" w:firstLineChars="200"/>
        <w:rPr>
          <w:rFonts w:asciiTheme="minorEastAsia" w:hAnsiTheme="minorEastAsia" w:eastAsiaTheme="minorEastAsia"/>
          <w:sz w:val="28"/>
          <w:szCs w:val="28"/>
        </w:rPr>
      </w:pPr>
      <w:bookmarkStart w:id="131" w:name="_Toc17994"/>
      <w:bookmarkStart w:id="132" w:name="_Toc26260"/>
      <w:r>
        <w:rPr>
          <w:rFonts w:hint="eastAsia" w:asciiTheme="minorEastAsia" w:hAnsiTheme="minorEastAsia" w:eastAsiaTheme="minorEastAsia"/>
          <w:sz w:val="28"/>
          <w:szCs w:val="28"/>
        </w:rPr>
        <w:t xml:space="preserve">操作系统和版本：Windows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7/10</w:t>
      </w:r>
      <w:r>
        <w:rPr>
          <w:rFonts w:hint="eastAsia" w:asciiTheme="minorEastAsia" w:hAnsiTheme="minorEastAsia" w:eastAsiaTheme="minorEastAsia"/>
          <w:sz w:val="28"/>
          <w:szCs w:val="28"/>
        </w:rPr>
        <w:t>；</w:t>
      </w:r>
      <w:bookmarkEnd w:id="131"/>
      <w:bookmarkEnd w:id="132"/>
    </w:p>
    <w:p>
      <w:pPr>
        <w:ind w:firstLine="560" w:firstLineChars="200"/>
        <w:rPr>
          <w:rFonts w:hint="eastAsia" w:asciiTheme="minorEastAsia" w:hAnsiTheme="minorEastAsia" w:eastAsiaTheme="minorEastAsia"/>
          <w:sz w:val="28"/>
          <w:szCs w:val="28"/>
        </w:rPr>
      </w:pPr>
      <w:bookmarkStart w:id="133" w:name="_Toc32119"/>
      <w:bookmarkStart w:id="134" w:name="_Toc8540"/>
      <w:r>
        <w:rPr>
          <w:rFonts w:hint="eastAsia" w:asciiTheme="minorEastAsia" w:hAnsiTheme="minorEastAsia" w:eastAsiaTheme="minorEastAsia"/>
          <w:sz w:val="28"/>
          <w:szCs w:val="28"/>
        </w:rPr>
        <w:t>其它运行环境：Tomcat 7.0</w:t>
      </w:r>
      <w:bookmarkEnd w:id="133"/>
      <w:bookmarkEnd w:id="134"/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ind w:firstLine="2617" w:firstLineChars="724"/>
        <w:rPr>
          <w:rFonts w:hint="eastAsia" w:asciiTheme="minorEastAsia" w:hAnsiTheme="minorEastAsia" w:eastAsiaTheme="minorEastAsia"/>
          <w:sz w:val="36"/>
          <w:szCs w:val="36"/>
        </w:rPr>
      </w:pPr>
      <w:bookmarkStart w:id="135" w:name="_Toc24126"/>
      <w:bookmarkStart w:id="136" w:name="_Toc17020"/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第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3</w:t>
      </w:r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章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 xml:space="preserve"> 主界面设计</w:t>
      </w:r>
      <w:bookmarkEnd w:id="135"/>
      <w:bookmarkEnd w:id="136"/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37" w:name="_Toc28847"/>
      <w:bookmarkStart w:id="138" w:name="_Toc31142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3.1 效果截图</w:t>
      </w:r>
      <w:bookmarkEnd w:id="137"/>
      <w:bookmarkEnd w:id="138"/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drawing>
          <wp:inline distT="0" distB="0" distL="114300" distR="114300">
            <wp:extent cx="6118225" cy="3312160"/>
            <wp:effectExtent l="0" t="0" r="1587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39" w:name="_Toc1022"/>
      <w:bookmarkStart w:id="140" w:name="_Toc6070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3.2 主要代码</w:t>
      </w:r>
      <w:bookmarkEnd w:id="139"/>
      <w:bookmarkEnd w:id="140"/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id="head"&gt;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class="logo"&gt;&lt;img src="${ctx}/images/logo.png"&gt;&lt;/div&gt;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&lt;!------------------导航--------------------&gt;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class="nav"&gt;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&lt;ul class="nav2"&gt;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&lt;li onMouseOver=" displaysubMenu(this)" onMouseOut="hidesubMenu(this)"&gt;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 href="home.jsp"&gt;首页&amp;nbsp;&amp;nbsp;&amp;nbsp;&amp;nbsp;&amp;nbsp;&amp;nbsp;|&lt;/a&gt;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&lt;li onMouseOver=" displaysubMenu(this)" onMouseOut="hidesubMenu(this)"&gt;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 href="#"&gt;导航&lt;/a&gt;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&lt;li&gt;&lt;a href="live.jsp"&gt;直播&lt;/a&gt;&lt;/li&gt;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&lt;li&gt;&lt;a href="tv.jsp"&gt;电视剧&lt;/a&gt;&lt;/li&gt;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&lt;li&gt;&lt;a href="film.jsp"&gt;电影&lt;/a&gt;&lt;/li&gt;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&lt;li&gt;&lt;a href="Var.jsp"&gt;综艺&lt;/a&gt;&lt;/li&gt;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&lt;!------------------搜索框--------------------&gt;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&lt;div class="search"&gt;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&lt;form&gt;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&lt;input type="text" placeholder="搜索从这里开始..."&gt;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&lt;button type="submit"&gt;&lt;/button&gt;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&lt;/form&gt;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&lt;!------------------登录--------------------&gt;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&lt;div class="login"&gt;&lt;img src="${ctx}/images/用户.png"&gt;&lt;a href="#"&gt;登录&lt;/a&gt;&lt;/div&gt;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&lt;!------------------注册--------------------&gt;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&lt;div class="register"&gt;&lt;img src="${ctx}/images/注册.png"&gt;&lt;a href="#"&gt;注册&lt;/a&gt;&lt;/div&gt;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&lt;!---------------------------轮播图-----------------------------&gt;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&lt;center&gt;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&lt;div id="demo1" class="slideBox"&gt;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&lt;ul class="items"&gt;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&lt;li&gt;&lt;a href="#"&gt;&lt;img src="${ctx}/images/film_slider/1.png" width="100%" &gt;&lt;/a&gt;&lt;/li&gt;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&lt;li&gt;&lt;a href="#"&gt;&lt;img src="${ctx}/images/film_slider/2.png" width="100%" &gt;&lt;/a&gt;&lt;/li&gt;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&lt;li&gt;&lt;a href="#"&gt;&lt;img src="${ctx}/images/film_slider/3.png" width="100%" &gt;&lt;/a&gt;&lt;/li&gt;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&lt;li&gt;&lt;a href="#"&gt;&lt;img src="${ctx}/images/film_slider/4.png" width="100%"&gt;&lt;/a&gt;&lt;/li&gt;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&lt;li&gt;&lt;a href="#"&gt;&lt;img src="${ctx}/images/film_slider/5.png" width="100%" &gt;&lt;/a&gt;&lt;/li&gt;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&lt;/center&gt;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&lt;script src="&lt;%=request.getContextPath()%&gt;/javascript/jquery.min.js" type="text/javascript"&gt;&lt;/script&gt;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&lt;script src="&lt;%=request.getContextPath()%&gt;/javascript/jquery.slideBox.min.js" type="text/javascript"&gt;&lt;/script&gt;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&lt;script&gt;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jQuery(function($){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$('#demo1').slideBox();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$('#demo2').slideBox({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direction : 'top',//left,top#方向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duration : 0.3,//滚动持续时间，单位：秒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easing : 'linear',//swing,linear//滚动特效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delay : 5,//滚动延迟时间，单位：秒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startIndex : 1//初始焦点顺序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});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$('#demo3').slideBox({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duration : 0.3,//滚动持续时间，单位：秒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easing : 'linear',//swing,linear//滚动特效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delay : 5,//滚动延迟时间，单位：秒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hideClickBar : false,//不自动隐藏点选按键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clickBarRadius : 10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});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$('#demo4').slideBox({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hideBottomBar : true//隐藏底栏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});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});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&lt;/script&gt;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&lt;!---------------------------分类-----------------------------&gt;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id="classification"&gt;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class="cla"&gt;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&lt;a href="#"&gt;近期热门&lt;/a&gt;&lt;a href="#"&gt;免费电影&lt;/a&gt;&lt;a href="#"&gt;会员专区&lt;/a&gt;&lt;a href="#"&gt;最新上线&lt;/a&gt;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&lt;a href="#"&gt;院线大片&lt;/a&gt;&lt;a href="#"&gt;评分最高&lt;/a&gt;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&lt;p style="margin-left:28px"&gt;按地区&lt;/p&gt;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&lt;a href="#"&gt;华语&lt;/a&gt;&lt;a href="#"&gt;美国&lt;/a&gt;&lt;a href="#"&gt;日本&lt;/a&gt;&lt;a href="#"&gt;欧洲&lt;/a&gt;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&lt;a href="#"&gt;英国&lt;/a&gt;&lt;a href="#"&gt;韩国&lt;/a&gt;&lt;a href="#"&gt;泰国&lt;/a&gt;&lt;a href="#"&gt;其他&lt;/a&gt;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&lt;p style="margin-left:28px"&gt;按类型&lt;/p&gt;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&lt;a href="#"&gt;喜剧&lt;/a&gt;&lt;a href="#"&gt;悲剧&lt;/a&gt;&lt;a href="#"&gt;爱情&lt;/a&gt;&lt;a href="#"&gt;动作&lt;/a&gt;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&lt;a href="#"&gt;悬疑&lt;/a&gt;&lt;a href="#"&gt;动画&lt;/a&gt;&lt;a href="#"&gt;家庭&lt;/a&gt;&lt;a href="#"&gt;科幻&lt;/a&gt;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&lt;li&gt; &lt;p style="margin-left:28px"&gt;按年份&lt;/p&gt;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&lt;a href="#"&gt;2018&lt;/a&gt;&lt;a href="#"&gt;2017&lt;/a&gt;&lt;a href="#"&gt;2016&lt;/a&gt;&lt;a href="#"&gt;2015&lt;/a&gt;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&lt;a href="#"&gt;2015&lt;/a&gt;&lt;a href="#"&gt;2014&lt;/a&gt;&lt;a href="#"&gt;00年代&lt;/a&gt;&lt;a href="#"&gt;90年代&lt;/a&gt;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&lt;!---------------------------版尾-----------------------------&gt;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id="buttom"&gt;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&lt;div class="bottom-com"&gt;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class="bottom-left"&gt;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&lt;li&gt;&lt;a href="#"&gt;关于&lt;/a&gt;&lt;/li&gt;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&lt;li&gt;&lt;a href="#"&gt;关于我们&lt;/a&gt;&lt;/li&gt;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&lt;li&gt;&lt;a href="#"&gt;版权声明&lt;/a&gt;&lt;/li&gt;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&lt;li&gt;&lt;a href="#"&gt;用户协议&lt;/a&gt;&lt;/li&gt;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&lt;/div&gt;&lt;!--bottom-left 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class="bottom-middle"&gt;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</w:t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&lt;li&gt;&lt;a href="#"&gt;服务&lt;/a&gt;&lt;/li&gt;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</w:t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&lt;li&gt;&lt;a href="#"&gt;加入收藏&lt;/a&gt;&lt;/li&gt;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</w:t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&lt;li&gt;&lt;a href="#"&gt;官方微博&lt;/a&gt;&lt;/li&gt;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</w:t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&lt;li&gt;&lt;a href="#"&gt;联系方式&lt;/a&gt;&lt;/li&gt;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&lt;/div&gt;&lt;!-- bottom-middle--&gt;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class="bottom-right"&gt;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&lt;img src="${ctx}/images/二维码.jpg" width="67px" height="66px"&gt;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&lt;br&gt;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&lt;p style="margin-top:8px"&gt;扫一扫&lt;/p&gt;&lt;p style="margin-top:8px"&gt;&lt;/p&gt;为您送上猫视的最新动态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&lt;/div&gt;&lt;!--bottom-right 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</w:t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&lt;/div&gt;&lt;!-- bottom-com--&gt;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&lt;/div&gt;&lt;!--版尾 --&gt;</w:t>
      </w:r>
    </w:p>
    <w:p>
      <w:pPr>
        <w:ind w:firstLine="2617" w:firstLineChars="724"/>
        <w:rPr>
          <w:rFonts w:hint="eastAsia" w:asciiTheme="minorEastAsia" w:hAnsiTheme="minorEastAsia" w:eastAsiaTheme="minorEastAsia"/>
          <w:sz w:val="36"/>
          <w:szCs w:val="36"/>
        </w:rPr>
      </w:pPr>
      <w:bookmarkStart w:id="141" w:name="_Toc28514"/>
      <w:bookmarkStart w:id="142" w:name="_Toc31051"/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第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4</w:t>
      </w:r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章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 xml:space="preserve"> 直播间设计</w:t>
      </w:r>
      <w:bookmarkEnd w:id="141"/>
      <w:bookmarkEnd w:id="142"/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43" w:name="_Toc28081"/>
      <w:bookmarkStart w:id="144" w:name="_Toc19953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4.1 效果截图</w:t>
      </w:r>
      <w:bookmarkEnd w:id="143"/>
      <w:bookmarkEnd w:id="144"/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drawing>
          <wp:inline distT="0" distB="0" distL="114300" distR="114300">
            <wp:extent cx="6117590" cy="3256915"/>
            <wp:effectExtent l="0" t="0" r="16510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45" w:name="_Toc24576"/>
      <w:bookmarkStart w:id="146" w:name="_Toc7614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4.2 主要代码</w:t>
      </w:r>
      <w:bookmarkEnd w:id="145"/>
      <w:bookmarkEnd w:id="146"/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&lt;!------------------content--------------------&gt;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id="content"&gt;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&lt;div id="Introduction"&gt;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&lt;div class="Anchor-img"&gt;&lt;img src="${ctx}/images/主播头像.png"&gt;&lt;/div&gt;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&lt;div class="Anchor-name"&gt;&lt;span class="title"&gt;一只致力于吃遍美食的大噗噗兽&lt;/span&gt;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&lt;span class="time"&gt;小时榜:&amp;nbsp;57&lt;/span&gt;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&lt;a&gt;&lt;span class="red"&gt;Lv.14&lt;/span&gt;&amp;nbsp;&amp;nbsp;噗噗兽&amp;nbsp;&amp;nbsp;&amp;nbsp;房间号：227594&amp;nbsp;&amp;nbsp;&amp;nbsp;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&lt;span class="green"&gt;&lt;img src="${ctx}/images/直播中.png"&gt;&amp;nbsp;直播中&lt;/span&gt;&amp;nbsp;&amp;nbsp;&amp;nbsp;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&lt;div class="other"&gt;&lt;span class="img"&gt;&lt;img src="${ctx}/images/举报.png"&gt;&lt;/span&gt;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&lt;span class="word"&gt;&amp;nbsp;举报&lt;/span&gt;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&lt;span class="img"&gt;&lt;img src="${ctx}/images/分享.png"&gt;&lt;/span&gt;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&lt;span class="word"&gt;&amp;nbsp;分享&lt;/span&gt;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&lt;span class="img"&gt;&lt;img src="${ctx}/images/下载.png"&gt;&lt;/span&gt;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&lt;span class="word"&gt;&amp;nbsp;下载&lt;/span&gt;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&lt;span class="blue"&gt;订阅&amp;nbsp;|&amp;nbsp;312,715&lt;/span&gt;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&lt;div id = "video" style = "width:1180px;height:700px;"&gt;&lt;/div&gt;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&lt;script type = "text/javascript"&gt;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var videoObject =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container:'#video',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variable:'player',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autoplay:true,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//在推流端发布的rtmp地址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video:'rtmp://localhost/live/record1'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var play = new ckplayer(videoObject);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&lt;/script&gt;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&lt;div id="series"&gt;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&lt;div class="fan-series"&gt;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&lt;a&gt;粉丝榜&lt;/a&gt;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&lt;div class="nav-series"&gt;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&lt;a&gt;日榜&lt;/a&gt;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&lt;a&gt;总榜&lt;/a&gt;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&lt;a&gt;守护&lt;/a&gt;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&lt;div class="series-anchor"&gt;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&lt;span class="series-img"&gt;&lt;img src="${ctx}/images/列表主播头像.png"&gt;&lt;/span&gt;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&lt;div class="series-Anchor-intro"&gt;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   &lt;span class="fan"&gt;噗噗兽的粉丝团&lt;/span&gt;&lt;br&gt;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     &lt;span class="series-Anchor-name"&gt;噗噗兽&lt;/span&gt;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&lt;div class="fan-sum"&gt;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&lt;a&gt;454&lt;br&gt;&lt;span class="size"&gt;团成员&lt;/span&gt;&lt;/a&gt;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&lt;a&gt;54&lt;br&gt;&lt;span class="size"&gt;本周真爱卡&lt;/span&gt;&lt;/a&gt;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&lt;span class="week-series"&gt;13&lt;br&gt;&lt;span class="size"&gt;排名&lt;/span&gt;&lt;/span&gt;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&lt;div class="send"&gt;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&lt;input type="text" placeholder="&amp;nbsp;发送弹幕，大家一起互动..."&gt;&lt;button&gt;发送&lt;/button&gt;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&lt;div class="personal"&gt;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&lt;div class="live-details"&gt;直播详情&lt;/div&gt;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&lt;div class="details"&gt;想成为噗噗家房管请噗噗吃5只龙虾或者守护噗噗，不卖私人&lt;span class="green"&gt;微信&lt;/span&gt;~~&lt;br&gt;改版后房管有限，几个月不见人可能会清理哦，抱歉！&lt;br&gt;噗噗是个很爱吃的人，看着胖乎乎软绵绵的，但是如果噗噗被人欺负了还是会怼回去的，&lt;br&gt;如果实在受不了的请见谅！&lt;br&gt;各种食物在线吃播，小到街边美食，大到跨国美食，各种美味告知你！&lt;br&gt;&lt;span class="live-time"&gt;每天下午3点半-6点，晚上8点半-10点半直播&lt;/span&gt;&lt;br&gt;微博：&lt;span class="yello"&gt;噗噗&lt;/span&gt;&lt;br&gt;直播录像，B站：&lt;span class="yello"&gt;噗噗直播录像&lt;/span&gt;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&lt;div class="personal-show"&gt;&lt;img src="${ctx}/images/噗噗.jpg"&gt;&lt;/div&gt;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&lt;/div&gt;</w:t>
      </w:r>
    </w:p>
    <w:p>
      <w:pPr>
        <w:ind w:firstLine="2190" w:firstLineChars="606"/>
        <w:rPr>
          <w:rFonts w:hint="eastAsia" w:asciiTheme="minorEastAsia" w:hAnsiTheme="minorEastAsia" w:eastAsiaTheme="minorEastAsia"/>
          <w:sz w:val="36"/>
          <w:szCs w:val="36"/>
        </w:rPr>
      </w:pPr>
      <w:bookmarkStart w:id="147" w:name="_Toc30032"/>
      <w:bookmarkStart w:id="148" w:name="_Toc22346"/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第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5</w:t>
      </w:r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章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 xml:space="preserve"> 电影分类页面设计</w:t>
      </w:r>
      <w:bookmarkEnd w:id="147"/>
      <w:bookmarkEnd w:id="148"/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49" w:name="_Toc5341"/>
      <w:bookmarkStart w:id="150" w:name="_Toc14650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5.1 效果截图</w:t>
      </w:r>
      <w:bookmarkEnd w:id="149"/>
      <w:bookmarkEnd w:id="150"/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drawing>
          <wp:inline distT="0" distB="0" distL="114300" distR="114300">
            <wp:extent cx="6117590" cy="3290570"/>
            <wp:effectExtent l="0" t="0" r="1651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51" w:name="_Toc27434"/>
      <w:bookmarkStart w:id="152" w:name="_Toc2907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5.2 主要代码</w:t>
      </w:r>
      <w:bookmarkEnd w:id="151"/>
      <w:bookmarkEnd w:id="152"/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&lt;!---------------------------院线热映-----------------------------&gt;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id="hotspot"&gt;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class="title"&gt;院线热映&lt;a&gt;更多&lt;/a&gt;&lt;/div&gt;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class="hotspot-slider"&gt;&lt;img src="${ctx}/images/film_img/21.jpg"&gt;&lt;/div&gt;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class="hotspot-vedio"&gt;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src="${ctx}/images/film_img/13.jpg" &gt;《无双》爆导演特辑&lt;/span&gt;&lt;span class="live-user"&gt;&amp;nbsp;庄文强挑战自我印伪钞&lt;/span&gt;&lt;/a&gt;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src="${ctx}/images/film_img/14.jpg" &gt;&amp;nbsp;张艺谋作品《影》&lt;/span&gt;&lt;span class="live-user"&gt;&amp;nbsp;琴棋书画样样精通&lt;/span&gt;&lt;/a&gt;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src="${ctx}/images/film_img/15.jpg" &gt;&amp;nbsp;《武林怪兽定档圣诞》&lt;/span&gt;&lt;span class="live-user"&gt;&amp;nbsp;古天乐携众星大战乱&lt;/span&gt;&lt;/a&gt;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src="${ctx}/images/film_img/16.jpg" &gt;&amp;nbsp;《虎胆追凶》持枪出击版&lt;/span&gt;&lt;span class="live-user"&gt;&amp;nbsp;布鲁斯威利斯行侠仗义&lt;/span&gt;&lt;/a&gt;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src="${ctx}/images/film_img/17.jpg" &gt;&amp;nbsp;《苏丹》格斗口碑特辑&lt;/span&gt;&lt;span class="live-user"&gt;&amp;nbsp;硬汉泪洒观影现场&lt;/span&gt;&lt;/a&gt;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src="${ctx}/images/film_img/18.jpg" &gt;&amp;nbsp;《阿尔法：狼伴归途》&lt;/span&gt;&lt;span class="live-user"&gt;&amp;nbsp;有了狼不怕神对手&lt;/span&gt;&lt;/a&gt;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src="${ctx}/images/film_img/19.jpg" &gt;&amp;nbsp;《李宗伟：败者为王》&lt;/span&gt;&lt;span class="live-user"&gt;&amp;nbsp;意外的感动和惊喜&lt;/span&gt;&lt;/a&gt;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src="${ctx}/images/film_img/20.jpg" &gt;&amp;nbsp;《李茶的姑妈》傻瓜三兄弟&lt;/span&gt;&lt;span class="live-user"&gt;&amp;nbsp;戏里戏外都爆笑&lt;/span&gt;&lt;/a&gt;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&lt;!---------------------------热播电影-----------------------------&gt;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id="First-broadcast"&gt;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class="title"&gt;首播影院&lt;!--&lt;span class="film-series-title"&gt;电影榜&lt;/span&gt;--&gt;&lt;span&gt;&lt;a&gt;更多&lt;/a&gt;&lt;/span&gt;&lt;/div&gt;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class="First-broadcast-vedio"&gt;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src="${ctx}/images/film_img/06.jpg"&gt;&amp;nbsp;蚁人&lt;/a&gt;&lt;span class="score"&gt;8.8&lt;/span&gt;&lt;br&gt;&lt;span&gt;&lt;a&gt;&amp;nbsp;逗比英雄逆袭&lt;/a&gt;&lt;/span&gt;&lt;/li&gt;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src="${ctx}/images/film_img/07.jpg"&gt;&amp;nbsp;幸福马上来&lt;/a&gt;&lt;span class="score"&gt;8.2&lt;/span&gt;&lt;br&gt;&lt;span&gt;&lt;a&gt;&amp;nbsp;冯巩刘昊然父子档&lt;/a&gt;&lt;/span&gt;&lt;/li&gt;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src="${ctx}/images/film_img/08.jpg"&gt;&amp;nbsp;蚁人2：黄蜂女现身&lt;/a&gt;&lt;span class="score"&gt; 7.3&lt;/span&gt;&lt;br&gt;&lt;span&gt;&lt;a&gt;&amp;nbsp;蚁人复联后再现身&lt;/a&gt;&lt;/span&gt;&lt;/li&gt;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src="${ctx}/images/film_img/09.jpg"&gt;&amp;nbsp;英伦对决&lt;/a&gt;&lt;span class="score"&gt;8.7&lt;/span&gt;&lt;br&gt;&lt;span&gt;&lt;a&gt;&amp;nbsp;成龙对决007&lt;/a&gt;&lt;/span&gt;&lt;/li&gt;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src="${ctx}/images/film_img/10.jpg"&gt;&amp;nbsp;银魂&lt;/a&gt;&lt;span class="score"&gt;6.7&lt;/span&gt;&lt;br&gt;&lt;span&gt;&lt;a&gt;&amp;nbsp;白夜叉血战群雄&lt;/a&gt;&lt;/span&gt;&lt;/li&gt;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src="${ctx}/images/film_img/11.jpg"&gt;&amp;nbsp;机器之血&lt;/a&gt;&lt;span class="score"&gt;8.6&lt;/span&gt;&lt;br&gt;&lt;span&gt;&lt;a&gt;&amp;nbsp;成龙血性搏杀&lt;/a&gt;&lt;/span&gt;&lt;/li&gt;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src="${ctx}/images/film_img/12.jpg"&gt;&amp;nbsp;王牌保镖&lt;/a&gt;&lt;span class="score"&gt;9.0&lt;/span&gt;&lt;br&gt;&lt;span&gt;&lt;a&gt;&amp;nbsp;贱萌搭档爆笑逃亡&lt;/a&gt;&lt;/span&gt;&lt;/li&gt;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&lt;!---------------------------排行榜-----------------------------&gt;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id="series"&gt;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class="title"&gt;排行榜&lt;a&gt;热播&lt;/a&gt;&lt;a&gt;内地&lt;/a&gt;&lt;a&gt;美国&lt;/a&gt;&lt;a&gt;港台&lt;/a&gt;&lt;a&gt;院线&lt;/a&gt;&lt;span&gt;&lt;a&gt;更多&lt;/a&gt;&lt;/span&gt;&lt;/div&gt;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class="series-vedio"&gt;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src="${ctx}/images/film_img/06.jpg"&gt;&amp;nbsp;蚁人&lt;/a&gt;&lt;span class="score"&gt;8.8&lt;/span&gt;&lt;br&gt;&lt;span&gt;&lt;a&gt;&amp;nbsp;逗比英雄逆袭&lt;/a&gt;&lt;/span&gt;&lt;/li&gt;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src="${ctx}/images/film_img/07.jpg"&gt;&amp;nbsp;幸福马上来&lt;/a&gt;&lt;span class="score"&gt;8.2&lt;/span&gt;&lt;br&gt;&lt;span&gt;&lt;a&gt;&amp;nbsp;冯巩刘昊然父子档&lt;/a&gt;&lt;/span&gt;&lt;/li&gt;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src="${ctx}/images/film_img/08.jpg"&gt;&amp;nbsp;蚁人2：黄蜂女现身&lt;/a&gt;&lt;span class="score"&gt; 7.3&lt;/span&gt;&lt;br&gt;&lt;span&gt;&lt;a&gt;&amp;nbsp;蚁人复联后再现身&lt;/a&gt;&lt;/span&gt;&lt;/li&gt;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src="${ctx}/images/film_img/09.jpg"&gt;&amp;nbsp;英伦对决&lt;/a&gt;&lt;span class="score"&gt;8.7&lt;/span&gt;&lt;br&gt;&lt;span&gt;&lt;a&gt;&amp;nbsp;成龙对决007&lt;/a&gt;&lt;/span&gt;&lt;/li&gt;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src="${ctx}/images/film_img/10.jpg"&gt;&amp;nbsp;银魂&lt;/a&gt;&lt;span class="score"&gt;6.7&lt;/span&gt;&lt;br&gt;&lt;span&gt;&lt;a&gt;&amp;nbsp;白夜叉血战群雄&lt;/a&gt;&lt;/span&gt;&lt;/li&gt;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src="${ctx}/images/film_img/11.jpg"&gt;&amp;nbsp;机器之血&lt;/a&gt;&lt;span class="score"&gt;8.6&lt;/span&gt;&lt;br&gt;&lt;span&gt;&lt;a&gt;&amp;nbsp;成龙血性搏杀&lt;/a&gt;&lt;/span&gt;&lt;/li&gt;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 href="#"&gt;&lt;img src="${ctx}/images/film_img/12.jpg"&gt;&amp;nbsp;王牌保镖&lt;/a&gt;&lt;span class="score"&gt;9.0&lt;/span&gt;&lt;br&gt;&lt;span&gt;&lt;a&gt;&amp;nbsp;贱萌搭档爆笑逃亡&lt;/a&gt;&lt;/span&gt;&lt;/li&gt;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&lt;!---------------------------特色影院-----------------------------&gt;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id="features"&gt;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class="title"&gt;特色影院&lt;!--&lt;span class="film-series-title"&gt;电影榜&lt;/span&gt;--&gt;&lt;span&gt;&lt;a&gt;更多&lt;/a&gt;&lt;/span&gt;&lt;/div&gt;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class="Cooldog_container"&gt;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&lt;div class="Cooldog_content"&gt;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&lt;li class="p1"&gt;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&lt;a href="#"&gt;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&lt;img src="${ctx}/images/film_slider/1.png"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&lt;li class="p2"&gt;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&lt;a href="#"&gt;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&lt;img src="${ctx}/images/film_slider/2.png"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&lt;li class="p3"&gt;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&lt;a href="#"&gt;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&lt;img src="${ctx}/images/film_slider/3.png"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&lt;li class="p4"&gt;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&lt;a href="#"&gt;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&lt;img src="${ctx}/images/film_slider/4.png"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&lt;li class="p5"&gt;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&lt;a href="#"&gt;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&lt;img src="${ctx}/images/film_slider/5.png"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&lt;li class="p5"&gt;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&lt;a href="#"&gt;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&lt;img src="${ctx}/images/film_slider/6.png"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&lt;li class="p5"&gt;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&lt;a href="#"&gt;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&lt;img src="${ctx}/images/film_slider/7.png"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&lt;a href="javascript:;" class="btn_left"&gt;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&lt;i class="iconfont icon-zuoyoujiantou"&gt;&lt;/i&gt;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&lt;a href="javascript:;" class="btn_right"&gt;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&lt;i class="iconfont icon-zuoyoujiantou-copy-copy"&gt;&lt;/i&gt;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&lt;a href="javascript:;" class="btn_close"&gt;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&lt;i class="iconfont icon-icon-test"&gt;&lt;/i&gt;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&lt;div class="buttons clearfix"&gt;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&lt;a href="javascript:;" class="color"&gt;&lt;/a&gt;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&lt;a href="javascript:;"&gt;&lt;/a&gt;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&lt;a href="javascript:;"&gt;&lt;/a&gt;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&lt;a href="javascript:;"&gt;&lt;/a&gt;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&lt;a href="javascript:;"&gt;&lt;/a&gt;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&lt;a href="javascript:;"&gt;&lt;/a&gt;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&lt;a href="javascript:;"&gt;&lt;/a&gt;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&lt;script type="text/javascript" src="&lt;%=request.getContextPath()%&gt;/javascript/jquery.min.js"&gt;&lt;/script&gt;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&lt;script type="text/javascript" src="&lt;%=request.getContextPath()%&gt;/javascript/Cooldog.js"&gt;&lt;/script&gt;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ind w:firstLine="2038" w:firstLineChars="564"/>
        <w:rPr>
          <w:rFonts w:hint="eastAsia" w:asciiTheme="minorEastAsia" w:hAnsiTheme="minorEastAsia" w:eastAsiaTheme="minorEastAsia"/>
          <w:b/>
          <w:bCs/>
          <w:sz w:val="36"/>
          <w:szCs w:val="36"/>
        </w:rPr>
      </w:pPr>
      <w:bookmarkStart w:id="153" w:name="_Toc3858"/>
      <w:bookmarkStart w:id="154" w:name="_Toc535"/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第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6</w:t>
      </w:r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章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 xml:space="preserve"> 直播分类页面设计</w:t>
      </w:r>
      <w:bookmarkEnd w:id="153"/>
      <w:bookmarkEnd w:id="154"/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55" w:name="_Toc7646"/>
      <w:bookmarkStart w:id="156" w:name="_Toc6071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6.1 效果截图</w:t>
      </w:r>
      <w:bookmarkEnd w:id="155"/>
      <w:bookmarkEnd w:id="156"/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08700" cy="2562225"/>
            <wp:effectExtent l="0" t="0" r="6350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bookmarkStart w:id="157" w:name="_Toc29986"/>
      <w:bookmarkStart w:id="158" w:name="_Toc26060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6.2 主要代码</w:t>
      </w:r>
      <w:bookmarkEnd w:id="157"/>
      <w:bookmarkEnd w:id="158"/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&lt;!---------------------------热门直播-----------------------------&gt;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id="game-live"&gt;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class="title"&gt;游戏直播&lt;a&gt;逆水寒&lt;/a&gt;&lt;a&gt;绝地求生&lt;/a&gt;&lt;a&gt;王者荣耀&lt;/a&gt;&lt;a&gt;英雄联盟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&lt;/a&gt;&lt;a&gt;迷你之夜&lt;/a&gt;&lt;span&gt;&lt;a&gt;更多&lt;/a&gt;&lt;/span&gt;&lt;/div&gt;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class="game-live-vedio"&gt;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 href="play.jsp"&gt;&lt;img src="${ctx}/images/live_img/00.jpg"&gt;&amp;nbsp;[重播]9月12日KPL秋季赛…&lt;span class="game"&gt;王者荣耀&amp;nbsp;&lt;/span&gt;&lt;span class="live-user"&gt;&amp;nbsp;王者荣耀                  官方赛事&lt;/span&gt;&lt;/a&gt;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 href="playtest.jsp"&gt;&lt;img src="${ctx}/images/live_img/01.jpg"&gt;&amp;nbsp;SLI群星联赛S2重播&lt;span class="game"&gt;绝地求生&amp;nbsp;&lt;/span&gt;&lt;span class="live-user"&gt;&amp;nbsp;imba绝地求生频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道&lt;/span&gt;&lt;/a&gt;&lt;/li&gt;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src="${ctx}/images/live_img/02.jpg"&gt;&amp;nbsp;无敌战神局，场均10杀&lt;span class="game"&gt;刺激战场&amp;nbsp;&lt;/span&gt;&lt;span class="live-user"&gt;&amp;nbsp;潇男莫虐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&lt;/span&gt;&lt;/a&gt;&lt;/li&gt;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&lt;img src="${ctx}/images/live_img/03.jpg"&gt;&amp;nbsp;LPL夏季赛精彩回顾&lt;span class="game"&gt;英雄联盟&amp;nbsp;&lt;/span&gt;&lt;span class="live-user"&gt;&amp;nbsp;英雄联盟官方赛事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src="${ctx}/images/live_img/04.jpg"&gt;&amp;nbsp;吓skr，上76星&lt;span class="game"&gt;王者荣耀&amp;nbsp;&lt;/span&gt;&lt;span class="live-user"&gt;&amp;nbsp;少年不太冷Rex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src="${ctx}/images/live_img/05.jpg"&gt;&amp;nbsp;巅峰寂寞单排65星…&lt;span class="game"&gt;王者荣耀&amp;nbsp;&lt;/span&gt;&lt;span class="live-user"&gt;&amp;nbsp;小宇宇宇yu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src="${ctx}/images/live_img/06.jpg"&gt;&amp;nbsp;加拿大美丽极光…&lt;span class="game"&gt;科普&amp;nbsp;&lt;/span&gt;&lt;span class="live-user"&gt;&amp;nbsp;在线天文详细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讲解&lt;/span&gt;&lt;/a&gt;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src="${ctx}/images/live_img/07.jpg"&gt;&amp;nbsp;震惊！40星冲个51&lt;span class="game"&gt;王者荣耀&amp;nbsp;&lt;/span&gt;&lt;span class="live-user"&gt;&amp;nbsp;AMa0、阿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毛&lt;/span&gt;&lt;/a&gt;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src="${ctx}/images/live_img/08.jpg"&gt;&amp;nbsp;暴躁杠开集锦，这才叫…&lt;span class="game"&gt;欢乐麻将&amp;nbsp;&lt;/span&gt;&lt;span class="live-user"&gt;&amp;nbsp;霸哥来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了&lt;/span&gt;&lt;/a&gt;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src="${ctx}/images/live_img/09.jpg"&gt;&amp;nbsp;今天认真吃鸡。&lt;span class="game"&gt;绝地求生&amp;nbsp;&lt;/span&gt;&lt;span class="live-user"&gt;&amp;nbsp;彬哥哥哥哥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、、&lt;/span&gt;&lt;/a&gt;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src="${ctx}/images/live_img/10.jpg"&gt;&amp;nbsp;国服南京赵云：单排…&lt;span class="game"&gt;王者荣耀&amp;nbsp;&lt;/span&gt;&lt;span class="live-user"&gt;&amp;nbsp;声优赵猥琐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src="${ctx}/images/live_img/11.jpg"&gt;&amp;nbsp;性感主播在线宠粉&lt;span class="game"&gt;王者荣耀&amp;nbsp;&lt;/span&gt;&lt;span class="live-user"&gt;&amp;nbsp;豆豆、Thomas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&lt;!---------------------------二次元直播-----------------------------&gt;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id="cosplay-live"&gt;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class="title"&gt;二次元&lt;span&gt;&lt;a&gt;更多&lt;/a&gt;&lt;/span&gt;&lt;/div&gt;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&lt;div class="cosplay-live-vedio"&gt;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src="${ctx}/images/live_img/13.jpg"&gt;&amp;nbsp;月底最后一天拉拉啦&lt;span class="game"&gt;萌妹&amp;nbsp;&lt;/span&gt;&lt;span class="live-user"&gt;&amp;nbsp;Mo魔音兰兰呐&lt;/span&gt;&lt;/a&gt;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src="${ctx}/images/live_img/14.jpg"&gt;&amp;nbsp;佛系跳开心就好舞&lt;span class="game"&gt;跳舞&amp;nbsp;&lt;/span&gt;&lt;span class="live-user"&gt;&amp;nbsp;imba绝地求生频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道&lt;/span&gt;&lt;/a&gt;&lt;/li&gt;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src="${ctx}/images/live_img/15.jpg"&gt;&amp;nbsp;都哪个小宝贝要开学了呀&lt;span class="game"&gt;唱歌&amp;nbsp;&lt;/span&gt;&lt;span class="live-user"&gt;&amp;nbsp;小闹闹2333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&lt;/span&gt;&lt;/a&gt;&lt;/li&gt;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&lt;li&gt;&lt;a&gt;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&lt;img src="${ctx}/images/live_img/16.jpg"&gt;&amp;nbsp;新主播、求求求罩顾&lt;span class="game"&gt;萌妹&amp;nbsp;&lt;/span&gt;&lt;span class="live-user"&gt;&amp;nbsp;泊含、阿蛮蛮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src="${ctx}/images/live_img/17.jpg"&gt;&amp;nbsp;吃播来啦！带你去吃好吃的&lt;span class="game"&gt;吃播&amp;nbsp;&lt;/span&gt;&lt;span class="live-user"&gt;&amp;nbsp;瑶瑶小公主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&lt;a&gt;&lt;img src="${ctx}/images/live_img/18.jpg"&gt;&amp;nbsp;开跳跳跳跳啦！民族舞&lt;span class="game"&gt;跳舞&amp;nbsp;&lt;/span&gt;&lt;span class="live-user"&gt;&amp;nbsp;小宇宇宇yu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&lt;/span&gt;&lt;/a&gt;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&lt;/div&gt;</w:t>
      </w:r>
    </w:p>
    <w:p>
      <w:pPr>
        <w:ind w:firstLine="2125" w:firstLineChars="588"/>
        <w:rPr>
          <w:rFonts w:hint="eastAsia" w:asciiTheme="minorEastAsia" w:hAnsiTheme="minorEastAsia" w:eastAsiaTheme="minorEastAsia"/>
          <w:b/>
          <w:bCs/>
          <w:sz w:val="36"/>
          <w:szCs w:val="36"/>
        </w:rPr>
      </w:pPr>
      <w:bookmarkStart w:id="159" w:name="_Toc19153"/>
      <w:bookmarkStart w:id="160" w:name="_Toc6501"/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第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7</w:t>
      </w:r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章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 xml:space="preserve"> 登录注册页面设计</w:t>
      </w:r>
      <w:bookmarkEnd w:id="159"/>
      <w:bookmarkEnd w:id="160"/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61" w:name="_Toc17408"/>
      <w:bookmarkStart w:id="162" w:name="_Toc1284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7.1 效果截图</w:t>
      </w:r>
      <w:bookmarkEnd w:id="161"/>
      <w:bookmarkEnd w:id="162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18225" cy="3338195"/>
            <wp:effectExtent l="0" t="0" r="15875" b="146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118225" cy="3376930"/>
            <wp:effectExtent l="0" t="0" r="1587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bookmarkStart w:id="163" w:name="_Toc938"/>
      <w:bookmarkStart w:id="164" w:name="_Toc20248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7.2 主要代码</w:t>
      </w:r>
      <w:bookmarkEnd w:id="163"/>
      <w:bookmarkEnd w:id="164"/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&lt;div id="login-in"&gt;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&lt;div class="return-page"&gt;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&lt;div class="return-home"&gt;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&lt;a href="home.jsp"&gt;&amp;times;&lt;/a&gt;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&lt;/div&gt;&lt;/div&gt;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&lt;div class="main_nav"&gt;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&lt;li&gt;&lt;a class="cd-signin" href="#"&gt;&lt;span style="color:#ffcd02"&gt;登录&lt;/span&gt;&lt;/a&gt;&lt;/li&gt;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&lt;li&gt;&lt;a class="cd-signup" href="register.jsp"&gt;注册&lt;/a&gt;&lt;/li&gt;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&lt;/div&gt;&lt;!--main_nav--&gt;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&lt;div id="cd-login"&gt; &lt;!-- 登录表单 --&gt;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&lt;form class="cd-form" method="post" action="user/login.do"&gt;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&lt;p class="fieldset"&gt;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&lt;label class="image-replace cd-username" for="signin-username"&gt;&lt;/label&gt;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&lt;input class="full-width has-padding has-border" id="signin-username"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type="text" placeholder=" 输入用户名" name="username"&gt;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&lt;/p&gt;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&lt;p class="fieldset"&gt;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&lt;label class="image-replace cd-password" for="signin-password"&gt;&lt;/label&gt;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&lt;input class="full-width has-padding has-border" id="signin-password"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type="text"  placeholder=" 输入密码"&gt;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&lt;/p&gt;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&lt;p class="fieldset"&gt;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&lt;input type="checkbox" id="remember-me" checked&gt;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&lt;label for="remember-me"&gt;记住登录状态&lt;/label&gt;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&lt;/p&gt;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&lt;p class="fieldset"&gt;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&lt;a href="#"&gt;&lt;input class="full-width2" type="submit" value="登 录" 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&lt;a href="#"&gt;&lt;input class="full-width3" type="reset" value="重 置" 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&lt;/p&gt;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&lt;/form&gt;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&lt;/div&gt;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&lt;/div&gt;&lt;!-- login-in--&gt;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&lt;div id="register"&gt;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&lt;div class="register-page"&gt;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&lt;div class="register-close"&gt;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&lt;a href="home.jsp"&gt;&amp;times;&lt;/a&gt;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&lt;/div&gt;&lt;!-- register-close--&gt;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&lt;/div&gt;&lt;!--register-page --&gt;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&lt;div class="main_nav"&gt;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&lt;li&gt;&lt;a class="cd-signin" href="#"&gt;&lt;span style="color:#ffcd02"&gt;注册&lt;/span&gt;&lt;/a&gt;&lt;/li&gt;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&lt;li&gt;&lt;a class="cd-signup" href="login.jsp"&gt;登录&lt;/a&gt;&lt;/li&gt;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&lt;/div&gt;&lt;!--main_nav--&gt;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&lt;div id="cd-login"&gt; &lt;!-- 注册表单 --&gt;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&lt;form class="cd-form" method="post" action="user/register.do"&gt;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&lt;p class="fieldset"&gt;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&lt;label for="username"&gt;&lt;/label&gt;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&lt;input  id="signin-username"  type="username" name="username"placeholder=" 输入用户名"&gt;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&lt;/p&gt;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&lt;p class="fieldset"&gt;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&lt;label  for="password"&gt;&lt;/label&gt;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&lt;input  id="signin-password" type="password" name="password" placeholder=" 输入密码"&gt;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&lt;p class="fieldset"&gt;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&lt;label for="password"&gt;&lt;/label&gt;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&lt;input  id="signin-password-again" type="password" name="password" placeholder=" 请再次确认密码"&gt;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&lt;/p&gt;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&lt;p class="fieldset"&gt;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&lt;label  for="phone"&gt;&lt;/label&gt;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&lt;input  id="input-test" type="phone" name="phone" placeholder=" 请输入您的电话号码"&gt;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&lt;/p&gt;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&lt;p class="fieldset"&gt;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&lt;label  for="email"&gt;&lt;/label&gt;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&lt;input  id="input-test" type="email" name="email" placeholder=" 请输入您的常用电子邮箱"&gt;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&lt;/p&gt;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&lt;p class="fieldset"&gt;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&lt;input type="checkbox" id="remember-me" checked&gt;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&lt;label for="remember-me"&gt;我已阅读并同意 &lt;a href="#" style="text-decoration:underline"&gt;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用户协议&lt;/a&gt;&lt;/label&gt;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&lt;/p&gt;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&lt;p class="fieldset" 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&lt;a href="home.jsp"&gt;&lt;input class="full-width2" type="submit" value="注 册" 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&lt;a href="#"&gt;&lt;input class="full-width3" type="reset" value="重置" &gt;&lt;/a&gt;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&lt;/p&gt;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&lt;/form&gt;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&lt;/div&gt;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&lt;/div&gt;&lt;!--register --&gt;</w:t>
      </w:r>
    </w:p>
    <w:p>
      <w:pPr>
        <w:ind w:firstLine="2486" w:firstLineChars="688"/>
        <w:rPr>
          <w:rFonts w:hint="eastAsia" w:ascii="宋体" w:hAnsi="宋体" w:eastAsia="宋体" w:cs="宋体"/>
          <w:b/>
          <w:bCs/>
          <w:sz w:val="36"/>
          <w:szCs w:val="36"/>
        </w:rPr>
      </w:pPr>
      <w:bookmarkStart w:id="165" w:name="_Toc13624"/>
      <w:bookmarkStart w:id="166" w:name="_Toc10616"/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第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8</w:t>
      </w:r>
      <w:r>
        <w:rPr>
          <w:rFonts w:hint="eastAsia" w:ascii="黑体" w:hAnsi="黑体" w:eastAsia="黑体" w:cs="黑体"/>
          <w:b/>
          <w:bCs/>
          <w:sz w:val="36"/>
          <w:szCs w:val="36"/>
          <w:lang w:eastAsia="zh-CN"/>
        </w:rPr>
        <w:t>章</w:t>
      </w: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 xml:space="preserve"> 后台管理页面设计</w:t>
      </w:r>
      <w:bookmarkEnd w:id="165"/>
      <w:bookmarkEnd w:id="166"/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67" w:name="_Toc14429"/>
      <w:bookmarkStart w:id="168" w:name="_Toc4658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8.1 效果截图</w:t>
      </w:r>
      <w:bookmarkEnd w:id="167"/>
      <w:bookmarkEnd w:id="168"/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drawing>
          <wp:inline distT="0" distB="0" distL="114300" distR="114300">
            <wp:extent cx="6117590" cy="3148330"/>
            <wp:effectExtent l="0" t="0" r="16510" b="139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69" w:name="_Toc27446"/>
      <w:bookmarkStart w:id="170" w:name="_Toc19301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8.2 主要代码</w:t>
      </w:r>
      <w:bookmarkEnd w:id="169"/>
      <w:bookmarkEnd w:id="170"/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&lt;script type="text/javascript"&gt;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var _menus =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"menus":[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{"menuid":"1","icon":"icon-sys","menuname":"后台管理",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"menus":[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{"menuid":"12","menuname":"用户管理","icon":"icon-page","url":"menu1/user.jsp"},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{"menuid":"13","menuname":"直播管理","icon":"icon-role","url":"menu1/live.html"},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{"menuid":"14","menuname":"视频管理","icon":"icon-class","url":"menu1/video.jsp"}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]}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]};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//设置登录窗口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function openPwd()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$('#w').window({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title: '修改密码',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width: 300,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modal: true,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shadow: true,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closed: true,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height: 160,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resizable:false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});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//关闭登录窗口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function closePwd()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$('#w').window('close');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//修改密码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function serverLogin()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var $newpass = $('#txtNewPass');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var $rePass = $('#txtRePass');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if ($newpass.val() == '')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msgShow('系统提示', '请输入密码！', 'warning');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return false;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if ($rePass.val() == '')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msgShow('系统提示', '请在一次输入密码！', 'warning');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return false;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if ($newpass.val() != $rePass.val())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msgShow('系统提示', '两次密码不一至！请重新输入', 'warning');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return false;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$.post('/ajax/editpassword.ashx?newpass=' + $newpass.val(), function(msg)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msgShow('系统提示', '恭喜，密码修改成功！&lt;br&gt;您的新密码为：' + msg, 'info');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$newpass.val('');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$rePass.val('');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close();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})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$(function()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openPwd();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$('#editpass').click(function()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$('#w').window('open');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});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$('#btnEp').click(function()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serverLogin();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})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$('#btnCancel').click(function(){closePwd();})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$('#loginOut').click(function()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$.messager.confirm('系统提示', '您确定要退出本次登录吗?', function(r)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if (r) {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    location.href = '/ajax/loginout.ashx';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  });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})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&lt;/script&gt;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&lt;/head&gt;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&lt;body class="easyui-layout" style="overflow-y: hidden"  scroll="no"&gt;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&lt;noscript&gt;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&lt;div style=" position:absolute; z-index:100000; height:2046px;top:0px;left:0px; width:100%; background:white; text-align:center;"&gt; &lt;img src="images/noscript.gif" alt='抱歉，请开启脚本支持！' /&gt;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&lt;/noscript&gt;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region="north" split="true" border="false" style="overflow: hidden; height: 30px;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background: url(images/layout-browser-hd-bg.gif) #7f99be repeat-x center 50%;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line-height: 20px;color: #fff; font-family: Verdana, 微软雅黑,黑体"&gt; &lt;span style="float:right; padding-right:20px;" class="head"&gt;欢迎 管理员 &lt;a href="#" id="editpass"&gt;修改密码&lt;/a&gt; &lt;a href="#" id="loginOut"&gt;安全退出&lt;/a&gt;&lt;/span&gt; &lt;span style="padding-left:10px; font-size: 16px; "&gt;&lt;img src="images/blocks.gif" width="20" height="20" align="absmiddle" /&gt;项目管理系统&lt;/span&gt;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region="south" split="true" style="height: 30px; background: #D2E0F2; 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class="footer"&gt; CATLIVE TV&lt;/div&gt;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region="west" hide="true" split="true" title="导航菜单" style="width:180px;" id="west"&gt;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id="nav" class="easyui-accordion" fit="true" border="false"&gt;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&lt;!--  导航内容 --&gt;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id="mainPanle" region="center" style="background: #eee; overflow-y:hidden"&gt;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id="tabs" class="easyui-tabs"  fit="true" border="false" 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&lt;div title="首页" style="padding:20px;overflow:hidden; color:red; " 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&lt;h1 style="font-size:24px;"&gt;欢迎使用猫视TV后台管理系统&lt;/h1&gt;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region="east" title="其他" split="true" style="width:180px;overflow:hidden;"&gt;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class="easyui-calendar"&gt;&lt;/div&gt;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&lt;!--修改密码窗口--&gt;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id="w" class="easyui-window" title="修改密码" collapsible="false" minimizable="false"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maximizable="false" icon="icon-save"  style="width: 300px; height: 150px; padding: 5px;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background: #fafafa;"&gt;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class="easyui-layout" fit="true"&gt;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&lt;div region="center" border="false" style="padding: 10px; background: #fff; border: 1px solid #ccc;"&gt;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&lt;table cellpadding=3&gt;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&lt;tr&gt;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&lt;td&gt;新密码：&lt;/td&gt;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&lt;td&gt;&lt;input id="txtNewPass" type="Password" class="txt01" /&gt;&lt;/td&gt;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&lt;/tr&gt;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&lt;tr&gt;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&lt;td&gt;确认密码：&lt;/td&gt;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  &lt;td&gt;&lt;input id="txtRePass" type="Password" class="txt01" /&gt;&lt;/td&gt;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    &lt;/tr&gt;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&lt;/table&gt;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&lt;div region="south" border="false" style="text-align: right; height: 30px; line-height: 30px;"&gt; &lt;a id="btnEp" class="easyui-linkbutton" icon="icon-ok" href="javascript:void(0)" &gt; 确定&lt;/a&gt; &lt;a id="btnCancel" class="easyui-linkbutton" icon="icon-cancel" href="javascript:void(0)"&gt;取消&lt;/a&gt;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&lt;div id="mm" class="easyui-menu" style="width:150px;"&gt;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id="mm-tabupdate"&gt;刷新&lt;/div&gt;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class="menu-sep"&gt;&lt;/div&gt;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id="mm-tabclose"&gt;关闭&lt;/div&gt;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id="mm-tabcloseall"&gt;全部关闭&lt;/div&gt;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id="mm-tabcloseother"&gt;除此之外全部关闭&lt;/div&gt;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class="menu-sep"&gt;&lt;/div&gt;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id="mm-tabcloseright"&gt;当前页右侧全部关闭&lt;/div&gt;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id="mm-tabcloseleft"&gt;当前页左侧全部关闭&lt;/div&gt;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class="menu-sep"&gt;&lt;/div&gt;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  &lt;div id="mm-exit"&gt;退出&lt;/div&gt;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ind w:left="1260" w:leftChars="0" w:firstLine="420" w:firstLineChars="0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bookmarkStart w:id="171" w:name="_Toc21185"/>
      <w:bookmarkStart w:id="172" w:name="_Toc29911"/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个人信息页面设计</w:t>
      </w:r>
      <w:bookmarkEnd w:id="171"/>
      <w:bookmarkEnd w:id="172"/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73" w:name="_Toc15628"/>
      <w:bookmarkStart w:id="174" w:name="_Toc11219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9.1 效果截图</w:t>
      </w:r>
      <w:bookmarkEnd w:id="173"/>
      <w:bookmarkEnd w:id="174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09970" cy="2961640"/>
            <wp:effectExtent l="0" t="0" r="5080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116955" cy="3209925"/>
            <wp:effectExtent l="0" t="0" r="17145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bookmarkStart w:id="175" w:name="_Toc30679"/>
      <w:bookmarkStart w:id="176" w:name="_Toc5527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9.2 主要代码</w:t>
      </w:r>
      <w:bookmarkEnd w:id="175"/>
      <w:bookmarkEnd w:id="176"/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&lt;!--.........................................个人信息..................................... --&gt;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&lt;div id="information"&gt;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&lt;form action="" method="post" class="STYLE-NAME"&gt;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&lt;h1&gt;基本信息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&lt;span&gt;essential information&lt;/span&gt;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&lt;img src="${ctx}/images/头像.jpg" width="130" height="150"&gt;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&lt;/h1&gt;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&lt;span&gt;昵&amp;nbsp;&amp;nbsp;称: 猫视小主&lt;/span&gt;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&lt;/br&gt;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&lt;span&gt;性&amp;nbsp;&amp;nbsp;别: 保密&lt;/span&gt;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&lt;/br&gt;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&lt;span&gt;地&amp;nbsp;&amp;nbsp;区: 广东深圳&lt;/span&gt;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&lt;/br&gt;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&lt;span&gt;常用邮箱: 145&amp;times;&amp;times;&amp;times;&amp;times;99@qq.com&lt;/span&gt;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&lt;/br&gt;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&lt;span&gt;联系方式：180&amp;times;&amp;times;&amp;times;&amp;times;57&lt;/span&gt;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&lt;/br&gt;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&lt;span&gt;个性签名：未设置&lt;/span&gt;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&lt;/label&gt;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&lt;/br&gt;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&lt;a href="setting.jsp"&gt;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&lt;img src="${ctx}/images/设置.png" width="35px" height="31px"&gt;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&lt;/a&gt;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&lt;/form&gt;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&lt;/div&gt;&lt;!--information --&gt;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1"/>
        </w:numPr>
        <w:ind w:left="1260" w:leftChars="0" w:firstLine="420" w:firstLineChars="0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bookmarkStart w:id="177" w:name="_Toc1317"/>
      <w:bookmarkStart w:id="178" w:name="_Toc29203"/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视频播放页面设计</w:t>
      </w:r>
      <w:bookmarkEnd w:id="177"/>
      <w:bookmarkEnd w:id="178"/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79" w:name="_Toc25627"/>
      <w:bookmarkStart w:id="180" w:name="_Toc32125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10.1 效果截图</w:t>
      </w:r>
      <w:bookmarkEnd w:id="179"/>
      <w:bookmarkEnd w:id="180"/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117590" cy="3389630"/>
            <wp:effectExtent l="0" t="0" r="16510" b="12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38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181" w:name="_Toc12995"/>
      <w:bookmarkStart w:id="182" w:name="_Toc28178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10.2 主要代码</w:t>
      </w:r>
      <w:bookmarkEnd w:id="181"/>
      <w:bookmarkEnd w:id="182"/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&lt;/header&gt;&lt;!-- /header --&gt; --&gt;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&lt;div class="head_persion"&gt;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&lt;div class="home"&gt;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&lt;div class="text"&gt;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&lt;span&gt;&lt;i class="fas fa-home"&gt;&lt;/i&gt;打开主页界面&lt;/span&gt;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&lt;div class="title"&gt;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&lt;span&gt;楚乔传&amp;nbsp;第一集&lt;/span&gt;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&lt;div class="collect"&gt;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&lt;div class="text"&gt;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&lt;span&gt;&lt;i class="far fa-heart"&gt;&lt;/i&gt;&lt;/span&gt;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&lt;div class="text"&gt;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&lt;span&gt;&lt;i class="fas fa-download"&gt;&lt;/i&gt;&lt;/span&gt;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&lt;div class="text"&gt;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&lt;span&gt;&lt;i class="far fa-share-square"&gt;&lt;/i&gt;&lt;/span&gt;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&lt;div class="control"&gt;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&lt;div class="text"&gt;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&lt;span&gt;&lt;i class="fas fa-align-left"&gt;&lt;/i&gt;&lt;/span&gt;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&lt;div class="text"&gt;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&lt;span&gt;&lt;i class="far fa-bell"&gt;&lt;/i&gt;&lt;/span&gt;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&lt;div class="text"&gt;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&lt;span&gt;&lt;i class="fas fa-compress"&gt;&lt;/i&gt;&lt;/span&gt;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&lt;div class="text"&gt;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&lt;span&gt;&lt;i class="fas fa-expand"&gt;&lt;/i&gt;&lt;/span&gt;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&lt;div class="text"&gt;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&lt;span&gt;&lt;i class="fas fa-times"&gt;&lt;/i&gt;&lt;/span&gt;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&lt;div class="content"&gt;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&lt;div class="left"&gt;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&lt;video src="${ctx}/images/t1693h9gjuy.mp4" autobuffer autoloop loop controls poster="../img/play_tv.png" id="video"&gt;&lt;/video&gt;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&lt;div class="left_paly"&gt;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&lt;button onClick="bofang()"&gt;&lt;i class="fas fa-play"&gt;&lt;/i&gt;&lt;/button&gt;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&lt;button onClick="zanting()"&gt;&lt;i class="fas fa-pause"&gt;&lt;/i&gt;&lt;/button&gt;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&lt;button onClick="kuaijin()"&gt;&lt;i class="fas fa-forward"&gt;&lt;/i&gt;&lt;/button&gt;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&lt;button onClick="kuaitui()"&gt;&lt;i class="fas fa-backward"&gt;&lt;/i&gt;&lt;/button&gt;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&lt;button onClick="shutup(this)"&gt;&lt;i class="fas fa-bell"&gt;&lt;/i&gt;&lt;/button&gt;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&lt;div&gt;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&lt;div class="left_title"&gt;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&lt;h3&gt;第1集：楚乔偶遇宇文玥&lt;/h3&gt;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&lt;div class="right"&gt;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&lt;div class="right_head"&gt;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&lt;li class="cur"&gt;播放列表&lt;/li&gt;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&lt;li&gt;doki&lt;/li&gt;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&lt;li&gt;详情&lt;/li&gt;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&lt;div class="right_title"&gt;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&lt;span&gt;楚乔传&lt;/span&gt;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&lt;span&gt;更新到68/共68集&lt;/span&gt;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&lt;span&gt;全部剧情&lt;/span&gt;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&lt;div class="right_span"&gt;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 &gt;&lt;a href="#" style="color:#008040;"&gt;1&lt;/a&gt;&lt;/li&gt;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href="#"&gt;2&lt;/a&gt;&lt;/li&gt;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href="#"&gt;3&lt;/a&gt;&lt;/li&gt;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href="#"&gt;4&lt;/a&gt;&lt;/li&gt;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href="#"&gt;5&lt;/a&gt;&lt;/li&gt;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href="#"&gt;6&lt;/a&gt;&lt;/li&gt;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href="#"&gt;7&lt;/a&gt;&lt;/li&gt;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href="#"&gt;8&lt;/a&gt;&lt;/li&gt;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href="#"&gt;9&lt;/a&gt;&lt;/li&gt;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href="#"&gt;10&lt;/a&gt;&lt;/li&gt;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href="#"&gt;11&lt;/a&gt;&lt;/li&gt;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href="#"&gt;12&lt;/a&gt;&lt;/li&gt;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href="#"&gt;13&lt;/a&gt;&lt;/li&gt;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href="#"&gt;14&lt;/a&gt;&lt;/li&gt;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href="#"&gt;15&lt;/a&gt;&lt;/li&gt;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href="#"&gt;16&lt;/a&gt;&lt;/li&gt;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href="#"&gt;17&lt;/a&gt;&lt;/li&gt;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href="#"&gt;18&lt;/a&gt;&lt;/li&gt;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href="#"&gt;19&lt;/a&gt;&lt;/li&gt;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href="#"&gt;20&lt;/a&gt;&lt;/li&gt;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href="#"&gt;21&lt;/a&gt;&lt;/li&gt;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href="#"&gt;22&lt;/a&gt;&lt;/li&gt;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href="#"&gt;23&lt;/a&gt;&lt;/li&gt;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href="#"&gt;24&lt;/a&gt;&lt;/li&gt;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href="#"&gt;25&lt;/a&gt;&lt;/li&gt;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href="#"&gt;26&lt;/a&gt;&lt;/li&gt;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href="#"&gt;27&lt;/a&gt;&lt;/li&gt;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href="#"&gt;28&lt;/a&gt;&lt;/li&gt;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href="#"&gt;29&lt;/a&gt;&lt;/li&gt;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href="#"&gt;30&lt;/a&gt;&lt;/li&gt;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href="#"&gt;31&lt;/a&gt;&lt;/li&gt;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href="#"&gt;32&lt;/a&gt;&lt;/li&gt;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href="#"&gt;33&lt;/a&gt;&lt;/li&gt;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href="#"&gt;35&lt;/a&gt;&lt;/li&gt;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&lt;li&gt;&lt;a href="#"&gt;36&lt;/a&gt;&lt;/li&gt;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href="#"&gt;37&lt;/a&gt;&lt;/li&gt;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&lt;li&gt;&lt;a href="#"&gt;38&lt;/a&gt;&lt;/li&gt;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href="#"&gt;39&lt;/a&gt;&lt;/li&gt;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href="#"&gt;40&lt;/a&gt;&lt;/li&gt;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&lt;li&gt;&lt;a href="#"&gt;41&lt;/a&gt;&lt;/li&gt;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href="#"&gt;42&lt;/a&gt;&lt;/li&gt;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&lt;li&gt;&lt;a href="#"&gt;....&lt;/a&gt;&lt;/li&gt;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&lt;div class="right_foot"&gt;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&lt;div&gt;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&lt;img src="${ctx}/images/0.jpg"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&lt;span&gt;点赞&lt;/span&gt;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&lt;span&gt;分享&lt;/span&gt;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&lt;span&gt;缓存&lt;/span&gt;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&lt;span&gt;查看更多&lt;/span&gt;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&lt;div class="content_body"&gt;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&lt;div class="body"&gt;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&lt;div class="body_left"&gt;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&lt;div class="actor"&gt;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&lt;h3&gt;《楚乔传》主演&lt;/h3&gt;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class="actor_img"&gt;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&lt;li&gt;&lt;a href="#"&gt;&lt;span style="font-family:16px"&gt;&lt;img src="${ctx}/images/chuqiaozhuan-img/赵丽颖.jpg" alt=""&gt;&lt;/span&gt;&amp;nbsp;&lt;a style="color:#008040;"&gt;赵丽颖&lt;/a&gt;&amp;nbsp;饰演&amp;nbsp;楚乔&lt;/a&gt;&lt;/li&gt;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&lt;li&gt;&lt;a href="#"&gt;&lt;span span style="font-family:16px"&gt;&lt;img src="${ctx}/images/chuqiaozhuan-img/林更新.jpg" alt="" &gt;&lt;/span&gt;&lt;a style="color:#008040;"&gt;林更新&lt;/a&gt;&lt;/a&gt;&amp;nbsp;饰演&amp;nbsp;宇文玥&lt;/a&gt;&lt;/li&gt;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&lt;li&gt;&lt;a href="#"&gt;&lt;span span style="font-family:16px"&gt;&lt;img src="${ctx}/images/chuqiaozhuan-img/李沁.jpg" alt="" &gt;&lt;/span&gt;&lt;a style="color:#008040;"&gt;李沁&lt;/a&gt;&amp;nbsp;饰演&amp;nbsp;元淳&lt;/a&gt;&lt;/li&gt;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  &lt;li&gt;&lt;a href="#"&gt;&lt;span span style="font-family:16px"&gt;&lt;img src="${ctx}/images/chuqiaozhuan-img/窦骁.png" alt=""&gt;&lt;/span&gt;&lt;a style="color:#008040;"&gt;窦骁&lt;/a&gt;&amp;nbsp;饰演&amp;nbsp;燕洵&lt;/a&gt;&lt;/li&gt;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&lt;div class="video"&gt;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&lt;h3&gt;《楚乔传》小视频&lt;/h3&gt;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class="video_img"&gt;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&lt;li&gt;&lt;video src="${ctx}/images/play/p1839yytgex.mp4" autobuffer autoloop loop controls poster="../img/play/1.png"&gt;&lt;/video&gt;&lt;/li&gt;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&lt;li&gt;&lt;video src="${ctx}/images/play/v1698isdb3q.mp4" autobuffer autoloop loop controls poster="../img/play/2.png"&gt;&lt;/video&gt;&lt;/li&gt;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 &lt;li&gt;&lt;video src="${ctx}/images/play/y1808ggdyyu.mp4" autobuffer autoloop loop controls poster="../img/play/3.png"&gt;&lt;/video&gt;&lt;/li&gt;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  &lt;li&gt;&lt;video src="${ctx}/images/play/z1695jpe6bq.mp4" autobuffer autoloop loop controls poster="../img/play/4.png"&gt;&lt;/video&gt;&lt;/li&gt;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&lt;div class="juchang"&gt;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&lt;h3&gt;《楚乔传》剧照&lt;/h3&gt;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class="juchang_img"&gt;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src="${ctx}/images/play/juchang1.jpg"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&lt;li&gt;&lt;img src="${ctx}/images/play/juchang2.jpg"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 &lt;li&gt;&lt;img src="${ctx}/images/play/juchang3.jpg"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  &lt;li&gt;&lt;img src="${ctx}/images/play/jucahng4.jpg"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&lt;div class="juchang"&gt;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&lt;h3&gt;《楚乔传》表情包&lt;/h3&gt;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class="biaoqinbao_img"&gt;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src="${ctx}/images/play/0.gif"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&lt;li&gt;&lt;img src="${ctx}/images/play/1.gif"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 &lt;li&gt;&lt;img src="${ctx}/images/play/2.gif"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  &lt;li&gt;&lt;img src="${ctx}/images/play/3.gif"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   &lt;li&gt;&lt;img src="${ctx}/images/play/4.gif"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&lt;div class="juchang"&gt;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&lt;h3&gt;《楚乔传》相关作品&lt;/h3&gt;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class="zuoping"&gt;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src="${ctx}/images/chuqiaozhuan-img/花千骨.jpg"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src="${ctx}/images/chuqiaozhuan-img/诛仙青云志.jpg"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src="${ctx}/images/chuqiaozhuan-img/幸福归来.jpg"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src="${ctx}/images/chuqiaozhuan-img/我是女王.jpg"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src="${ctx}/images/chuqiaozhuan-img/同桌的你.jpg"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src="${ctx}/images/chuqiaozhuan-img/新步步惊心.jpg"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src="${ctx}/images/chuqiaozhuan-img/杉杉来了.jpg"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src="${ctx}/images/chuqiaozhuan-img/武神赵子龙.jpg"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src="${ctx}/images/chuqiaozhuan-img/花开半夏.jpg"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src="${ctx}/images/chuqiaozhuan-img/轩辕剑之天之痕.jpg"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src="${ctx}/images/chuqiaozhuan-img/极品新娘.jpg"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src="${ctx}/images/chuqiaozhuan-img/狼图腾.jpg"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src="${ctx}/images/chuqiaozhuan-img/白鹿原.jpg"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src="${ctx}/images/chuqiaozhuan-img/破风.jpg"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 &lt;li&gt;&lt;img src="${ctx}/images/chuqiaozhuan-img/舞乐传奇.jpg" alt=""&gt;&lt;/li&gt;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&lt;/ul&gt;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&lt;div class="body_right"&gt;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&lt;div class="body_title"&gt;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&lt;h3&gt;电视剧每日热播榜&lt;/h3&gt;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&lt;span&gt;更多&lt;/span&gt;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&lt;div class="right_img"&gt;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class="tv_img"&gt;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&lt;img src="${ctx}/images/play/1.jpg"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&lt;div class="tv_text"&gt;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&lt;span class="tv_name"&gt;1.如懿传&lt;/span&gt;&lt;span class="tv_actor"&gt;周迅 / 霍建华 / 张钧甯 / 董洁&lt;span class="hearts" title="点个赞"&gt;&lt;a&gt;&amp;hearts;&lt;/a&gt;&lt;/span&gt;&lt;/span&gt;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&lt;span class="tv_play"&gt;&lt;i class="fas fa-play"&gt;&lt;/i&gt;&amp;nbsp;2.6亿&lt;/span&gt;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class="right_img"&gt;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class="tv_img"&gt;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&lt;img src="${ctx}/images/play/2.jpg"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&lt;div class="tv_text"&gt;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&lt;span class="tv_name"&gt;2.沙海&lt;/span&gt;&lt;span class="tv_actor"&gt;吴磊 / 秦昊 / 张萌 / 杨蓉&lt;span class="hearts" title="点个赞"&gt;&lt;a&gt;&amp;hearts;&lt;/a&gt;&lt;/span&gt;&lt;/span&gt;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&lt;span class="tv_play"&gt;&lt;i class="fas fa-play"&gt;&lt;/i&gt;&amp;nbsp;1.3亿&lt;/span&gt;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class="right_img"&gt;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class="tv_img"&gt;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&lt;img src="${ctx}/images/play/3.jpg"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&lt;div class="tv_text"&gt;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&lt;span class="tv_name"&gt;3.香蜜沉沉烬如霜&lt;/span&gt;&lt;span class="tv_actor"&gt;杨紫 / 邓伦 / 陈钰琪 / 罗云熙&lt;span class="hearts" title="点个赞"&gt;&lt;a&gt;&amp;hearts;&lt;/a&gt;&lt;/span&gt;&lt;/span&gt;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&lt;span class="tv_play"&gt;&lt;i class="fas fa-play"&gt;&lt;/i&gt;&amp;nbsp;7258.4万&lt;/span&gt;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&lt;div class="right_img"&gt;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class="tv_img"&gt;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&lt;img src="${ctx}/images/play/4.jpg"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&lt;div class="tv_text"&gt;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&lt;span class="tv_name"&gt;4.斗破苍穹&lt;/span&gt;&lt;span class="tv_actor"&gt;吴磊 / 林允 / 李沁 / 陈楚河&lt;span class="hearts" title="点个赞"&gt;&lt;a&gt;&amp;hearts;&lt;/a&gt;&lt;/span&gt;&lt;/span&gt;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&lt;span class="tv_play"&gt;&lt;i class="fas fa-play"&gt;&lt;/i&gt;&amp;nbsp;5034.5万&lt;/span&gt;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class="right_img"&gt;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class="tv_img"&gt;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&lt;img src="${ctx}/images/play/5.jpg"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&lt;div class="tv_text"&gt;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&lt;span class="tv_name"&gt;5.夜天子&lt;/span&gt;&lt;span class="tv_actor"&gt;徐海乔 / 宋祖儿 / 王紫潼 / 肥龙&lt;span class="hearts" title="点个赞"&gt;&lt;a&gt;&amp;hearts;&lt;/a&gt;&lt;/span&gt;&lt;/span&gt;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&lt;span class="tv_play"&gt;&lt;i class="fas fa-play"&gt;&lt;/i&gt;&amp;nbsp;3298.2万&lt;/span&gt;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class="right_img"&gt;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class="tv_img"&gt;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&lt;img src="${ctx}/images/play/6.jpg"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&lt;div class="tv_text"&gt;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&lt;span class="tv_name"&gt;6.法医秦明之幸存者&lt;/span&gt;&lt;span class="tv_actor"&gt;经超 / 余心恬 / 艾晓琪 / 刘海宽&lt;span class="hearts" title="点个赞"&gt;&lt;a&gt;&amp;hearts;&lt;/a&gt;&lt;/span&gt;&lt;/span&gt;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&lt;span class="tv_play"&gt;&lt;i class="fas fa-play"&gt;&lt;/i&gt;&amp;nbsp;3200.5万&lt;/span&gt;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&lt;div class="right_img"&gt;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class="tv_img"&gt;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&lt;img src="${ctx}/images/play/7.jpg"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&lt;div class="tv_text"&gt;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&lt;span class="tv_name"&gt;7.我们的千阙歌&lt;/span&gt;&lt;span class="tv_actor"&gt;贾清 / 陈键锋 / 周楚濋 / 王钧赫&lt;span class="hearts" title="点个赞"&gt;&lt;a&gt;&amp;hearts;&lt;/a&gt;&lt;/span&gt;&lt;/span&gt;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&lt;span class="tv_play"&gt;&lt;i class="fas fa-play"&gt;&lt;/i&gt;&amp;nbsp;2675万&lt;/span&gt;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class="right_img"&gt;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class="tv_img"&gt;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&lt;img src="${ctx}/images/play/8.jpg"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&lt;div class="tv_text"&gt;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&lt;span class="tv_name"&gt;8.胜利之路&lt;/span&gt;&lt;span class="tv_actor"&gt;郭京飞 / 郭珍霓 / 高洋 / 冯恩鹤&lt;span class="hearts" title="点个赞"&gt;&lt;a&gt;&amp;hearts;&lt;/a&gt;&lt;/span&gt;&lt;/span&gt;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&lt;span class="tv_play"&gt;&lt;i class="fas fa-play"&gt;&lt;/i&gt;&amp;nbsp;2398.7万&lt;/span&gt;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class="right_img"&gt;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class="tv_img"&gt;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&lt;img src="${ctx}/images/play/9.jpg"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&lt;div class="tv_text"&gt;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&lt;span class="tv_name"&gt;9.娘演&lt;/span&gt;&lt;span class="tv_actor"&gt;岳丽娜 / 于毅 / 刘智扬 / 张少华&lt;span class="hearts" title="点个赞"&gt;&lt;a&gt;&amp;hearts;&lt;/a&gt;&lt;/span&gt;&lt;/span&gt;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&lt;span class="tv_play"&gt;&lt;i class="fas fa-play"&gt;&lt;/i&gt;&amp;nbsp;1900万&lt;/span&gt;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&lt;div class="right_img"&gt;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&lt;div class="tv_img"&gt;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&lt;img src="${ctx}/images/play/10.jpg" alt=""&gt;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&lt;div class="tv_text"&gt;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&lt;span class="tv_name"&gt;10.桃花依旧笑春风&lt;/span&gt;&lt;span class="tv_actor"&gt;苗圃 / 陈龙 / 郑国霖 / 徐小飒&lt;span class="hearts" title="点个赞"&gt;&lt;a&gt;&amp;hearts;&lt;/a&gt;&lt;/span&gt;&lt;/span&gt;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&lt;span class="tv_play"&gt;&lt;i class="fas fa-play"&gt;&lt;/i&gt;&amp;nbsp;8394万&lt;/span&gt;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&lt;div class="huiyuan"&gt;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&lt;h3&gt;会员福利&lt;/h3&gt;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&lt;img src="${ctx}/images/play/huiyuan1.jpg" alt=""&gt;&lt;span&gt;学生专享VIP10元/月&lt;/span&gt;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    &lt;img src="${ctx}/images/play/huiyaun2.jpg" alt=""&gt;&lt;span&gt;V爱献礼，VIP连续包月仅19元/月&lt;/span&gt;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         &lt;/div&gt;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&lt;script&gt;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var video=document.getElementById("video");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//播放方法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function bofang(){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video.play();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//暂停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function zanting(){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video.pause();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//快进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function kuaijin(){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video.currentTime+=3;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//快退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function kuaitui(){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video.currentTime-=3;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//静音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function shutup(obj){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if(video.muted){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obj.innerHTML="静音";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video.muted=false;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}else{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obj.innerHTML="有声";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video.muted=true;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&lt;/script&gt;</w:t>
      </w: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SzpqPCAgAA1gUAAA4AAABkcnMvZTJvRG9jLnhtbK1UzW7UMBC+I/EO&#10;lu9pkm26zUbNVttNg5AqWqkgzl7H2UQ4tmV7fwriCm/AiQt3nqvPwdjZ7LYFIQTk4Iw945n5vhnP&#10;2fm242jNtGmlyHF8FGHEBJVVK5Y5fvO6DFKMjCWiIlwKluM7ZvD59Pmzs43K2Eg2kldMI3AiTLZR&#10;OW6sVVkYGtqwjpgjqZgAZS11Ryxs9TKsNNmA946HoygahxupK6UlZcbAadEr8dT7r2tG7XVdG2YR&#10;zzHkZv2q/bpwazg9I9lSE9W0dJcG+YssOtIKCLp3VRBL0Eq3P7nqWqqlkbU9orILZV23lHkMgCaO&#10;nqC5bYhiHguQY9SeJvP/3NJX6xuN2gpqh5EgHZTo/svn+6/f7799QrGjZ6NMBla3Cuzs9kJunenu&#10;3MChQ72tdef+gAeBHoi+25PLthZRdykdpWkEKgq6YQN+wsN1pY19wWSHnJBjDdXzpJL1lbG96WDi&#10;oglZtpzDOcm4QJscj49PIn9hrwHnXDgDyAJ87KS+Mh8m0eQyvUyTIBmNL4MkKopgVs6TYFzGpyfF&#10;cTGfF/FH5y9OsqatKiZcvKFL4uTPqrDr176++z4xkreVc+dSMnq5mHON1gS6tPSfYxiSf2AWPk7D&#10;qwHVE0jxKIkuRpOgHKenQVImJ8HkNEqDKJ5cTMZRMkmK8jGkq1awf4f0iP0HSZPMFWyPbcEJffdb&#10;aC6dAzRgYChc6Pqw7zcn2e1iCxQ5cSGrO+hNLfvHbRQtWwh6RYy9IRpeM/QcTCh7DUvNJfSJ3EkY&#10;NVK//9W5s4fyghajDUyHHAsYXxjxlwIenxskg6AHYTEIYtXNJRQSHhTk4kW4oC0fxFrL7i2MrZmL&#10;ASoiKETKsR3Eue0nFIw9ymYzb7RSul02/QUYHYrYK3GrqAvjW0jNVhbeg38mB1aASreB4eFJ3Q06&#10;N50e7r3VYRxP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5LOmo8ICAADW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CACBF9"/>
    <w:multiLevelType w:val="singleLevel"/>
    <w:tmpl w:val="C6CACBF9"/>
    <w:lvl w:ilvl="0" w:tentative="0">
      <w:start w:val="9"/>
      <w:numFmt w:val="decimal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542A2"/>
    <w:rsid w:val="137C70BC"/>
    <w:rsid w:val="19A8683C"/>
    <w:rsid w:val="2C17387C"/>
    <w:rsid w:val="322C5548"/>
    <w:rsid w:val="3E934F84"/>
    <w:rsid w:val="3F743301"/>
    <w:rsid w:val="74163EDF"/>
    <w:rsid w:val="78F057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00" w:after="200" w:line="60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80" w:after="80" w:line="480" w:lineRule="auto"/>
      <w:outlineLvl w:val="1"/>
    </w:pPr>
    <w:rPr>
      <w:rFonts w:eastAsia="黑体"/>
      <w:b/>
      <w:bCs/>
      <w:sz w:val="28"/>
      <w:szCs w:val="30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line="480" w:lineRule="auto"/>
      <w:outlineLvl w:val="2"/>
    </w:pPr>
    <w:rPr>
      <w:rFonts w:eastAsia="黑体"/>
      <w:b/>
      <w:bCs/>
      <w:sz w:val="24"/>
      <w:szCs w:val="32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customStyle="1" w:styleId="11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3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glossaryDocument" Target="glossary/document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0b2ee3f9-fd98-4fce-9bb8-b5562bf8179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b2ee3f9-fd98-4fce-9bb8-b5562bf8179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66899e2-caf5-426b-87fe-32d0eb8e46b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66899e2-caf5-426b-87fe-32d0eb8e46b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409a766-f480-4f13-8286-85cef22e0a6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409a766-f480-4f13-8286-85cef22e0a6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e2455b-4fbc-485d-bd9d-99cb133b564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e2455b-4fbc-485d-bd9d-99cb133b564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ce24e2-c1d2-4faa-8174-6cae22741f5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ce24e2-c1d2-4faa-8174-6cae22741f5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48acd2-27b6-447a-bc92-eebcca4a17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48acd2-27b6-447a-bc92-eebcca4a17f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26ebdce-4276-4ef0-81cc-8aa2a55275e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26ebdce-4276-4ef0-81cc-8aa2a55275e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abeaed-7629-4642-ace4-fcf57e0652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abeaed-7629-4642-ace4-fcf57e0652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a86ca3-cf4a-4680-85c8-89a4bef77e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a86ca3-cf4a-4680-85c8-89a4bef77e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416312-9b3c-4a99-ad3c-37d84bc108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416312-9b3c-4a99-ad3c-37d84bc108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1156d5-7b51-48ac-acb0-327d4b3db8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b1156d5-7b51-48ac-acb0-327d4b3db8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0961481-0a5b-499d-b471-4bc1d6985a5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0961481-0a5b-499d-b471-4bc1d6985a5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f9f521-001f-42c4-bb21-59b693814b2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f9f521-001f-42c4-bb21-59b693814b2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83dc8ea-56be-49f2-8347-0f1b4351ece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83dc8ea-56be-49f2-8347-0f1b4351ece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0f5849a-31af-43ae-b62e-dc35202ddf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0f5849a-31af-43ae-b62e-dc35202ddf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cfcc61-e311-43dd-9435-898518725fb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cfcc61-e311-43dd-9435-898518725fb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798372-1871-4e98-b367-f1a1af8dc09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798372-1871-4e98-b367-f1a1af8dc09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f4bdb2-6137-4fa7-b0eb-8d6784d621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f4bdb2-6137-4fa7-b0eb-8d6784d621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940886-6ca0-4d87-997c-ac2bb55e53d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940886-6ca0-4d87-997c-ac2bb55e53d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f68a0a8-6e75-4523-af5d-a83358f0f59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f68a0a8-6e75-4523-af5d-a83358f0f59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1e48496-718b-421c-81b3-ebf1488257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1e48496-718b-421c-81b3-ebf1488257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cb7376-c76c-4ecb-a152-75d1e5d7b03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cb7376-c76c-4ecb-a152-75d1e5d7b03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cc12de-3c7c-465a-a560-8fc6594b3a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cc12de-3c7c-465a-a560-8fc6594b3a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ecc0195-18a5-405a-a036-0951fd0a0e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ecc0195-18a5-405a-a036-0951fd0a0e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83d4448-5e56-4ba6-b5ea-0bd87a2174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83d4448-5e56-4ba6-b5ea-0bd87a2174f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ecb1b9-a91c-4b49-94aa-55cc1ab0f4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ecb1b9-a91c-4b49-94aa-55cc1ab0f4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d77657-17cd-4cb0-aca9-c7eb175cec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d77657-17cd-4cb0-aca9-c7eb175cec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70d8aa-0990-4f9a-92c1-0cd4119235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70d8aa-0990-4f9a-92c1-0cd4119235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b3e6415-4da9-412b-aca2-2c882ba2fd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b3e6415-4da9-412b-aca2-2c882ba2fd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ea6328-f30f-4901-b683-7f62927ca19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aea6328-f30f-4901-b683-7f62927ca19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1221255-e8bf-4899-957d-be1ce723d8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1221255-e8bf-4899-957d-be1ce723d8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1767d9-96a4-45e5-bba9-4077b2ee397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1767d9-96a4-45e5-bba9-4077b2ee397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421a38-d81d-45e4-8cd2-68fbae83a20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421a38-d81d-45e4-8cd2-68fbae83a20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8c6153d-2110-4084-aca5-1701df70fb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8c6153d-2110-4084-aca5-1701df70fb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bfb1be3-50ba-47ee-9152-c53f7689f56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bfb1be3-50ba-47ee-9152-c53f7689f56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c0cce9-c0d3-46c4-a088-66a66fd3085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c0cce9-c0d3-46c4-a088-66a66fd3085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4693ae-f8ff-4817-a20c-32a0e1d0ce9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4693ae-f8ff-4817-a20c-32a0e1d0ce9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2018-09-13T13:43:49Z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