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018" w:rsidRDefault="00AC1018" w:rsidP="00AC1018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AC1018" w:rsidRDefault="00AC1018" w:rsidP="00AC101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AC1018" w:rsidRDefault="00AC1018" w:rsidP="00AC1018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AC1018" w:rsidRDefault="00AC1018" w:rsidP="00AC1018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AC1018" w:rsidRDefault="00AC1018" w:rsidP="00AC101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AC1018" w:rsidRDefault="00AC1018" w:rsidP="00AC101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AC1018" w:rsidRDefault="00AC1018" w:rsidP="00AC1018">
      <w:pPr>
        <w:pStyle w:val="a3"/>
        <w:rPr>
          <w:color w:val="000000"/>
          <w:sz w:val="28"/>
          <w:szCs w:val="28"/>
          <w:lang w:val="ru-RU"/>
        </w:rPr>
      </w:pPr>
    </w:p>
    <w:p w:rsidR="00AC1018" w:rsidRDefault="00AC1018" w:rsidP="00AC1018">
      <w:pPr>
        <w:pStyle w:val="a3"/>
        <w:rPr>
          <w:color w:val="000000"/>
          <w:sz w:val="28"/>
          <w:szCs w:val="28"/>
          <w:lang w:val="ru-RU"/>
        </w:rPr>
      </w:pPr>
    </w:p>
    <w:p w:rsidR="00AC1018" w:rsidRDefault="00AC1018" w:rsidP="00AC1018">
      <w:pPr>
        <w:pStyle w:val="a3"/>
        <w:rPr>
          <w:color w:val="000000"/>
          <w:sz w:val="28"/>
          <w:szCs w:val="28"/>
          <w:lang w:val="ru-RU"/>
        </w:rPr>
      </w:pPr>
    </w:p>
    <w:p w:rsidR="00AC1018" w:rsidRDefault="00AC1018" w:rsidP="00AC1018">
      <w:pPr>
        <w:pStyle w:val="a3"/>
        <w:rPr>
          <w:color w:val="000000"/>
          <w:sz w:val="28"/>
          <w:szCs w:val="28"/>
          <w:lang w:val="ru-RU"/>
        </w:rPr>
      </w:pPr>
    </w:p>
    <w:p w:rsidR="00AC1018" w:rsidRDefault="00AC1018" w:rsidP="00AC101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AC1018" w:rsidRPr="003C7A7E" w:rsidRDefault="00AC1018" w:rsidP="00AC101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Pr="003C7A7E">
        <w:rPr>
          <w:color w:val="000000"/>
          <w:sz w:val="28"/>
          <w:szCs w:val="28"/>
          <w:lang w:val="ru-RU"/>
        </w:rPr>
        <w:t>2</w:t>
      </w:r>
    </w:p>
    <w:p w:rsidR="00AC1018" w:rsidRDefault="00AC1018" w:rsidP="00AC101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3C7A7E" w:rsidRDefault="003C7A7E" w:rsidP="00AC101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AC1018" w:rsidRPr="003C7A7E" w:rsidRDefault="003C7A7E" w:rsidP="003C7A7E">
      <w:pPr>
        <w:pStyle w:val="a3"/>
        <w:spacing w:before="0" w:beforeAutospacing="0" w:after="0" w:afterAutospacing="0"/>
        <w:jc w:val="center"/>
        <w:rPr>
          <w:b/>
          <w:bCs/>
          <w:caps/>
          <w:color w:val="000000"/>
          <w:sz w:val="28"/>
          <w:szCs w:val="28"/>
          <w:lang w:val="ru-RU"/>
        </w:rPr>
      </w:pPr>
      <w:r w:rsidRPr="003C7A7E">
        <w:rPr>
          <w:b/>
          <w:bCs/>
          <w:caps/>
          <w:color w:val="000000"/>
          <w:sz w:val="28"/>
          <w:szCs w:val="28"/>
          <w:lang w:val="ru-RU"/>
        </w:rPr>
        <w:t>Визуализация данных в Tableau. Простые графики</w:t>
      </w:r>
    </w:p>
    <w:p w:rsidR="00AC1018" w:rsidRDefault="00AC1018" w:rsidP="00AC1018">
      <w:pPr>
        <w:pStyle w:val="a3"/>
        <w:rPr>
          <w:color w:val="000000"/>
          <w:sz w:val="28"/>
          <w:szCs w:val="28"/>
          <w:lang w:val="ru-RU"/>
        </w:rPr>
      </w:pPr>
    </w:p>
    <w:p w:rsidR="00AC1018" w:rsidRDefault="00AC1018" w:rsidP="00AC1018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2"/>
        <w:gridCol w:w="3853"/>
      </w:tblGrid>
      <w:tr w:rsidR="00AC1018" w:rsidTr="000049DA">
        <w:tc>
          <w:tcPr>
            <w:tcW w:w="5637" w:type="dxa"/>
            <w:hideMark/>
          </w:tcPr>
          <w:p w:rsidR="00AC1018" w:rsidRDefault="00AC101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AC1018" w:rsidRDefault="00AC101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AC1018" w:rsidRDefault="00AC101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Д. Ходасевич</w:t>
            </w:r>
          </w:p>
          <w:p w:rsidR="00AC1018" w:rsidRDefault="00AC101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1018" w:rsidTr="000049DA">
        <w:tc>
          <w:tcPr>
            <w:tcW w:w="5637" w:type="dxa"/>
            <w:hideMark/>
          </w:tcPr>
          <w:p w:rsidR="00AC1018" w:rsidRDefault="00AC101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AC1018" w:rsidRDefault="00AC101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AC1018" w:rsidRDefault="00AC101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AC1018" w:rsidRDefault="00AC101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C1018" w:rsidRDefault="00AC101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C1018" w:rsidRDefault="00AC101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AC1018" w:rsidRDefault="00AC101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AC1018" w:rsidRDefault="00AC101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AC1018" w:rsidRDefault="00AC101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AC1018" w:rsidRDefault="00AC1018" w:rsidP="00AC101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C1018" w:rsidRDefault="00AC1018" w:rsidP="00AC101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C7A7E" w:rsidRDefault="003C7A7E" w:rsidP="00AC101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C1018" w:rsidRDefault="00AC1018" w:rsidP="00AC101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AC1018" w:rsidRDefault="00AC1018" w:rsidP="00AC101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к работе</w:t>
      </w:r>
    </w:p>
    <w:p w:rsidR="00AC1018" w:rsidRDefault="00AC1018" w:rsidP="00AC101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AC1018" w:rsidRDefault="003C7A7E" w:rsidP="00AC101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A7E">
        <w:rPr>
          <w:rFonts w:ascii="Times New Roman" w:hAnsi="Times New Roman" w:cs="Times New Roman"/>
          <w:sz w:val="28"/>
          <w:szCs w:val="28"/>
        </w:rPr>
        <w:t>Попрактикуйтесь в создании графиков по разным критериям.</w:t>
      </w:r>
    </w:p>
    <w:p w:rsidR="003C7A7E" w:rsidRDefault="003C7A7E" w:rsidP="00AC101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1018" w:rsidRPr="00AC1018" w:rsidRDefault="00AC1018" w:rsidP="00AC1018">
      <w:pPr>
        <w:tabs>
          <w:tab w:val="left" w:pos="70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1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bookmarkStart w:id="0" w:name="_GoBack"/>
      <w:bookmarkEnd w:id="0"/>
    </w:p>
    <w:p w:rsidR="00AC1018" w:rsidRPr="00144544" w:rsidRDefault="00AC1018" w:rsidP="00AC101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1018" w:rsidRPr="00144544" w:rsidRDefault="00031254" w:rsidP="00AC101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31254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02044467" wp14:editId="373A5DCD">
            <wp:extent cx="5940425" cy="3125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18" w:rsidRPr="00144544" w:rsidRDefault="00AC1018" w:rsidP="00AC101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AC1018" w:rsidRPr="00144544" w:rsidRDefault="00AC1018" w:rsidP="00AC101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1 – </w:t>
      </w:r>
      <w:r w:rsidR="00031254">
        <w:rPr>
          <w:rFonts w:ascii="Times New Roman" w:hAnsi="Times New Roman" w:cs="Times New Roman"/>
          <w:color w:val="000000"/>
          <w:sz w:val="28"/>
          <w:szCs w:val="32"/>
        </w:rPr>
        <w:t>Данные для анализа</w:t>
      </w:r>
    </w:p>
    <w:p w:rsidR="00AC1018" w:rsidRPr="00144544" w:rsidRDefault="00AC1018" w:rsidP="00AC1018">
      <w:pPr>
        <w:rPr>
          <w:rFonts w:ascii="Times New Roman" w:hAnsi="Times New Roman" w:cs="Times New Roman"/>
          <w:sz w:val="28"/>
          <w:szCs w:val="28"/>
        </w:rPr>
      </w:pPr>
    </w:p>
    <w:p w:rsidR="00AC1018" w:rsidRPr="00144544" w:rsidRDefault="008C40F6" w:rsidP="00AC101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C40F6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55EB174F" wp14:editId="5D18373D">
            <wp:extent cx="5940425" cy="2962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18" w:rsidRPr="00144544" w:rsidRDefault="00AC1018" w:rsidP="00AC101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AC1018" w:rsidRPr="00144544" w:rsidRDefault="00AC1018" w:rsidP="00AC1018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8C40F6">
        <w:rPr>
          <w:rFonts w:ascii="Times New Roman" w:hAnsi="Times New Roman" w:cs="Times New Roman"/>
          <w:color w:val="000000"/>
          <w:sz w:val="28"/>
          <w:szCs w:val="32"/>
        </w:rPr>
        <w:t>2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8C40F6">
        <w:rPr>
          <w:rFonts w:ascii="Times New Roman" w:hAnsi="Times New Roman" w:cs="Times New Roman"/>
          <w:color w:val="000000"/>
          <w:sz w:val="28"/>
          <w:szCs w:val="32"/>
        </w:rPr>
        <w:t>График продаж по регионам и категориям</w:t>
      </w:r>
    </w:p>
    <w:p w:rsidR="00AC1018" w:rsidRPr="00144544" w:rsidRDefault="00AC1018" w:rsidP="00AC1018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AC1018" w:rsidRPr="00144544" w:rsidRDefault="000C3B16" w:rsidP="00AC101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C3B16">
        <w:rPr>
          <w:rFonts w:ascii="Times New Roman" w:hAnsi="Times New Roman" w:cs="Times New Roman"/>
          <w:color w:val="000000"/>
          <w:sz w:val="32"/>
          <w:szCs w:val="32"/>
        </w:rPr>
        <w:lastRenderedPageBreak/>
        <w:drawing>
          <wp:inline distT="0" distB="0" distL="0" distR="0" wp14:anchorId="322D1A08" wp14:editId="54F4A933">
            <wp:extent cx="4930140" cy="3237397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998" cy="32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18" w:rsidRPr="00144544" w:rsidRDefault="00AC1018" w:rsidP="00AC101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AC1018" w:rsidRPr="00144544" w:rsidRDefault="00AC1018" w:rsidP="00AC1018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0C3B16">
        <w:rPr>
          <w:rFonts w:ascii="Times New Roman" w:hAnsi="Times New Roman" w:cs="Times New Roman"/>
          <w:color w:val="000000"/>
          <w:sz w:val="28"/>
          <w:szCs w:val="32"/>
        </w:rPr>
        <w:t>3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0C3B16">
        <w:rPr>
          <w:rFonts w:ascii="Times New Roman" w:hAnsi="Times New Roman" w:cs="Times New Roman"/>
          <w:color w:val="000000"/>
          <w:sz w:val="28"/>
          <w:szCs w:val="32"/>
        </w:rPr>
        <w:t>График средних продаж по месяцам</w:t>
      </w:r>
    </w:p>
    <w:p w:rsidR="00AC1018" w:rsidRPr="00144544" w:rsidRDefault="00AC1018" w:rsidP="00AC1018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AC1018" w:rsidRPr="00144544" w:rsidRDefault="00CA4345" w:rsidP="00AC101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A4345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15BF7D63" wp14:editId="5F08AE97">
            <wp:extent cx="5940425" cy="3201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18" w:rsidRPr="00144544" w:rsidRDefault="00AC1018" w:rsidP="00AC101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AC1018" w:rsidRPr="00144544" w:rsidRDefault="00AC1018" w:rsidP="00AC1018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0C3B16">
        <w:rPr>
          <w:rFonts w:ascii="Times New Roman" w:hAnsi="Times New Roman" w:cs="Times New Roman"/>
          <w:color w:val="000000"/>
          <w:sz w:val="28"/>
          <w:szCs w:val="32"/>
        </w:rPr>
        <w:t>4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0C3B16">
        <w:rPr>
          <w:rFonts w:ascii="Times New Roman" w:hAnsi="Times New Roman" w:cs="Times New Roman"/>
          <w:color w:val="000000"/>
          <w:sz w:val="28"/>
          <w:szCs w:val="32"/>
        </w:rPr>
        <w:t>График разделения проданных товаров по подкатегориям</w:t>
      </w:r>
    </w:p>
    <w:p w:rsidR="00AC1018" w:rsidRPr="00144544" w:rsidRDefault="00AC1018" w:rsidP="00AC1018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AC1018" w:rsidRPr="00144544" w:rsidRDefault="00CA4345" w:rsidP="00AC101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A4345">
        <w:rPr>
          <w:rFonts w:ascii="Times New Roman" w:hAnsi="Times New Roman" w:cs="Times New Roman"/>
          <w:color w:val="000000"/>
          <w:sz w:val="32"/>
          <w:szCs w:val="32"/>
        </w:rPr>
        <w:lastRenderedPageBreak/>
        <w:drawing>
          <wp:inline distT="0" distB="0" distL="0" distR="0" wp14:anchorId="2F032BA6" wp14:editId="24C77B3E">
            <wp:extent cx="5940425" cy="32099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18" w:rsidRPr="00144544" w:rsidRDefault="00AC1018" w:rsidP="00AC101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AC1018" w:rsidRPr="00144544" w:rsidRDefault="00AC1018" w:rsidP="00AC1018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CA4345">
        <w:rPr>
          <w:rFonts w:ascii="Times New Roman" w:hAnsi="Times New Roman" w:cs="Times New Roman"/>
          <w:color w:val="000000"/>
          <w:sz w:val="28"/>
          <w:szCs w:val="32"/>
        </w:rPr>
        <w:t>5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CA4345">
        <w:rPr>
          <w:rFonts w:ascii="Times New Roman" w:hAnsi="Times New Roman" w:cs="Times New Roman"/>
          <w:color w:val="000000"/>
          <w:sz w:val="28"/>
          <w:szCs w:val="32"/>
        </w:rPr>
        <w:t>График продаж товаров по регионам</w:t>
      </w:r>
    </w:p>
    <w:p w:rsidR="00AC1018" w:rsidRPr="00144544" w:rsidRDefault="00AC1018" w:rsidP="00AC1018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AC1018" w:rsidRPr="00144544" w:rsidRDefault="00CA4345" w:rsidP="00AC101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CA4345">
        <w:rPr>
          <w:rFonts w:ascii="Times New Roman" w:hAnsi="Times New Roman" w:cs="Times New Roman"/>
          <w:color w:val="000000"/>
          <w:sz w:val="32"/>
          <w:szCs w:val="32"/>
          <w:lang w:val="en-US"/>
        </w:rPr>
        <w:drawing>
          <wp:inline distT="0" distB="0" distL="0" distR="0" wp14:anchorId="1C69A4C0" wp14:editId="1E7C1D2F">
            <wp:extent cx="5940425" cy="32150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18" w:rsidRPr="00144544" w:rsidRDefault="00AC1018" w:rsidP="00AC101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B84E9D" w:rsidRDefault="00AC1018" w:rsidP="00AC1018">
      <w:pPr>
        <w:jc w:val="center"/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6 – </w:t>
      </w:r>
      <w:r w:rsidR="00CA4345">
        <w:rPr>
          <w:rFonts w:ascii="Times New Roman" w:hAnsi="Times New Roman" w:cs="Times New Roman"/>
          <w:color w:val="000000"/>
          <w:sz w:val="28"/>
          <w:szCs w:val="32"/>
        </w:rPr>
        <w:t>График продаж категорий товаров по годам и сегментам рынка</w:t>
      </w:r>
    </w:p>
    <w:sectPr w:rsidR="00B84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18"/>
    <w:rsid w:val="00031254"/>
    <w:rsid w:val="000C3B16"/>
    <w:rsid w:val="003C7A7E"/>
    <w:rsid w:val="008C40F6"/>
    <w:rsid w:val="00AC1018"/>
    <w:rsid w:val="00B84E9D"/>
    <w:rsid w:val="00CA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827D"/>
  <w15:chartTrackingRefBased/>
  <w15:docId w15:val="{2C8FEE73-0D09-45AD-BD66-5C151AB1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101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0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estern">
    <w:name w:val="western"/>
    <w:basedOn w:val="a"/>
    <w:rsid w:val="00AC10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Asus</cp:lastModifiedBy>
  <cp:revision>2</cp:revision>
  <dcterms:created xsi:type="dcterms:W3CDTF">2020-02-07T22:38:00Z</dcterms:created>
  <dcterms:modified xsi:type="dcterms:W3CDTF">2020-05-13T14:18:00Z</dcterms:modified>
</cp:coreProperties>
</file>