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sz w:val="24"/>
          <w:szCs w:val="24"/>
        </w:rPr>
        <w:t>БЕЛОРУССКИЙ ГОСУДАРСТВЕННЫЙ УНИВЕРСИТЕТ</w:t>
      </w: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sz w:val="24"/>
          <w:szCs w:val="24"/>
        </w:rPr>
        <w:t>ИНФОРМАТИКИ И РАДИОЭЛЕКТРОНИКИ</w:t>
      </w: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sz w:val="24"/>
          <w:szCs w:val="24"/>
        </w:rPr>
        <w:t>Факультет инженерно-экономический</w:t>
      </w: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sz w:val="24"/>
          <w:szCs w:val="24"/>
        </w:rPr>
        <w:t>Кафедра экономической информатики</w:t>
      </w: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sz w:val="24"/>
          <w:szCs w:val="24"/>
        </w:rPr>
        <w:t>Отчет по лабораторной работе №2</w:t>
      </w: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sz w:val="24"/>
          <w:szCs w:val="24"/>
        </w:rPr>
        <w:t>«</w:t>
      </w:r>
      <w:r w:rsidRPr="00F57B2A">
        <w:rPr>
          <w:rFonts w:ascii="Times New Roman" w:hAnsi="Times New Roman" w:cs="Times New Roman"/>
          <w:sz w:val="24"/>
          <w:szCs w:val="24"/>
        </w:rPr>
        <w:t xml:space="preserve">Визуализация данных в </w:t>
      </w:r>
      <w:proofErr w:type="spellStart"/>
      <w:r w:rsidRPr="00F57B2A">
        <w:rPr>
          <w:rFonts w:ascii="Times New Roman" w:hAnsi="Times New Roman" w:cs="Times New Roman"/>
          <w:sz w:val="24"/>
          <w:szCs w:val="24"/>
        </w:rPr>
        <w:t>Tableau</w:t>
      </w:r>
      <w:proofErr w:type="spellEnd"/>
      <w:r w:rsidRPr="00F57B2A">
        <w:rPr>
          <w:rFonts w:ascii="Times New Roman" w:hAnsi="Times New Roman" w:cs="Times New Roman"/>
          <w:sz w:val="24"/>
          <w:szCs w:val="24"/>
        </w:rPr>
        <w:t>. Простые графики</w:t>
      </w:r>
      <w:r w:rsidRPr="00F57B2A">
        <w:rPr>
          <w:rFonts w:ascii="Times New Roman" w:hAnsi="Times New Roman" w:cs="Times New Roman"/>
          <w:sz w:val="24"/>
          <w:szCs w:val="24"/>
        </w:rPr>
        <w:t>»</w:t>
      </w: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42F7" w:rsidRPr="00F57B2A" w:rsidRDefault="00E342F7" w:rsidP="00E342F7">
      <w:pPr>
        <w:jc w:val="right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sz w:val="24"/>
          <w:szCs w:val="24"/>
        </w:rPr>
        <w:t>Выполнила:</w:t>
      </w:r>
    </w:p>
    <w:p w:rsidR="00E342F7" w:rsidRPr="00F57B2A" w:rsidRDefault="00E342F7" w:rsidP="00E342F7">
      <w:pPr>
        <w:jc w:val="right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sz w:val="24"/>
          <w:szCs w:val="24"/>
        </w:rPr>
        <w:t>Студентка гр.772302</w:t>
      </w:r>
    </w:p>
    <w:p w:rsidR="00E342F7" w:rsidRPr="00F57B2A" w:rsidRDefault="00E342F7" w:rsidP="00E342F7">
      <w:pPr>
        <w:jc w:val="right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sz w:val="24"/>
          <w:szCs w:val="24"/>
        </w:rPr>
        <w:t>Данченко Д. С.</w:t>
      </w: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42F7" w:rsidRPr="00F57B2A" w:rsidRDefault="00E342F7" w:rsidP="00E342F7">
      <w:pPr>
        <w:jc w:val="center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sz w:val="24"/>
          <w:szCs w:val="24"/>
        </w:rPr>
        <w:t>Минск 2020</w:t>
      </w:r>
    </w:p>
    <w:p w:rsidR="008105A5" w:rsidRDefault="008704AA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sz w:val="24"/>
          <w:szCs w:val="24"/>
        </w:rPr>
        <w:lastRenderedPageBreak/>
        <w:t xml:space="preserve">Создаем </w:t>
      </w:r>
      <w:r w:rsidR="008105A5" w:rsidRPr="00F57B2A">
        <w:rPr>
          <w:rFonts w:ascii="Times New Roman" w:hAnsi="Times New Roman" w:cs="Times New Roman"/>
          <w:sz w:val="24"/>
          <w:szCs w:val="24"/>
        </w:rPr>
        <w:t>интегрированный источник данных</w:t>
      </w:r>
    </w:p>
    <w:p w:rsidR="00612A08" w:rsidRPr="00F57B2A" w:rsidRDefault="00612A08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105A5" w:rsidRPr="00F57B2A" w:rsidRDefault="00D02277" w:rsidP="00612A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43FC30" wp14:editId="37835798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77" w:rsidRDefault="00D02277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612A08" w:rsidRPr="00F57B2A" w:rsidRDefault="00612A08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612A08" w:rsidRDefault="00612A08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D02277" w:rsidRPr="00F57B2A">
        <w:rPr>
          <w:rFonts w:ascii="Times New Roman" w:hAnsi="Times New Roman" w:cs="Times New Roman"/>
          <w:sz w:val="24"/>
          <w:szCs w:val="24"/>
        </w:rPr>
        <w:t>оздана новая колонка только с кодами центров доставки</w:t>
      </w:r>
    </w:p>
    <w:p w:rsidR="00612A08" w:rsidRDefault="00612A08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02277" w:rsidRPr="00F57B2A" w:rsidRDefault="00D02277" w:rsidP="00612A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69E315" wp14:editId="2E8C5381">
            <wp:extent cx="5940425" cy="3187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77" w:rsidRPr="00F57B2A" w:rsidRDefault="00D02277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02277" w:rsidRDefault="00612A08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Строим г</w:t>
      </w:r>
      <w:r w:rsidR="00D02277" w:rsidRPr="00F57B2A">
        <w:rPr>
          <w:rFonts w:ascii="Times New Roman" w:hAnsi="Times New Roman" w:cs="Times New Roman"/>
          <w:sz w:val="24"/>
          <w:szCs w:val="24"/>
        </w:rPr>
        <w:t>рафик</w:t>
      </w:r>
      <w:r>
        <w:rPr>
          <w:rFonts w:ascii="Times New Roman" w:hAnsi="Times New Roman" w:cs="Times New Roman"/>
          <w:sz w:val="24"/>
          <w:szCs w:val="24"/>
        </w:rPr>
        <w:t xml:space="preserve"> зависимости </w:t>
      </w:r>
      <w:proofErr w:type="spellStart"/>
      <w:r w:rsidRPr="00612A08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Pr="00612A0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612A08">
        <w:rPr>
          <w:rFonts w:ascii="Times New Roman" w:hAnsi="Times New Roman" w:cs="Times New Roman"/>
          <w:sz w:val="24"/>
          <w:szCs w:val="24"/>
        </w:rPr>
        <w:t>Segment</w:t>
      </w:r>
      <w:proofErr w:type="spellEnd"/>
      <w:r w:rsidRPr="00612A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</w:t>
      </w:r>
      <w:r w:rsidRPr="00612A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A08">
        <w:rPr>
          <w:rFonts w:ascii="Times New Roman" w:hAnsi="Times New Roman" w:cs="Times New Roman"/>
          <w:sz w:val="24"/>
          <w:szCs w:val="24"/>
        </w:rPr>
        <w:t>Quantity</w:t>
      </w:r>
      <w:proofErr w:type="spellEnd"/>
      <w:r w:rsidRPr="00612A0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612A08">
        <w:rPr>
          <w:rFonts w:ascii="Times New Roman" w:hAnsi="Times New Roman" w:cs="Times New Roman"/>
          <w:sz w:val="24"/>
          <w:szCs w:val="24"/>
        </w:rPr>
        <w:t>Market</w:t>
      </w:r>
      <w:proofErr w:type="spellEnd"/>
    </w:p>
    <w:p w:rsidR="007E7433" w:rsidRPr="00F57B2A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02277" w:rsidRPr="00F57B2A" w:rsidRDefault="00D02277" w:rsidP="007E74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B4F0FF" wp14:editId="55D682AF">
            <wp:extent cx="5940425" cy="318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77" w:rsidRDefault="00D02277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7433" w:rsidRPr="00F57B2A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02277" w:rsidRDefault="00D02277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sz w:val="24"/>
          <w:szCs w:val="24"/>
        </w:rPr>
        <w:t>Добавим цветов</w:t>
      </w:r>
      <w:r w:rsidR="007E7433">
        <w:rPr>
          <w:rFonts w:ascii="Times New Roman" w:hAnsi="Times New Roman" w:cs="Times New Roman"/>
          <w:sz w:val="24"/>
          <w:szCs w:val="24"/>
        </w:rPr>
        <w:t xml:space="preserve"> для лучшей визуализации</w:t>
      </w:r>
    </w:p>
    <w:p w:rsidR="007E7433" w:rsidRPr="00F57B2A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02277" w:rsidRPr="00F57B2A" w:rsidRDefault="00D02277" w:rsidP="007E74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E2B0B3" wp14:editId="6C56FE54">
            <wp:extent cx="5940425" cy="31870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02277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График и количество продаж</w:t>
      </w:r>
      <w:r w:rsidR="00D02277" w:rsidRPr="00F57B2A">
        <w:rPr>
          <w:rFonts w:ascii="Times New Roman" w:hAnsi="Times New Roman" w:cs="Times New Roman"/>
          <w:sz w:val="24"/>
          <w:szCs w:val="24"/>
        </w:rPr>
        <w:t xml:space="preserve"> за все время</w:t>
      </w:r>
    </w:p>
    <w:p w:rsidR="00864385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02277" w:rsidRPr="00F57B2A" w:rsidRDefault="00D02277" w:rsidP="008643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CB72AA" wp14:editId="03907108">
            <wp:extent cx="5940425" cy="3187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77" w:rsidRDefault="00D02277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02277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Изменение объемов</w:t>
      </w:r>
      <w:r w:rsidR="00D02277" w:rsidRPr="00F57B2A">
        <w:rPr>
          <w:rFonts w:ascii="Times New Roman" w:hAnsi="Times New Roman" w:cs="Times New Roman"/>
          <w:sz w:val="24"/>
          <w:szCs w:val="24"/>
        </w:rPr>
        <w:t xml:space="preserve"> продаж во времени</w:t>
      </w:r>
    </w:p>
    <w:p w:rsidR="00864385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02277" w:rsidRPr="00F57B2A" w:rsidRDefault="007E32B6" w:rsidP="008643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D4E972" wp14:editId="45D4C463">
            <wp:extent cx="5940425" cy="31870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B6" w:rsidRPr="00F57B2A" w:rsidRDefault="007E32B6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32B6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</w:t>
      </w:r>
      <w:r w:rsidR="007E32B6" w:rsidRPr="00F57B2A">
        <w:rPr>
          <w:rFonts w:ascii="Times New Roman" w:hAnsi="Times New Roman" w:cs="Times New Roman"/>
          <w:sz w:val="24"/>
          <w:szCs w:val="24"/>
        </w:rPr>
        <w:t>а каждый год отдельно</w:t>
      </w:r>
    </w:p>
    <w:p w:rsidR="00864385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32B6" w:rsidRPr="00F57B2A" w:rsidRDefault="007E32B6" w:rsidP="008643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E60C8F" wp14:editId="1F235168">
            <wp:extent cx="5940425" cy="31870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B6" w:rsidRDefault="007E32B6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32B6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7E32B6" w:rsidRPr="00F57B2A">
        <w:rPr>
          <w:rFonts w:ascii="Times New Roman" w:hAnsi="Times New Roman" w:cs="Times New Roman"/>
          <w:sz w:val="24"/>
          <w:szCs w:val="24"/>
        </w:rPr>
        <w:t>тносительно кварталов каждого года</w:t>
      </w:r>
    </w:p>
    <w:p w:rsidR="00864385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32B6" w:rsidRPr="00F57B2A" w:rsidRDefault="007E32B6" w:rsidP="008643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A3F656" wp14:editId="2895656D">
            <wp:extent cx="5940425" cy="3187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B6" w:rsidRPr="00F57B2A" w:rsidRDefault="007E32B6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32B6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Если у</w:t>
      </w:r>
      <w:r w:rsidR="007E32B6" w:rsidRPr="00F57B2A">
        <w:rPr>
          <w:rFonts w:ascii="Times New Roman" w:hAnsi="Times New Roman" w:cs="Times New Roman"/>
          <w:sz w:val="24"/>
          <w:szCs w:val="24"/>
        </w:rPr>
        <w:t>брать колонку года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7E32B6" w:rsidRPr="00F57B2A" w:rsidRDefault="007E32B6" w:rsidP="008643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BB423B" wp14:editId="39F3F62E">
            <wp:extent cx="5940425" cy="3187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B6" w:rsidRDefault="007E32B6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32B6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выбрать</w:t>
      </w:r>
      <w:r w:rsidR="007E32B6" w:rsidRPr="00F57B2A">
        <w:rPr>
          <w:rFonts w:ascii="Times New Roman" w:hAnsi="Times New Roman" w:cs="Times New Roman"/>
          <w:sz w:val="24"/>
          <w:szCs w:val="24"/>
        </w:rPr>
        <w:t xml:space="preserve"> промежутки вместо кварталов месяцы</w:t>
      </w:r>
    </w:p>
    <w:p w:rsidR="00864385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32B6" w:rsidRPr="00F57B2A" w:rsidRDefault="007E32B6" w:rsidP="008643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390541" wp14:editId="487389C6">
            <wp:extent cx="5940425" cy="31870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B6" w:rsidRDefault="007E32B6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64385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32B6" w:rsidRDefault="007E32B6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sz w:val="24"/>
          <w:szCs w:val="24"/>
        </w:rPr>
        <w:lastRenderedPageBreak/>
        <w:t>Для отображения среднего значения</w:t>
      </w:r>
    </w:p>
    <w:p w:rsidR="00864385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32B6" w:rsidRPr="00F57B2A" w:rsidRDefault="007E32B6" w:rsidP="008643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43DE6B" wp14:editId="25E9CB08">
            <wp:extent cx="5940425" cy="31870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E32B6" w:rsidRPr="00F57B2A" w:rsidRDefault="007E32B6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E32B6" w:rsidRPr="00F57B2A" w:rsidRDefault="007E32B6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02277" w:rsidRPr="00F57B2A" w:rsidRDefault="00D02277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02277" w:rsidRPr="00F57B2A" w:rsidRDefault="00D02277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105A5" w:rsidRPr="00F57B2A" w:rsidRDefault="008105A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105A5" w:rsidRPr="00F57B2A" w:rsidRDefault="008105A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sectPr w:rsidR="008105A5" w:rsidRPr="00F57B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2CD"/>
    <w:rsid w:val="002F1469"/>
    <w:rsid w:val="00612A08"/>
    <w:rsid w:val="007E32B6"/>
    <w:rsid w:val="007E7433"/>
    <w:rsid w:val="008105A5"/>
    <w:rsid w:val="008622CD"/>
    <w:rsid w:val="00864385"/>
    <w:rsid w:val="008704AA"/>
    <w:rsid w:val="00D02277"/>
    <w:rsid w:val="00E342F7"/>
    <w:rsid w:val="00ED6FF0"/>
    <w:rsid w:val="00F428C9"/>
    <w:rsid w:val="00F57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AFAD6"/>
  <w15:chartTrackingRefBased/>
  <w15:docId w15:val="{92196855-F296-4B19-9472-FADF1E797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</cp:revision>
  <dcterms:created xsi:type="dcterms:W3CDTF">2020-04-03T22:38:00Z</dcterms:created>
  <dcterms:modified xsi:type="dcterms:W3CDTF">2020-04-04T15:04:00Z</dcterms:modified>
</cp:coreProperties>
</file>