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A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C448A8" w:rsidRDefault="00C448A8" w:rsidP="00C448A8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C448A8" w:rsidRDefault="00C448A8" w:rsidP="00C448A8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C448A8" w:rsidRPr="002F00C2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:rsidR="00C448A8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C448A8" w:rsidRPr="00AC101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448A8">
        <w:rPr>
          <w:b/>
          <w:caps/>
          <w:color w:val="000000"/>
          <w:sz w:val="28"/>
          <w:szCs w:val="28"/>
          <w:lang w:val="ru-RU"/>
        </w:rPr>
        <w:t>Применение инструментов Data Mining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2"/>
        <w:gridCol w:w="3853"/>
      </w:tblGrid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C448A8" w:rsidRDefault="001846D0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 Д. Шнип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448A8" w:rsidRDefault="00C448A8" w:rsidP="00C448A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448A8" w:rsidRDefault="00C448A8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индивидуальным вариантом задания построить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линейной регрес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и выполнить её оценку</w:t>
      </w:r>
      <w:r w:rsidR="00FD198A"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14619" w:rsidRPr="00FD198A" w:rsidRDefault="00514619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8A8" w:rsidRPr="00FD198A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AC1018" w:rsidRDefault="00C448A8" w:rsidP="00C448A8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C448A8" w:rsidRPr="00144544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0F1C3D" w:rsidRDefault="000F1C3D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3570507" wp14:editId="03282138">
            <wp:extent cx="5940425" cy="4989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1846D0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FE01C1">
        <w:rPr>
          <w:rFonts w:ascii="Times New Roman" w:hAnsi="Times New Roman" w:cs="Times New Roman"/>
          <w:color w:val="000000"/>
          <w:sz w:val="28"/>
          <w:szCs w:val="32"/>
        </w:rPr>
        <w:t>Точечный график зависимости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, совмещённый с линией регрессии</w:t>
      </w:r>
    </w:p>
    <w:p w:rsidR="00C448A8" w:rsidRPr="00144544" w:rsidRDefault="00C448A8" w:rsidP="00C448A8">
      <w:pPr>
        <w:rPr>
          <w:rFonts w:ascii="Times New Roman" w:hAnsi="Times New Roman" w:cs="Times New Roman"/>
          <w:sz w:val="28"/>
          <w:szCs w:val="28"/>
        </w:rPr>
      </w:pPr>
    </w:p>
    <w:p w:rsidR="00C448A8" w:rsidRPr="00144544" w:rsidRDefault="000F1C3D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6C974E2" wp14:editId="56C0EBAD">
            <wp:extent cx="5654040" cy="4861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144544" w:rsidRDefault="00C448A8" w:rsidP="00C448A8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Основные характеристики модели</w:t>
      </w:r>
    </w:p>
    <w:p w:rsidR="00C448A8" w:rsidRPr="00144544" w:rsidRDefault="00C448A8" w:rsidP="00C448A8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144544" w:rsidRDefault="000F1C3D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9A31BB0" wp14:editId="6324BD75">
            <wp:extent cx="5940425" cy="3200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Default="00C448A8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Оценка адекватности модели</w:t>
      </w:r>
    </w:p>
    <w:p w:rsidR="00D50CD8" w:rsidRDefault="00D50CD8" w:rsidP="009677C8">
      <w:pP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  <w:r w:rsidRPr="009677C8"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  <w:lastRenderedPageBreak/>
        <w:t>README</w:t>
      </w:r>
    </w:p>
    <w:p w:rsidR="009677C8" w:rsidRDefault="009677C8" w:rsidP="009677C8">
      <w:pP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</w:p>
    <w:p w:rsidR="009677C8" w:rsidRPr="009677C8" w:rsidRDefault="009677C8" w:rsidP="009677C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Mining?</w:t>
      </w:r>
    </w:p>
    <w:p w:rsidR="00B84E9D" w:rsidRDefault="009677C8" w:rsidP="009677C8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677C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7C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Mining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 xml:space="preserve"> – совокупность методов обнаружения в данных новых интерпретаций знаний</w:t>
      </w:r>
      <w:r w:rsidRPr="009677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необходимых для принятия решений в раз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ных</w:t>
      </w:r>
      <w:r w:rsidRPr="009677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сферах человеческой деятельности.</w:t>
      </w:r>
    </w:p>
    <w:p w:rsidR="00D0625B" w:rsidRPr="00D0625B" w:rsidRDefault="00D0625B" w:rsidP="009677C8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9677C8" w:rsidRPr="00D0625B" w:rsidRDefault="009677C8" w:rsidP="009677C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</w:t>
      </w:r>
      <w:r w:rsid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такое линейная регрессия</w:t>
      </w:r>
      <w:r w:rsid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?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25B">
        <w:rPr>
          <w:rStyle w:val="a5"/>
          <w:rFonts w:ascii="Times New Roman" w:hAnsi="Times New Roman" w:cs="Times New Roman"/>
          <w:bCs/>
          <w:i w:val="0"/>
          <w:color w:val="000000"/>
          <w:sz w:val="28"/>
          <w:szCs w:val="28"/>
        </w:rPr>
        <w:t>Линейная регрессия</w:t>
      </w:r>
      <w:r w:rsidRPr="00D0625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06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выраженная в виде прямой зависимость среднего значения какой-либо величины от некоторой другой величины.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625B" w:rsidRPr="00D0625B" w:rsidRDefault="00D0625B" w:rsidP="00D0625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что отвечает функция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lm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lm(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рассчитывает регрессионную модель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0625B" w:rsidRPr="00D0625B" w:rsidRDefault="00D0625B" w:rsidP="00D0625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что отвечает функция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residual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D0625B" w:rsidRPr="00D0625B" w:rsidRDefault="00D0625B" w:rsidP="00D0625B">
      <w:pPr>
        <w:pStyle w:val="a4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residual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возвращает остатки модели</w:t>
      </w:r>
      <w:bookmarkStart w:id="0" w:name="_GoBack"/>
      <w:bookmarkEnd w:id="0"/>
    </w:p>
    <w:sectPr w:rsidR="00D0625B" w:rsidRPr="00D0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24568"/>
    <w:multiLevelType w:val="hybridMultilevel"/>
    <w:tmpl w:val="94A6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A8"/>
    <w:rsid w:val="000013D6"/>
    <w:rsid w:val="000F1C3D"/>
    <w:rsid w:val="001846D0"/>
    <w:rsid w:val="00514619"/>
    <w:rsid w:val="009677C8"/>
    <w:rsid w:val="00B84E9D"/>
    <w:rsid w:val="00C448A8"/>
    <w:rsid w:val="00D0625B"/>
    <w:rsid w:val="00D50CD8"/>
    <w:rsid w:val="00FD198A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466F"/>
  <w15:chartTrackingRefBased/>
  <w15:docId w15:val="{C8228E72-4A6F-450E-9328-205E61A1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A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9677C8"/>
    <w:pPr>
      <w:ind w:left="720"/>
      <w:contextualSpacing/>
    </w:pPr>
  </w:style>
  <w:style w:type="character" w:styleId="a5">
    <w:name w:val="Emphasis"/>
    <w:basedOn w:val="a0"/>
    <w:uiPriority w:val="20"/>
    <w:qFormat/>
    <w:rsid w:val="00D062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E9598-7534-451E-AC3F-26543F69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Dima Shnip</cp:lastModifiedBy>
  <cp:revision>5</cp:revision>
  <dcterms:created xsi:type="dcterms:W3CDTF">2020-02-07T22:47:00Z</dcterms:created>
  <dcterms:modified xsi:type="dcterms:W3CDTF">2020-04-13T19:14:00Z</dcterms:modified>
</cp:coreProperties>
</file>