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DA324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7F89469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76627568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A3EFAE3" w14:textId="77777777" w:rsidR="00330D73" w:rsidRPr="00AD7F3F" w:rsidRDefault="00330D73" w:rsidP="00330D73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1D2BA3B8" w14:textId="77777777" w:rsidR="00330D73" w:rsidRPr="00AD7F3F" w:rsidRDefault="00330D73" w:rsidP="00330D7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14:paraId="2E3487BC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14:paraId="3048127C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9FB0F" w14:textId="77777777" w:rsidR="00330D73" w:rsidRPr="00AD7F3F" w:rsidRDefault="00330D73" w:rsidP="00330D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14A63" w14:textId="77777777" w:rsidR="00330D73" w:rsidRPr="00AD7F3F" w:rsidRDefault="00330D73" w:rsidP="00330D73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14:paraId="142F8CF0" w14:textId="77777777" w:rsidR="00330D73" w:rsidRPr="00AD7F3F" w:rsidRDefault="00330D73" w:rsidP="00330D73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14:paraId="7F3E85E9" w14:textId="30FDFB34" w:rsidR="00330D73" w:rsidRPr="00330D73" w:rsidRDefault="00330D73" w:rsidP="00330D7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330D73">
        <w:rPr>
          <w:rFonts w:ascii="Times New Roman" w:hAnsi="Times New Roman" w:cs="Times New Roman"/>
          <w:sz w:val="28"/>
          <w:szCs w:val="28"/>
        </w:rPr>
        <w:t>1</w:t>
      </w:r>
    </w:p>
    <w:p w14:paraId="1CA43ABA" w14:textId="3B1A5D87" w:rsidR="00330D73" w:rsidRPr="005B3F95" w:rsidRDefault="00330D73" w:rsidP="00330D7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3F9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Консолидация данных</w:t>
      </w:r>
      <w:r w:rsidRPr="005B3F95">
        <w:rPr>
          <w:rFonts w:ascii="Times New Roman" w:hAnsi="Times New Roman" w:cs="Times New Roman"/>
          <w:sz w:val="28"/>
          <w:szCs w:val="28"/>
        </w:rPr>
        <w:t>»</w:t>
      </w:r>
    </w:p>
    <w:p w14:paraId="636DA771" w14:textId="77777777" w:rsidR="00330D73" w:rsidRPr="00AD7F3F" w:rsidRDefault="00330D73" w:rsidP="00330D73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BD8AE6" w14:textId="77777777" w:rsidR="00330D73" w:rsidRPr="00AD7F3F" w:rsidRDefault="00330D73" w:rsidP="00330D73">
      <w:pPr>
        <w:rPr>
          <w:rFonts w:ascii="Times New Roman" w:hAnsi="Times New Roman" w:cs="Times New Roman"/>
          <w:sz w:val="28"/>
          <w:szCs w:val="28"/>
        </w:rPr>
      </w:pPr>
    </w:p>
    <w:p w14:paraId="02863BCD" w14:textId="77777777" w:rsidR="00330D73" w:rsidRPr="00AD7F3F" w:rsidRDefault="00330D73" w:rsidP="00330D73">
      <w:pPr>
        <w:rPr>
          <w:rFonts w:ascii="Times New Roman" w:hAnsi="Times New Roman" w:cs="Times New Roman"/>
          <w:sz w:val="28"/>
          <w:szCs w:val="28"/>
        </w:rPr>
      </w:pPr>
    </w:p>
    <w:p w14:paraId="72B0DB52" w14:textId="77777777" w:rsidR="00330D73" w:rsidRPr="00AD7F3F" w:rsidRDefault="00330D73" w:rsidP="00330D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DAD8CE" w14:textId="77777777" w:rsidR="00330D73" w:rsidRPr="00AD7F3F" w:rsidRDefault="00330D73" w:rsidP="00330D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7BC134E" w14:textId="77777777" w:rsidR="00330D73" w:rsidRPr="00AD7F3F" w:rsidRDefault="00330D73" w:rsidP="00330D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3D6137" w14:textId="77777777" w:rsidR="00330D73" w:rsidRPr="00AD7F3F" w:rsidRDefault="00330D73" w:rsidP="00330D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EC75890" w14:textId="77777777" w:rsidR="00330D73" w:rsidRPr="00AD7F3F" w:rsidRDefault="00330D73" w:rsidP="00330D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9D877F" w14:textId="77777777" w:rsidR="00330D73" w:rsidRPr="00AD7F3F" w:rsidRDefault="00330D73" w:rsidP="00330D73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Выполнил: студент группы 77230</w:t>
      </w:r>
      <w:r w:rsidRPr="004C6B46">
        <w:rPr>
          <w:rFonts w:ascii="Times New Roman" w:hAnsi="Times New Roman" w:cs="Times New Roman"/>
          <w:sz w:val="28"/>
          <w:szCs w:val="28"/>
        </w:rPr>
        <w:t>2</w:t>
      </w:r>
      <w:r w:rsidRPr="00AD7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Шмыров</w:t>
      </w:r>
      <w:proofErr w:type="spellEnd"/>
      <w:r w:rsidRPr="00AD7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И.Д</w:t>
      </w:r>
      <w:r w:rsidRPr="00AD7F3F">
        <w:rPr>
          <w:rFonts w:ascii="Times New Roman" w:hAnsi="Times New Roman" w:cs="Times New Roman"/>
          <w:sz w:val="28"/>
          <w:szCs w:val="28"/>
        </w:rPr>
        <w:t>.</w:t>
      </w:r>
    </w:p>
    <w:p w14:paraId="5663DE4A" w14:textId="4FE065A8" w:rsidR="00330D73" w:rsidRPr="00AD7F3F" w:rsidRDefault="00330D73" w:rsidP="00330D73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50539DD7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B1C98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4C4BE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C787A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6B6C9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F2E62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35EFC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FCD48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2ED91" w14:textId="77777777" w:rsidR="00330D73" w:rsidRPr="00AD7F3F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0A62D" w14:textId="77777777" w:rsidR="00330D73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3BF4C" w14:textId="77777777" w:rsidR="00330D73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EB43C" w14:textId="77777777" w:rsidR="00330D73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50B63" w14:textId="77777777" w:rsidR="00330D73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2812C" w14:textId="77777777" w:rsidR="00330D73" w:rsidRPr="00D5508E" w:rsidRDefault="00330D73" w:rsidP="00330D73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14:paraId="1F7EC163" w14:textId="5F76BE70" w:rsidR="00330D73" w:rsidRPr="006E7B88" w:rsidRDefault="006E7B88">
      <w:pPr>
        <w:rPr>
          <w:rFonts w:ascii="Times New Roman" w:hAnsi="Times New Roman" w:cs="Times New Roman"/>
          <w:noProof/>
          <w:sz w:val="24"/>
          <w:szCs w:val="24"/>
        </w:rPr>
      </w:pPr>
      <w:r w:rsidRPr="006E7B88">
        <w:rPr>
          <w:rFonts w:ascii="Times New Roman" w:hAnsi="Times New Roman" w:cs="Times New Roman"/>
          <w:noProof/>
          <w:sz w:val="24"/>
          <w:szCs w:val="24"/>
        </w:rPr>
        <w:lastRenderedPageBreak/>
        <w:t>1 Ход работы</w:t>
      </w:r>
      <w:r w:rsidRPr="006E7B8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</w:p>
    <w:p w14:paraId="661787EE" w14:textId="6974AC58" w:rsidR="00054586" w:rsidRPr="006E7B88" w:rsidRDefault="002C3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B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618E71" wp14:editId="5FDEBEEB">
            <wp:extent cx="5940425" cy="2952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E1F" w14:textId="3DC9F344" w:rsidR="006E7B88" w:rsidRPr="006E7B88" w:rsidRDefault="006E7B88" w:rsidP="006E7B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B88">
        <w:rPr>
          <w:rFonts w:ascii="Times New Roman" w:hAnsi="Times New Roman" w:cs="Times New Roman"/>
          <w:sz w:val="28"/>
          <w:szCs w:val="28"/>
        </w:rPr>
        <w:t xml:space="preserve">Рисунок 1 – настройка элемента </w:t>
      </w:r>
      <w:proofErr w:type="spellStart"/>
      <w:r w:rsidRPr="006E7B88">
        <w:rPr>
          <w:rFonts w:ascii="Times New Roman" w:hAnsi="Times New Roman" w:cs="Times New Roman"/>
          <w:sz w:val="28"/>
          <w:szCs w:val="28"/>
          <w:lang w:val="en-US"/>
        </w:rPr>
        <w:t>tFileInputDelimited</w:t>
      </w:r>
      <w:proofErr w:type="spellEnd"/>
    </w:p>
    <w:p w14:paraId="17DD18BF" w14:textId="03021224" w:rsidR="002C37DB" w:rsidRDefault="002C37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B925F" wp14:editId="3BBA6A52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92D0" w14:textId="6F9AE129" w:rsidR="006E7B88" w:rsidRPr="00CF6ACC" w:rsidRDefault="006E7B88" w:rsidP="006E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B88">
        <w:rPr>
          <w:rFonts w:ascii="Times New Roman" w:hAnsi="Times New Roman" w:cs="Times New Roman"/>
          <w:sz w:val="28"/>
          <w:szCs w:val="28"/>
        </w:rPr>
        <w:t xml:space="preserve">Рисунок 2 – настройка схемы элемента </w:t>
      </w:r>
      <w:proofErr w:type="spellStart"/>
      <w:r w:rsidRPr="006E7B88">
        <w:rPr>
          <w:rFonts w:ascii="Times New Roman" w:hAnsi="Times New Roman" w:cs="Times New Roman"/>
          <w:sz w:val="28"/>
          <w:szCs w:val="28"/>
          <w:lang w:val="en-US"/>
        </w:rPr>
        <w:t>tFileInputDelimited</w:t>
      </w:r>
      <w:proofErr w:type="spellEnd"/>
    </w:p>
    <w:p w14:paraId="23BCE133" w14:textId="28958F7C" w:rsidR="006E7B88" w:rsidRPr="006E7B88" w:rsidRDefault="006E7B88" w:rsidP="006E7B88">
      <w:pPr>
        <w:jc w:val="center"/>
      </w:pPr>
      <w:r>
        <w:rPr>
          <w:sz w:val="27"/>
          <w:szCs w:val="27"/>
        </w:rPr>
        <w:t>Схему надо отредактировать в соответствии со своим документом.</w:t>
      </w:r>
    </w:p>
    <w:p w14:paraId="486E764D" w14:textId="1F8D083D" w:rsidR="002C37DB" w:rsidRDefault="002C37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32FAB" wp14:editId="543FF327">
            <wp:extent cx="5940425" cy="1610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D5BC" w14:textId="0CAE5933" w:rsidR="006E7B88" w:rsidRPr="006E7B88" w:rsidRDefault="006E7B88" w:rsidP="006E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B88">
        <w:rPr>
          <w:rFonts w:ascii="Times New Roman" w:hAnsi="Times New Roman" w:cs="Times New Roman"/>
          <w:sz w:val="28"/>
          <w:szCs w:val="28"/>
        </w:rPr>
        <w:t>Рисунок 3 – связывание элементов на рабочей области</w:t>
      </w:r>
    </w:p>
    <w:p w14:paraId="17A0A224" w14:textId="2FA7ACF3" w:rsidR="006E7B88" w:rsidRPr="006E7B88" w:rsidRDefault="006E7B88" w:rsidP="006E7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B88">
        <w:rPr>
          <w:rFonts w:ascii="Times New Roman" w:hAnsi="Times New Roman" w:cs="Times New Roman"/>
          <w:sz w:val="28"/>
          <w:szCs w:val="28"/>
        </w:rPr>
        <w:lastRenderedPageBreak/>
        <w:t xml:space="preserve">Теперь переносим на рабочую область еще несколько элементов: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tFileOutDelimited</w:t>
      </w:r>
      <w:proofErr w:type="spellEnd"/>
      <w:r w:rsidRPr="006E7B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tLogRow</w:t>
      </w:r>
      <w:proofErr w:type="spellEnd"/>
      <w:r w:rsidRPr="006E7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tFileOutDelimited</w:t>
      </w:r>
      <w:proofErr w:type="spellEnd"/>
      <w:r w:rsidRPr="006E7B88">
        <w:rPr>
          <w:rFonts w:ascii="Times New Roman" w:hAnsi="Times New Roman" w:cs="Times New Roman"/>
          <w:sz w:val="28"/>
          <w:szCs w:val="28"/>
        </w:rPr>
        <w:t xml:space="preserve"> – для вывода файла,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tLogRow</w:t>
      </w:r>
      <w:proofErr w:type="spellEnd"/>
      <w:r w:rsidRPr="006E7B88">
        <w:rPr>
          <w:rFonts w:ascii="Times New Roman" w:hAnsi="Times New Roman" w:cs="Times New Roman"/>
          <w:sz w:val="28"/>
          <w:szCs w:val="28"/>
        </w:rPr>
        <w:t xml:space="preserve"> – для отображения файла. Связываем элементы, щелкнув правой кнопкой мыши по элементу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6E7B88">
        <w:rPr>
          <w:rFonts w:ascii="Times New Roman" w:hAnsi="Times New Roman" w:cs="Times New Roman"/>
          <w:sz w:val="28"/>
          <w:szCs w:val="28"/>
        </w:rPr>
        <w:t xml:space="preserve"> на рабочей области на пункт 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Row</w:t>
      </w:r>
      <w:proofErr w:type="spellEnd"/>
      <w:proofErr w:type="gramStart"/>
      <w:r w:rsidRPr="006E7B8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7B88">
        <w:rPr>
          <w:rFonts w:ascii="Times New Roman" w:hAnsi="Times New Roman" w:cs="Times New Roman"/>
          <w:sz w:val="28"/>
          <w:szCs w:val="28"/>
        </w:rPr>
        <w:t>Main</w:t>
      </w:r>
      <w:proofErr w:type="spellEnd"/>
      <w:proofErr w:type="gramEnd"/>
      <w:r w:rsidRPr="006E7B88">
        <w:rPr>
          <w:rFonts w:ascii="Times New Roman" w:hAnsi="Times New Roman" w:cs="Times New Roman"/>
          <w:sz w:val="28"/>
          <w:szCs w:val="28"/>
        </w:rPr>
        <w:t xml:space="preserve"> тянем связь ко второму элементу и повторяем операцию со вторым элементом, протянув связь к третьему.</w:t>
      </w:r>
    </w:p>
    <w:p w14:paraId="0081C6AF" w14:textId="77777777" w:rsidR="006E7B88" w:rsidRPr="006E7B88" w:rsidRDefault="006E7B88"/>
    <w:p w14:paraId="5FFD7D9D" w14:textId="011FECAB" w:rsidR="002C37DB" w:rsidRDefault="002C37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36B1A3" wp14:editId="2E70B881">
            <wp:extent cx="5940425" cy="3606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15E4" w14:textId="0A5776B2" w:rsidR="006E7B88" w:rsidRPr="006E7B88" w:rsidRDefault="006E7B88" w:rsidP="006E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B88">
        <w:rPr>
          <w:rFonts w:ascii="Times New Roman" w:hAnsi="Times New Roman" w:cs="Times New Roman"/>
          <w:sz w:val="28"/>
          <w:szCs w:val="28"/>
        </w:rPr>
        <w:t>Рисунок 4 – успешный результат выполнения сценария</w:t>
      </w:r>
    </w:p>
    <w:p w14:paraId="2FE2FD25" w14:textId="5139E55D" w:rsidR="002C37DB" w:rsidRDefault="002C37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B047E1" wp14:editId="249C49CB">
            <wp:extent cx="5940425" cy="1116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FB26" w14:textId="3AD468A9" w:rsidR="006E7B88" w:rsidRDefault="006E7B88" w:rsidP="006E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B88">
        <w:rPr>
          <w:rFonts w:ascii="Times New Roman" w:hAnsi="Times New Roman" w:cs="Times New Roman"/>
          <w:sz w:val="28"/>
          <w:szCs w:val="28"/>
        </w:rPr>
        <w:t>Рисунок 5 – успешно созданный файл вывода</w:t>
      </w:r>
    </w:p>
    <w:p w14:paraId="01BFEA99" w14:textId="3A97A2D5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A882" w14:textId="72A37FFB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1AA96" w14:textId="74A9ED45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0536C" w14:textId="458D2AAE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B23E3" w14:textId="678C8AA9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07560" w14:textId="2D93A0A5" w:rsidR="00CF6ACC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C1D1" w14:textId="77777777" w:rsidR="00CF6ACC" w:rsidRDefault="00CF6ACC" w:rsidP="00CF6A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4DCEC0" w14:textId="160866E3" w:rsidR="00CF6ACC" w:rsidRDefault="00CF6ACC" w:rsidP="00CF6A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5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14:paraId="000182B5" w14:textId="73B315D0" w:rsidR="00CF6ACC" w:rsidRPr="00AC417A" w:rsidRDefault="00CF6ACC" w:rsidP="00CF6A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17A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ED243A">
        <w:rPr>
          <w:rFonts w:ascii="Times New Roman" w:hAnsi="Times New Roman" w:cs="Times New Roman"/>
          <w:b/>
          <w:sz w:val="24"/>
          <w:szCs w:val="24"/>
          <w:lang w:val="en-US"/>
        </w:rPr>
        <w:t>Talend</w:t>
      </w:r>
      <w:proofErr w:type="spellEnd"/>
      <w:r w:rsidR="00ED24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43A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r w:rsidR="00ED243A">
        <w:rPr>
          <w:rFonts w:ascii="Times New Roman" w:hAnsi="Times New Roman" w:cs="Times New Roman"/>
          <w:b/>
          <w:sz w:val="24"/>
          <w:szCs w:val="24"/>
        </w:rPr>
        <w:t>?</w:t>
      </w:r>
    </w:p>
    <w:p w14:paraId="54FFFD0B" w14:textId="69073278" w:rsidR="00CF6ACC" w:rsidRPr="00EA634C" w:rsidRDefault="00EA634C" w:rsidP="00CF6AC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Talend</w:t>
      </w:r>
      <w:proofErr w:type="spellEnd"/>
      <w:r w:rsidRPr="00EA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EA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A63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программа с открытым исходным кодом которая</w:t>
      </w:r>
      <w:r w:rsidRPr="00EA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производить интеграцию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ETL </w:t>
      </w:r>
      <w:r>
        <w:rPr>
          <w:rFonts w:ascii="Times New Roman" w:hAnsi="Times New Roman" w:cs="Times New Roman"/>
          <w:sz w:val="24"/>
          <w:szCs w:val="24"/>
        </w:rPr>
        <w:t>данных в виде дизайнера заданий.</w:t>
      </w:r>
    </w:p>
    <w:p w14:paraId="7B9B7E0A" w14:textId="644228C3" w:rsidR="00CF6ACC" w:rsidRDefault="00CF6ACC" w:rsidP="00CF6A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13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="00677DD0">
        <w:rPr>
          <w:rFonts w:ascii="Times New Roman" w:hAnsi="Times New Roman" w:cs="Times New Roman"/>
          <w:b/>
          <w:sz w:val="24"/>
          <w:szCs w:val="24"/>
          <w:lang w:val="en-US"/>
        </w:rPr>
        <w:t>ETL</w:t>
      </w:r>
      <w:r w:rsidR="00677DD0">
        <w:rPr>
          <w:rFonts w:ascii="Times New Roman" w:hAnsi="Times New Roman" w:cs="Times New Roman"/>
          <w:b/>
          <w:sz w:val="24"/>
          <w:szCs w:val="24"/>
        </w:rPr>
        <w:t>?</w:t>
      </w:r>
    </w:p>
    <w:p w14:paraId="173F34AE" w14:textId="66B2CAA8" w:rsidR="00CF6ACC" w:rsidRPr="00F03B7D" w:rsidRDefault="001D564B" w:rsidP="00F03B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564B">
        <w:rPr>
          <w:rFonts w:ascii="Times New Roman" w:hAnsi="Times New Roman" w:cs="Times New Roman"/>
          <w:sz w:val="24"/>
          <w:szCs w:val="24"/>
          <w:lang w:val="en-US"/>
        </w:rPr>
        <w:t>ETL</w:t>
      </w:r>
      <w:r w:rsidRPr="001D56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Extrac</w:t>
      </w:r>
      <w:proofErr w:type="spellEnd"/>
      <w:r w:rsidR="00F03B7D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Transform</w:t>
      </w:r>
      <w:proofErr w:type="spellEnd"/>
      <w:r w:rsidRPr="001D564B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564B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Load</w:t>
      </w:r>
      <w:proofErr w:type="spellEnd"/>
      <w:r w:rsidRPr="001D564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 –э</w:t>
      </w:r>
      <w:r w:rsidR="00CF6ACC" w:rsidRPr="001D564B">
        <w:rPr>
          <w:rFonts w:ascii="Times New Roman" w:hAnsi="Times New Roman" w:cs="Times New Roman"/>
          <w:sz w:val="24"/>
          <w:szCs w:val="24"/>
        </w:rPr>
        <w:t>то</w:t>
      </w:r>
      <w:r w:rsidR="00CF6ACC">
        <w:rPr>
          <w:rFonts w:ascii="Times New Roman" w:hAnsi="Times New Roman" w:cs="Times New Roman"/>
          <w:sz w:val="24"/>
          <w:szCs w:val="24"/>
        </w:rPr>
        <w:t xml:space="preserve"> </w:t>
      </w:r>
      <w:r w:rsidR="00677DD0">
        <w:rPr>
          <w:rFonts w:ascii="Times New Roman" w:hAnsi="Times New Roman" w:cs="Times New Roman"/>
          <w:sz w:val="24"/>
          <w:szCs w:val="24"/>
        </w:rPr>
        <w:t xml:space="preserve">процедура извлечения данных из одного источника в </w:t>
      </w:r>
      <w:r>
        <w:rPr>
          <w:rFonts w:ascii="Times New Roman" w:hAnsi="Times New Roman" w:cs="Times New Roman"/>
          <w:sz w:val="24"/>
          <w:szCs w:val="24"/>
        </w:rPr>
        <w:t>систему назначения, которая их преобразует или представляет в другом контексте.</w:t>
      </w:r>
      <w:r w:rsidR="00F03B7D" w:rsidRPr="00F03B7D">
        <w:rPr>
          <w:rFonts w:ascii="Times New Roman" w:hAnsi="Times New Roman" w:cs="Times New Roman"/>
          <w:sz w:val="24"/>
          <w:szCs w:val="24"/>
        </w:rPr>
        <w:t xml:space="preserve"> </w:t>
      </w:r>
      <w:r w:rsidR="00F03B7D">
        <w:rPr>
          <w:rFonts w:ascii="Times New Roman" w:hAnsi="Times New Roman" w:cs="Times New Roman"/>
          <w:sz w:val="24"/>
          <w:szCs w:val="24"/>
        </w:rPr>
        <w:t xml:space="preserve">Процедура </w:t>
      </w:r>
      <w:r w:rsidR="00F03B7D">
        <w:rPr>
          <w:rFonts w:ascii="Times New Roman" w:hAnsi="Times New Roman" w:cs="Times New Roman"/>
          <w:sz w:val="24"/>
          <w:szCs w:val="24"/>
          <w:lang w:val="en-US"/>
        </w:rPr>
        <w:t>ETL</w:t>
      </w:r>
      <w:r w:rsidR="00F03B7D" w:rsidRPr="00F03B7D">
        <w:rPr>
          <w:rFonts w:ascii="Times New Roman" w:hAnsi="Times New Roman" w:cs="Times New Roman"/>
          <w:sz w:val="24"/>
          <w:szCs w:val="24"/>
        </w:rPr>
        <w:t xml:space="preserve"> </w:t>
      </w:r>
      <w:r w:rsidR="00F03B7D">
        <w:rPr>
          <w:rFonts w:ascii="Times New Roman" w:hAnsi="Times New Roman" w:cs="Times New Roman"/>
          <w:sz w:val="24"/>
          <w:szCs w:val="24"/>
        </w:rPr>
        <w:t>состоит из</w:t>
      </w:r>
      <w:r w:rsidR="00F03B7D" w:rsidRPr="00F03B7D">
        <w:rPr>
          <w:rFonts w:ascii="Times New Roman" w:hAnsi="Times New Roman" w:cs="Times New Roman"/>
          <w:sz w:val="24"/>
          <w:szCs w:val="24"/>
        </w:rPr>
        <w:t>:</w:t>
      </w:r>
    </w:p>
    <w:p w14:paraId="702D0AF8" w14:textId="1F7813D7" w:rsidR="00F03B7D" w:rsidRDefault="00F03B7D" w:rsidP="00F03B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7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Извлечения (</w:t>
      </w:r>
      <w:proofErr w:type="spellStart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Extrac</w:t>
      </w:r>
      <w:proofErr w:type="spellEnd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 данных из однородных или разнородных источников.</w:t>
      </w:r>
    </w:p>
    <w:p w14:paraId="389126D1" w14:textId="02BB6986" w:rsidR="00F03B7D" w:rsidRDefault="00F03B7D" w:rsidP="00F03B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2.Трансформация (</w:t>
      </w:r>
      <w:proofErr w:type="spellStart"/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данных и преобразование их в необходимой форме согласно бизнес логике.</w:t>
      </w:r>
    </w:p>
    <w:p w14:paraId="517E7777" w14:textId="45FDDA83" w:rsidR="00F03B7D" w:rsidRPr="00F03B7D" w:rsidRDefault="00F03B7D" w:rsidP="00F03B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3.Загрузка (</w:t>
      </w:r>
      <w:proofErr w:type="spellStart"/>
      <w:r w:rsidRPr="001D564B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) данных в конечную базу данных или систему назначения.</w:t>
      </w:r>
    </w:p>
    <w:p w14:paraId="6ED4B22D" w14:textId="0A9AC2AC" w:rsidR="00CF6ACC" w:rsidRDefault="00F03B7D" w:rsidP="00CF6A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Консолидация данных</w:t>
      </w:r>
      <w:r w:rsidR="00CF6ACC" w:rsidRPr="007B3A13">
        <w:rPr>
          <w:rFonts w:ascii="Times New Roman" w:hAnsi="Times New Roman" w:cs="Times New Roman"/>
          <w:b/>
          <w:sz w:val="24"/>
          <w:szCs w:val="24"/>
        </w:rPr>
        <w:t>.</w:t>
      </w:r>
    </w:p>
    <w:p w14:paraId="6E2AE785" w14:textId="0BA703C4" w:rsidR="00F03B7D" w:rsidRPr="00C8512F" w:rsidRDefault="00F03B7D" w:rsidP="00F03B7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3B7D">
        <w:rPr>
          <w:rFonts w:ascii="Times New Roman" w:hAnsi="Times New Roman" w:cs="Times New Roman"/>
          <w:sz w:val="24"/>
          <w:szCs w:val="24"/>
        </w:rPr>
        <w:t>Консолидация данных</w:t>
      </w:r>
      <w:r>
        <w:rPr>
          <w:rFonts w:ascii="Times New Roman" w:hAnsi="Times New Roman" w:cs="Times New Roman"/>
          <w:sz w:val="24"/>
          <w:szCs w:val="24"/>
        </w:rPr>
        <w:t xml:space="preserve"> – это процедура получения итоговых данных, при которой данные, расположенные в нескольких различных системах или базах данных, объединяются согласно с определённой функции обработки. В результате консолидации данные обрабатываются и отображаются в одной итоговой таблице, массиве и т.д.</w:t>
      </w:r>
    </w:p>
    <w:p w14:paraId="13869955" w14:textId="77777777" w:rsidR="00CF6ACC" w:rsidRPr="006E7B88" w:rsidRDefault="00CF6ACC" w:rsidP="006E7B8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6ACC" w:rsidRPr="006E7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DEB"/>
    <w:multiLevelType w:val="hybridMultilevel"/>
    <w:tmpl w:val="E6528FCE"/>
    <w:lvl w:ilvl="0" w:tplc="B7EC7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8A"/>
    <w:rsid w:val="00054586"/>
    <w:rsid w:val="001D564B"/>
    <w:rsid w:val="002C37DB"/>
    <w:rsid w:val="00330D73"/>
    <w:rsid w:val="00333A31"/>
    <w:rsid w:val="00677DD0"/>
    <w:rsid w:val="006E7B88"/>
    <w:rsid w:val="00C66F8A"/>
    <w:rsid w:val="00C8512F"/>
    <w:rsid w:val="00CF6ACC"/>
    <w:rsid w:val="00EA634C"/>
    <w:rsid w:val="00EB6BC7"/>
    <w:rsid w:val="00ED243A"/>
    <w:rsid w:val="00F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24B2"/>
  <w15:chartTrackingRefBased/>
  <w15:docId w15:val="{36826CC2-17EE-48C7-9E71-D8BC18B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0D7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F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Ivan</cp:lastModifiedBy>
  <cp:revision>10</cp:revision>
  <dcterms:created xsi:type="dcterms:W3CDTF">2020-03-05T15:03:00Z</dcterms:created>
  <dcterms:modified xsi:type="dcterms:W3CDTF">2020-04-20T15:34:00Z</dcterms:modified>
</cp:coreProperties>
</file>