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00FF" w14:textId="77777777" w:rsidR="00516C52" w:rsidRDefault="00516C52" w:rsidP="00516C52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023AD74F" w14:textId="77777777" w:rsidR="00516C52" w:rsidRDefault="00516C52" w:rsidP="00516C52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2662ACAC" w14:textId="77777777" w:rsidR="00516C52" w:rsidRDefault="00516C52" w:rsidP="00516C52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32870B16" w14:textId="77777777" w:rsidR="00516C52" w:rsidRDefault="00516C52" w:rsidP="00516C52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01C11D91" w14:textId="77777777" w:rsidR="00516C52" w:rsidRDefault="00516C52" w:rsidP="00516C52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6897FD98" w14:textId="77777777" w:rsidR="00516C52" w:rsidRDefault="00516C52" w:rsidP="00516C52">
      <w:pPr>
        <w:pStyle w:val="a3"/>
        <w:rPr>
          <w:color w:val="000000"/>
          <w:sz w:val="28"/>
          <w:szCs w:val="28"/>
          <w:lang w:val="ru-RU"/>
        </w:rPr>
      </w:pPr>
    </w:p>
    <w:p w14:paraId="29E899B9" w14:textId="77777777" w:rsidR="00516C52" w:rsidRDefault="00516C52" w:rsidP="00516C52">
      <w:pPr>
        <w:pStyle w:val="a3"/>
        <w:rPr>
          <w:color w:val="000000"/>
          <w:sz w:val="28"/>
          <w:szCs w:val="28"/>
          <w:lang w:val="ru-RU"/>
        </w:rPr>
      </w:pPr>
    </w:p>
    <w:p w14:paraId="5B5E0F18" w14:textId="77777777" w:rsidR="00516C52" w:rsidRDefault="00516C52" w:rsidP="00516C52">
      <w:pPr>
        <w:pStyle w:val="a3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>
        <w:rPr>
          <w:color w:val="000000"/>
          <w:sz w:val="28"/>
          <w:szCs w:val="28"/>
          <w:lang w:val="ru-RU"/>
        </w:rPr>
        <w:t>ОТЧЕТ</w:t>
      </w:r>
    </w:p>
    <w:p w14:paraId="4275F119" w14:textId="77777777" w:rsidR="00516C52" w:rsidRDefault="00516C52" w:rsidP="00516C52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№3</w:t>
      </w:r>
    </w:p>
    <w:bookmarkEnd w:id="0"/>
    <w:p w14:paraId="41AF1CB5" w14:textId="77777777" w:rsidR="00516C52" w:rsidRPr="00AA4861" w:rsidRDefault="00516C52" w:rsidP="00516C52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4861"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предмету «Системы и технологии интеллектуальной обработки данных»</w:t>
      </w:r>
    </w:p>
    <w:p w14:paraId="75ED104F" w14:textId="77777777" w:rsidR="00516C52" w:rsidRDefault="00516C52" w:rsidP="00516C52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 w:rsidRPr="00AA4861">
        <w:rPr>
          <w:rFonts w:ascii="Times New Roman" w:eastAsia="Times New Roman" w:hAnsi="Times New Roman" w:cs="Times New Roman"/>
          <w:color w:val="000000"/>
          <w:sz w:val="28"/>
          <w:szCs w:val="28"/>
        </w:rPr>
        <w:t>ТИПЫ ГРАФИКОВ. ЭКСПОРТ ДАННЫХ. ЛИНИИ ТРЕНДА.</w:t>
      </w:r>
    </w:p>
    <w:p w14:paraId="2297AE9F" w14:textId="77777777" w:rsidR="00516C52" w:rsidRDefault="00516C52" w:rsidP="00516C52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3012D06C" w14:textId="77777777" w:rsidR="00516C52" w:rsidRDefault="00516C52" w:rsidP="00516C52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5CD27DB9" w14:textId="77777777" w:rsidR="00516C52" w:rsidRDefault="00516C52" w:rsidP="00516C52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122E0EC8" w14:textId="77777777" w:rsidR="00516C52" w:rsidRDefault="00516C52" w:rsidP="00516C52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0BF9C9B4" w14:textId="77777777" w:rsidR="00516C52" w:rsidRDefault="00516C52" w:rsidP="00516C52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08BBB6F7" w14:textId="77777777" w:rsidR="00516C52" w:rsidRDefault="00516C52" w:rsidP="00516C52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2"/>
        <w:gridCol w:w="3853"/>
      </w:tblGrid>
      <w:tr w:rsidR="00516C52" w14:paraId="47CC6D2A" w14:textId="77777777" w:rsidTr="00B650BF">
        <w:tc>
          <w:tcPr>
            <w:tcW w:w="5637" w:type="dxa"/>
            <w:hideMark/>
          </w:tcPr>
          <w:p w14:paraId="2466DA87" w14:textId="77777777" w:rsidR="00516C52" w:rsidRDefault="00516C52" w:rsidP="00B650B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18DA3ABF" w14:textId="737130C0" w:rsidR="00516C52" w:rsidRDefault="00516C52" w:rsidP="00B650B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  <w:p w14:paraId="070C72BA" w14:textId="3449F4C5" w:rsidR="00516C52" w:rsidRDefault="00516C52" w:rsidP="00B650B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Новиков А.А.</w:t>
            </w:r>
          </w:p>
          <w:p w14:paraId="039A0C09" w14:textId="77777777" w:rsidR="00516C52" w:rsidRDefault="00516C52" w:rsidP="00B650B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16C52" w14:paraId="321C1916" w14:textId="77777777" w:rsidTr="00B650BF">
        <w:tc>
          <w:tcPr>
            <w:tcW w:w="5637" w:type="dxa"/>
          </w:tcPr>
          <w:p w14:paraId="0884D16F" w14:textId="77777777" w:rsidR="00516C52" w:rsidRDefault="00516C52" w:rsidP="00B650B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14:paraId="6A633563" w14:textId="77777777" w:rsidR="00516C52" w:rsidRDefault="00516C52" w:rsidP="00B650B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B03FB4A" w14:textId="77777777" w:rsidR="00516C52" w:rsidRDefault="00516C52" w:rsidP="00B650B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CC4E66" w14:textId="77777777" w:rsidR="00516C52" w:rsidRDefault="00516C52" w:rsidP="00B650BF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52E89D75" w14:textId="77777777" w:rsidR="00516C52" w:rsidRDefault="00516C52" w:rsidP="00B650B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0ED7BC1" w14:textId="77777777" w:rsidR="00516C52" w:rsidRDefault="00516C52" w:rsidP="00B650B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14:paraId="71B16451" w14:textId="77777777" w:rsidR="00516C52" w:rsidRDefault="00516C52" w:rsidP="00B650B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D626306" w14:textId="77777777" w:rsidR="00516C52" w:rsidRDefault="00516C52" w:rsidP="00B650B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7DB0BB" w14:textId="77777777" w:rsidR="00516C52" w:rsidRDefault="00516C52" w:rsidP="00B650B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AF1975A" w14:textId="77777777" w:rsidR="00516C52" w:rsidRDefault="00516C52" w:rsidP="00B650B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4831FD" w14:textId="77777777" w:rsidR="00516C52" w:rsidRDefault="00516C52" w:rsidP="00B650BF">
            <w:pPr>
              <w:ind w:right="-310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Минск 2020</w:t>
            </w:r>
          </w:p>
        </w:tc>
        <w:tc>
          <w:tcPr>
            <w:tcW w:w="3934" w:type="dxa"/>
          </w:tcPr>
          <w:p w14:paraId="19B27CAC" w14:textId="77777777" w:rsidR="00516C52" w:rsidRDefault="00516C52" w:rsidP="00B650B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 Кунцевич А.А.</w:t>
            </w:r>
          </w:p>
          <w:p w14:paraId="6F658A14" w14:textId="77777777" w:rsidR="00516C52" w:rsidRDefault="00516C52" w:rsidP="00B650BF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56F18EE" w14:textId="77777777" w:rsidR="00516C52" w:rsidRDefault="00516C52" w:rsidP="00B650BF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7AFB246D" w14:textId="3D84DA8F" w:rsidR="00516C52" w:rsidRDefault="00516C52" w:rsidP="00516C52">
      <w:pPr>
        <w:jc w:val="center"/>
      </w:pPr>
      <w:r>
        <w:rPr>
          <w:noProof/>
        </w:rPr>
        <w:lastRenderedPageBreak/>
        <w:drawing>
          <wp:inline distT="0" distB="0" distL="0" distR="0" wp14:anchorId="7CB2CE9B" wp14:editId="636F3D05">
            <wp:extent cx="5928360" cy="3177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55B9" w14:textId="77777777" w:rsidR="00516C52" w:rsidRDefault="00516C52" w:rsidP="00516C52">
      <w:pPr>
        <w:jc w:val="center"/>
      </w:pPr>
    </w:p>
    <w:p w14:paraId="213251E2" w14:textId="77777777" w:rsidR="00516C52" w:rsidRDefault="00516C52" w:rsidP="00516C5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AA4861">
        <w:rPr>
          <w:rFonts w:ascii="Times New Roman" w:hAnsi="Times New Roman" w:cs="Times New Roman"/>
          <w:sz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lang w:val="en-US"/>
        </w:rPr>
        <w:t>Year Over Year Growth</w:t>
      </w:r>
    </w:p>
    <w:p w14:paraId="227BFD02" w14:textId="77777777" w:rsidR="00516C52" w:rsidRDefault="00516C52" w:rsidP="00516C52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9A5E828" w14:textId="745AE2AE" w:rsidR="00516C52" w:rsidRDefault="00516C52" w:rsidP="00516C5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AD0AF7" wp14:editId="7E754812">
            <wp:extent cx="5928360" cy="4145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0360" w14:textId="77777777" w:rsidR="00516C52" w:rsidRDefault="00516C52" w:rsidP="00516C52">
      <w:pPr>
        <w:jc w:val="center"/>
        <w:rPr>
          <w:lang w:val="en-US"/>
        </w:rPr>
      </w:pPr>
    </w:p>
    <w:p w14:paraId="6036403B" w14:textId="77777777" w:rsidR="00516C52" w:rsidRDefault="00516C52" w:rsidP="00516C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График суммарных продаж</w:t>
      </w:r>
    </w:p>
    <w:p w14:paraId="1C4B06C8" w14:textId="77777777" w:rsidR="00516C52" w:rsidRDefault="00516C52" w:rsidP="00516C52">
      <w:pPr>
        <w:jc w:val="center"/>
        <w:rPr>
          <w:rFonts w:ascii="Times New Roman" w:hAnsi="Times New Roman" w:cs="Times New Roman"/>
          <w:sz w:val="28"/>
        </w:rPr>
      </w:pPr>
    </w:p>
    <w:p w14:paraId="054FD6FD" w14:textId="64A36318" w:rsidR="00516C52" w:rsidRDefault="00516C52" w:rsidP="00516C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38A8CE7" wp14:editId="433F0B5A">
            <wp:extent cx="5935980" cy="35661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6174" w14:textId="77777777" w:rsidR="00516C52" w:rsidRDefault="00516C52" w:rsidP="00516C52">
      <w:pPr>
        <w:jc w:val="center"/>
        <w:rPr>
          <w:rFonts w:ascii="Times New Roman" w:hAnsi="Times New Roman" w:cs="Times New Roman"/>
          <w:sz w:val="28"/>
        </w:rPr>
      </w:pPr>
    </w:p>
    <w:p w14:paraId="47628C29" w14:textId="77777777" w:rsidR="00516C52" w:rsidRDefault="00516C52" w:rsidP="00516C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Упрощенная модель графика 2</w:t>
      </w:r>
    </w:p>
    <w:p w14:paraId="2AA7E5C0" w14:textId="77777777" w:rsidR="00516C52" w:rsidRDefault="00516C52" w:rsidP="00516C52">
      <w:pPr>
        <w:jc w:val="center"/>
        <w:rPr>
          <w:rFonts w:ascii="Times New Roman" w:hAnsi="Times New Roman" w:cs="Times New Roman"/>
          <w:sz w:val="28"/>
        </w:rPr>
      </w:pPr>
    </w:p>
    <w:p w14:paraId="0625BCF6" w14:textId="714D5200" w:rsidR="00516C52" w:rsidRDefault="00516C52" w:rsidP="00516C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4C7EC5" wp14:editId="5AA46F43">
            <wp:extent cx="5935980" cy="35661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E468" w14:textId="77777777" w:rsidR="00516C52" w:rsidRDefault="00516C52" w:rsidP="00516C52">
      <w:pPr>
        <w:jc w:val="center"/>
        <w:rPr>
          <w:rFonts w:ascii="Times New Roman" w:hAnsi="Times New Roman" w:cs="Times New Roman"/>
          <w:sz w:val="28"/>
        </w:rPr>
      </w:pPr>
    </w:p>
    <w:p w14:paraId="4C1D6F14" w14:textId="77777777" w:rsidR="00516C52" w:rsidRDefault="00516C52" w:rsidP="00516C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Линии тренда</w:t>
      </w:r>
    </w:p>
    <w:p w14:paraId="203B3180" w14:textId="77777777" w:rsidR="00516C52" w:rsidRDefault="00516C52" w:rsidP="00516C52">
      <w:pPr>
        <w:jc w:val="center"/>
        <w:rPr>
          <w:rFonts w:ascii="Times New Roman" w:hAnsi="Times New Roman" w:cs="Times New Roman"/>
          <w:sz w:val="28"/>
        </w:rPr>
      </w:pPr>
    </w:p>
    <w:p w14:paraId="19E6D02C" w14:textId="77777777" w:rsidR="00516C52" w:rsidRPr="00AA4861" w:rsidRDefault="00516C52" w:rsidP="00516C52">
      <w:pPr>
        <w:jc w:val="center"/>
        <w:rPr>
          <w:rFonts w:ascii="Times New Roman" w:hAnsi="Times New Roman" w:cs="Times New Roman"/>
          <w:sz w:val="28"/>
        </w:rPr>
      </w:pPr>
    </w:p>
    <w:p w14:paraId="7DB36495" w14:textId="77777777" w:rsidR="00257308" w:rsidRDefault="00257308"/>
    <w:sectPr w:rsidR="00257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08"/>
    <w:rsid w:val="00257308"/>
    <w:rsid w:val="0051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2F57"/>
  <w15:chartTrackingRefBased/>
  <w15:docId w15:val="{03CBE331-DA0B-4726-91E4-B50B880F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C5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C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1">
    <w:name w:val="Сетка таблицы1"/>
    <w:basedOn w:val="a1"/>
    <w:uiPriority w:val="59"/>
    <w:rsid w:val="00516C52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Scary Monster</dc:creator>
  <cp:keywords/>
  <dc:description/>
  <cp:lastModifiedBy>Scary Monster</cp:lastModifiedBy>
  <cp:revision>2</cp:revision>
  <dcterms:created xsi:type="dcterms:W3CDTF">2020-05-30T16:48:00Z</dcterms:created>
  <dcterms:modified xsi:type="dcterms:W3CDTF">2020-05-30T16:49:00Z</dcterms:modified>
</cp:coreProperties>
</file>