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6B22E" w14:textId="77777777" w:rsidR="0035305B" w:rsidRDefault="00000000">
      <w:pPr>
        <w:jc w:val="center"/>
      </w:pPr>
      <w:r>
        <w:rPr>
          <w:b/>
          <w:sz w:val="48"/>
        </w:rPr>
        <w:t>OTT STREAMING CONTENT</w:t>
      </w:r>
      <w:r>
        <w:rPr>
          <w:b/>
          <w:sz w:val="48"/>
        </w:rPr>
        <w:br/>
        <w:t>TREND ANALYSIS</w:t>
      </w:r>
    </w:p>
    <w:p w14:paraId="7E5E7CED" w14:textId="77777777" w:rsidR="0035305B" w:rsidRDefault="00000000">
      <w:pPr>
        <w:jc w:val="center"/>
      </w:pPr>
      <w:r>
        <w:rPr>
          <w:b/>
          <w:sz w:val="32"/>
        </w:rPr>
        <w:t>Data Analytics Project Report</w:t>
      </w:r>
    </w:p>
    <w:p w14:paraId="676CB9E6" w14:textId="77777777" w:rsidR="00126AD8" w:rsidRDefault="00000000" w:rsidP="00126AD8">
      <w:pPr>
        <w:jc w:val="center"/>
      </w:pPr>
      <w:r>
        <w:br/>
        <w:t>Dataset: Netflix Titles Dataset</w:t>
      </w:r>
      <w:r>
        <w:br/>
        <w:t>Records: 6,234 | Columns: 12</w:t>
      </w:r>
      <w:r>
        <w:br/>
        <w:t>Tools: Python, Pandas, NumPy, Matplotlib, Seaborn, MySQL</w:t>
      </w:r>
    </w:p>
    <w:p w14:paraId="1DC05141" w14:textId="77777777" w:rsidR="00126AD8" w:rsidRDefault="00126AD8" w:rsidP="00126AD8">
      <w:r>
        <w:t>1</w:t>
      </w:r>
      <w:r w:rsidRPr="00126AD8">
        <w:rPr>
          <w:rFonts w:asciiTheme="majorHAnsi" w:eastAsiaTheme="majorEastAsia" w:hAnsiTheme="majorHAnsi" w:cstheme="majorBidi"/>
          <w:b/>
          <w:bCs/>
          <w:color w:val="365F91" w:themeColor="accent1" w:themeShade="BF"/>
          <w:sz w:val="28"/>
          <w:szCs w:val="28"/>
        </w:rPr>
        <w:t>. Executive Summary</w:t>
      </w:r>
    </w:p>
    <w:p w14:paraId="268D81FB" w14:textId="77777777" w:rsidR="00126AD8" w:rsidRDefault="00126AD8">
      <w:pPr>
        <w:spacing w:after="100"/>
      </w:pPr>
    </w:p>
    <w:p w14:paraId="3F0A0CF6" w14:textId="6AB7C1AA" w:rsidR="0035305B" w:rsidRDefault="00000000">
      <w:pPr>
        <w:spacing w:after="100"/>
      </w:pPr>
      <w:r>
        <w:t>The OTT Streaming Content Trend Analysis project analyzes streaming content to understand the composition, growth, and characteristics of movies and TV shows. Python was used for data cleaning, exploratory analysis, and visualization, while MySQL was used for SQL-based analysis. The project examines content type, release years, content addition trends, genres, countries, ratings, movie durations, and TV show seasons. The objective is to convert raw OTT content data into meaningful insights that can support content planning, audience segmentation, regional expansion, and strategic decision-making.</w:t>
      </w:r>
    </w:p>
    <w:p w14:paraId="7FA0027E" w14:textId="77777777" w:rsidR="0035305B" w:rsidRDefault="00000000">
      <w:pPr>
        <w:pStyle w:val="Heading1"/>
      </w:pPr>
      <w:r>
        <w:t>2. Project Objectives</w:t>
      </w:r>
    </w:p>
    <w:p w14:paraId="388CA6C4" w14:textId="77777777" w:rsidR="0035305B" w:rsidRDefault="00000000">
      <w:pPr>
        <w:pStyle w:val="ListNumber"/>
      </w:pPr>
      <w:r>
        <w:t>Analyze the distribution of Movies and TV Shows.</w:t>
      </w:r>
    </w:p>
    <w:p w14:paraId="06E684F3" w14:textId="77777777" w:rsidR="0035305B" w:rsidRDefault="00000000">
      <w:pPr>
        <w:pStyle w:val="ListNumber"/>
      </w:pPr>
      <w:r>
        <w:t>Identify content release trends over the years.</w:t>
      </w:r>
    </w:p>
    <w:p w14:paraId="5487064A" w14:textId="77777777" w:rsidR="0035305B" w:rsidRDefault="00000000">
      <w:pPr>
        <w:pStyle w:val="ListNumber"/>
      </w:pPr>
      <w:r>
        <w:t>Analyze the growth of content added to the platform.</w:t>
      </w:r>
    </w:p>
    <w:p w14:paraId="5B091E92" w14:textId="77777777" w:rsidR="0035305B" w:rsidRDefault="00000000">
      <w:pPr>
        <w:pStyle w:val="ListNumber"/>
      </w:pPr>
      <w:r>
        <w:t>Identify major content genres.</w:t>
      </w:r>
    </w:p>
    <w:p w14:paraId="07E6B124" w14:textId="77777777" w:rsidR="0035305B" w:rsidRDefault="00000000">
      <w:pPr>
        <w:pStyle w:val="ListNumber"/>
      </w:pPr>
      <w:r>
        <w:t>Analyze genre trends over time.</w:t>
      </w:r>
    </w:p>
    <w:p w14:paraId="38266D59" w14:textId="77777777" w:rsidR="0035305B" w:rsidRDefault="00000000">
      <w:pPr>
        <w:pStyle w:val="ListNumber"/>
      </w:pPr>
      <w:r>
        <w:t>Identify countries contributing significant amounts of content.</w:t>
      </w:r>
    </w:p>
    <w:p w14:paraId="353DBCCF" w14:textId="77777777" w:rsidR="0035305B" w:rsidRDefault="00000000">
      <w:pPr>
        <w:pStyle w:val="ListNumber"/>
      </w:pPr>
      <w:r>
        <w:t>Analyze content rating distribution.</w:t>
      </w:r>
    </w:p>
    <w:p w14:paraId="1C8123FF" w14:textId="77777777" w:rsidR="0035305B" w:rsidRDefault="00000000">
      <w:pPr>
        <w:pStyle w:val="ListNumber"/>
      </w:pPr>
      <w:r>
        <w:t>Understand movie duration patterns.</w:t>
      </w:r>
    </w:p>
    <w:p w14:paraId="214EBC77" w14:textId="77777777" w:rsidR="0035305B" w:rsidRDefault="00000000">
      <w:pPr>
        <w:pStyle w:val="ListNumber"/>
      </w:pPr>
      <w:r>
        <w:t>Analyze TV Show season distribution.</w:t>
      </w:r>
    </w:p>
    <w:p w14:paraId="64A0D800" w14:textId="77777777" w:rsidR="0035305B" w:rsidRDefault="00000000">
      <w:pPr>
        <w:pStyle w:val="ListNumber"/>
      </w:pPr>
      <w:r>
        <w:t>Perform SQL-based analysis using MySQL.</w:t>
      </w:r>
    </w:p>
    <w:p w14:paraId="098B6FBD" w14:textId="77777777" w:rsidR="0035305B" w:rsidRDefault="00000000">
      <w:pPr>
        <w:pStyle w:val="ListNumber"/>
      </w:pPr>
      <w:r>
        <w:t>Generate business insights and content strategy recommendations.</w:t>
      </w:r>
    </w:p>
    <w:p w14:paraId="454A632D" w14:textId="77777777" w:rsidR="0035305B" w:rsidRDefault="00000000">
      <w:pPr>
        <w:pStyle w:val="Heading1"/>
      </w:pPr>
      <w:r>
        <w:t>3. Dataset Description</w:t>
      </w:r>
    </w:p>
    <w:p w14:paraId="51CB940E" w14:textId="77777777" w:rsidR="0035305B" w:rsidRDefault="00000000">
      <w:pPr>
        <w:spacing w:after="100"/>
      </w:pPr>
      <w:r>
        <w:t>The project uses the netflix_titles.csv dataset.</w:t>
      </w:r>
    </w:p>
    <w:tbl>
      <w:tblPr>
        <w:tblStyle w:val="TableGrid"/>
        <w:tblW w:w="0" w:type="auto"/>
        <w:tblLook w:val="04A0" w:firstRow="1" w:lastRow="0" w:firstColumn="1" w:lastColumn="0" w:noHBand="0" w:noVBand="1"/>
      </w:tblPr>
      <w:tblGrid>
        <w:gridCol w:w="4963"/>
        <w:gridCol w:w="4963"/>
      </w:tblGrid>
      <w:tr w:rsidR="0035305B" w14:paraId="11F4E4B8" w14:textId="77777777">
        <w:tc>
          <w:tcPr>
            <w:tcW w:w="4968" w:type="dxa"/>
          </w:tcPr>
          <w:p w14:paraId="09FBCDB5" w14:textId="77777777" w:rsidR="0035305B" w:rsidRDefault="00000000">
            <w:r>
              <w:rPr>
                <w:b/>
              </w:rPr>
              <w:t>Metric</w:t>
            </w:r>
          </w:p>
        </w:tc>
        <w:tc>
          <w:tcPr>
            <w:tcW w:w="4968" w:type="dxa"/>
          </w:tcPr>
          <w:p w14:paraId="1C0F4C75" w14:textId="77777777" w:rsidR="0035305B" w:rsidRDefault="00000000">
            <w:r>
              <w:rPr>
                <w:b/>
              </w:rPr>
              <w:t>Value</w:t>
            </w:r>
          </w:p>
        </w:tc>
      </w:tr>
      <w:tr w:rsidR="0035305B" w14:paraId="713FCE0C" w14:textId="77777777">
        <w:tc>
          <w:tcPr>
            <w:tcW w:w="4968" w:type="dxa"/>
          </w:tcPr>
          <w:p w14:paraId="7AF733DE" w14:textId="77777777" w:rsidR="0035305B" w:rsidRDefault="00000000">
            <w:r>
              <w:t>Total Rows</w:t>
            </w:r>
          </w:p>
        </w:tc>
        <w:tc>
          <w:tcPr>
            <w:tcW w:w="4968" w:type="dxa"/>
          </w:tcPr>
          <w:p w14:paraId="788DC15C" w14:textId="77777777" w:rsidR="0035305B" w:rsidRDefault="00000000">
            <w:r>
              <w:t>6,234</w:t>
            </w:r>
          </w:p>
        </w:tc>
      </w:tr>
      <w:tr w:rsidR="0035305B" w14:paraId="42FC43FB" w14:textId="77777777">
        <w:tc>
          <w:tcPr>
            <w:tcW w:w="4968" w:type="dxa"/>
          </w:tcPr>
          <w:p w14:paraId="37D0844B" w14:textId="77777777" w:rsidR="0035305B" w:rsidRDefault="00000000">
            <w:r>
              <w:t>Total Columns</w:t>
            </w:r>
          </w:p>
        </w:tc>
        <w:tc>
          <w:tcPr>
            <w:tcW w:w="4968" w:type="dxa"/>
          </w:tcPr>
          <w:p w14:paraId="556FF44E" w14:textId="77777777" w:rsidR="0035305B" w:rsidRDefault="00000000">
            <w:r>
              <w:t>12</w:t>
            </w:r>
          </w:p>
        </w:tc>
      </w:tr>
      <w:tr w:rsidR="0035305B" w14:paraId="1403757D" w14:textId="77777777">
        <w:tc>
          <w:tcPr>
            <w:tcW w:w="4968" w:type="dxa"/>
          </w:tcPr>
          <w:p w14:paraId="62C8C062" w14:textId="77777777" w:rsidR="0035305B" w:rsidRDefault="00000000">
            <w:r>
              <w:t>Movies</w:t>
            </w:r>
          </w:p>
        </w:tc>
        <w:tc>
          <w:tcPr>
            <w:tcW w:w="4968" w:type="dxa"/>
          </w:tcPr>
          <w:p w14:paraId="4A896563" w14:textId="77777777" w:rsidR="0035305B" w:rsidRDefault="00000000">
            <w:r>
              <w:t>4,265</w:t>
            </w:r>
          </w:p>
        </w:tc>
      </w:tr>
      <w:tr w:rsidR="0035305B" w14:paraId="5DEF8796" w14:textId="77777777">
        <w:tc>
          <w:tcPr>
            <w:tcW w:w="4968" w:type="dxa"/>
          </w:tcPr>
          <w:p w14:paraId="63BEECD0" w14:textId="77777777" w:rsidR="0035305B" w:rsidRDefault="00000000">
            <w:r>
              <w:t>TV Shows</w:t>
            </w:r>
          </w:p>
        </w:tc>
        <w:tc>
          <w:tcPr>
            <w:tcW w:w="4968" w:type="dxa"/>
          </w:tcPr>
          <w:p w14:paraId="2E8FCE71" w14:textId="77777777" w:rsidR="0035305B" w:rsidRDefault="00000000">
            <w:r>
              <w:t>1,969</w:t>
            </w:r>
          </w:p>
        </w:tc>
      </w:tr>
    </w:tbl>
    <w:p w14:paraId="49316AB8" w14:textId="77777777" w:rsidR="0035305B" w:rsidRDefault="00000000">
      <w:pPr>
        <w:pStyle w:val="Heading2"/>
      </w:pPr>
      <w:r>
        <w:lastRenderedPageBreak/>
        <w:t>Dataset Columns</w:t>
      </w:r>
    </w:p>
    <w:tbl>
      <w:tblPr>
        <w:tblStyle w:val="TableGrid"/>
        <w:tblW w:w="0" w:type="auto"/>
        <w:tblLook w:val="04A0" w:firstRow="1" w:lastRow="0" w:firstColumn="1" w:lastColumn="0" w:noHBand="0" w:noVBand="1"/>
      </w:tblPr>
      <w:tblGrid>
        <w:gridCol w:w="4963"/>
        <w:gridCol w:w="4963"/>
      </w:tblGrid>
      <w:tr w:rsidR="0035305B" w14:paraId="5AFD1F14" w14:textId="77777777">
        <w:tc>
          <w:tcPr>
            <w:tcW w:w="4968" w:type="dxa"/>
          </w:tcPr>
          <w:p w14:paraId="07D7FDE6" w14:textId="77777777" w:rsidR="0035305B" w:rsidRDefault="00000000">
            <w:r>
              <w:rPr>
                <w:b/>
              </w:rPr>
              <w:t>Column</w:t>
            </w:r>
          </w:p>
        </w:tc>
        <w:tc>
          <w:tcPr>
            <w:tcW w:w="4968" w:type="dxa"/>
          </w:tcPr>
          <w:p w14:paraId="043406FF" w14:textId="77777777" w:rsidR="0035305B" w:rsidRDefault="00000000">
            <w:r>
              <w:rPr>
                <w:b/>
              </w:rPr>
              <w:t>Description</w:t>
            </w:r>
          </w:p>
        </w:tc>
      </w:tr>
      <w:tr w:rsidR="0035305B" w14:paraId="46957F06" w14:textId="77777777">
        <w:tc>
          <w:tcPr>
            <w:tcW w:w="4968" w:type="dxa"/>
          </w:tcPr>
          <w:p w14:paraId="3B9E362E" w14:textId="77777777" w:rsidR="0035305B" w:rsidRDefault="00000000">
            <w:r>
              <w:t>show_id</w:t>
            </w:r>
          </w:p>
        </w:tc>
        <w:tc>
          <w:tcPr>
            <w:tcW w:w="4968" w:type="dxa"/>
          </w:tcPr>
          <w:p w14:paraId="3F915C7A" w14:textId="77777777" w:rsidR="0035305B" w:rsidRDefault="00000000">
            <w:r>
              <w:t>Unique identifier of the title</w:t>
            </w:r>
          </w:p>
        </w:tc>
      </w:tr>
      <w:tr w:rsidR="0035305B" w14:paraId="0BBCC185" w14:textId="77777777">
        <w:tc>
          <w:tcPr>
            <w:tcW w:w="4968" w:type="dxa"/>
          </w:tcPr>
          <w:p w14:paraId="7036E6B0" w14:textId="77777777" w:rsidR="0035305B" w:rsidRDefault="00000000">
            <w:r>
              <w:t>type</w:t>
            </w:r>
          </w:p>
        </w:tc>
        <w:tc>
          <w:tcPr>
            <w:tcW w:w="4968" w:type="dxa"/>
          </w:tcPr>
          <w:p w14:paraId="053CE228" w14:textId="77777777" w:rsidR="0035305B" w:rsidRDefault="00000000">
            <w:r>
              <w:t>Movie or TV Show</w:t>
            </w:r>
          </w:p>
        </w:tc>
      </w:tr>
      <w:tr w:rsidR="0035305B" w14:paraId="0028EB42" w14:textId="77777777">
        <w:tc>
          <w:tcPr>
            <w:tcW w:w="4968" w:type="dxa"/>
          </w:tcPr>
          <w:p w14:paraId="6358CC81" w14:textId="77777777" w:rsidR="0035305B" w:rsidRDefault="00000000">
            <w:r>
              <w:t>title</w:t>
            </w:r>
          </w:p>
        </w:tc>
        <w:tc>
          <w:tcPr>
            <w:tcW w:w="4968" w:type="dxa"/>
          </w:tcPr>
          <w:p w14:paraId="60AA4BC0" w14:textId="77777777" w:rsidR="0035305B" w:rsidRDefault="00000000">
            <w:r>
              <w:t>Name of the content</w:t>
            </w:r>
          </w:p>
        </w:tc>
      </w:tr>
      <w:tr w:rsidR="0035305B" w14:paraId="7CB58D33" w14:textId="77777777">
        <w:tc>
          <w:tcPr>
            <w:tcW w:w="4968" w:type="dxa"/>
          </w:tcPr>
          <w:p w14:paraId="3CD5E2AC" w14:textId="77777777" w:rsidR="0035305B" w:rsidRDefault="00000000">
            <w:r>
              <w:t>director</w:t>
            </w:r>
          </w:p>
        </w:tc>
        <w:tc>
          <w:tcPr>
            <w:tcW w:w="4968" w:type="dxa"/>
          </w:tcPr>
          <w:p w14:paraId="7465B3F4" w14:textId="77777777" w:rsidR="0035305B" w:rsidRDefault="00000000">
            <w:r>
              <w:t>Director of the content</w:t>
            </w:r>
          </w:p>
        </w:tc>
      </w:tr>
      <w:tr w:rsidR="0035305B" w14:paraId="0556BFCB" w14:textId="77777777">
        <w:tc>
          <w:tcPr>
            <w:tcW w:w="4968" w:type="dxa"/>
          </w:tcPr>
          <w:p w14:paraId="5BF6DD94" w14:textId="77777777" w:rsidR="0035305B" w:rsidRDefault="00000000">
            <w:r>
              <w:t>cast</w:t>
            </w:r>
          </w:p>
        </w:tc>
        <w:tc>
          <w:tcPr>
            <w:tcW w:w="4968" w:type="dxa"/>
          </w:tcPr>
          <w:p w14:paraId="289F60F1" w14:textId="77777777" w:rsidR="0035305B" w:rsidRDefault="00000000">
            <w:r>
              <w:t>Cast members</w:t>
            </w:r>
          </w:p>
        </w:tc>
      </w:tr>
      <w:tr w:rsidR="0035305B" w14:paraId="71AAE0D4" w14:textId="77777777">
        <w:tc>
          <w:tcPr>
            <w:tcW w:w="4968" w:type="dxa"/>
          </w:tcPr>
          <w:p w14:paraId="6C0871BC" w14:textId="77777777" w:rsidR="0035305B" w:rsidRDefault="00000000">
            <w:r>
              <w:t>country</w:t>
            </w:r>
          </w:p>
        </w:tc>
        <w:tc>
          <w:tcPr>
            <w:tcW w:w="4968" w:type="dxa"/>
          </w:tcPr>
          <w:p w14:paraId="1B0032D5" w14:textId="77777777" w:rsidR="0035305B" w:rsidRDefault="00000000">
            <w:r>
              <w:t>Country/countries associated with content</w:t>
            </w:r>
          </w:p>
        </w:tc>
      </w:tr>
      <w:tr w:rsidR="0035305B" w14:paraId="6B594080" w14:textId="77777777">
        <w:tc>
          <w:tcPr>
            <w:tcW w:w="4968" w:type="dxa"/>
          </w:tcPr>
          <w:p w14:paraId="438021D9" w14:textId="77777777" w:rsidR="0035305B" w:rsidRDefault="00000000">
            <w:r>
              <w:t>date_added</w:t>
            </w:r>
          </w:p>
        </w:tc>
        <w:tc>
          <w:tcPr>
            <w:tcW w:w="4968" w:type="dxa"/>
          </w:tcPr>
          <w:p w14:paraId="259F4CFD" w14:textId="77777777" w:rsidR="0035305B" w:rsidRDefault="00000000">
            <w:r>
              <w:t>Date content was added</w:t>
            </w:r>
          </w:p>
        </w:tc>
      </w:tr>
      <w:tr w:rsidR="0035305B" w14:paraId="4DAE55AB" w14:textId="77777777">
        <w:tc>
          <w:tcPr>
            <w:tcW w:w="4968" w:type="dxa"/>
          </w:tcPr>
          <w:p w14:paraId="5A0C7059" w14:textId="77777777" w:rsidR="0035305B" w:rsidRDefault="00000000">
            <w:r>
              <w:t>release_year</w:t>
            </w:r>
          </w:p>
        </w:tc>
        <w:tc>
          <w:tcPr>
            <w:tcW w:w="4968" w:type="dxa"/>
          </w:tcPr>
          <w:p w14:paraId="2A3EFE4B" w14:textId="77777777" w:rsidR="0035305B" w:rsidRDefault="00000000">
            <w:r>
              <w:t>Original release year</w:t>
            </w:r>
          </w:p>
        </w:tc>
      </w:tr>
      <w:tr w:rsidR="0035305B" w14:paraId="0DED38F6" w14:textId="77777777">
        <w:tc>
          <w:tcPr>
            <w:tcW w:w="4968" w:type="dxa"/>
          </w:tcPr>
          <w:p w14:paraId="34195378" w14:textId="77777777" w:rsidR="0035305B" w:rsidRDefault="00000000">
            <w:r>
              <w:t>rating</w:t>
            </w:r>
          </w:p>
        </w:tc>
        <w:tc>
          <w:tcPr>
            <w:tcW w:w="4968" w:type="dxa"/>
          </w:tcPr>
          <w:p w14:paraId="4AA3EDF9" w14:textId="77777777" w:rsidR="0035305B" w:rsidRDefault="00000000">
            <w:r>
              <w:t>Content rating</w:t>
            </w:r>
          </w:p>
        </w:tc>
      </w:tr>
      <w:tr w:rsidR="0035305B" w14:paraId="38E3B01A" w14:textId="77777777">
        <w:tc>
          <w:tcPr>
            <w:tcW w:w="4968" w:type="dxa"/>
          </w:tcPr>
          <w:p w14:paraId="60AEDE20" w14:textId="77777777" w:rsidR="0035305B" w:rsidRDefault="00000000">
            <w:r>
              <w:t>duration</w:t>
            </w:r>
          </w:p>
        </w:tc>
        <w:tc>
          <w:tcPr>
            <w:tcW w:w="4968" w:type="dxa"/>
          </w:tcPr>
          <w:p w14:paraId="2F8C6AA3" w14:textId="77777777" w:rsidR="0035305B" w:rsidRDefault="00000000">
            <w:r>
              <w:t>Movie duration or TV seasons</w:t>
            </w:r>
          </w:p>
        </w:tc>
      </w:tr>
      <w:tr w:rsidR="0035305B" w14:paraId="7BF8C559" w14:textId="77777777">
        <w:tc>
          <w:tcPr>
            <w:tcW w:w="4968" w:type="dxa"/>
          </w:tcPr>
          <w:p w14:paraId="11E7BAD4" w14:textId="77777777" w:rsidR="0035305B" w:rsidRDefault="00000000">
            <w:r>
              <w:t>listed_in</w:t>
            </w:r>
          </w:p>
        </w:tc>
        <w:tc>
          <w:tcPr>
            <w:tcW w:w="4968" w:type="dxa"/>
          </w:tcPr>
          <w:p w14:paraId="01F70148" w14:textId="77777777" w:rsidR="0035305B" w:rsidRDefault="00000000">
            <w:r>
              <w:t>Genres/categories</w:t>
            </w:r>
          </w:p>
        </w:tc>
      </w:tr>
      <w:tr w:rsidR="0035305B" w14:paraId="532A6F58" w14:textId="77777777">
        <w:tc>
          <w:tcPr>
            <w:tcW w:w="4968" w:type="dxa"/>
          </w:tcPr>
          <w:p w14:paraId="11B7EF42" w14:textId="77777777" w:rsidR="0035305B" w:rsidRDefault="00000000">
            <w:r>
              <w:t>description</w:t>
            </w:r>
          </w:p>
        </w:tc>
        <w:tc>
          <w:tcPr>
            <w:tcW w:w="4968" w:type="dxa"/>
          </w:tcPr>
          <w:p w14:paraId="58626E33" w14:textId="77777777" w:rsidR="0035305B" w:rsidRDefault="00000000">
            <w:r>
              <w:t>Content description</w:t>
            </w:r>
          </w:p>
        </w:tc>
      </w:tr>
    </w:tbl>
    <w:p w14:paraId="1DFE747D" w14:textId="77777777" w:rsidR="0035305B" w:rsidRDefault="00000000">
      <w:pPr>
        <w:pStyle w:val="Heading1"/>
      </w:pPr>
      <w:r>
        <w:t>4. Tools and Technologies</w:t>
      </w:r>
    </w:p>
    <w:p w14:paraId="45C79A01" w14:textId="77777777" w:rsidR="0035305B" w:rsidRDefault="00000000">
      <w:pPr>
        <w:pStyle w:val="ListBullet"/>
      </w:pPr>
      <w:r>
        <w:t>Python – data loading, cleaning, transformation, and analysis.</w:t>
      </w:r>
    </w:p>
    <w:p w14:paraId="156BF3DB" w14:textId="77777777" w:rsidR="0035305B" w:rsidRDefault="00000000">
      <w:pPr>
        <w:pStyle w:val="ListBullet"/>
      </w:pPr>
      <w:r>
        <w:t>Pandas – data manipulation and aggregation.</w:t>
      </w:r>
    </w:p>
    <w:p w14:paraId="6976C3B7" w14:textId="77777777" w:rsidR="0035305B" w:rsidRDefault="00000000">
      <w:pPr>
        <w:pStyle w:val="ListBullet"/>
      </w:pPr>
      <w:r>
        <w:t>NumPy – numerical operations.</w:t>
      </w:r>
    </w:p>
    <w:p w14:paraId="0C3F354D" w14:textId="77777777" w:rsidR="0035305B" w:rsidRDefault="00000000">
      <w:pPr>
        <w:pStyle w:val="ListBullet"/>
      </w:pPr>
      <w:r>
        <w:t>Matplotlib &amp; Seaborn – visualization.</w:t>
      </w:r>
    </w:p>
    <w:p w14:paraId="6FEC7B13" w14:textId="77777777" w:rsidR="0035305B" w:rsidRDefault="00000000">
      <w:pPr>
        <w:pStyle w:val="ListBullet"/>
      </w:pPr>
      <w:r>
        <w:t>MySQL &amp; MySQL Workbench – database storage and SQL analysis.</w:t>
      </w:r>
    </w:p>
    <w:p w14:paraId="5E3A7944" w14:textId="77777777" w:rsidR="0035305B" w:rsidRDefault="00000000">
      <w:pPr>
        <w:pStyle w:val="ListBullet"/>
      </w:pPr>
      <w:r>
        <w:t>Jupyter Notebook – Python development environment.</w:t>
      </w:r>
    </w:p>
    <w:p w14:paraId="044B1F2A" w14:textId="77777777" w:rsidR="0035305B" w:rsidRDefault="00000000">
      <w:pPr>
        <w:pStyle w:val="Heading1"/>
      </w:pPr>
      <w:r>
        <w:t>5. Data Loading and Initial Inspection</w:t>
      </w:r>
    </w:p>
    <w:p w14:paraId="50F75297" w14:textId="77777777" w:rsidR="0035305B" w:rsidRDefault="00000000">
      <w:pPr>
        <w:spacing w:after="100"/>
      </w:pPr>
      <w:r>
        <w:t>The dataset was loaded using Pandas and inspected using head(), shape, columns, info(), and describe().</w:t>
      </w:r>
    </w:p>
    <w:p w14:paraId="3B285DDF" w14:textId="77777777" w:rsidR="0035305B" w:rsidRDefault="00000000">
      <w:pPr>
        <w:spacing w:after="100"/>
      </w:pPr>
      <w:r>
        <w:t>Result: The dataset contains 6,234 rows and 12 columns.</w:t>
      </w:r>
    </w:p>
    <w:p w14:paraId="16A606E3" w14:textId="77777777" w:rsidR="0035305B" w:rsidRDefault="00000000">
      <w:pPr>
        <w:pStyle w:val="Heading1"/>
      </w:pPr>
      <w:r>
        <w:t>6. Data Cleaning</w:t>
      </w:r>
    </w:p>
    <w:p w14:paraId="7A62E1E4" w14:textId="77777777" w:rsidR="0035305B" w:rsidRDefault="00000000">
      <w:pPr>
        <w:pStyle w:val="Heading2"/>
      </w:pPr>
      <w:r>
        <w:t>6.1 Missing Value Analysis</w:t>
      </w:r>
    </w:p>
    <w:p w14:paraId="3E80E735" w14:textId="77777777" w:rsidR="0035305B" w:rsidRDefault="00000000">
      <w:pPr>
        <w:spacing w:after="100"/>
      </w:pPr>
      <w:r>
        <w:t>Missing values were identified using df.isnull().sum(). Important fields included Director, Cast, Country, Date Added, and Rating. For appropriate categorical analysis, missing values were handled using 'Unknown'.</w:t>
      </w:r>
    </w:p>
    <w:p w14:paraId="7232ADFF" w14:textId="77777777" w:rsidR="0035305B" w:rsidRDefault="00000000">
      <w:pPr>
        <w:pStyle w:val="Heading2"/>
      </w:pPr>
      <w:r>
        <w:t>6.2 Duplicate Analysis</w:t>
      </w:r>
    </w:p>
    <w:p w14:paraId="1D4A165C" w14:textId="77777777" w:rsidR="0035305B" w:rsidRDefault="00000000">
      <w:pPr>
        <w:spacing w:after="100"/>
      </w:pPr>
      <w:r>
        <w:t>Duplicate records were checked using df.duplicated().sum() to ensure duplicate records did not negatively affect the analysis.</w:t>
      </w:r>
    </w:p>
    <w:p w14:paraId="3E4891AD" w14:textId="77777777" w:rsidR="0035305B" w:rsidRDefault="00000000">
      <w:pPr>
        <w:pStyle w:val="Heading2"/>
      </w:pPr>
      <w:r>
        <w:t>6.3 Date Conversion</w:t>
      </w:r>
    </w:p>
    <w:p w14:paraId="010973EA" w14:textId="77777777" w:rsidR="0035305B" w:rsidRDefault="00000000">
      <w:pPr>
        <w:spacing w:after="100"/>
      </w:pPr>
      <w:r>
        <w:t>The date_added column was converted into a proper date format, and year/month fields were extracted for trend analysis.</w:t>
      </w:r>
    </w:p>
    <w:p w14:paraId="62B09838" w14:textId="77777777" w:rsidR="0035305B" w:rsidRDefault="00000000">
      <w:pPr>
        <w:pStyle w:val="Heading1"/>
      </w:pPr>
      <w:r>
        <w:lastRenderedPageBreak/>
        <w:t>7. Exploratory Data Analysis</w:t>
      </w:r>
    </w:p>
    <w:p w14:paraId="2BCC8FBC" w14:textId="77777777" w:rsidR="0035305B" w:rsidRDefault="00000000">
      <w:pPr>
        <w:pStyle w:val="Heading2"/>
      </w:pPr>
      <w:r>
        <w:t>7.1 Movies vs TV Shows</w:t>
      </w:r>
    </w:p>
    <w:tbl>
      <w:tblPr>
        <w:tblStyle w:val="TableGrid"/>
        <w:tblW w:w="0" w:type="auto"/>
        <w:tblLook w:val="04A0" w:firstRow="1" w:lastRow="0" w:firstColumn="1" w:lastColumn="0" w:noHBand="0" w:noVBand="1"/>
      </w:tblPr>
      <w:tblGrid>
        <w:gridCol w:w="4963"/>
        <w:gridCol w:w="4963"/>
      </w:tblGrid>
      <w:tr w:rsidR="0035305B" w14:paraId="56F960EF" w14:textId="77777777">
        <w:tc>
          <w:tcPr>
            <w:tcW w:w="4968" w:type="dxa"/>
          </w:tcPr>
          <w:p w14:paraId="61B2FA1C" w14:textId="77777777" w:rsidR="0035305B" w:rsidRDefault="00000000">
            <w:r>
              <w:rPr>
                <w:b/>
              </w:rPr>
              <w:t>Content Type</w:t>
            </w:r>
          </w:p>
        </w:tc>
        <w:tc>
          <w:tcPr>
            <w:tcW w:w="4968" w:type="dxa"/>
          </w:tcPr>
          <w:p w14:paraId="2A31E3B5" w14:textId="77777777" w:rsidR="0035305B" w:rsidRDefault="00000000">
            <w:r>
              <w:rPr>
                <w:b/>
              </w:rPr>
              <w:t>Number of Titles</w:t>
            </w:r>
          </w:p>
        </w:tc>
      </w:tr>
      <w:tr w:rsidR="0035305B" w14:paraId="24FDB431" w14:textId="77777777">
        <w:tc>
          <w:tcPr>
            <w:tcW w:w="4968" w:type="dxa"/>
          </w:tcPr>
          <w:p w14:paraId="380883EC" w14:textId="77777777" w:rsidR="0035305B" w:rsidRDefault="00000000">
            <w:r>
              <w:t>Movies</w:t>
            </w:r>
          </w:p>
        </w:tc>
        <w:tc>
          <w:tcPr>
            <w:tcW w:w="4968" w:type="dxa"/>
          </w:tcPr>
          <w:p w14:paraId="39B9B912" w14:textId="77777777" w:rsidR="0035305B" w:rsidRDefault="00000000">
            <w:r>
              <w:t>4,265</w:t>
            </w:r>
          </w:p>
        </w:tc>
      </w:tr>
      <w:tr w:rsidR="0035305B" w14:paraId="78B1A6CE" w14:textId="77777777">
        <w:tc>
          <w:tcPr>
            <w:tcW w:w="4968" w:type="dxa"/>
          </w:tcPr>
          <w:p w14:paraId="33F68EAC" w14:textId="77777777" w:rsidR="0035305B" w:rsidRDefault="00000000">
            <w:r>
              <w:t>TV Shows</w:t>
            </w:r>
          </w:p>
        </w:tc>
        <w:tc>
          <w:tcPr>
            <w:tcW w:w="4968" w:type="dxa"/>
          </w:tcPr>
          <w:p w14:paraId="14CC3248" w14:textId="77777777" w:rsidR="0035305B" w:rsidRDefault="00000000">
            <w:r>
              <w:t>1,969</w:t>
            </w:r>
          </w:p>
        </w:tc>
      </w:tr>
    </w:tbl>
    <w:p w14:paraId="525924F2" w14:textId="77777777" w:rsidR="0035305B" w:rsidRDefault="00000000">
      <w:pPr>
        <w:spacing w:after="100"/>
      </w:pPr>
      <w:r>
        <w:t>Movies represent the larger portion of the dataset. TV Shows also form a significant portion and can contribute to long-term viewer engagement.</w:t>
      </w:r>
    </w:p>
    <w:p w14:paraId="40EB3859" w14:textId="77777777" w:rsidR="0035305B" w:rsidRDefault="00000000">
      <w:pPr>
        <w:spacing w:after="100"/>
      </w:pPr>
      <w:r>
        <w:t>Chart: Charts/01_movies_vs_tv_shows.png</w:t>
      </w:r>
    </w:p>
    <w:p w14:paraId="1ADD7F68" w14:textId="77777777" w:rsidR="0035305B" w:rsidRDefault="00000000">
      <w:pPr>
        <w:pStyle w:val="Heading1"/>
      </w:pPr>
      <w:r>
        <w:t>8. Content by Release Year</w:t>
      </w:r>
    </w:p>
    <w:p w14:paraId="3E6D80CA" w14:textId="77777777" w:rsidR="0035305B" w:rsidRDefault="00000000">
      <w:pPr>
        <w:spacing w:after="100"/>
      </w:pPr>
      <w:r>
        <w:t>The number of titles released in each year was analyzed to identify changes in content production and representation. Recent years have substantially stronger representation than older periods.</w:t>
      </w:r>
    </w:p>
    <w:p w14:paraId="09F28E37" w14:textId="77777777" w:rsidR="0035305B" w:rsidRDefault="00000000">
      <w:pPr>
        <w:spacing w:after="100"/>
      </w:pPr>
      <w:r>
        <w:t>Chart: Charts/02_content_by_release_year.png</w:t>
      </w:r>
    </w:p>
    <w:p w14:paraId="39469CBD" w14:textId="77777777" w:rsidR="0035305B" w:rsidRDefault="00000000">
      <w:pPr>
        <w:pStyle w:val="Heading1"/>
      </w:pPr>
      <w:r>
        <w:t>9. Content Added by Year</w:t>
      </w:r>
    </w:p>
    <w:p w14:paraId="64F7C072" w14:textId="77777777" w:rsidR="0035305B" w:rsidRDefault="00000000">
      <w:pPr>
        <w:spacing w:after="100"/>
      </w:pPr>
      <w:r>
        <w:t>The date_added column was analyzed to understand when titles were added to the platform. This helps identify periods of stronger catalog expansion and can support content acquisition strategy.</w:t>
      </w:r>
    </w:p>
    <w:p w14:paraId="0F9EC1B0" w14:textId="77777777" w:rsidR="0035305B" w:rsidRDefault="00000000">
      <w:pPr>
        <w:spacing w:after="100"/>
      </w:pPr>
      <w:r>
        <w:t>Chart: Charts/03_content_added_by_year.png</w:t>
      </w:r>
    </w:p>
    <w:p w14:paraId="58794278" w14:textId="77777777" w:rsidR="0035305B" w:rsidRDefault="00000000">
      <w:pPr>
        <w:pStyle w:val="Heading1"/>
      </w:pPr>
      <w:r>
        <w:t>10. Genre Analysis</w:t>
      </w:r>
    </w:p>
    <w:p w14:paraId="3EF7E503" w14:textId="77777777" w:rsidR="0035305B" w:rsidRDefault="00000000">
      <w:pPr>
        <w:spacing w:after="100"/>
      </w:pPr>
      <w:r>
        <w:t>The listed_in column contains one or more genres for many titles. Genre values were separated and analyzed individually to identify the most frequently represented genres.</w:t>
      </w:r>
    </w:p>
    <w:p w14:paraId="471981C0" w14:textId="77777777" w:rsidR="0035305B" w:rsidRDefault="00000000">
      <w:pPr>
        <w:spacing w:after="100"/>
      </w:pPr>
      <w:r>
        <w:t>Important limitation: a high number of titles in a genre does not automatically mean higher viewer popularity because the dataset does not contain viewing or engagement metrics.</w:t>
      </w:r>
    </w:p>
    <w:p w14:paraId="38937E8A" w14:textId="77777777" w:rsidR="0035305B" w:rsidRDefault="00000000">
      <w:pPr>
        <w:spacing w:after="100"/>
      </w:pPr>
      <w:r>
        <w:t>Chart: Charts/04_top_10_genres.png</w:t>
      </w:r>
    </w:p>
    <w:p w14:paraId="0D6A3B2B" w14:textId="77777777" w:rsidR="0035305B" w:rsidRDefault="00000000">
      <w:pPr>
        <w:pStyle w:val="Heading1"/>
      </w:pPr>
      <w:r>
        <w:t>11. Genre Trends</w:t>
      </w:r>
    </w:p>
    <w:p w14:paraId="3F6C9B97" w14:textId="77777777" w:rsidR="0035305B" w:rsidRDefault="00000000">
      <w:pPr>
        <w:spacing w:after="100"/>
      </w:pPr>
      <w:r>
        <w:t>Genre trends were analyzed across release years to understand how representation changed over time and to support content planning.</w:t>
      </w:r>
    </w:p>
    <w:p w14:paraId="4499C7D2" w14:textId="77777777" w:rsidR="0035305B" w:rsidRDefault="00000000">
      <w:pPr>
        <w:spacing w:after="100"/>
      </w:pPr>
      <w:r>
        <w:t>Chart: Charts/05_genre_trends.png</w:t>
      </w:r>
    </w:p>
    <w:p w14:paraId="5A93A691" w14:textId="77777777" w:rsidR="0035305B" w:rsidRDefault="00000000">
      <w:pPr>
        <w:pStyle w:val="Heading1"/>
      </w:pPr>
      <w:r>
        <w:t>12. Country Analysis</w:t>
      </w:r>
    </w:p>
    <w:p w14:paraId="6D69FC5D" w14:textId="77777777" w:rsidR="0035305B" w:rsidRDefault="00000000">
      <w:pPr>
        <w:spacing w:after="100"/>
      </w:pPr>
      <w:r>
        <w:t>The country field was analyzed to identify countries associated with OTT content. Since some records contain multiple countries, country values were separated for individual-country analysis. The international mix provides opportunities for regional content strategies.</w:t>
      </w:r>
    </w:p>
    <w:p w14:paraId="16036703" w14:textId="77777777" w:rsidR="0035305B" w:rsidRDefault="00000000">
      <w:pPr>
        <w:spacing w:after="100"/>
      </w:pPr>
      <w:r>
        <w:t>Chart: Charts/06_top_10_countries.png</w:t>
      </w:r>
    </w:p>
    <w:p w14:paraId="1B938EDF" w14:textId="77777777" w:rsidR="0035305B" w:rsidRDefault="00000000">
      <w:pPr>
        <w:pStyle w:val="Heading1"/>
      </w:pPr>
      <w:r>
        <w:lastRenderedPageBreak/>
        <w:t>13. Indian Content Analysis</w:t>
      </w:r>
    </w:p>
    <w:p w14:paraId="06DCBE02" w14:textId="77777777" w:rsidR="0035305B" w:rsidRDefault="00000000">
      <w:pPr>
        <w:spacing w:after="100"/>
      </w:pPr>
      <w:r>
        <w:t>Indian content was separately analyzed to understand Indian titles, Movies versus TV Shows, and Indian content by release year. This analysis can support regional-language and localized content strategy.</w:t>
      </w:r>
    </w:p>
    <w:p w14:paraId="5D7200A8" w14:textId="77777777" w:rsidR="0035305B" w:rsidRDefault="00000000">
      <w:pPr>
        <w:spacing w:after="100"/>
      </w:pPr>
      <w:r>
        <w:t>Example: df[df['country'].str.contains('India', na=False)]</w:t>
      </w:r>
    </w:p>
    <w:p w14:paraId="79901421" w14:textId="77777777" w:rsidR="0035305B" w:rsidRDefault="00000000">
      <w:pPr>
        <w:pStyle w:val="Heading1"/>
      </w:pPr>
      <w:r>
        <w:t>14. Content Rating Analysis</w:t>
      </w:r>
    </w:p>
    <w:p w14:paraId="276133CB" w14:textId="77777777" w:rsidR="0035305B" w:rsidRDefault="00000000">
      <w:pPr>
        <w:spacing w:after="100"/>
      </w:pPr>
      <w:r>
        <w:t>Content ratings were analyzed to understand audience categories represented in the catalog. Examples include TV-MA, TV-14, PG-13, R, PG, and TV-PG. Rating analysis can support audience segmentation, recommendation systems, parental controls, and targeted discovery.</w:t>
      </w:r>
    </w:p>
    <w:p w14:paraId="570CCBAF" w14:textId="77777777" w:rsidR="0035305B" w:rsidRDefault="00000000">
      <w:pPr>
        <w:spacing w:after="100"/>
      </w:pPr>
      <w:r>
        <w:t>Chart: Charts/07_content_by_rating.png</w:t>
      </w:r>
    </w:p>
    <w:p w14:paraId="20EEE9B8" w14:textId="77777777" w:rsidR="0035305B" w:rsidRDefault="00000000">
      <w:pPr>
        <w:pStyle w:val="Heading1"/>
      </w:pPr>
      <w:r>
        <w:t>15. Movie Duration Analysis</w:t>
      </w:r>
    </w:p>
    <w:p w14:paraId="0888F5F7" w14:textId="77777777" w:rsidR="0035305B" w:rsidRDefault="00000000">
      <w:pPr>
        <w:spacing w:after="100"/>
      </w:pPr>
      <w:r>
        <w:t>Movie durations were extracted from the duration column and analyzed to understand typical movie length patterns.</w:t>
      </w:r>
    </w:p>
    <w:p w14:paraId="0950A81A" w14:textId="77777777" w:rsidR="0035305B" w:rsidRDefault="00000000">
      <w:pPr>
        <w:spacing w:after="100"/>
      </w:pPr>
      <w:r>
        <w:t>Chart: Charts/08_movie_duration_distribution.png</w:t>
      </w:r>
    </w:p>
    <w:p w14:paraId="764D96BA" w14:textId="77777777" w:rsidR="0035305B" w:rsidRDefault="00000000">
      <w:pPr>
        <w:pStyle w:val="Heading1"/>
      </w:pPr>
      <w:r>
        <w:t>16. TV Show Season Analysis</w:t>
      </w:r>
    </w:p>
    <w:p w14:paraId="199C60FF" w14:textId="77777777" w:rsidR="0035305B" w:rsidRDefault="00000000">
      <w:pPr>
        <w:spacing w:after="100"/>
      </w:pPr>
      <w:r>
        <w:t>For TV Shows, the duration field represents the number of seasons. The distribution of seasons was analyzed to understand single-season and multi-season content.</w:t>
      </w:r>
    </w:p>
    <w:p w14:paraId="1F41E131" w14:textId="77777777" w:rsidR="0035305B" w:rsidRDefault="00000000">
      <w:pPr>
        <w:spacing w:after="100"/>
      </w:pPr>
      <w:r>
        <w:t>Chart: Charts/09_tv_show_seasons.png</w:t>
      </w:r>
    </w:p>
    <w:p w14:paraId="3D68E460" w14:textId="77777777" w:rsidR="0035305B" w:rsidRDefault="00000000">
      <w:pPr>
        <w:pStyle w:val="Heading1"/>
      </w:pPr>
      <w:r>
        <w:t>17. SQL Analysis</w:t>
      </w:r>
    </w:p>
    <w:p w14:paraId="7C0E0CF7" w14:textId="77777777" w:rsidR="0035305B" w:rsidRDefault="00000000">
      <w:pPr>
        <w:spacing w:after="100"/>
      </w:pPr>
      <w:r>
        <w:t>The dataset was imported into MySQL for additional analysis. SQL analysis includes total titles, Movies versus TV Shows, content by release year, content added by year, rating distribution, country and genre analysis, average movie duration, average TV Show seasons, recent content, and Indian content.</w:t>
      </w:r>
    </w:p>
    <w:p w14:paraId="4214549E" w14:textId="77777777" w:rsidR="0035305B" w:rsidRDefault="00000000">
      <w:pPr>
        <w:spacing w:after="100"/>
      </w:pPr>
      <w:r>
        <w:t>SQL queries are stored in sql/ott_analysis.sql.</w:t>
      </w:r>
    </w:p>
    <w:p w14:paraId="20FF1907" w14:textId="77777777" w:rsidR="0035305B" w:rsidRDefault="00000000">
      <w:pPr>
        <w:pStyle w:val="Heading1"/>
      </w:pPr>
      <w:r>
        <w:t>18. Key Findings</w:t>
      </w:r>
    </w:p>
    <w:p w14:paraId="756FDD08" w14:textId="77777777" w:rsidR="0035305B" w:rsidRDefault="00000000">
      <w:pPr>
        <w:pStyle w:val="ListBullet"/>
      </w:pPr>
      <w:r>
        <w:t>Movies dominate the catalog, with 4,265 Movies compared with 1,969 TV Shows.</w:t>
      </w:r>
    </w:p>
    <w:p w14:paraId="5F7F84A6" w14:textId="77777777" w:rsidR="0035305B" w:rsidRDefault="00000000">
      <w:pPr>
        <w:pStyle w:val="ListBullet"/>
      </w:pPr>
      <w:r>
        <w:t>Recent content is strongly represented in the release-year distribution.</w:t>
      </w:r>
    </w:p>
    <w:p w14:paraId="3A10C12D" w14:textId="77777777" w:rsidR="0035305B" w:rsidRDefault="00000000">
      <w:pPr>
        <w:pStyle w:val="ListBullet"/>
      </w:pPr>
      <w:r>
        <w:t>Content-added analysis provides evidence of stronger catalog additions during later periods.</w:t>
      </w:r>
    </w:p>
    <w:p w14:paraId="2FCFB244" w14:textId="77777777" w:rsidR="0035305B" w:rsidRDefault="00000000">
      <w:pPr>
        <w:pStyle w:val="ListBullet"/>
      </w:pPr>
      <w:r>
        <w:t>The catalog is internationally diverse, with content associated with many countries.</w:t>
      </w:r>
    </w:p>
    <w:p w14:paraId="4DF6A927" w14:textId="77777777" w:rsidR="0035305B" w:rsidRDefault="00000000">
      <w:pPr>
        <w:pStyle w:val="ListBullet"/>
      </w:pPr>
      <w:r>
        <w:t>Many titles are classified under multiple genres, reflecting diverse content themes.</w:t>
      </w:r>
    </w:p>
    <w:p w14:paraId="0AC41DD4" w14:textId="77777777" w:rsidR="0035305B" w:rsidRDefault="00000000">
      <w:pPr>
        <w:pStyle w:val="ListBullet"/>
      </w:pPr>
      <w:r>
        <w:t>Content ratings provide useful information for audience segmentation.</w:t>
      </w:r>
    </w:p>
    <w:p w14:paraId="20B90DA2" w14:textId="77777777" w:rsidR="0035305B" w:rsidRDefault="00000000">
      <w:pPr>
        <w:pStyle w:val="ListBullet"/>
      </w:pPr>
      <w:r>
        <w:t>TV Shows have varied season structures, ranging from single-season to longer-running series.</w:t>
      </w:r>
    </w:p>
    <w:p w14:paraId="764CBB7E" w14:textId="77777777" w:rsidR="0035305B" w:rsidRDefault="00000000">
      <w:pPr>
        <w:pStyle w:val="Heading1"/>
      </w:pPr>
      <w:r>
        <w:lastRenderedPageBreak/>
        <w:t>19. Business Recommendations</w:t>
      </w:r>
    </w:p>
    <w:p w14:paraId="78C1C116" w14:textId="77777777" w:rsidR="0035305B" w:rsidRDefault="00000000">
      <w:pPr>
        <w:pStyle w:val="Heading2"/>
      </w:pPr>
      <w:r>
        <w:t>19.1 Maintain a Balanced Content Portfolio</w:t>
      </w:r>
    </w:p>
    <w:p w14:paraId="3C1973FC" w14:textId="77777777" w:rsidR="0035305B" w:rsidRDefault="00000000">
      <w:pPr>
        <w:spacing w:after="100"/>
      </w:pPr>
      <w:r>
        <w:t>Continue investing in both Movies and TV Shows while monitoring actual audience performance.</w:t>
      </w:r>
    </w:p>
    <w:p w14:paraId="3783624A" w14:textId="77777777" w:rsidR="0035305B" w:rsidRDefault="00000000">
      <w:pPr>
        <w:pStyle w:val="Heading2"/>
      </w:pPr>
      <w:r>
        <w:t>19.2 Focus on High-Growth Content Categories</w:t>
      </w:r>
    </w:p>
    <w:p w14:paraId="465E7F42" w14:textId="77777777" w:rsidR="0035305B" w:rsidRDefault="00000000">
      <w:pPr>
        <w:spacing w:after="100"/>
      </w:pPr>
      <w:r>
        <w:t>Combine genre trends with viewing data to identify content categories with strong growth potential.</w:t>
      </w:r>
    </w:p>
    <w:p w14:paraId="3244E0AB" w14:textId="77777777" w:rsidR="0035305B" w:rsidRDefault="00000000">
      <w:pPr>
        <w:pStyle w:val="Heading2"/>
      </w:pPr>
      <w:r>
        <w:t>19.3 Strengthen Regional Content</w:t>
      </w:r>
    </w:p>
    <w:p w14:paraId="176BC3DC" w14:textId="77777777" w:rsidR="0035305B" w:rsidRDefault="00000000">
      <w:pPr>
        <w:spacing w:after="100"/>
      </w:pPr>
      <w:r>
        <w:t>Develop localized and regional content to improve audience reach in different markets.</w:t>
      </w:r>
    </w:p>
    <w:p w14:paraId="1C458A31" w14:textId="77777777" w:rsidR="0035305B" w:rsidRDefault="00000000">
      <w:pPr>
        <w:pStyle w:val="Heading2"/>
      </w:pPr>
      <w:r>
        <w:t>19.4 Use Ratings for Personalization</w:t>
      </w:r>
    </w:p>
    <w:p w14:paraId="32D34747" w14:textId="77777777" w:rsidR="0035305B" w:rsidRDefault="00000000">
      <w:pPr>
        <w:spacing w:after="100"/>
      </w:pPr>
      <w:r>
        <w:t>Content ratings can be incorporated into recommendation and audience segmentation systems.</w:t>
      </w:r>
    </w:p>
    <w:p w14:paraId="6E624196" w14:textId="77777777" w:rsidR="0035305B" w:rsidRDefault="00000000">
      <w:pPr>
        <w:pStyle w:val="Heading2"/>
      </w:pPr>
      <w:r>
        <w:t>19.5 Monitor Content Performance</w:t>
      </w:r>
    </w:p>
    <w:p w14:paraId="4A7B0CAE" w14:textId="77777777" w:rsidR="0035305B" w:rsidRDefault="00000000">
      <w:pPr>
        <w:spacing w:after="100"/>
      </w:pPr>
      <w:r>
        <w:t>Combine catalog analysis with watch hours, views, completion rate, user ratings, engagement, and subscriber retention.</w:t>
      </w:r>
    </w:p>
    <w:p w14:paraId="6DA24C58" w14:textId="77777777" w:rsidR="0035305B" w:rsidRDefault="00000000">
      <w:pPr>
        <w:pStyle w:val="Heading1"/>
      </w:pPr>
      <w:r>
        <w:t>20. Limitations</w:t>
      </w:r>
    </w:p>
    <w:p w14:paraId="0657C3B5" w14:textId="77777777" w:rsidR="0035305B" w:rsidRDefault="00000000">
      <w:pPr>
        <w:spacing w:after="100"/>
      </w:pPr>
      <w:r>
        <w:t>The dataset primarily contains content metadata. It does not contain number of viewers, watch hours, user ratings, completion rates, revenue, subscriber information, or engagement metrics. Therefore, the analysis measures catalog composition and content trends rather than actual viewer popularity.</w:t>
      </w:r>
    </w:p>
    <w:p w14:paraId="6FFBB46B" w14:textId="77777777" w:rsidR="0035305B" w:rsidRDefault="00000000">
      <w:pPr>
        <w:pStyle w:val="Heading1"/>
      </w:pPr>
      <w:r>
        <w:t>21. Future Scope</w:t>
      </w:r>
    </w:p>
    <w:p w14:paraId="26455985" w14:textId="77777777" w:rsidR="0035305B" w:rsidRDefault="00000000">
      <w:pPr>
        <w:pStyle w:val="ListBullet"/>
      </w:pPr>
      <w:r>
        <w:t>Create an interactive Power BI dashboard with KPI cards, trends, genre analysis, country analysis, rating analysis, and filters.</w:t>
      </w:r>
    </w:p>
    <w:p w14:paraId="4D88057A" w14:textId="77777777" w:rsidR="0035305B" w:rsidRDefault="00000000">
      <w:pPr>
        <w:pStyle w:val="ListBullet"/>
      </w:pPr>
      <w:r>
        <w:t>Integrate watch time, viewer ratings, views, subscriber behavior, and revenue.</w:t>
      </w:r>
    </w:p>
    <w:p w14:paraId="76470211" w14:textId="77777777" w:rsidR="0035305B" w:rsidRDefault="00000000">
      <w:pPr>
        <w:pStyle w:val="ListBullet"/>
      </w:pPr>
      <w:r>
        <w:t>Build content popularity prediction models.</w:t>
      </w:r>
    </w:p>
    <w:p w14:paraId="1D2743D5" w14:textId="77777777" w:rsidR="0035305B" w:rsidRDefault="00000000">
      <w:pPr>
        <w:pStyle w:val="ListBullet"/>
      </w:pPr>
      <w:r>
        <w:t>Develop recommendation systems and audience segmentation.</w:t>
      </w:r>
    </w:p>
    <w:p w14:paraId="06620D63" w14:textId="77777777" w:rsidR="0035305B" w:rsidRDefault="00000000">
      <w:pPr>
        <w:pStyle w:val="ListBullet"/>
      </w:pPr>
      <w:r>
        <w:t>Apply NLP to descriptions for keyword extraction, sentiment analysis, topic modeling, and classification.</w:t>
      </w:r>
    </w:p>
    <w:p w14:paraId="7AA83B9E" w14:textId="77777777" w:rsidR="0035305B" w:rsidRDefault="00000000">
      <w:pPr>
        <w:pStyle w:val="ListBullet"/>
      </w:pPr>
      <w:r>
        <w:t>Perform regional language and content analysis.</w:t>
      </w:r>
    </w:p>
    <w:p w14:paraId="2304267E" w14:textId="77777777" w:rsidR="0035305B" w:rsidRDefault="00000000">
      <w:pPr>
        <w:pStyle w:val="Heading1"/>
      </w:pPr>
      <w:r>
        <w:t>22. Conclusion</w:t>
      </w:r>
    </w:p>
    <w:p w14:paraId="7145809E" w14:textId="77777777" w:rsidR="0035305B" w:rsidRDefault="00000000">
      <w:pPr>
        <w:spacing w:after="100"/>
      </w:pPr>
      <w:r>
        <w:t>The OTT Streaming Content Trend Analysis project demonstrates how Python and SQL can transform raw streaming data into meaningful business insights. The analysis identified the distribution of Movies and TV Shows, release-year trends, catalog expansion patterns, genres, countries, ratings, movie durations, and TV Show seasons. The project also demonstrates an important data analytics principle: content availability does not necessarily indicate content popularity. Combining catalog metadata with viewer engagement data would allow organizations to make more accurate decisions regarding content acquisition, production, personalization, and regional expansion.</w:t>
      </w:r>
    </w:p>
    <w:p w14:paraId="12642D3B" w14:textId="77777777" w:rsidR="0035305B" w:rsidRDefault="00000000">
      <w:pPr>
        <w:pStyle w:val="Heading1"/>
      </w:pPr>
      <w:r>
        <w:t>23. Project Deliverables</w:t>
      </w:r>
    </w:p>
    <w:p w14:paraId="2827DF6A" w14:textId="77777777" w:rsidR="0035305B" w:rsidRDefault="00000000">
      <w:pPr>
        <w:pStyle w:val="ListBullet"/>
      </w:pPr>
      <w:r>
        <w:t>data/netflix_titles.csv</w:t>
      </w:r>
    </w:p>
    <w:p w14:paraId="1CB2BB14" w14:textId="77777777" w:rsidR="0035305B" w:rsidRDefault="00000000">
      <w:pPr>
        <w:pStyle w:val="ListBullet"/>
      </w:pPr>
      <w:r>
        <w:lastRenderedPageBreak/>
        <w:t>notebooks/OTT_Content_Trend_Analysis.ipynb</w:t>
      </w:r>
    </w:p>
    <w:p w14:paraId="0FBFB261" w14:textId="77777777" w:rsidR="0035305B" w:rsidRDefault="00000000">
      <w:pPr>
        <w:pStyle w:val="ListBullet"/>
      </w:pPr>
      <w:r>
        <w:t>sql/ott_analysis.sql</w:t>
      </w:r>
    </w:p>
    <w:p w14:paraId="482AEAFC" w14:textId="77777777" w:rsidR="0035305B" w:rsidRDefault="00000000">
      <w:pPr>
        <w:pStyle w:val="ListBullet"/>
      </w:pPr>
      <w:r>
        <w:t>Charts/01_movies_vs_tv_shows.png</w:t>
      </w:r>
    </w:p>
    <w:p w14:paraId="3185A4C8" w14:textId="77777777" w:rsidR="0035305B" w:rsidRDefault="00000000">
      <w:pPr>
        <w:pStyle w:val="ListBullet"/>
      </w:pPr>
      <w:r>
        <w:t>Charts/02_content_by_release_year.png</w:t>
      </w:r>
    </w:p>
    <w:p w14:paraId="6F0F6153" w14:textId="77777777" w:rsidR="0035305B" w:rsidRDefault="00000000">
      <w:pPr>
        <w:pStyle w:val="ListBullet"/>
      </w:pPr>
      <w:r>
        <w:t>Charts/03_content_added_by_year.png</w:t>
      </w:r>
    </w:p>
    <w:p w14:paraId="3C1590BC" w14:textId="77777777" w:rsidR="0035305B" w:rsidRDefault="00000000">
      <w:pPr>
        <w:pStyle w:val="ListBullet"/>
      </w:pPr>
      <w:r>
        <w:t>Charts/04_top_10_genres.png</w:t>
      </w:r>
    </w:p>
    <w:p w14:paraId="225E3F36" w14:textId="77777777" w:rsidR="0035305B" w:rsidRDefault="00000000">
      <w:pPr>
        <w:pStyle w:val="ListBullet"/>
      </w:pPr>
      <w:r>
        <w:t>Charts/05_genre_trends.png</w:t>
      </w:r>
    </w:p>
    <w:p w14:paraId="14ABB5F7" w14:textId="77777777" w:rsidR="0035305B" w:rsidRDefault="00000000">
      <w:pPr>
        <w:pStyle w:val="ListBullet"/>
      </w:pPr>
      <w:r>
        <w:t>Charts/06_top_10_countries.png</w:t>
      </w:r>
    </w:p>
    <w:p w14:paraId="1A7072D0" w14:textId="77777777" w:rsidR="0035305B" w:rsidRDefault="00000000">
      <w:pPr>
        <w:pStyle w:val="ListBullet"/>
      </w:pPr>
      <w:r>
        <w:t>Charts/07_content_by_rating.png</w:t>
      </w:r>
    </w:p>
    <w:p w14:paraId="66F1643C" w14:textId="77777777" w:rsidR="0035305B" w:rsidRDefault="00000000">
      <w:pPr>
        <w:pStyle w:val="ListBullet"/>
      </w:pPr>
      <w:r>
        <w:t>Charts/08_movie_duration_distribution.png</w:t>
      </w:r>
    </w:p>
    <w:p w14:paraId="559F475C" w14:textId="77777777" w:rsidR="0035305B" w:rsidRDefault="00000000">
      <w:pPr>
        <w:pStyle w:val="ListBullet"/>
      </w:pPr>
      <w:r>
        <w:t>Charts/09_tv_show_seasons.png</w:t>
      </w:r>
    </w:p>
    <w:p w14:paraId="5A816E09" w14:textId="77777777" w:rsidR="0035305B" w:rsidRDefault="00000000">
      <w:pPr>
        <w:pStyle w:val="ListBullet"/>
      </w:pPr>
      <w:r>
        <w:t>README.md</w:t>
      </w:r>
    </w:p>
    <w:p w14:paraId="32673267" w14:textId="77777777" w:rsidR="0035305B" w:rsidRDefault="00000000">
      <w:pPr>
        <w:pStyle w:val="Heading1"/>
      </w:pPr>
      <w:r>
        <w:t>Final Project Summary</w:t>
      </w:r>
    </w:p>
    <w:tbl>
      <w:tblPr>
        <w:tblStyle w:val="TableGrid"/>
        <w:tblW w:w="0" w:type="auto"/>
        <w:tblLook w:val="04A0" w:firstRow="1" w:lastRow="0" w:firstColumn="1" w:lastColumn="0" w:noHBand="0" w:noVBand="1"/>
      </w:tblPr>
      <w:tblGrid>
        <w:gridCol w:w="4963"/>
        <w:gridCol w:w="4963"/>
      </w:tblGrid>
      <w:tr w:rsidR="0035305B" w14:paraId="3559C24B" w14:textId="77777777">
        <w:tc>
          <w:tcPr>
            <w:tcW w:w="4968" w:type="dxa"/>
          </w:tcPr>
          <w:p w14:paraId="3C0558CF" w14:textId="77777777" w:rsidR="0035305B" w:rsidRDefault="00000000">
            <w:r>
              <w:rPr>
                <w:b/>
              </w:rPr>
              <w:t>Item</w:t>
            </w:r>
          </w:p>
        </w:tc>
        <w:tc>
          <w:tcPr>
            <w:tcW w:w="4968" w:type="dxa"/>
          </w:tcPr>
          <w:p w14:paraId="342CCA4D" w14:textId="77777777" w:rsidR="0035305B" w:rsidRDefault="00000000">
            <w:r>
              <w:rPr>
                <w:b/>
              </w:rPr>
              <w:t>Details</w:t>
            </w:r>
          </w:p>
        </w:tc>
      </w:tr>
      <w:tr w:rsidR="0035305B" w14:paraId="32E5DF22" w14:textId="77777777">
        <w:tc>
          <w:tcPr>
            <w:tcW w:w="4968" w:type="dxa"/>
          </w:tcPr>
          <w:p w14:paraId="4F7F7450" w14:textId="77777777" w:rsidR="0035305B" w:rsidRDefault="00000000">
            <w:r>
              <w:t>Project</w:t>
            </w:r>
          </w:p>
        </w:tc>
        <w:tc>
          <w:tcPr>
            <w:tcW w:w="4968" w:type="dxa"/>
          </w:tcPr>
          <w:p w14:paraId="679DFC53" w14:textId="77777777" w:rsidR="0035305B" w:rsidRDefault="00000000">
            <w:r>
              <w:t>OTT Streaming Content Trend Analysis</w:t>
            </w:r>
          </w:p>
        </w:tc>
      </w:tr>
      <w:tr w:rsidR="0035305B" w14:paraId="3E91124D" w14:textId="77777777">
        <w:tc>
          <w:tcPr>
            <w:tcW w:w="4968" w:type="dxa"/>
          </w:tcPr>
          <w:p w14:paraId="37ADF32B" w14:textId="77777777" w:rsidR="0035305B" w:rsidRDefault="00000000">
            <w:r>
              <w:t>Dataset</w:t>
            </w:r>
          </w:p>
        </w:tc>
        <w:tc>
          <w:tcPr>
            <w:tcW w:w="4968" w:type="dxa"/>
          </w:tcPr>
          <w:p w14:paraId="27568DF7" w14:textId="77777777" w:rsidR="0035305B" w:rsidRDefault="00000000">
            <w:r>
              <w:t>Netflix Titles Dataset</w:t>
            </w:r>
          </w:p>
        </w:tc>
      </w:tr>
      <w:tr w:rsidR="0035305B" w14:paraId="1EFCE0E5" w14:textId="77777777">
        <w:tc>
          <w:tcPr>
            <w:tcW w:w="4968" w:type="dxa"/>
          </w:tcPr>
          <w:p w14:paraId="5E77D815" w14:textId="77777777" w:rsidR="0035305B" w:rsidRDefault="00000000">
            <w:r>
              <w:t>Records</w:t>
            </w:r>
          </w:p>
        </w:tc>
        <w:tc>
          <w:tcPr>
            <w:tcW w:w="4968" w:type="dxa"/>
          </w:tcPr>
          <w:p w14:paraId="36A97BBD" w14:textId="77777777" w:rsidR="0035305B" w:rsidRDefault="00000000">
            <w:r>
              <w:t>6,234</w:t>
            </w:r>
          </w:p>
        </w:tc>
      </w:tr>
      <w:tr w:rsidR="0035305B" w14:paraId="549013B3" w14:textId="77777777">
        <w:tc>
          <w:tcPr>
            <w:tcW w:w="4968" w:type="dxa"/>
          </w:tcPr>
          <w:p w14:paraId="664C85DC" w14:textId="77777777" w:rsidR="0035305B" w:rsidRDefault="00000000">
            <w:r>
              <w:t>Columns</w:t>
            </w:r>
          </w:p>
        </w:tc>
        <w:tc>
          <w:tcPr>
            <w:tcW w:w="4968" w:type="dxa"/>
          </w:tcPr>
          <w:p w14:paraId="20B82C81" w14:textId="77777777" w:rsidR="0035305B" w:rsidRDefault="00000000">
            <w:r>
              <w:t>12</w:t>
            </w:r>
          </w:p>
        </w:tc>
      </w:tr>
      <w:tr w:rsidR="0035305B" w14:paraId="4C3282DE" w14:textId="77777777">
        <w:tc>
          <w:tcPr>
            <w:tcW w:w="4968" w:type="dxa"/>
          </w:tcPr>
          <w:p w14:paraId="365094C4" w14:textId="77777777" w:rsidR="0035305B" w:rsidRDefault="00000000">
            <w:r>
              <w:t>Tools</w:t>
            </w:r>
          </w:p>
        </w:tc>
        <w:tc>
          <w:tcPr>
            <w:tcW w:w="4968" w:type="dxa"/>
          </w:tcPr>
          <w:p w14:paraId="4C67FBC5" w14:textId="77777777" w:rsidR="0035305B" w:rsidRDefault="00000000">
            <w:r>
              <w:t>Python, Pandas, NumPy, Matplotlib, Seaborn, MySQL</w:t>
            </w:r>
          </w:p>
        </w:tc>
      </w:tr>
      <w:tr w:rsidR="0035305B" w14:paraId="163B0469" w14:textId="77777777">
        <w:tc>
          <w:tcPr>
            <w:tcW w:w="4968" w:type="dxa"/>
          </w:tcPr>
          <w:p w14:paraId="48D3515E" w14:textId="77777777" w:rsidR="0035305B" w:rsidRDefault="00000000">
            <w:r>
              <w:t>Analysis</w:t>
            </w:r>
          </w:p>
        </w:tc>
        <w:tc>
          <w:tcPr>
            <w:tcW w:w="4968" w:type="dxa"/>
          </w:tcPr>
          <w:p w14:paraId="6DE5715E" w14:textId="77777777" w:rsidR="0035305B" w:rsidRDefault="00000000">
            <w:r>
              <w:t>Data Cleaning + EDA + SQL + Visualization + Business Insights</w:t>
            </w:r>
          </w:p>
        </w:tc>
      </w:tr>
      <w:tr w:rsidR="0035305B" w14:paraId="5E90AC8C" w14:textId="77777777">
        <w:tc>
          <w:tcPr>
            <w:tcW w:w="4968" w:type="dxa"/>
          </w:tcPr>
          <w:p w14:paraId="7124DAED" w14:textId="77777777" w:rsidR="0035305B" w:rsidRDefault="00000000">
            <w:r>
              <w:t>Status</w:t>
            </w:r>
          </w:p>
        </w:tc>
        <w:tc>
          <w:tcPr>
            <w:tcW w:w="4968" w:type="dxa"/>
          </w:tcPr>
          <w:p w14:paraId="2DEFAB70" w14:textId="77777777" w:rsidR="0035305B" w:rsidRDefault="00000000">
            <w:r>
              <w:t>Completed</w:t>
            </w:r>
          </w:p>
        </w:tc>
      </w:tr>
    </w:tbl>
    <w:p w14:paraId="6F384DEC" w14:textId="77777777" w:rsidR="005279F3" w:rsidRDefault="005279F3"/>
    <w:sectPr w:rsidR="005279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9453061">
    <w:abstractNumId w:val="8"/>
  </w:num>
  <w:num w:numId="2" w16cid:durableId="953706842">
    <w:abstractNumId w:val="6"/>
  </w:num>
  <w:num w:numId="3" w16cid:durableId="2126383344">
    <w:abstractNumId w:val="5"/>
  </w:num>
  <w:num w:numId="4" w16cid:durableId="1519080539">
    <w:abstractNumId w:val="4"/>
  </w:num>
  <w:num w:numId="5" w16cid:durableId="624778919">
    <w:abstractNumId w:val="7"/>
  </w:num>
  <w:num w:numId="6" w16cid:durableId="745155241">
    <w:abstractNumId w:val="3"/>
  </w:num>
  <w:num w:numId="7" w16cid:durableId="2115322400">
    <w:abstractNumId w:val="2"/>
  </w:num>
  <w:num w:numId="8" w16cid:durableId="2109889039">
    <w:abstractNumId w:val="1"/>
  </w:num>
  <w:num w:numId="9" w16cid:durableId="153565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AD8"/>
    <w:rsid w:val="0015074B"/>
    <w:rsid w:val="0029639D"/>
    <w:rsid w:val="00326F90"/>
    <w:rsid w:val="0035305B"/>
    <w:rsid w:val="005279F3"/>
    <w:rsid w:val="00AA1D8D"/>
    <w:rsid w:val="00B47730"/>
    <w:rsid w:val="00CB0664"/>
    <w:rsid w:val="00DC2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6EF76"/>
  <w14:defaultImageDpi w14:val="300"/>
  <w15:docId w15:val="{7CBECE30-5B43-460B-B1DE-61B441613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2026-10-08T14:50:00Z</dcterms:created>
  <dcterms:modified xsi:type="dcterms:W3CDTF">2026-10-08T14:50:00Z</dcterms:modified>
  <cp:category/>
</cp:coreProperties>
</file>