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  <w:rtl w:val="0"/>
        </w:rPr>
        <w:t xml:space="preserve">Título do Trabalho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Vinícius Marini Costa e Oliveira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Arthur Bicalho Lana Corrêa Fernandes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Victor Boaventura Goes Campos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Instituto de Informática e Ciências Exatas– Pontifícia Universidade de Minas Gerais (PUC MINAS)</w:t>
        <w:br w:type="textWrapping"/>
        <w:t xml:space="preserve">Belo Horizonte – MG – Brasil</w:t>
      </w:r>
    </w:p>
    <w:p w:rsidR="00000000" w:rsidDel="00000000" w:rsidP="00000000" w:rsidRDefault="00000000" w:rsidRPr="00000000" w14:paraId="00000008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ablcfernandes@sga.pucminas.br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vinicius.marini@sga.pucminas.br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vbgcampos@sga.pucminas.br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120" w:line="240" w:lineRule="auto"/>
        <w:ind w:left="454" w:right="454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Escrever aqui o resumo. O resumo deve contextualizar rapidamente o trabalho, descrever seu objetivo e, ao final, mostrar algum resultado relevante do trabalho (até 10 linhas).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Introdução</w:t>
      </w:r>
    </w:p>
    <w:p w:rsidR="00000000" w:rsidDel="00000000" w:rsidP="00000000" w:rsidRDefault="00000000" w:rsidRPr="00000000" w14:paraId="0000000E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projeto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“nome do projeto”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busca facilitar o contato entre profissionais da limpeza e contratantes deste serviço. Atualmente a busca por profissionais qualificados no ramo de limpeza doméstica é árdua e muitas vezes ineficientes, o projeto visa trazer praticidade para os profissionais da área que tendem a encontrar novos clientes de uma maneira prática e simples, ajudando também os usuários a ter um serviço de qualidade de forma rápida e sem precisar fazer grandes buscas pela internet. 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  <w:shd w:fill="ff9900" w:val="clear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principal dúvida, tanto do contratante como do contratado, é a confiabilidade e segurança de ambas as partes, dessa forma o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“nome do projeto”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foca nesses pontos como alicerces do projeto, garantindo a integridade de todos. Assim como um acesso prático e rápido, garantindo a democratização da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objetivo geral do trabalho é identificar uma diarista  na região(bairro/estado) onde mora o cliente em algum horário  que seja conveniente para ambos, a diarista e o cliente. Visando, assim, praticidade para o cliente e para a diarista.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características principais que o aplicativo busca oferecer para os seus usuários, é de trazer um calendário mostrando os dias da semana, com o horário que deseja encontrar uma diarista e a acessibilidade e praticidade de cadastro para quem trabalha com serviços domésticos.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outro objetivo específico é aplicar uma acessibilidade  para os usuários não experientes com tecnologias que buscam utilizar a nossa plataforma para começar a prestar serviços como diarista.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Atualmente com a grande demanda de aplicativos que oferecem serviços práticos e facilitadores para os usuários como: deliverys, transporte, entretenimento, o serviço doméstico é a nova forma de levar essa praticidade para quem deseja ter a sua casa limpa sem fazer grandes buscas, contribuindo assim para os usuários e para quem trabalha na área, gerando uma renda extra e uma nova forma de captar novos clientes de forma rápida.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 Modelo de negócios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template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 Canvas de Modelo de Negócios. Detalhe bem sua ideia. Ela deve espelhar a solução de software para resolver os problemas no processo identificado.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SGA tem dois textos disponibilizado pelo SEBRAE que servem como referência para preenchimento do template: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SEBRAE, 2013.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quadro de modelo de negócios: Um caminho para criar, recriar e inovar em modelos de negócios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Cartilha. Serviço Brasileiro de Apoio às Micro e Pequenas Empresas – Sebrae, Brasília, DF.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LEAL, Alex. 2014.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MODELAGEM DE NEGÓCIOS CANVAS: Uma nova maneira de desenvolver o seu negócio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Apresentação. Sebrae – Coordenação Regional FSA.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Você pode usar uma ferramenta para facilitar o preenchimento, como por exemplo 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Canvanizer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disponível em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https://canvanizer.com/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 usar um modelos editáveis disponíveis nos links: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https://www.sebraecanvas.com/#/dashboard/meus-canvas/258371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https://laboratoriumbr.wordpress.com/2013/01/28/faca-o-seu-canvas-no-google-docs/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http://bit.ly/labcanvas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jc w:val="both"/>
        <w:rPr>
          <w:rFonts w:ascii="Times New Roman" w:cs="Times New Roman" w:eastAsia="Times New Roman" w:hAnsi="Times New Roman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Participantes do processo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Apresente aqui os diferentes perfis dos Stakeholders (participantes do processo) chave do sistema. Diversas são as informações que podem ser relevantes para a definição dos perfis dos usuários, tais como idade, gênero, aspectos culturais, nível de educação, entre outros. A pesquisa de mercado pode ser uma ferramenta poderosa para se identificar e caracterizar os perfis de usuários. </w:t>
      </w:r>
    </w:p>
    <w:p w:rsidR="00000000" w:rsidDel="00000000" w:rsidP="00000000" w:rsidRDefault="00000000" w:rsidRPr="00000000" w14:paraId="00000020">
      <w:pPr>
        <w:pStyle w:val="Heading1"/>
        <w:rPr>
          <w:rFonts w:ascii="Calibri" w:cs="Calibri" w:eastAsia="Calibri" w:hAnsi="Calibri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4. Modelagem do processo de negócio</w:t>
      </w:r>
    </w:p>
    <w:p w:rsidR="00000000" w:rsidDel="00000000" w:rsidP="00000000" w:rsidRDefault="00000000" w:rsidRPr="00000000" w14:paraId="00000021">
      <w:pPr>
        <w:pStyle w:val="Heading2"/>
        <w:rPr>
          <w:rFonts w:ascii="Calibri" w:cs="Calibri" w:eastAsia="Calibri" w:hAnsi="Calibri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4.1. Análise da situação atual</w:t>
      </w:r>
    </w:p>
    <w:p w:rsidR="00000000" w:rsidDel="00000000" w:rsidP="00000000" w:rsidRDefault="00000000" w:rsidRPr="00000000" w14:paraId="00000022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Apresente aqui os problemas existentes que viabilizam sua proposta. Apresente o modelo do sistema como ele funciona hoje. Caso sua proposta seja inovadora e não existam processos claramente definidos, apresente como as tarefas que o seu sistema pretende implementar são executadas atualmente, mesmo que não se utilize tecnologia computacional.</w:t>
      </w:r>
    </w:p>
    <w:p w:rsidR="00000000" w:rsidDel="00000000" w:rsidP="00000000" w:rsidRDefault="00000000" w:rsidRPr="00000000" w14:paraId="00000023">
      <w:pPr>
        <w:pStyle w:val="Heading2"/>
        <w:rPr>
          <w:rFonts w:ascii="Calibri" w:cs="Calibri" w:eastAsia="Calibri" w:hAnsi="Calibri"/>
        </w:rPr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4.2. Descrição Geral da proposta </w:t>
      </w:r>
    </w:p>
    <w:p w:rsidR="00000000" w:rsidDel="00000000" w:rsidP="00000000" w:rsidRDefault="00000000" w:rsidRPr="00000000" w14:paraId="00000024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Apresente aqui uma descrição da sua proposta abordando seus limites e suas ligações com as estratégias e objetivos do negócio. Deve estar alinhado com o que foi apresentado na primeira entrega.</w:t>
      </w:r>
    </w:p>
    <w:p w:rsidR="00000000" w:rsidDel="00000000" w:rsidP="00000000" w:rsidRDefault="00000000" w:rsidRPr="00000000" w14:paraId="00000025">
      <w:pPr>
        <w:pStyle w:val="Heading2"/>
        <w:rPr>
          <w:rFonts w:ascii="Calibri" w:cs="Calibri" w:eastAsia="Calibri" w:hAnsi="Calibri"/>
        </w:rPr>
      </w:pPr>
      <w:bookmarkStart w:colFirst="0" w:colLast="0" w:name="_tyjcwt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4.3.  Modelagem dos processos </w:t>
      </w:r>
    </w:p>
    <w:p w:rsidR="00000000" w:rsidDel="00000000" w:rsidP="00000000" w:rsidRDefault="00000000" w:rsidRPr="00000000" w14:paraId="00000026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Apresente aqui as oportunidades de melhorias e o modelo de cada processo da sua proposta.  </w:t>
      </w:r>
    </w:p>
    <w:p w:rsidR="00000000" w:rsidDel="00000000" w:rsidP="00000000" w:rsidRDefault="00000000" w:rsidRPr="00000000" w14:paraId="00000027">
      <w:pPr>
        <w:pStyle w:val="Heading2"/>
        <w:rPr>
          <w:rFonts w:ascii="Calibri" w:cs="Calibri" w:eastAsia="Calibri" w:hAnsi="Calibri"/>
        </w:rPr>
      </w:pPr>
      <w:bookmarkStart w:colFirst="0" w:colLast="0" w:name="_3dy6vkm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4.3.1 Processo 1 – NOME </w:t>
      </w:r>
    </w:p>
    <w:p w:rsidR="00000000" w:rsidDel="00000000" w:rsidP="00000000" w:rsidRDefault="00000000" w:rsidRPr="00000000" w14:paraId="00000028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Apresente aqui o nome e as oportunidades de melhorias para o processo 1.  Em seguida, apresente o modelo do processo 1, descrito no padrão BPMN;</w:t>
      </w:r>
    </w:p>
    <w:p w:rsidR="00000000" w:rsidDel="00000000" w:rsidP="00000000" w:rsidRDefault="00000000" w:rsidRPr="00000000" w14:paraId="00000029">
      <w:pPr>
        <w:pStyle w:val="Heading2"/>
        <w:rPr>
          <w:rFonts w:ascii="Calibri" w:cs="Calibri" w:eastAsia="Calibri" w:hAnsi="Calibri"/>
        </w:rPr>
      </w:pPr>
      <w:bookmarkStart w:colFirst="0" w:colLast="0" w:name="_1t3h5sf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4.3.3 Processo 2 – NOME</w:t>
      </w:r>
    </w:p>
    <w:p w:rsidR="00000000" w:rsidDel="00000000" w:rsidP="00000000" w:rsidRDefault="00000000" w:rsidRPr="00000000" w14:paraId="0000002A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Apresente aqui o nome e as oportunidades de melhorias para o processo 1.  Em seguida, apresente o modelo do processo 1, descrito no padrão BPMN;</w:t>
      </w:r>
    </w:p>
    <w:p w:rsidR="00000000" w:rsidDel="00000000" w:rsidP="00000000" w:rsidRDefault="00000000" w:rsidRPr="00000000" w14:paraId="0000002B">
      <w:pPr>
        <w:pStyle w:val="Heading1"/>
        <w:rPr>
          <w:rFonts w:ascii="Calibri" w:cs="Calibri" w:eastAsia="Calibri" w:hAnsi="Calibri"/>
        </w:rPr>
      </w:pPr>
      <w:bookmarkStart w:colFirst="0" w:colLast="0" w:name="_4d34og8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5. Projeto da Solução</w:t>
      </w:r>
    </w:p>
    <w:p w:rsidR="00000000" w:rsidDel="00000000" w:rsidP="00000000" w:rsidRDefault="00000000" w:rsidRPr="00000000" w14:paraId="0000002C">
      <w:pPr>
        <w:pStyle w:val="Heading2"/>
        <w:rPr>
          <w:rFonts w:ascii="Calibri" w:cs="Calibri" w:eastAsia="Calibri" w:hAnsi="Calibri"/>
        </w:rPr>
      </w:pPr>
      <w:bookmarkStart w:colFirst="0" w:colLast="0" w:name="_2s8eyo1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5.1. Requisitos funcionais</w:t>
      </w:r>
    </w:p>
    <w:p w:rsidR="00000000" w:rsidDel="00000000" w:rsidP="00000000" w:rsidRDefault="00000000" w:rsidRPr="00000000" w14:paraId="0000002D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Enumere os requisitos funcionais previstos para a sua aplicação. Use a tabela abaixo para enumerá-lo.  Esses requisitos devem estar de acordo com as definições do modelo de negócio.</w:t>
      </w:r>
    </w:p>
    <w:tbl>
      <w:tblPr>
        <w:tblStyle w:val="Table1"/>
        <w:tblW w:w="97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22"/>
        <w:gridCol w:w="2396"/>
        <w:gridCol w:w="4882"/>
        <w:gridCol w:w="1276"/>
        <w:tblGridChange w:id="0">
          <w:tblGrid>
            <w:gridCol w:w="1222"/>
            <w:gridCol w:w="2396"/>
            <w:gridCol w:w="4882"/>
            <w:gridCol w:w="1276"/>
          </w:tblGrid>
        </w:tblGridChange>
      </w:tblGrid>
      <w:tr>
        <w:trPr>
          <w:trHeight w:val="54" w:hRule="atLeast"/>
        </w:trPr>
        <w:tc>
          <w:tcPr>
            <w:shd w:fill="a5a5a5" w:val="clear"/>
          </w:tcPr>
          <w:p w:rsidR="00000000" w:rsidDel="00000000" w:rsidP="00000000" w:rsidRDefault="00000000" w:rsidRPr="00000000" w14:paraId="0000002E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No.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2F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Processo/tarefa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30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31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Prioridade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[Número sequencial identificador do requisito.]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i w:val="1"/>
                <w:rtl w:val="0"/>
              </w:rPr>
              <w:t xml:space="preserve">o nome do processo e da tarefa relacionada a essa funcionalidade]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[Descrição resumida do requisito.]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[Alta, média ou baixa.]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ind w:left="-585" w:firstLine="585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ind w:left="-585" w:firstLine="585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ind w:left="-585" w:firstLine="585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5.2. Detalhamento das atividades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Descrever aqui cada uma das propriedades das atividades de cada um dos processos. Devem estar relacionadas com o modelo de processo apresentado anteriormente.</w:t>
      </w:r>
    </w:p>
    <w:p w:rsidR="00000000" w:rsidDel="00000000" w:rsidP="00000000" w:rsidRDefault="00000000" w:rsidRPr="00000000" w14:paraId="00000045">
      <w:pPr>
        <w:pStyle w:val="Heading2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5.2.1. Atividades do Processo 1</w:t>
      </w:r>
    </w:p>
    <w:tbl>
      <w:tblPr>
        <w:tblStyle w:val="Table2"/>
        <w:tblW w:w="97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22"/>
        <w:gridCol w:w="7278"/>
        <w:gridCol w:w="1276"/>
        <w:tblGridChange w:id="0">
          <w:tblGrid>
            <w:gridCol w:w="1222"/>
            <w:gridCol w:w="7278"/>
            <w:gridCol w:w="1276"/>
          </w:tblGrid>
        </w:tblGridChange>
      </w:tblGrid>
      <w:tr>
        <w:trPr>
          <w:trHeight w:val="54" w:hRule="atLeast"/>
        </w:trPr>
        <w:tc>
          <w:tcPr>
            <w:shd w:fill="a5a5a5" w:val="clear"/>
          </w:tcPr>
          <w:p w:rsidR="00000000" w:rsidDel="00000000" w:rsidP="00000000" w:rsidRDefault="00000000" w:rsidRPr="00000000" w14:paraId="00000046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Atividade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47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Propriedade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48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Tipo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[Nome da propriedade ou campo]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[Área de texto, Caixa de texto, Número, Data, Imagem, Seleção única, Múltipla escolha, Arquivo, Link, Tabela]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ind w:left="-585" w:firstLine="585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ind w:left="-585" w:firstLine="585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>
          <w:rFonts w:ascii="Calibri" w:cs="Calibri" w:eastAsia="Calibri" w:hAnsi="Calibri"/>
        </w:rPr>
      </w:pPr>
      <w:bookmarkStart w:colFirst="0" w:colLast="0" w:name="_17dp8vu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5.3. Diagrama de Entidade-Relacionamento</w:t>
      </w:r>
    </w:p>
    <w:p w:rsidR="00000000" w:rsidDel="00000000" w:rsidP="00000000" w:rsidRDefault="00000000" w:rsidRPr="00000000" w14:paraId="00000057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Apresente aqui o Diagrama de Entidade-Relacionamento (DER) que contemple todos conceitos e atributos apresentados item anterior.  Deve contemplar também o controle de acesso de usuários de acordo com os papeis definidos nos modelos do processo de negócio.</w:t>
      </w:r>
    </w:p>
    <w:p w:rsidR="00000000" w:rsidDel="00000000" w:rsidP="00000000" w:rsidRDefault="00000000" w:rsidRPr="00000000" w14:paraId="00000058">
      <w:pPr>
        <w:pStyle w:val="Heading1"/>
        <w:rPr>
          <w:rFonts w:ascii="Calibri" w:cs="Calibri" w:eastAsia="Calibri" w:hAnsi="Calibri"/>
        </w:rPr>
      </w:pPr>
      <w:bookmarkStart w:colFirst="0" w:colLast="0" w:name="_3rdcrjn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5.4. Tecnologias  </w:t>
      </w:r>
    </w:p>
    <w:p w:rsidR="00000000" w:rsidDel="00000000" w:rsidP="00000000" w:rsidRDefault="00000000" w:rsidRPr="00000000" w14:paraId="00000059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Descreva qual(is) tecnologias você vai usar para resolver o seu problema, ou seja implementar a sua solução. Liste todas as tecnologias envolvidas, linguagens a serem utilizadas, serviços web, frameworks, bibliotecas, IDEs de desenvolvimento, e ferramentas.  Apresente também uma figura explicando como as tecnologias estão relacionadas ou como uma interação do usuário com o sistema vai ser conduzida, por onde ela passa até retornar uma resposta ao usuário. </w:t>
      </w:r>
    </w:p>
    <w:p w:rsidR="00000000" w:rsidDel="00000000" w:rsidP="00000000" w:rsidRDefault="00000000" w:rsidRPr="00000000" w14:paraId="0000005A">
      <w:pPr>
        <w:pStyle w:val="Heading2"/>
        <w:rPr>
          <w:rFonts w:ascii="Calibri" w:cs="Calibri" w:eastAsia="Calibri" w:hAnsi="Calibri"/>
        </w:rPr>
      </w:pPr>
      <w:bookmarkStart w:colFirst="0" w:colLast="0" w:name="_26in1rg" w:id="12"/>
      <w:bookmarkEnd w:id="12"/>
      <w:r w:rsidDel="00000000" w:rsidR="00000000" w:rsidRPr="00000000">
        <w:rPr>
          <w:rFonts w:ascii="Calibri" w:cs="Calibri" w:eastAsia="Calibri" w:hAnsi="Calibri"/>
          <w:rtl w:val="0"/>
        </w:rPr>
        <w:t xml:space="preserve">6. Indicadores de desempenho</w:t>
      </w:r>
    </w:p>
    <w:p w:rsidR="00000000" w:rsidDel="00000000" w:rsidP="00000000" w:rsidRDefault="00000000" w:rsidRPr="00000000" w14:paraId="0000005B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Apresente aqui os principais indicadores de desempenho e algumas metas para o processo. Atenção: as informações necessárias para gerar os indicadores devem estar contempladas no diagrama de classe. Colocar no mínimo 5 indicadores.</w:t>
      </w:r>
    </w:p>
    <w:p w:rsidR="00000000" w:rsidDel="00000000" w:rsidP="00000000" w:rsidRDefault="00000000" w:rsidRPr="00000000" w14:paraId="0000005C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Usar o seguinte modelo: </w:t>
      </w:r>
    </w:p>
    <w:tbl>
      <w:tblPr>
        <w:tblStyle w:val="Table3"/>
        <w:tblW w:w="90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3"/>
        <w:gridCol w:w="1549"/>
        <w:gridCol w:w="1139"/>
        <w:gridCol w:w="2964"/>
        <w:gridCol w:w="959"/>
        <w:gridCol w:w="1327"/>
        <w:tblGridChange w:id="0">
          <w:tblGrid>
            <w:gridCol w:w="1123"/>
            <w:gridCol w:w="1549"/>
            <w:gridCol w:w="1139"/>
            <w:gridCol w:w="2964"/>
            <w:gridCol w:w="959"/>
            <w:gridCol w:w="1327"/>
          </w:tblGrid>
        </w:tblGridChange>
      </w:tblGrid>
      <w:tr>
        <w:trPr>
          <w:trHeight w:val="47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Indicador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Cálculo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Fonte dados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Perspectiva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Percentual reclamações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Avaliar quantitativamente as reclamações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Percentual de reclamações em relação ao total atendimento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Cambria Math" w:cs="Cambria Math" w:eastAsia="Cambria Math" w:hAnsi="Cambria Math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0"/>
                      <w:szCs w:val="20"/>
                    </w:rPr>
                  </m:ctrlPr>
                </m:fPr>
                <m:num>
                  <m:nary>
                    <m:naryPr>
                      <m:chr m:val="∑"/>
                    </m:naryPr>
                    <m:sub/>
                    <m:sup/>
                  </m:nary>
                  <m:r>
                    <w:rPr>
                      <w:rFonts w:ascii="Cambria Math" w:cs="Cambria Math" w:eastAsia="Cambria Math" w:hAnsi="Cambria Math"/>
                      <w:sz w:val="20"/>
                      <w:szCs w:val="20"/>
                    </w:rPr>
                    <m:t xml:space="preserve">nº reclamações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0"/>
                      <w:szCs w:val="20"/>
                    </w:rPr>
                    <m:t xml:space="preserve">qte total atendimento</m:t>
                  </m:r>
                </m:den>
              </m:f>
              <m:r>
                <w:rPr>
                  <w:rFonts w:ascii="Cambria Math" w:cs="Cambria Math" w:eastAsia="Cambria Math" w:hAnsi="Cambria Math"/>
                  <w:sz w:val="20"/>
                  <w:szCs w:val="20"/>
                </w:rPr>
                <m:t xml:space="preserve"> 100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 reclamações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Aprendizado e Crescimento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Taxa de Requisições abertas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Melhorar a prestação de serviços medindo a porcentagem de requisições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Mede % de requisições atendidas na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rPr>
                <w:b w:val="1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0"/>
                      <w:szCs w:val="20"/>
                    </w:rPr>
                    <m:t xml:space="preserve">Nº req finalizadas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0"/>
                      <w:szCs w:val="20"/>
                    </w:rPr>
                    <m:t xml:space="preserve">Nº req abertas</m:t>
                  </m:r>
                </m:den>
              </m:f>
            </m:oMath>
            <w:r w:rsidDel="00000000" w:rsidR="00000000" w:rsidRPr="00000000">
              <w:rPr>
                <w:sz w:val="20"/>
                <w:szCs w:val="20"/>
                <w:rtl w:val="0"/>
              </w:rPr>
              <w:t xml:space="preserve"> *100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 solicitações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Processos internos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Taxa de entrega de 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Manter controle sobre os materiais que estão sendo entregues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Mede % de material entregue dentro do mês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Cambria Math" w:cs="Cambria Math" w:eastAsia="Cambria Math" w:hAnsi="Cambria Math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0"/>
                      <w:szCs w:val="20"/>
                    </w:rPr>
                    <m:t xml:space="preserve">qte materiais entregues *100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0"/>
                      <w:szCs w:val="20"/>
                    </w:rPr>
                    <m:t xml:space="preserve">qte materiais solicitados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 Pedidos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>
          <w:b w:val="1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Obs.: todas as informações para gerar os indicadores devem estar no diagrama de classe </w:t>
      </w:r>
      <w:r w:rsidDel="00000000" w:rsidR="00000000" w:rsidRPr="00000000">
        <w:rPr>
          <w:b w:val="1"/>
          <w:rtl w:val="0"/>
        </w:rPr>
        <w:t xml:space="preserve"> a ser proposto</w:t>
      </w:r>
    </w:p>
    <w:p w:rsidR="00000000" w:rsidDel="00000000" w:rsidP="00000000" w:rsidRDefault="00000000" w:rsidRPr="00000000" w14:paraId="00000076">
      <w:pPr>
        <w:pStyle w:val="Heading2"/>
        <w:rPr>
          <w:rFonts w:ascii="Calibri" w:cs="Calibri" w:eastAsia="Calibri" w:hAnsi="Calibri"/>
        </w:rPr>
      </w:pPr>
      <w:bookmarkStart w:colFirst="0" w:colLast="0" w:name="_35nkun2" w:id="14"/>
      <w:bookmarkEnd w:id="14"/>
      <w:r w:rsidDel="00000000" w:rsidR="00000000" w:rsidRPr="00000000">
        <w:rPr>
          <w:rFonts w:ascii="Calibri" w:cs="Calibri" w:eastAsia="Calibri" w:hAnsi="Calibri"/>
          <w:rtl w:val="0"/>
        </w:rPr>
        <w:t xml:space="preserve">7. Uso Software</w:t>
      </w:r>
    </w:p>
    <w:p w:rsidR="00000000" w:rsidDel="00000000" w:rsidP="00000000" w:rsidRDefault="00000000" w:rsidRPr="00000000" w14:paraId="00000077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Faça aqui uma breve descrição do software e coloque as principais telas com uma explicação de como usar cada uma.</w:t>
      </w:r>
    </w:p>
    <w:p w:rsidR="00000000" w:rsidDel="00000000" w:rsidP="00000000" w:rsidRDefault="00000000" w:rsidRPr="00000000" w14:paraId="00000078">
      <w:pPr>
        <w:pStyle w:val="Heading2"/>
        <w:rPr>
          <w:rFonts w:ascii="Calibri" w:cs="Calibri" w:eastAsia="Calibri" w:hAnsi="Calibri"/>
        </w:rPr>
      </w:pPr>
      <w:bookmarkStart w:colFirst="0" w:colLast="0" w:name="_1ksv4uv" w:id="15"/>
      <w:bookmarkEnd w:id="15"/>
      <w:r w:rsidDel="00000000" w:rsidR="00000000" w:rsidRPr="00000000">
        <w:rPr>
          <w:rFonts w:ascii="Calibri" w:cs="Calibri" w:eastAsia="Calibri" w:hAnsi="Calibri"/>
          <w:rtl w:val="0"/>
        </w:rPr>
        <w:t xml:space="preserve">8. Avaliação</w:t>
      </w:r>
    </w:p>
    <w:p w:rsidR="00000000" w:rsidDel="00000000" w:rsidP="00000000" w:rsidRDefault="00000000" w:rsidRPr="00000000" w14:paraId="00000079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Faça aqui sobre a avaliação do software. Indique se ele atendeu as expectativas e ele é viável. Para não ficar subjetivo, o ideal é fazer um questionário e pedir ao usuário do processo que faça a avaliação </w:t>
      </w:r>
    </w:p>
    <w:p w:rsidR="00000000" w:rsidDel="00000000" w:rsidP="00000000" w:rsidRDefault="00000000" w:rsidRPr="00000000" w14:paraId="0000007A">
      <w:pPr>
        <w:pStyle w:val="Heading2"/>
        <w:rPr>
          <w:rFonts w:ascii="Calibri" w:cs="Calibri" w:eastAsia="Calibri" w:hAnsi="Calibri"/>
        </w:rPr>
      </w:pPr>
      <w:bookmarkStart w:colFirst="0" w:colLast="0" w:name="_44sinio" w:id="16"/>
      <w:bookmarkEnd w:id="16"/>
      <w:r w:rsidDel="00000000" w:rsidR="00000000" w:rsidRPr="00000000">
        <w:rPr>
          <w:rFonts w:ascii="Calibri" w:cs="Calibri" w:eastAsia="Calibri" w:hAnsi="Calibri"/>
          <w:rtl w:val="0"/>
        </w:rPr>
        <w:t xml:space="preserve">9. Conclusão</w:t>
      </w:r>
    </w:p>
    <w:p w:rsidR="00000000" w:rsidDel="00000000" w:rsidP="00000000" w:rsidRDefault="00000000" w:rsidRPr="00000000" w14:paraId="0000007B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Apresente aqui a conclusão do seu trabalho. Discussão dos resultados obtidos no trabalho, onde se verifica as observações pessoais de cada aluno. Poderá também apresentar sugestões de novas linhas de estudo.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jc w:val="center"/>
        <w:rPr>
          <w:rFonts w:ascii="Calibri" w:cs="Calibri" w:eastAsia="Calibri" w:hAnsi="Calibri"/>
        </w:rPr>
      </w:pPr>
      <w:bookmarkStart w:colFirst="0" w:colLast="0" w:name="_2jxsxqh" w:id="17"/>
      <w:bookmarkEnd w:id="17"/>
      <w:r w:rsidDel="00000000" w:rsidR="00000000" w:rsidRPr="00000000">
        <w:rPr>
          <w:rFonts w:ascii="Calibri" w:cs="Calibri" w:eastAsia="Calibri" w:hAnsi="Calibri"/>
          <w:rtl w:val="0"/>
        </w:rPr>
        <w:t xml:space="preserve">REFERÊNCIAS</w:t>
      </w:r>
    </w:p>
    <w:p w:rsidR="00000000" w:rsidDel="00000000" w:rsidP="00000000" w:rsidRDefault="00000000" w:rsidRPr="00000000" w14:paraId="0000007E">
      <w:pPr>
        <w:keepNext w:val="1"/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um projeto de software não requer revisão bibliográfica, a inclusão das referências não é obrigatória. No entanto, caso você deseje incluir referências relacionadas às tecnologias, padrões, ou metodologias que serão usadas no seu trabalho, relacione-as de acordo com a ABNT.</w:t>
      </w:r>
    </w:p>
    <w:p w:rsidR="00000000" w:rsidDel="00000000" w:rsidP="00000000" w:rsidRDefault="00000000" w:rsidRPr="00000000" w14:paraId="00000080">
      <w:pPr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Verifique no link abaixo como devem ser as referências no padrão ABNT:</w:t>
      </w:r>
    </w:p>
    <w:p w:rsidR="00000000" w:rsidDel="00000000" w:rsidP="00000000" w:rsidRDefault="00000000" w:rsidRPr="00000000" w14:paraId="00000082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http://www.pucminas.br/imagedb/documento/DOC_DSC_NOME_ARQUI20160217102425.pdf</w:t>
      </w:r>
    </w:p>
    <w:p w:rsidR="00000000" w:rsidDel="00000000" w:rsidP="00000000" w:rsidRDefault="00000000" w:rsidRPr="00000000" w14:paraId="00000083">
      <w:pPr>
        <w:pStyle w:val="Heading1"/>
        <w:jc w:val="center"/>
        <w:rPr>
          <w:rFonts w:ascii="Calibri" w:cs="Calibri" w:eastAsia="Calibri" w:hAnsi="Calibri"/>
        </w:rPr>
      </w:pPr>
      <w:bookmarkStart w:colFirst="0" w:colLast="0" w:name="_z337ya" w:id="18"/>
      <w:bookmarkEnd w:id="18"/>
      <w:r w:rsidDel="00000000" w:rsidR="00000000" w:rsidRPr="00000000">
        <w:rPr>
          <w:rFonts w:ascii="Calibri" w:cs="Calibri" w:eastAsia="Calibri" w:hAnsi="Calibri"/>
          <w:rtl w:val="0"/>
        </w:rPr>
        <w:t xml:space="preserve">APÊNDICES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Colocar link: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código;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Dos artefatos;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 apresentação final;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vídeo de apresentação.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rebuchet MS"/>
  <w:font w:name="Georgia"/>
  <w:font w:name="Times New Roman"/>
  <w:font w:name="Courier New"/>
  <w:font w:name="Noto Sans Symbols"/>
  <w:font w:name="Cambria Math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36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0" w:line="360" w:lineRule="auto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://bit.ly/labcanvas" TargetMode="External"/><Relationship Id="rId5" Type="http://schemas.openxmlformats.org/officeDocument/2006/relationships/styles" Target="styles.xml"/><Relationship Id="rId6" Type="http://schemas.openxmlformats.org/officeDocument/2006/relationships/hyperlink" Target="mailto:vinicius.marini@sga.pucminas.br" TargetMode="External"/><Relationship Id="rId7" Type="http://schemas.openxmlformats.org/officeDocument/2006/relationships/hyperlink" Target="https://canvanizer.com/" TargetMode="External"/><Relationship Id="rId8" Type="http://schemas.openxmlformats.org/officeDocument/2006/relationships/hyperlink" Target="https://laboratoriumbr.wordpress.com/2013/01/28/faca-o-seu-canvas-no-google-doc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