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Desktop OS – Windows Samenvatting</w:t>
      </w:r>
    </w:p>
    <w:p w:rsidR="00000000" w:rsidDel="00000000" w:rsidP="00000000" w:rsidRDefault="00000000" w:rsidRPr="00000000">
      <w:pPr>
        <w:pStyle w:val="Heading1"/>
        <w:contextualSpacing w:val="0"/>
        <w:rPr/>
      </w:pPr>
      <w:r w:rsidDel="00000000" w:rsidR="00000000" w:rsidRPr="00000000">
        <w:rPr>
          <w:rtl w:val="0"/>
        </w:rPr>
        <w:t xml:space="preserve">H1 – Geschiedenis</w:t>
      </w:r>
    </w:p>
    <w:p w:rsidR="00000000" w:rsidDel="00000000" w:rsidP="00000000" w:rsidRDefault="00000000" w:rsidRPr="00000000">
      <w:pPr>
        <w:spacing w:after="0" w:lineRule="auto"/>
        <w:contextualSpacing w:val="0"/>
        <w:rPr/>
      </w:pPr>
      <w:r w:rsidDel="00000000" w:rsidR="00000000" w:rsidRPr="00000000">
        <w:rPr>
          <w:rtl w:val="0"/>
        </w:rPr>
        <w:t xml:space="preserve">Windows 1.0 – ME (gebaseerd op MS-DOS)</w:t>
      </w:r>
    </w:p>
    <w:p w:rsidR="00000000" w:rsidDel="00000000" w:rsidP="00000000" w:rsidRDefault="00000000" w:rsidRPr="00000000">
      <w:pPr>
        <w:spacing w:after="0" w:lineRule="auto"/>
        <w:contextualSpacing w:val="0"/>
        <w:rPr/>
      </w:pPr>
      <w:r w:rsidDel="00000000" w:rsidR="00000000" w:rsidRPr="00000000">
        <w:rPr>
          <w:rtl w:val="0"/>
        </w:rPr>
        <w:t xml:space="preserve">Windows 2000 – 10 (gebaseerd op Windows NT-kernel)</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H2 – Werken met Windows 10</w:t>
      </w:r>
    </w:p>
    <w:p w:rsidR="00000000" w:rsidDel="00000000" w:rsidP="00000000" w:rsidRDefault="00000000" w:rsidRPr="00000000">
      <w:pPr>
        <w:contextualSpacing w:val="0"/>
        <w:rPr/>
      </w:pPr>
      <w:r w:rsidDel="00000000" w:rsidR="00000000" w:rsidRPr="00000000">
        <w:rPr>
          <w:rtl w:val="0"/>
        </w:rPr>
        <w:t xml:space="preserve">Schakel tussen hardware en besturingssysteem:</w:t>
        <w:tab/>
        <w:t xml:space="preserve">BIOS (Basic Input Output System)</w:t>
      </w:r>
    </w:p>
    <w:p w:rsidR="00000000" w:rsidDel="00000000" w:rsidP="00000000" w:rsidRDefault="00000000" w:rsidRPr="00000000">
      <w:pPr>
        <w:contextualSpacing w:val="0"/>
        <w:rPr/>
      </w:pPr>
      <w:r w:rsidDel="00000000" w:rsidR="00000000" w:rsidRPr="00000000">
        <w:rPr>
          <w:rtl w:val="0"/>
        </w:rPr>
        <w:tab/>
        <w:tab/>
        <w:tab/>
        <w:tab/>
        <w:tab/>
        <w:tab/>
        <w:t xml:space="preserve">UEFI (Unified Extensible Firmware Interface)</w:t>
      </w:r>
    </w:p>
    <w:p w:rsidR="00000000" w:rsidDel="00000000" w:rsidP="00000000" w:rsidRDefault="00000000" w:rsidRPr="00000000">
      <w:pPr>
        <w:contextualSpacing w:val="0"/>
        <w:rPr/>
      </w:pPr>
      <w:r w:rsidDel="00000000" w:rsidR="00000000" w:rsidRPr="00000000">
        <w:rPr>
          <w:rtl w:val="0"/>
        </w:rPr>
        <w:t xml:space="preserve">Voor een 64-bit-systeem is minimum 1 Ghz CPU (PAE, NX en SSE2 ondersteuning), 2 gb RAM, 20 gb harde schijfruimte, resolutie 800x600 en een directX9-compatibele grafische kaart met WDDM-driver (Windows Display Driver Model) nodig.</w:t>
      </w:r>
    </w:p>
    <w:p w:rsidR="00000000" w:rsidDel="00000000" w:rsidP="00000000" w:rsidRDefault="00000000" w:rsidRPr="00000000">
      <w:pPr>
        <w:contextualSpacing w:val="0"/>
        <w:rPr/>
      </w:pPr>
      <w:r w:rsidDel="00000000" w:rsidR="00000000" w:rsidRPr="00000000">
        <w:rPr>
          <w:rtl w:val="0"/>
        </w:rPr>
        <w:t xml:space="preserve">Bureaubladomgeving in Windows 7 = Aero, Windows 8/10 = Metro</w:t>
      </w:r>
    </w:p>
    <w:p w:rsidR="00000000" w:rsidDel="00000000" w:rsidP="00000000" w:rsidRDefault="00000000" w:rsidRPr="00000000">
      <w:pPr>
        <w:contextualSpacing w:val="0"/>
        <w:rPr/>
      </w:pPr>
      <w:r w:rsidDel="00000000" w:rsidR="00000000" w:rsidRPr="00000000">
        <w:rPr>
          <w:rtl w:val="0"/>
        </w:rPr>
        <w:t xml:space="preserve">Hoveren met de muis over programma’s op de taakbalk toont open vensters. Deze vensters zijn een jump list.</w:t>
      </w:r>
    </w:p>
    <w:p w:rsidR="00000000" w:rsidDel="00000000" w:rsidP="00000000" w:rsidRDefault="00000000" w:rsidRPr="00000000">
      <w:pPr>
        <w:pStyle w:val="Heading1"/>
        <w:contextualSpacing w:val="0"/>
        <w:rPr/>
      </w:pPr>
      <w:r w:rsidDel="00000000" w:rsidR="00000000" w:rsidRPr="00000000">
        <w:rPr>
          <w:rtl w:val="0"/>
        </w:rPr>
        <w:t xml:space="preserve">H3 – Bestanden, mappen en paden</w:t>
      </w:r>
    </w:p>
    <w:p w:rsidR="00000000" w:rsidDel="00000000" w:rsidP="00000000" w:rsidRDefault="00000000" w:rsidRPr="00000000">
      <w:pPr>
        <w:contextualSpacing w:val="0"/>
        <w:rPr/>
      </w:pPr>
      <w:r w:rsidDel="00000000" w:rsidR="00000000" w:rsidRPr="00000000">
        <w:rPr>
          <w:rtl w:val="0"/>
        </w:rPr>
        <w:t xml:space="preserve">3 hoofdtaken van een bestandssysteem: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Brongegevens opdelen in individuele delen, de bestanden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Informatie over de bestanden bewaren (meta-data, bestandsnaam, permissies etc.)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bijhouden (doorzoekbare lijst van bestanden en hun locatie)</w:t>
      </w:r>
    </w:p>
    <w:p w:rsidR="00000000" w:rsidDel="00000000" w:rsidP="00000000" w:rsidRDefault="00000000" w:rsidRPr="00000000">
      <w:pPr>
        <w:spacing w:after="0" w:lineRule="auto"/>
        <w:contextualSpacing w:val="0"/>
        <w:rPr/>
      </w:pPr>
      <w:r w:rsidDel="00000000" w:rsidR="00000000" w:rsidRPr="00000000">
        <w:rPr>
          <w:rtl w:val="0"/>
        </w:rPr>
        <w:t xml:space="preserve">Windows</w:t>
        <w:tab/>
        <w:t xml:space="preserve">NTFS (New Technology File System)</w:t>
      </w:r>
    </w:p>
    <w:p w:rsidR="00000000" w:rsidDel="00000000" w:rsidP="00000000" w:rsidRDefault="00000000" w:rsidRPr="00000000">
      <w:pPr>
        <w:spacing w:after="0" w:lineRule="auto"/>
        <w:contextualSpacing w:val="0"/>
        <w:rPr/>
      </w:pPr>
      <w:r w:rsidDel="00000000" w:rsidR="00000000" w:rsidRPr="00000000">
        <w:rPr>
          <w:rtl w:val="0"/>
        </w:rPr>
        <w:t xml:space="preserve">Linux</w:t>
        <w:tab/>
        <w:tab/>
        <w:t xml:space="preserve">ext4 (Fourth Extended File System)</w:t>
      </w:r>
    </w:p>
    <w:p w:rsidR="00000000" w:rsidDel="00000000" w:rsidP="00000000" w:rsidRDefault="00000000" w:rsidRPr="00000000">
      <w:pPr>
        <w:spacing w:after="0" w:lineRule="auto"/>
        <w:contextualSpacing w:val="0"/>
        <w:rPr/>
      </w:pPr>
      <w:r w:rsidDel="00000000" w:rsidR="00000000" w:rsidRPr="00000000">
        <w:rPr>
          <w:rtl w:val="0"/>
        </w:rPr>
        <w:t xml:space="preserve">Mac OSX</w:t>
        <w:tab/>
        <w:t xml:space="preserve">HFS+ (Hierarchical File System</w:t>
      </w:r>
      <w:r w:rsidDel="00000000" w:rsidR="00000000" w:rsidRPr="00000000">
        <w:rPr>
          <w:rtl w:val="0"/>
        </w:rPr>
        <w:t xml:space="preserve"> Extended</w:t>
      </w:r>
      <w:r w:rsidDel="00000000" w:rsidR="00000000" w:rsidRPr="00000000">
        <w:rPr>
          <w:rtl w:val="0"/>
        </w:rPr>
        <w:t xml:space="preserve">)</w:t>
      </w:r>
      <w:r w:rsidDel="00000000" w:rsidR="00000000" w:rsidRPr="00000000">
        <w:rPr>
          <w:rtl w:val="0"/>
        </w:rPr>
        <w:t xml:space="preserve"> (Hierarchical File System is de oude versie = HFS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USB</w:t>
        <w:tab/>
        <w:tab/>
        <w:t xml:space="preserve">FAT32 – exFAT</w:t>
      </w:r>
    </w:p>
    <w:p w:rsidR="00000000" w:rsidDel="00000000" w:rsidP="00000000" w:rsidRDefault="00000000" w:rsidRPr="00000000">
      <w:pPr>
        <w:spacing w:after="0" w:lineRule="auto"/>
        <w:contextualSpacing w:val="0"/>
        <w:rPr/>
      </w:pPr>
      <w:r w:rsidDel="00000000" w:rsidR="00000000" w:rsidRPr="00000000">
        <w:rPr>
          <w:rtl w:val="0"/>
        </w:rPr>
        <w:t xml:space="preserve">CD</w:t>
        <w:tab/>
        <w:tab/>
        <w:t xml:space="preserve">CDFS – UDF (Compact Disk File System – Universal Disk Format)</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FAT</w:t>
        <w:tab/>
        <w:tab/>
        <w:t xml:space="preserve">File Allocation Table - schijf max 4gb, bestand max 2gb</w:t>
      </w:r>
    </w:p>
    <w:p w:rsidR="00000000" w:rsidDel="00000000" w:rsidP="00000000" w:rsidRDefault="00000000" w:rsidRPr="00000000">
      <w:pPr>
        <w:spacing w:after="0" w:lineRule="auto"/>
        <w:contextualSpacing w:val="0"/>
        <w:rPr/>
      </w:pPr>
      <w:r w:rsidDel="00000000" w:rsidR="00000000" w:rsidRPr="00000000">
        <w:rPr>
          <w:rtl w:val="0"/>
        </w:rPr>
        <w:t xml:space="preserve">FAT32</w:t>
        <w:tab/>
        <w:tab/>
        <w:t xml:space="preserve">File Allocation Table 32 - schijf max 2tb, bestand max 4gb, partitie max 32gb</w:t>
      </w:r>
    </w:p>
    <w:p w:rsidR="00000000" w:rsidDel="00000000" w:rsidP="00000000" w:rsidRDefault="00000000" w:rsidRPr="00000000">
      <w:pPr>
        <w:spacing w:after="0" w:lineRule="auto"/>
        <w:contextualSpacing w:val="0"/>
        <w:rPr/>
      </w:pPr>
      <w:r w:rsidDel="00000000" w:rsidR="00000000" w:rsidRPr="00000000">
        <w:rPr>
          <w:rtl w:val="0"/>
        </w:rPr>
        <w:t xml:space="preserve">exFAT</w:t>
        <w:tab/>
        <w:tab/>
        <w:t xml:space="preserve">Extended File Allocation Table - geen beperkingen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NTFS is geliefd omdat het focust op prestaties, veiligheid, betrouwbaarheid, permissies, encryptie, quota’s, compressie etc.</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Metadata is informatie over het bestand (niet de inhoud) vb. bestandsnaam, laatst gewijzigd, auteur, rating etc.</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Binair bestand: bytes geïnterpreteerd als bytes vb. dll, zip, png, mp4, docx etc.</w:t>
      </w:r>
    </w:p>
    <w:p w:rsidR="00000000" w:rsidDel="00000000" w:rsidP="00000000" w:rsidRDefault="00000000" w:rsidRPr="00000000">
      <w:pPr>
        <w:spacing w:after="0" w:lineRule="auto"/>
        <w:contextualSpacing w:val="0"/>
        <w:rPr/>
      </w:pPr>
      <w:r w:rsidDel="00000000" w:rsidR="00000000" w:rsidRPr="00000000">
        <w:rPr>
          <w:rtl w:val="0"/>
        </w:rPr>
        <w:t xml:space="preserve">Tekstbestand: bytes geïnterpreteerd als tekst vb. txt, java, xml, inf etc.</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Encoding bepaald hoe de bytes omgezet worden naar tekst. Gevolg: tekstbestanden zijn niet overdraagbaar zonder de encoding!</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LF (Line Feed): nieuwe regel starten</w:t>
      </w:r>
    </w:p>
    <w:p w:rsidR="00000000" w:rsidDel="00000000" w:rsidP="00000000" w:rsidRDefault="00000000" w:rsidRPr="00000000">
      <w:pPr>
        <w:spacing w:after="0" w:lineRule="auto"/>
        <w:contextualSpacing w:val="0"/>
        <w:rPr/>
      </w:pPr>
      <w:r w:rsidDel="00000000" w:rsidR="00000000" w:rsidRPr="00000000">
        <w:rPr>
          <w:rtl w:val="0"/>
        </w:rPr>
        <w:t xml:space="preserve">CR (Carriage Return): cursor verplaatst naar links tegen de kantlijn</w:t>
      </w:r>
    </w:p>
    <w:p w:rsidR="00000000" w:rsidDel="00000000" w:rsidP="00000000" w:rsidRDefault="00000000" w:rsidRPr="00000000">
      <w:pPr>
        <w:spacing w:after="0" w:lineRule="auto"/>
        <w:contextualSpacing w:val="0"/>
        <w:rPr/>
      </w:pPr>
      <w:r w:rsidDel="00000000" w:rsidR="00000000" w:rsidRPr="00000000">
        <w:rPr>
          <w:rtl w:val="0"/>
        </w:rPr>
        <w:t xml:space="preserve">Metadata van een foto gaat verloren door Social Media en smartphoneapps. Metadata van een foto blijft behouden door E-mail en CMS (Content Managing System) vb. Wordpress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Het OSI-model (Open Systems Interconnection) is een gestandaardiseerd referentiemodel voor datacommunicatiestandaarden, ter bevordering van de interoperabiliteit tussen heterogene netwerktopologieën.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Absolute paden: C:\...\...\</w:t>
      </w:r>
    </w:p>
    <w:p w:rsidR="00000000" w:rsidDel="00000000" w:rsidP="00000000" w:rsidRDefault="00000000" w:rsidRPr="00000000">
      <w:pPr>
        <w:spacing w:after="0" w:lineRule="auto"/>
        <w:contextualSpacing w:val="0"/>
        <w:rPr/>
      </w:pPr>
      <w:r w:rsidDel="00000000" w:rsidR="00000000" w:rsidRPr="00000000">
        <w:rPr>
          <w:rtl w:val="0"/>
        </w:rPr>
        <w:t xml:space="preserve">Bijna-absolute paden: \...\...\</w:t>
      </w:r>
    </w:p>
    <w:p w:rsidR="00000000" w:rsidDel="00000000" w:rsidP="00000000" w:rsidRDefault="00000000" w:rsidRPr="00000000">
      <w:pPr>
        <w:spacing w:after="0" w:lineRule="auto"/>
        <w:contextualSpacing w:val="0"/>
        <w:rPr/>
      </w:pPr>
      <w:r w:rsidDel="00000000" w:rsidR="00000000" w:rsidRPr="00000000">
        <w:rPr>
          <w:rtl w:val="0"/>
        </w:rPr>
        <w:t xml:space="preserve">Relatieve paden: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w:t>
        <w:tab/>
        <w:tab/>
        <w:t xml:space="preserve">verwijst naar de huidige map</w:t>
      </w:r>
    </w:p>
    <w:p w:rsidR="00000000" w:rsidDel="00000000" w:rsidP="00000000" w:rsidRDefault="00000000" w:rsidRPr="00000000">
      <w:pPr>
        <w:spacing w:after="0" w:lineRule="auto"/>
        <w:contextualSpacing w:val="0"/>
        <w:rPr/>
      </w:pPr>
      <w:r w:rsidDel="00000000" w:rsidR="00000000" w:rsidRPr="00000000">
        <w:rPr>
          <w:rtl w:val="0"/>
        </w:rPr>
        <w:t xml:space="preserve">..</w:t>
        <w:tab/>
        <w:tab/>
        <w:t xml:space="preserve">verwijst naar de vorige map</w:t>
      </w:r>
    </w:p>
    <w:p w:rsidR="00000000" w:rsidDel="00000000" w:rsidP="00000000" w:rsidRDefault="00000000" w:rsidRPr="00000000">
      <w:pPr>
        <w:spacing w:after="0" w:lineRule="auto"/>
        <w:contextualSpacing w:val="0"/>
        <w:rPr/>
      </w:pPr>
      <w:r w:rsidDel="00000000" w:rsidR="00000000" w:rsidRPr="00000000">
        <w:rPr>
          <w:rtl w:val="0"/>
        </w:rPr>
        <w:t xml:space="preserve">%</w:t>
      </w:r>
      <w:r w:rsidDel="00000000" w:rsidR="00000000" w:rsidRPr="00000000">
        <w:rPr>
          <w:highlight w:val="yellow"/>
          <w:rtl w:val="0"/>
        </w:rPr>
        <w:t xml:space="preserve">#</w:t>
      </w:r>
      <w:r w:rsidDel="00000000" w:rsidR="00000000" w:rsidRPr="00000000">
        <w:rPr>
          <w:rtl w:val="0"/>
        </w:rPr>
        <w:t xml:space="preserve">%</w:t>
        <w:tab/>
        <w:tab/>
        <w:t xml:space="preserve">Omgevingsvariabele </w:t>
      </w:r>
      <w:r w:rsidDel="00000000" w:rsidR="00000000" w:rsidRPr="00000000">
        <w:rPr>
          <w:highlight w:val="yellow"/>
          <w:rtl w:val="0"/>
        </w:rPr>
        <w:t xml:space="preserve">#</w:t>
      </w:r>
      <w:r w:rsidDel="00000000" w:rsidR="00000000" w:rsidRPr="00000000">
        <w:rPr>
          <w:rtl w:val="0"/>
        </w:rPr>
        <w:t xml:space="preserve"> (zichtbaar door commando: set)</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Mappenstructuur</w:t>
      </w:r>
    </w:p>
    <w:p w:rsidR="00000000" w:rsidDel="00000000" w:rsidP="00000000" w:rsidRDefault="00000000" w:rsidRPr="00000000">
      <w:pPr>
        <w:spacing w:after="0" w:lineRule="auto"/>
        <w:contextualSpacing w:val="0"/>
        <w:rPr/>
      </w:pPr>
      <w:r w:rsidDel="00000000" w:rsidR="00000000" w:rsidRPr="00000000">
        <w:rPr>
          <w:rtl w:val="0"/>
        </w:rPr>
        <w:t xml:space="preserve">Username</w:t>
        <w:tab/>
        <w:tab/>
        <w:tab/>
        <w:t xml:space="preserve">%UserProfile% - C:\Users\username</w:t>
      </w:r>
    </w:p>
    <w:p w:rsidR="00000000" w:rsidDel="00000000" w:rsidP="00000000" w:rsidRDefault="00000000" w:rsidRPr="00000000">
      <w:pPr>
        <w:spacing w:after="0" w:lineRule="auto"/>
        <w:contextualSpacing w:val="0"/>
        <w:rPr/>
      </w:pPr>
      <w:r w:rsidDel="00000000" w:rsidR="00000000" w:rsidRPr="00000000">
        <w:rPr>
          <w:rtl w:val="0"/>
        </w:rPr>
        <w:t xml:space="preserve">Documenten</w:t>
        <w:tab/>
        <w:tab/>
        <w:tab/>
        <w:t xml:space="preserve">%UserProfile%\Documents</w:t>
      </w:r>
    </w:p>
    <w:p w:rsidR="00000000" w:rsidDel="00000000" w:rsidP="00000000" w:rsidRDefault="00000000" w:rsidRPr="00000000">
      <w:pPr>
        <w:spacing w:after="0" w:lineRule="auto"/>
        <w:contextualSpacing w:val="0"/>
        <w:rPr/>
      </w:pPr>
      <w:r w:rsidDel="00000000" w:rsidR="00000000" w:rsidRPr="00000000">
        <w:rPr>
          <w:rtl w:val="0"/>
        </w:rPr>
        <w:t xml:space="preserve">Bureaublad</w:t>
        <w:tab/>
        <w:tab/>
        <w:tab/>
        <w:t xml:space="preserve">%UserProfile%\Desktop</w:t>
      </w:r>
    </w:p>
    <w:p w:rsidR="00000000" w:rsidDel="00000000" w:rsidP="00000000" w:rsidRDefault="00000000" w:rsidRPr="00000000">
      <w:pPr>
        <w:spacing w:after="0" w:lineRule="auto"/>
        <w:contextualSpacing w:val="0"/>
        <w:rPr/>
      </w:pPr>
      <w:r w:rsidDel="00000000" w:rsidR="00000000" w:rsidRPr="00000000">
        <w:rPr>
          <w:rtl w:val="0"/>
        </w:rPr>
        <w:t xml:space="preserve">Local Application Data</w:t>
        <w:tab/>
        <w:tab/>
        <w:t xml:space="preserve">%LocalAppData% - %UserProfile%\AppData\Local</w:t>
      </w:r>
    </w:p>
    <w:p w:rsidR="00000000" w:rsidDel="00000000" w:rsidP="00000000" w:rsidRDefault="00000000" w:rsidRPr="00000000">
      <w:pPr>
        <w:spacing w:after="0" w:lineRule="auto"/>
        <w:contextualSpacing w:val="0"/>
        <w:rPr/>
      </w:pPr>
      <w:r w:rsidDel="00000000" w:rsidR="00000000" w:rsidRPr="00000000">
        <w:rPr>
          <w:rtl w:val="0"/>
        </w:rPr>
        <w:t xml:space="preserve">(specifiek deze pc)</w:t>
      </w:r>
    </w:p>
    <w:p w:rsidR="00000000" w:rsidDel="00000000" w:rsidP="00000000" w:rsidRDefault="00000000" w:rsidRPr="00000000">
      <w:pPr>
        <w:spacing w:after="0" w:lineRule="auto"/>
        <w:contextualSpacing w:val="0"/>
        <w:rPr/>
      </w:pPr>
      <w:r w:rsidDel="00000000" w:rsidR="00000000" w:rsidRPr="00000000">
        <w:rPr>
          <w:rtl w:val="0"/>
        </w:rPr>
        <w:t xml:space="preserve">Roaming Application Data</w:t>
        <w:tab/>
        <w:t xml:space="preserve">%AppData% - %UserProfile%\AppData\Roaming</w:t>
      </w:r>
    </w:p>
    <w:p w:rsidR="00000000" w:rsidDel="00000000" w:rsidP="00000000" w:rsidRDefault="00000000" w:rsidRPr="00000000">
      <w:pPr>
        <w:spacing w:after="0" w:lineRule="auto"/>
        <w:contextualSpacing w:val="0"/>
        <w:rPr/>
      </w:pPr>
      <w:r w:rsidDel="00000000" w:rsidR="00000000" w:rsidRPr="00000000">
        <w:rPr>
          <w:rtl w:val="0"/>
        </w:rPr>
        <w:t xml:space="preserve">(niet specifiek deze pc)</w:t>
      </w:r>
    </w:p>
    <w:p w:rsidR="00000000" w:rsidDel="00000000" w:rsidP="00000000" w:rsidRDefault="00000000" w:rsidRPr="00000000">
      <w:pPr>
        <w:spacing w:after="0" w:lineRule="auto"/>
        <w:contextualSpacing w:val="0"/>
        <w:rPr/>
      </w:pPr>
      <w:r w:rsidDel="00000000" w:rsidR="00000000" w:rsidRPr="00000000">
        <w:rPr>
          <w:rtl w:val="0"/>
        </w:rPr>
        <w:t xml:space="preserve">Openbaar</w:t>
        <w:tab/>
        <w:tab/>
        <w:tab/>
        <w:t xml:space="preserve">%Public%</w:t>
      </w:r>
    </w:p>
    <w:p w:rsidR="00000000" w:rsidDel="00000000" w:rsidP="00000000" w:rsidRDefault="00000000" w:rsidRPr="00000000">
      <w:pPr>
        <w:spacing w:after="0" w:lineRule="auto"/>
        <w:contextualSpacing w:val="0"/>
        <w:rPr/>
      </w:pPr>
      <w:r w:rsidDel="00000000" w:rsidR="00000000" w:rsidRPr="00000000">
        <w:rPr>
          <w:rtl w:val="0"/>
        </w:rPr>
        <w:t xml:space="preserve">Default User-map</w:t>
        <w:tab/>
        <w:tab/>
        <w:t xml:space="preserve">%UserProfile%\..\Default</w:t>
      </w:r>
    </w:p>
    <w:p w:rsidR="00000000" w:rsidDel="00000000" w:rsidP="00000000" w:rsidRDefault="00000000" w:rsidRPr="00000000">
      <w:pPr>
        <w:spacing w:after="0" w:lineRule="auto"/>
        <w:contextualSpacing w:val="0"/>
        <w:rPr/>
      </w:pPr>
      <w:r w:rsidDel="00000000" w:rsidR="00000000" w:rsidRPr="00000000">
        <w:rPr>
          <w:rtl w:val="0"/>
        </w:rPr>
        <w:t xml:space="preserve">Tijdelijke bestanden</w:t>
        <w:tab/>
        <w:tab/>
        <w:t xml:space="preserve">%Temp%</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Program Files</w:t>
        <w:tab/>
        <w:tab/>
        <w:t xml:space="preserve">geïnstalleerde 64-bit programma’s</w:t>
        <w:tab/>
        <w:t xml:space="preserve">%ProgramFiles%</w:t>
        <w:tab/>
        <w:t xml:space="preserve">C:\Program Files</w:t>
      </w:r>
    </w:p>
    <w:p w:rsidR="00000000" w:rsidDel="00000000" w:rsidP="00000000" w:rsidRDefault="00000000" w:rsidRPr="00000000">
      <w:pPr>
        <w:spacing w:after="0" w:lineRule="auto"/>
        <w:contextualSpacing w:val="0"/>
        <w:rPr/>
      </w:pPr>
      <w:r w:rsidDel="00000000" w:rsidR="00000000" w:rsidRPr="00000000">
        <w:rPr>
          <w:rtl w:val="0"/>
        </w:rPr>
        <w:t xml:space="preserve">Program Files (x86)</w:t>
        <w:tab/>
        <w:t xml:space="preserve">geïnstalleerde 32-bit programma’s</w:t>
        <w:tab/>
        <w:t xml:space="preserve">%ProgramFiles(x86)%</w:t>
        <w:tab/>
        <w:t xml:space="preserve">C:\Program Files (x86)</w:t>
      </w:r>
    </w:p>
    <w:p w:rsidR="00000000" w:rsidDel="00000000" w:rsidP="00000000" w:rsidRDefault="00000000" w:rsidRPr="00000000">
      <w:pPr>
        <w:spacing w:after="0" w:lineRule="auto"/>
        <w:contextualSpacing w:val="0"/>
        <w:rPr/>
      </w:pPr>
      <w:r w:rsidDel="00000000" w:rsidR="00000000" w:rsidRPr="00000000">
        <w:rPr>
          <w:rtl w:val="0"/>
        </w:rPr>
        <w:t xml:space="preserve">ProgramData</w:t>
        <w:tab/>
        <w:tab/>
        <w:t xml:space="preserve">systeem-applicaties, niet per user</w:t>
        <w:tab/>
        <w:t xml:space="preserve">%ProgramData%</w:t>
        <w:tab/>
        <w:t xml:space="preserve">C:\ProgramData</w:t>
      </w:r>
    </w:p>
    <w:p w:rsidR="00000000" w:rsidDel="00000000" w:rsidP="00000000" w:rsidRDefault="00000000" w:rsidRPr="00000000">
      <w:pPr>
        <w:spacing w:after="0" w:lineRule="auto"/>
        <w:contextualSpacing w:val="0"/>
        <w:rPr/>
      </w:pPr>
      <w:r w:rsidDel="00000000" w:rsidR="00000000" w:rsidRPr="00000000">
        <w:rPr>
          <w:rtl w:val="0"/>
        </w:rPr>
        <w:t xml:space="preserve">Windows</w:t>
        <w:tab/>
        <w:tab/>
        <w:t xml:space="preserve">bestanden voor besturingssysteem</w:t>
        <w:tab/>
        <w:t xml:space="preserve">%SystemRoot%</w:t>
        <w:tab/>
        <w:tab/>
        <w:t xml:space="preserve">C:\Windows</w:t>
      </w:r>
    </w:p>
    <w:p w:rsidR="00000000" w:rsidDel="00000000" w:rsidP="00000000" w:rsidRDefault="00000000" w:rsidRPr="00000000">
      <w:pPr>
        <w:spacing w:after="0" w:lineRule="auto"/>
        <w:contextualSpacing w:val="0"/>
        <w:rPr/>
      </w:pPr>
      <w:r w:rsidDel="00000000" w:rsidR="00000000" w:rsidRPr="00000000">
        <w:rPr>
          <w:rtl w:val="0"/>
        </w:rPr>
        <w:t xml:space="preserve">System32</w:t>
        <w:tab/>
        <w:tab/>
        <w:t xml:space="preserve">64-bit stuurprogramma’s en biblios</w:t>
        <w:tab/>
        <w:t xml:space="preserve">%SystemRoot%</w:t>
        <w:tab/>
        <w:t xml:space="preserve">\System32</w:t>
      </w:r>
    </w:p>
    <w:p w:rsidR="00000000" w:rsidDel="00000000" w:rsidP="00000000" w:rsidRDefault="00000000" w:rsidRPr="00000000">
      <w:pPr>
        <w:spacing w:after="0" w:lineRule="auto"/>
        <w:contextualSpacing w:val="0"/>
        <w:rPr/>
      </w:pPr>
      <w:r w:rsidDel="00000000" w:rsidR="00000000" w:rsidRPr="00000000">
        <w:rPr>
          <w:rtl w:val="0"/>
        </w:rPr>
        <w:t xml:space="preserve">SysWOW64</w:t>
        <w:tab/>
        <w:tab/>
        <w:t xml:space="preserve">32-bit stuurprogramma’s en biblios</w:t>
        <w:tab/>
        <w:t xml:space="preserve">%SystemRoot%</w:t>
        <w:tab/>
        <w:t xml:space="preserve">\SysWOW64</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Programma’s</w:t>
        <w:tab/>
        <w:tab/>
        <w:tab/>
        <w:tab/>
        <w:t xml:space="preserve">Program Files</w:t>
        <w:tab/>
        <w:tab/>
        <w:t xml:space="preserve">/usr, /opt</w:t>
      </w:r>
    </w:p>
    <w:p w:rsidR="00000000" w:rsidDel="00000000" w:rsidP="00000000" w:rsidRDefault="00000000" w:rsidRPr="00000000">
      <w:pPr>
        <w:spacing w:after="0" w:lineRule="auto"/>
        <w:contextualSpacing w:val="0"/>
        <w:rPr/>
      </w:pPr>
      <w:r w:rsidDel="00000000" w:rsidR="00000000" w:rsidRPr="00000000">
        <w:rPr>
          <w:rtl w:val="0"/>
        </w:rPr>
        <w:t xml:space="preserve">Gebruikersmappen</w:t>
        <w:tab/>
        <w:tab/>
        <w:tab/>
        <w:t xml:space="preserve">Users</w:t>
        <w:tab/>
        <w:tab/>
        <w:tab/>
        <w:t xml:space="preserve">/home</w:t>
      </w:r>
    </w:p>
    <w:p w:rsidR="00000000" w:rsidDel="00000000" w:rsidP="00000000" w:rsidRDefault="00000000" w:rsidRPr="00000000">
      <w:pPr>
        <w:spacing w:after="0" w:lineRule="auto"/>
        <w:contextualSpacing w:val="0"/>
        <w:rPr/>
      </w:pPr>
      <w:r w:rsidDel="00000000" w:rsidR="00000000" w:rsidRPr="00000000">
        <w:rPr>
          <w:rtl w:val="0"/>
        </w:rPr>
        <w:t xml:space="preserve">Tijdelijke bestanden</w:t>
        <w:tab/>
        <w:tab/>
        <w:tab/>
        <w:t xml:space="preserve">Temp</w:t>
        <w:tab/>
        <w:tab/>
        <w:tab/>
        <w:t xml:space="preserve">/tmp, /var/tmp</w:t>
      </w:r>
    </w:p>
    <w:p w:rsidR="00000000" w:rsidDel="00000000" w:rsidP="00000000" w:rsidRDefault="00000000" w:rsidRPr="00000000">
      <w:pPr>
        <w:spacing w:after="0" w:lineRule="auto"/>
        <w:contextualSpacing w:val="0"/>
        <w:rPr/>
      </w:pPr>
      <w:r w:rsidDel="00000000" w:rsidR="00000000" w:rsidRPr="00000000">
        <w:rPr>
          <w:rtl w:val="0"/>
        </w:rPr>
        <w:t xml:space="preserve">Vereiste bestanden om op te starten</w:t>
        <w:tab/>
        <w:t xml:space="preserve">C:</w:t>
        <w:tab/>
        <w:tab/>
        <w:tab/>
        <w:t xml:space="preserve">/boot</w:t>
      </w:r>
    </w:p>
    <w:p w:rsidR="00000000" w:rsidDel="00000000" w:rsidP="00000000" w:rsidRDefault="00000000" w:rsidRPr="00000000">
      <w:pPr>
        <w:spacing w:after="0" w:lineRule="auto"/>
        <w:contextualSpacing w:val="0"/>
        <w:rPr/>
      </w:pPr>
      <w:r w:rsidDel="00000000" w:rsidR="00000000" w:rsidRPr="00000000">
        <w:rPr>
          <w:rtl w:val="0"/>
        </w:rPr>
        <w:t xml:space="preserve">Externe opslagmedia</w:t>
        <w:tab/>
        <w:tab/>
        <w:tab/>
        <w:t xml:space="preserve">E:, F:, G: etc.</w:t>
        <w:tab/>
        <w:tab/>
        <w:t xml:space="preserve">/media</w:t>
      </w:r>
    </w:p>
    <w:p w:rsidR="00000000" w:rsidDel="00000000" w:rsidP="00000000" w:rsidRDefault="00000000" w:rsidRPr="00000000">
      <w:pPr>
        <w:spacing w:after="0" w:lineRule="auto"/>
        <w:contextualSpacing w:val="0"/>
        <w:rPr/>
      </w:pPr>
      <w:r w:rsidDel="00000000" w:rsidR="00000000" w:rsidRPr="00000000">
        <w:rPr>
          <w:rtl w:val="0"/>
        </w:rPr>
        <w:t xml:space="preserve">Essentiële programma’s voor iedereen</w:t>
        <w:tab/>
        <w:t xml:space="preserve">Windows, System32</w:t>
        <w:tab/>
        <w:t xml:space="preserve">/bin</w:t>
      </w:r>
    </w:p>
    <w:p w:rsidR="00000000" w:rsidDel="00000000" w:rsidP="00000000" w:rsidRDefault="00000000" w:rsidRPr="00000000">
      <w:pPr>
        <w:spacing w:after="0" w:lineRule="auto"/>
        <w:contextualSpacing w:val="0"/>
        <w:rPr/>
      </w:pPr>
      <w:r w:rsidDel="00000000" w:rsidR="00000000" w:rsidRPr="00000000">
        <w:rPr>
          <w:rtl w:val="0"/>
        </w:rPr>
        <w:t xml:space="preserve">Systeembeheer programma’s</w:t>
        <w:tab/>
        <w:tab/>
        <w:t xml:space="preserve">Windows, System32</w:t>
        <w:tab/>
        <w:t xml:space="preserve">/sbin, /usr/bin, /usr/local/sbin</w:t>
      </w:r>
    </w:p>
    <w:p w:rsidR="00000000" w:rsidDel="00000000" w:rsidP="00000000" w:rsidRDefault="00000000" w:rsidRPr="00000000">
      <w:pPr>
        <w:spacing w:after="0" w:lineRule="auto"/>
        <w:contextualSpacing w:val="0"/>
        <w:rPr/>
      </w:pPr>
      <w:r w:rsidDel="00000000" w:rsidR="00000000" w:rsidRPr="00000000">
        <w:rPr>
          <w:rtl w:val="0"/>
        </w:rPr>
        <w:t xml:space="preserve">Logboeken</w:t>
        <w:tab/>
        <w:tab/>
        <w:tab/>
        <w:tab/>
        <w:t xml:space="preserve">System32\winevt\logs</w:t>
        <w:tab/>
        <w:t xml:space="preserve">/var/log</w:t>
      </w:r>
    </w:p>
    <w:p w:rsidR="00000000" w:rsidDel="00000000" w:rsidP="00000000" w:rsidRDefault="00000000" w:rsidRPr="00000000">
      <w:pPr>
        <w:spacing w:after="0" w:lineRule="auto"/>
        <w:contextualSpacing w:val="0"/>
        <w:rPr/>
      </w:pPr>
      <w:r w:rsidDel="00000000" w:rsidR="00000000" w:rsidRPr="00000000">
        <w:rPr>
          <w:rtl w:val="0"/>
        </w:rPr>
        <w:t xml:space="preserve">Configuratie</w:t>
        <w:tab/>
        <w:tab/>
        <w:tab/>
        <w:tab/>
        <w:t xml:space="preserve">De Registry</w:t>
        <w:tab/>
        <w:tab/>
        <w:t xml:space="preserve">/etc</w:t>
      </w:r>
    </w:p>
    <w:p w:rsidR="00000000" w:rsidDel="00000000" w:rsidP="00000000" w:rsidRDefault="00000000" w:rsidRPr="00000000">
      <w:pPr>
        <w:spacing w:after="0" w:lineRule="auto"/>
        <w:contextualSpacing w:val="0"/>
        <w:rPr/>
      </w:pPr>
      <w:r w:rsidDel="00000000" w:rsidR="00000000" w:rsidRPr="00000000">
        <w:rPr>
          <w:rtl w:val="0"/>
        </w:rPr>
        <w:t xml:space="preserve">Aanstuurbare apparaten</w:t>
        <w:tab/>
        <w:tab/>
        <w:t xml:space="preserve">(wordt niet gezien)</w:t>
        <w:tab/>
        <w:t xml:space="preserve">/dev</w:t>
      </w:r>
    </w:p>
    <w:p w:rsidR="00000000" w:rsidDel="00000000" w:rsidP="00000000" w:rsidRDefault="00000000" w:rsidRPr="00000000">
      <w:pPr>
        <w:spacing w:after="0" w:lineRule="auto"/>
        <w:contextualSpacing w:val="0"/>
        <w:rPr/>
      </w:pPr>
      <w:bookmarkStart w:colFirst="0" w:colLast="0" w:name="_sz7bir1i0ymh" w:id="0"/>
      <w:bookmarkEnd w:id="0"/>
      <w:r w:rsidDel="00000000" w:rsidR="00000000" w:rsidRPr="00000000">
        <w:rPr>
          <w:rtl w:val="0"/>
        </w:rPr>
        <w:t xml:space="preserve">Kernel en proces status</w:t>
        <w:tab/>
        <w:tab/>
        <w:tab/>
        <w:t xml:space="preserve">(geen equivalent)</w:t>
        <w:tab/>
        <w:t xml:space="preserve">/proc</w:t>
      </w:r>
    </w:p>
    <w:p w:rsidR="00000000" w:rsidDel="00000000" w:rsidP="00000000" w:rsidRDefault="00000000" w:rsidRPr="00000000">
      <w:pPr>
        <w:spacing w:after="0" w:lineRule="auto"/>
        <w:contextualSpacing w:val="0"/>
        <w:rPr>
          <w:color w:val="2f5496"/>
          <w:sz w:val="32"/>
          <w:szCs w:val="32"/>
        </w:rPr>
      </w:pPr>
      <w:bookmarkStart w:colFirst="0" w:colLast="0" w:name="_h0emy6nkhvil" w:id="1"/>
      <w:bookmarkEnd w:id="1"/>
      <w:r w:rsidDel="00000000" w:rsidR="00000000" w:rsidRPr="00000000">
        <w:rPr>
          <w:rtl w:val="0"/>
        </w:rPr>
      </w:r>
    </w:p>
    <w:p w:rsidR="00000000" w:rsidDel="00000000" w:rsidP="00000000" w:rsidRDefault="00000000" w:rsidRPr="00000000">
      <w:pPr>
        <w:spacing w:after="0" w:lineRule="auto"/>
        <w:contextualSpacing w:val="0"/>
        <w:rPr>
          <w:color w:val="2f5496"/>
          <w:sz w:val="32"/>
          <w:szCs w:val="32"/>
        </w:rPr>
      </w:pPr>
      <w:bookmarkStart w:colFirst="0" w:colLast="0" w:name="_tw76n3ht34pf" w:id="2"/>
      <w:bookmarkEnd w:id="2"/>
      <w:r w:rsidDel="00000000" w:rsidR="00000000" w:rsidRPr="00000000">
        <w:rPr>
          <w:color w:val="2f5496"/>
          <w:sz w:val="32"/>
          <w:szCs w:val="32"/>
          <w:rtl w:val="0"/>
        </w:rPr>
        <w:t xml:space="preserve">H4 &amp; 11 - Powershell</w:t>
      </w:r>
    </w:p>
    <w:p w:rsidR="00000000" w:rsidDel="00000000" w:rsidP="00000000" w:rsidRDefault="00000000" w:rsidRPr="00000000">
      <w:pPr>
        <w:spacing w:after="0" w:lineRule="auto"/>
        <w:contextualSpacing w:val="0"/>
        <w:rPr/>
      </w:pPr>
      <w:r w:rsidDel="00000000" w:rsidR="00000000" w:rsidRPr="00000000">
        <w:rPr>
          <w:rtl w:val="0"/>
        </w:rPr>
        <w:t xml:space="preserve">ISE (Integrated Shell Environment) gebouwd op het .net Framework</w:t>
      </w:r>
    </w:p>
    <w:p w:rsidR="00000000" w:rsidDel="00000000" w:rsidP="00000000" w:rsidRDefault="00000000" w:rsidRPr="00000000">
      <w:pPr>
        <w:spacing w:after="0" w:lineRule="auto"/>
        <w:contextualSpacing w:val="0"/>
        <w:rPr/>
      </w:pPr>
      <w:r w:rsidDel="00000000" w:rsidR="00000000" w:rsidRPr="00000000">
        <w:rPr>
          <w:rtl w:val="0"/>
        </w:rPr>
        <w:t xml:space="preserve">variabelen moet beginnen met een $ ($variabele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ab/>
        <w:tab/>
        <w:t xml:space="preserve">onbekend teken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ab/>
        <w:tab/>
        <w:t xml:space="preserve">willekeurig aantal tekens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ab/>
        <w:tab/>
        <w:t xml:space="preserve">tekens #, #, # 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ab/>
        <w:tab/>
        <w:t xml:space="preserve">tekens # tot en met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$env:#</w:t>
        <w:tab/>
        <w:tab/>
        <w:tab/>
        <w:tab/>
        <w:t xml:space="preserve">absoluut pad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-Force</w:t>
        <w:tab/>
        <w:tab/>
        <w:tab/>
        <w:tab/>
        <w:t xml:space="preserve">optie die forceert (overschrijven, vervangen, verwijderen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color w:val="2f5496"/>
          <w:sz w:val="26"/>
          <w:szCs w:val="26"/>
          <w:rtl w:val="0"/>
        </w:rPr>
        <w:t xml:space="preserve">Commands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Update-Help</w:t>
        <w:tab/>
        <w:tab/>
        <w:tab/>
        <w:t xml:space="preserve">update de helppagina’s (moet uitgevoerd worden als Administrator)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Get-Help</w:t>
        <w:tab/>
        <w:tab/>
        <w:tab/>
        <w:t xml:space="preserve">hulp en uitleg over commando’s = manpage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Get-Help # -Examples</w:t>
        <w:tab/>
        <w:tab/>
        <w:t xml:space="preserve">hulp over # met als optie voorbeelden weer te geven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Get-Command</w:t>
        <w:tab/>
        <w:tab/>
        <w:tab/>
        <w:t xml:space="preserve">geeft de mogelijke commando’s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Get-Member</w:t>
      </w:r>
      <w:r w:rsidDel="00000000" w:rsidR="00000000" w:rsidRPr="00000000">
        <w:rPr>
          <w:rtl w:val="0"/>
        </w:rPr>
        <w:tab/>
        <w:tab/>
        <w:tab/>
        <w:t xml:space="preserve">toont eigenschappen en methodes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Get-Item #</w:t>
        <w:tab/>
        <w:tab/>
        <w:tab/>
        <w:t xml:space="preserve">geeft info weer over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Set-Location</w:t>
        <w:tab/>
        <w:tab/>
        <w:tab/>
        <w:t xml:space="preserve">verandert de huidige map = cd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Get-ChildItem -Hidden</w:t>
        <w:tab/>
        <w:tab/>
        <w:t xml:space="preserve">toont de subitems en verborgen bestanden = ls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-System</w:t>
        <w:tab/>
        <w:tab/>
        <w:t xml:space="preserve">toont ook systeembestanden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-File</w:t>
        <w:tab/>
        <w:tab/>
        <w:t xml:space="preserve">enkel bestanden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-Directory</w:t>
        <w:tab/>
        <w:t xml:space="preserve">enkel mappen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-Recurse</w:t>
        <w:tab/>
        <w:tab/>
        <w:t xml:space="preserve">ook submappen en bestanden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Get-Content</w:t>
        <w:tab/>
        <w:tab/>
        <w:tab/>
        <w:t xml:space="preserve">geeft de inhoud van een item = cat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Set-Content</w:t>
        <w:tab/>
        <w:tab/>
        <w:tab/>
        <w:t xml:space="preserve">schrijft de inhoud van een item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Add-Content</w:t>
        <w:tab/>
        <w:tab/>
        <w:tab/>
        <w:t xml:space="preserve">voegt inhoud toe aan een bestand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Copy-Item</w:t>
        <w:tab/>
        <w:tab/>
        <w:tab/>
        <w:t xml:space="preserve">kopiëren = cp</w:t>
      </w:r>
    </w:p>
    <w:p w:rsidR="00000000" w:rsidDel="00000000" w:rsidP="00000000" w:rsidRDefault="00000000" w:rsidRPr="00000000">
      <w:pPr>
        <w:spacing w:after="0" w:lineRule="auto"/>
        <w:contextualSpacing w:val="0"/>
        <w:rPr/>
      </w:pPr>
      <w:r w:rsidDel="00000000" w:rsidR="00000000" w:rsidRPr="00000000">
        <w:rPr>
          <w:rtl w:val="0"/>
        </w:rPr>
        <w:t xml:space="preserve">Get-Alias -Definition #</w:t>
        <w:tab/>
        <w:tab/>
        <w:t xml:space="preserve">geeft de alias voor #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gal</w:t>
        <w:tab/>
        <w:tab/>
        <w:tab/>
        <w:tab/>
        <w:t xml:space="preserve">krijg de alias = alias (gal is een alias voor Get-Alias)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New-Item -Value ‘#’</w:t>
        <w:tab/>
        <w:tab/>
        <w:t xml:space="preserve">maakt een bestand met # in = touch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-ItemType ‘#’</w:t>
        <w:tab/>
        <w:tab/>
        <w:t xml:space="preserve">keuze uit Directory of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Get-FileHash -Algorithm MD5</w:t>
        <w:tab/>
        <w:t xml:space="preserve">geeft de hash van het bestand in MD5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Start-Process powershell_ise.exe -verb RunAs</w:t>
        <w:tab/>
        <w:t xml:space="preserve">opent powershell ISE als administrator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Format-Table -GroupBy #</w:t>
        <w:tab/>
        <w:t xml:space="preserve">geef de uitkomst in een tabel weer gesorteerd op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Format-List</w:t>
        <w:tab/>
        <w:tab/>
        <w:tab/>
        <w:t xml:space="preserve">geeft de uitkomst in een lijst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Format-Wide</w:t>
        <w:tab/>
        <w:tab/>
        <w:tab/>
        <w:t xml:space="preserve">geeft de uitkomst zeer beknopt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Select-Object -Unique</w:t>
        <w:tab/>
        <w:tab/>
        <w:t xml:space="preserve">selecteert een uniek object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-First #</w:t>
        <w:tab/>
        <w:tab/>
        <w:t xml:space="preserve">geeft de eerste # objecten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-Last #</w:t>
        <w:tab/>
        <w:tab/>
        <w:t xml:space="preserve">geeft de laatste # objecten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          -Skip #</w:t>
        <w:tab/>
        <w:tab/>
        <w:t xml:space="preserve">geeft de objecten weer na # objecten over te slaan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Get-LocalUser</w:t>
        <w:tab/>
        <w:tab/>
        <w:tab/>
        <w:t xml:space="preserve">geeft een lijst met de lokale accounts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Get-LocalGroup</w:t>
        <w:tab/>
        <w:tab/>
        <w:tab/>
        <w:t xml:space="preserve">geeft een lijst met de lokale groepen weer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Read-Host</w:t>
        <w:tab/>
        <w:tab/>
        <w:tab/>
        <w:t xml:space="preserve">vraagt input aan de gebruiker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Get-Process</w:t>
        <w:tab/>
        <w:tab/>
        <w:tab/>
        <w:t xml:space="preserve">geeft alle processen die lopen of gelopen hebben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Group-Object</w:t>
        <w:tab/>
        <w:tab/>
        <w:tab/>
        <w:t xml:space="preserve">groepeert de input van gegevens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Foreach-Object</w:t>
        <w:tab/>
        <w:tab/>
        <w:tab/>
        <w:t xml:space="preserve">voert een taak uit met elk item in de lijst van objecten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Where-Object</w:t>
        <w:tab/>
        <w:tab/>
        <w:tab/>
        <w:t xml:space="preserve">selecteert een collectie van objecten gebaseerd op hun eigenschappen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pPr>
      <w:bookmarkStart w:colFirst="0" w:colLast="0" w:name="_tw76n3ht34pf" w:id="2"/>
      <w:bookmarkEnd w:id="2"/>
      <w:r w:rsidDel="00000000" w:rsidR="00000000" w:rsidRPr="00000000">
        <w:rPr>
          <w:color w:val="2f5496"/>
          <w:sz w:val="32"/>
          <w:szCs w:val="32"/>
          <w:rtl w:val="0"/>
        </w:rPr>
        <w:t xml:space="preserve">H5 - Git &amp; Github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init</w:t>
        <w:tab/>
        <w:tab/>
        <w:tab/>
        <w:t xml:space="preserve">maakt een nieuwe repository of initialiseert een bestaande</w:t>
      </w:r>
    </w:p>
    <w:p w:rsidR="00000000" w:rsidDel="00000000" w:rsidP="00000000" w:rsidRDefault="00000000" w:rsidRPr="00000000">
      <w:pPr>
        <w:spacing w:after="0" w:lineRule="auto"/>
        <w:contextualSpacing w:val="0"/>
        <w:rPr/>
      </w:pPr>
      <w:r w:rsidDel="00000000" w:rsidR="00000000" w:rsidRPr="00000000">
        <w:rPr>
          <w:rtl w:val="0"/>
        </w:rPr>
        <w:t xml:space="preserve">git remote add origin #</w:t>
        <w:tab/>
        <w:t xml:space="preserve">voegt een online repository toe om mee te werken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status</w:t>
        <w:tab/>
        <w:tab/>
        <w:t xml:space="preserve">bekijkt de status van de 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add #</w:t>
        <w:tab/>
        <w:tab/>
        <w:t xml:space="preserve">voeg een lokaal bestand toe aan de branch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commit</w:t>
        <w:tab/>
        <w:tab/>
        <w:t xml:space="preserve">een verandering naar de repository uploaden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commit -m “#”</w:t>
        <w:tab/>
        <w:t xml:space="preserve">een verandering naar de repository uploaden met als commentaar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push origin #</w:t>
        <w:tab/>
        <w:tab/>
        <w:t xml:space="preserve">de commits doorsturen naar git online (-u onthoudt de parameters voor de volgende keer)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0"/>
          <w:szCs w:val="20"/>
        </w:rPr>
      </w:pPr>
      <w:r w:rsidDel="00000000" w:rsidR="00000000" w:rsidRPr="00000000">
        <w:rPr>
          <w:b w:val="1"/>
          <w:sz w:val="20"/>
          <w:szCs w:val="20"/>
          <w:rtl w:val="0"/>
        </w:rPr>
        <w:t xml:space="preserve">git pull origin #</w:t>
        <w:tab/>
        <w:tab/>
        <w:t xml:space="preserve">download nieuwe commits van collaborators (ALTIJD EERST DOEN VOOR VERDER TE GAAN)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log</w:t>
        <w:tab/>
        <w:tab/>
        <w:tab/>
        <w:t xml:space="preserve">bekijk de veranderingen die recent gebeurd zijn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contextualSpacing w:val="0"/>
        <w:jc w:val="left"/>
        <w:rPr/>
      </w:pPr>
      <w:r w:rsidDel="00000000" w:rsidR="00000000" w:rsidRPr="00000000">
        <w:rPr>
          <w:rtl w:val="0"/>
        </w:rPr>
        <w:t xml:space="preserve">git diff # #</w:t>
      </w:r>
      <w:r w:rsidDel="00000000" w:rsidR="00000000" w:rsidRPr="00000000">
        <w:rPr>
          <w:rtl w:val="0"/>
        </w:rPr>
        <w:tab/>
        <w:tab/>
        <w:t xml:space="preserve">dmv van 2 id-nummers (#’s) toont git de verschillen tussen deze 2 commits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reset</w:t>
        <w:tab/>
        <w:tab/>
        <w:t xml:space="preserve">reset de HEAD als je moet pullen en al wijzigingen hebt gedaan die niet gecommit zijn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branch #</w:t>
        <w:tab/>
        <w:tab/>
        <w:t xml:space="preserve">maakt een nieuwe branch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checkout #</w:t>
        <w:tab/>
        <w:tab/>
        <w:t xml:space="preserve">veranderen naar branch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git rm #</w:t>
        <w:tab/>
        <w:tab/>
        <w:tab/>
        <w:t xml:space="preserve">verwijder bestand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color w:val="2f5496"/>
          <w:sz w:val="32"/>
          <w:szCs w:val="32"/>
        </w:rPr>
      </w:pPr>
      <w:bookmarkStart w:colFirst="0" w:colLast="0" w:name="_gwhfheuw5b5s" w:id="3"/>
      <w:bookmarkEnd w:id="3"/>
      <w:r w:rsidDel="00000000" w:rsidR="00000000" w:rsidRPr="00000000">
        <w:rPr>
          <w:color w:val="2f5496"/>
          <w:sz w:val="32"/>
          <w:szCs w:val="32"/>
          <w:rtl w:val="0"/>
        </w:rPr>
        <w:t xml:space="preserve">H6 - Schijfbeheer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BCD (Boot Configuration Data) houdt de opstartbestanden en bestanden voor Bitlocker Drive Encryption bij.</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Windows kan enkel opstarten van de C:/ schijf.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Simple</w:t>
        <w:tab/>
        <w:tab/>
        <w:tab/>
        <w:t xml:space="preserve">1 volume op 1 schijf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Spanned</w:t>
        <w:tab/>
        <w:tab/>
        <w:t xml:space="preserve">meerdere delen op meerdere schijven vormen 1 volume (sneller)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Striped (RAID 0)</w:t>
        <w:tab/>
        <w:tab/>
        <w:t xml:space="preserve">even grote delen op meerdere schijven vormen 1 volume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Mirrored (RAID 1)</w:t>
        <w:tab/>
        <w:t xml:space="preserve">gespiegeld = 2 schijven met dezelfde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RAID-5</w:t>
        <w:tab/>
        <w:tab/>
        <w:tab/>
        <w:t xml:space="preserve">combinatie van RAID 0 en RAID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MBR</w:t>
        <w:tab/>
        <w:tab/>
        <w:tab/>
        <w:t xml:space="preserve">Master Boot Record max 4 partities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GPT</w:t>
        <w:tab/>
        <w:tab/>
        <w:tab/>
        <w:t xml:space="preserve">GUID Partition Table max 128 partities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diskmgmt.msc</w:t>
        <w:tab/>
        <w:tab/>
        <w:t xml:space="preserve">opent vanuit ‘Uitvoeren’ het schijfbeheer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convert #: /fs:ntfs</w:t>
        <w:tab/>
        <w:t xml:space="preserve">zet schijf # in formaat FAT32 om naar NTFS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Defragmenteren:</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Nooit op een SSD</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Fragmentatie ontstaat door opslaan, wijzigingen en wissen van bestanden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Defragmenteren = bestanden die verspreid op de schijf staan weer samenvoegen</w:t>
      </w:r>
    </w:p>
    <w:p w:rsidR="00000000" w:rsidDel="00000000" w:rsidP="00000000" w:rsidRDefault="00000000" w:rsidRPr="00000000">
      <w:pPr>
        <w:spacing w:after="0" w:lineRule="auto"/>
        <w:contextualSpacing w:val="0"/>
        <w:rPr/>
      </w:pPr>
      <w:bookmarkStart w:colFirst="0" w:colLast="0" w:name="_gwhfheuw5b5s" w:id="3"/>
      <w:bookmarkEnd w:id="3"/>
      <w:r w:rsidDel="00000000" w:rsidR="00000000" w:rsidRPr="00000000">
        <w:rPr>
          <w:color w:val="2f5496"/>
          <w:sz w:val="32"/>
          <w:szCs w:val="32"/>
          <w:rtl w:val="0"/>
        </w:rPr>
        <w:t xml:space="preserve">H7 - Windows Zoeken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indexeren is het samenstellen van een inhoudsopgave. Tijd voor nodig maar nadien sneller dingen zoeken.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Operator</w:t>
        <w:tab/>
        <w:t xml:space="preserve">Betekenis</w:t>
        <w:tab/>
        <w:tab/>
        <w:tab/>
        <w:tab/>
        <w:t xml:space="preserve">Voorbeeld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(niets)</w:t>
        <w:tab/>
        <w:tab/>
        <w:t xml:space="preserve">Begint met (bij tekst) of gelijk aan</w:t>
        <w:tab/>
        <w:t xml:space="preserve">kas vindt kasteel, 18 vindt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 xml:space="preserve">Gelijk aan</w:t>
        <w:tab/>
        <w:tab/>
        <w:tab/>
        <w:tab/>
        <w:t xml:space="preserve">=kas vindt kas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&lt;&gt;</w:t>
        <w:tab/>
        <w:tab/>
        <w:t xml:space="preserve">Niet gelijk aan</w:t>
        <w:tab/>
        <w:tab/>
        <w:tab/>
        <w:tab/>
        <w:t xml:space="preserve">&lt;&gt;[] vindt niet lege waarden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&lt;&gt; &lt;= &gt;=</w:t>
        <w:tab/>
        <w:t xml:space="preserve">Kleiner/groter dan of gelijk aan</w:t>
        <w:tab/>
        <w:tab/>
        <w:t xml:space="preserve">&gt;=2mb vindt 15,7mb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~&lt;</w:t>
        <w:tab/>
        <w:tab/>
        <w:t xml:space="preserve">Begint met</w:t>
        <w:tab/>
        <w:tab/>
        <w:tab/>
        <w:tab/>
        <w:t xml:space="preserve">~&lt;al vindt alkoof, maar niet ‘de alkoof’</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~&gt;</w:t>
        <w:tab/>
        <w:tab/>
        <w:t xml:space="preserve">Eindigt op</w:t>
        <w:tab/>
        <w:tab/>
        <w:tab/>
        <w:tab/>
        <w:t xml:space="preserve">~&gt;txt vindt data.txt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 xml:space="preserve">Bevat tekens</w:t>
        <w:tab/>
        <w:tab/>
        <w:tab/>
        <w:tab/>
        <w:t xml:space="preserve">~=las vindt glas, lasser en klaslokaal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 xml:space="preserve">Wildcard: ? voor1 willekeurig teken,</w:t>
        <w:tab/>
        <w:t xml:space="preserve">~b?rtvindt berten bart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left"/>
        <w:rPr/>
      </w:pPr>
      <w:r w:rsidDel="00000000" w:rsidR="00000000" w:rsidRPr="00000000">
        <w:rPr>
          <w:rtl w:val="0"/>
        </w:rPr>
        <w:t xml:space="preserve"> * voor 0 of meerdere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w:t>
        <w:tab/>
        <w:tab/>
        <w:t xml:space="preserve">Bevat woord</w:t>
        <w:tab/>
        <w:tab/>
        <w:tab/>
        <w:tab/>
        <w:t xml:space="preserve">$=dol vindt‘de dolfijn’, maar niet ‘de badolie’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color w:val="2f5496"/>
          <w:sz w:val="32"/>
          <w:szCs w:val="32"/>
        </w:rPr>
      </w:pPr>
      <w:bookmarkStart w:colFirst="0" w:colLast="0" w:name="_tgk2mgknzioi" w:id="4"/>
      <w:bookmarkEnd w:id="4"/>
      <w:r w:rsidDel="00000000" w:rsidR="00000000" w:rsidRPr="00000000">
        <w:rPr>
          <w:color w:val="2f5496"/>
          <w:sz w:val="32"/>
          <w:szCs w:val="32"/>
          <w:rtl w:val="0"/>
        </w:rPr>
        <w:t xml:space="preserve">H8 - Windows in het thuisnetwerk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De router is de scheiding tussen het netwerk van de internetprovider en het eigen netwerk. 1 IP aan de buitenzijde, meerdere binnenin. Het subnetmasker bepaald welk deel bij de host en welk deel bij het subnet hoort. IPv4 werden uitgedeeld door IANA (Internet Assigned Number Authority), zijn opvolger is ICANN (Internet Corporation for Assigned Names and Numbers).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Een ip kan statisch zijn of dynamisch via DHCP (Dynamic Host Configuration Protocol). APIPA (Automatic Private IP addressing) liggen tussen 169.254.0.0 en 169.254.255.254. Fysiek adres van een netwerkkaart heet het macadres.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DNS (Domain Name System) zorgt dat URL’s omgezet worden in IP’s. WINS (Windows Internet Naming Service) is een database dat de aangesloten toestellen op het net bijhoudt evenals het IP. Een draadloos netwerk is zichtbaar door een SSID (Service Set Identifier).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Private IP-adressen: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10.0.0.0 - 10.255.255.255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172.16.0.0 - 172.31.255.255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192.168.0.0 - 192.168.255.255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192.168 = netwerk-id   ---    0.0 = host-id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color w:val="2f5496"/>
          <w:sz w:val="32"/>
          <w:szCs w:val="32"/>
        </w:rPr>
      </w:pPr>
      <w:bookmarkStart w:colFirst="0" w:colLast="0" w:name="_7bu0gpruohqf" w:id="5"/>
      <w:bookmarkEnd w:id="5"/>
      <w:r w:rsidDel="00000000" w:rsidR="00000000" w:rsidRPr="00000000">
        <w:rPr>
          <w:color w:val="2f5496"/>
          <w:sz w:val="32"/>
          <w:szCs w:val="32"/>
          <w:rtl w:val="0"/>
        </w:rPr>
        <w:t xml:space="preserve">H9 - Beveiligen en delen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Authenticatie = wie is dit, hoe aanmelden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Autorisatie = wie mag wat doen (m.b.v. ACL (Access Control List) per item)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NTFS zorgt ervoor dat elke map en elk bestand een eigenaar heeft. De eigenaar kan altijd de permissies wijzigen.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Een deny gaat altijd voor op een allow.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De effectieve toegang is het resultaat van alle machtigingsvermeldingen. (houdt geen rekening met encryptie, speciale toegang of andere beveiligingsinstellingen)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EFS (Encrypting File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pPr>
      <w:bookmarkStart w:colFirst="0" w:colLast="0" w:name="_u9tb52ngiwxx" w:id="6"/>
      <w:bookmarkEnd w:id="6"/>
      <w:r w:rsidDel="00000000" w:rsidR="00000000" w:rsidRPr="00000000">
        <w:rPr>
          <w:color w:val="2f5496"/>
          <w:sz w:val="32"/>
          <w:szCs w:val="32"/>
          <w:rtl w:val="0"/>
        </w:rPr>
        <w:t xml:space="preserve">H10 - Systeembeheer en -onderhoud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Overzicht van programma’s die automatisch opstarten is te vinden in services.msc.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drawing>
          <wp:inline distB="114300" distT="114300" distL="114300" distR="114300">
            <wp:extent cx="6648450" cy="3759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648450" cy="375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pPr>
      <w:bookmarkStart w:colFirst="0" w:colLast="0" w:name="_u9tb52ngiwxx" w:id="6"/>
      <w:bookmarkEnd w:id="6"/>
      <w:r w:rsidDel="00000000" w:rsidR="00000000" w:rsidRPr="00000000">
        <w:rPr>
          <w:color w:val="2f5496"/>
          <w:sz w:val="32"/>
          <w:szCs w:val="32"/>
          <w:rtl w:val="0"/>
        </w:rPr>
        <w:t xml:space="preserve">H12 - Windows online, Symlinks, Hardlinks en Bibliotheken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Lokaal account</w:t>
        <w:tab/>
        <w:tab/>
        <w:t xml:space="preserve">gekend op deze computer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Manueel bestanden en instellingen synchroniseren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Domein account</w:t>
        <w:tab/>
        <w:t xml:space="preserve">gekend op alle computers in het domein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Automatisch bestanden en instellingen synchroniseren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Beheerd door de domeinbeheerder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Microsoft account</w:t>
        <w:tab/>
        <w:t xml:space="preserve">gekend op computers met internetverbinding en het web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ab/>
        <w:t xml:space="preserve">Automatisch bestanden en instellingen synchroniseren (Onedrive)</w:t>
      </w:r>
    </w:p>
    <w:p w:rsidR="00000000" w:rsidDel="00000000" w:rsidP="00000000" w:rsidRDefault="00000000" w:rsidRPr="00000000">
      <w:pPr>
        <w:spacing w:after="0" w:lineRule="auto"/>
        <w:contextualSpacing w:val="0"/>
        <w:rPr/>
      </w:pPr>
      <w:r w:rsidDel="00000000" w:rsidR="00000000" w:rsidRPr="00000000">
        <w:rPr>
          <w:rtl w:val="0"/>
        </w:rPr>
        <w:tab/>
        <w:t xml:space="preserve">Beheerd door jou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Snelkoppelingen worden gekenmerkt door hun .Ink extensie (NTFS Links)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Symlink is een koppeling naar het origineel</w:t>
        <w:tab/>
        <w:tab/>
        <w:t xml:space="preserve">origineel verwijderd -&gt; link defect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Hardlink is een koppeling naar een echt bestand</w:t>
        <w:tab/>
        <w:tab/>
        <w:t xml:space="preserve">origineel verwijderd -&gt; link werkt nog altijd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Beide worden gemaakt door een mklink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Als je een bibliotheek verwijdert, blijven de bestanden in de bibliotheek behouden. Als je bestanden in de bibliotheek verwijderd, zullen ook de originele bestanden verwijdert worden.</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