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D6546" w14:textId="77777777" w:rsidR="004D322B" w:rsidRPr="0079258F" w:rsidRDefault="004D322B" w:rsidP="00DF3812"/>
    <w:sdt>
      <w:sdtPr>
        <w:rPr>
          <w:rFonts w:eastAsiaTheme="minorHAnsi"/>
        </w:rPr>
        <w:id w:val="-1941214693"/>
        <w:docPartObj>
          <w:docPartGallery w:val="Table of Contents"/>
          <w:docPartUnique/>
        </w:docPartObj>
      </w:sdtPr>
      <w:sdtEndPr>
        <w:rPr>
          <w:rFonts w:eastAsia="Calibri"/>
          <w:b/>
        </w:rPr>
      </w:sdtEndPr>
      <w:sdtContent>
        <w:p w14:paraId="5622EF9E" w14:textId="77777777" w:rsidR="004D322B" w:rsidRPr="0079258F" w:rsidRDefault="004D322B" w:rsidP="0025168E">
          <w:pPr>
            <w:jc w:val="center"/>
          </w:pPr>
          <w:r w:rsidRPr="0079258F">
            <w:t>СОДЕРЖАНИЕ</w:t>
          </w:r>
        </w:p>
        <w:p w14:paraId="4B4E8C36" w14:textId="6F7F0083" w:rsidR="00830496" w:rsidRDefault="004D322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79258F">
            <w:fldChar w:fldCharType="begin"/>
          </w:r>
          <w:r w:rsidRPr="0079258F">
            <w:instrText xml:space="preserve"> TOC \o "1-3" \h \z \u </w:instrText>
          </w:r>
          <w:r w:rsidRPr="0079258F">
            <w:fldChar w:fldCharType="separate"/>
          </w:r>
          <w:hyperlink w:anchor="_Toc184768655" w:history="1">
            <w:r w:rsidR="00830496" w:rsidRPr="00EB6DF4">
              <w:rPr>
                <w:rStyle w:val="a8"/>
                <w:noProof/>
              </w:rPr>
              <w:t>ВВЕДЕНИЕ</w:t>
            </w:r>
            <w:r w:rsidR="00830496">
              <w:rPr>
                <w:noProof/>
                <w:webHidden/>
              </w:rPr>
              <w:tab/>
            </w:r>
            <w:r w:rsidR="00830496">
              <w:rPr>
                <w:noProof/>
                <w:webHidden/>
              </w:rPr>
              <w:fldChar w:fldCharType="begin"/>
            </w:r>
            <w:r w:rsidR="00830496">
              <w:rPr>
                <w:noProof/>
                <w:webHidden/>
              </w:rPr>
              <w:instrText xml:space="preserve"> PAGEREF _Toc184768655 \h </w:instrText>
            </w:r>
            <w:r w:rsidR="00830496">
              <w:rPr>
                <w:noProof/>
                <w:webHidden/>
              </w:rPr>
            </w:r>
            <w:r w:rsidR="00830496">
              <w:rPr>
                <w:noProof/>
                <w:webHidden/>
              </w:rPr>
              <w:fldChar w:fldCharType="separate"/>
            </w:r>
            <w:r w:rsidR="00830496">
              <w:rPr>
                <w:noProof/>
                <w:webHidden/>
              </w:rPr>
              <w:t>4</w:t>
            </w:r>
            <w:r w:rsidR="00830496">
              <w:rPr>
                <w:noProof/>
                <w:webHidden/>
              </w:rPr>
              <w:fldChar w:fldCharType="end"/>
            </w:r>
          </w:hyperlink>
        </w:p>
        <w:p w14:paraId="1F65DC12" w14:textId="607CAE40" w:rsidR="00830496" w:rsidRDefault="00830496">
          <w:pPr>
            <w:pStyle w:val="1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768656" w:history="1">
            <w:r w:rsidRPr="00EB6DF4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B6DF4">
              <w:rPr>
                <w:rStyle w:val="a8"/>
                <w:noProof/>
              </w:rPr>
              <w:t>АНАЛИЗ ПРЕДМЕТНОЙ ОБЛАСТИ И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59F6" w14:textId="7E4CF69A" w:rsidR="00830496" w:rsidRDefault="0083049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768657" w:history="1">
            <w:r w:rsidRPr="00EB6DF4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B6DF4">
              <w:rPr>
                <w:rStyle w:val="a8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E76B" w14:textId="199431E4" w:rsidR="00830496" w:rsidRDefault="0083049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768658" w:history="1">
            <w:r w:rsidRPr="00EB6DF4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B6DF4">
              <w:rPr>
                <w:rStyle w:val="a8"/>
                <w:noProof/>
              </w:rPr>
              <w:t>Анализ бизнес-процессов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DBE6D" w14:textId="6E7ACAA6" w:rsidR="00830496" w:rsidRDefault="0083049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768659" w:history="1">
            <w:r w:rsidRPr="00EB6DF4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B6DF4">
              <w:rPr>
                <w:rStyle w:val="a8"/>
                <w:noProof/>
              </w:rPr>
              <w:t>Входная и выходная информация и документация.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2B2C" w14:textId="6220E962" w:rsidR="00830496" w:rsidRDefault="00830496">
          <w:pPr>
            <w:pStyle w:val="1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768660" w:history="1">
            <w:r w:rsidRPr="00EB6DF4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B6DF4">
              <w:rPr>
                <w:rStyle w:val="a8"/>
                <w:noProof/>
              </w:rPr>
              <w:t>ПРОЕКТИРОВАНИЕ СТРУКТУР ХРАНЕНИЯ И ДВИЖЕНИЯ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80D14" w14:textId="4E5A0FE9" w:rsidR="00830496" w:rsidRDefault="0083049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768661" w:history="1">
            <w:r w:rsidRPr="00EB6DF4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B6DF4">
              <w:rPr>
                <w:rStyle w:val="a8"/>
                <w:noProof/>
              </w:rPr>
              <w:t>Реализация справочников, документов, регистров.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A86CB" w14:textId="6CAF88D1" w:rsidR="00830496" w:rsidRDefault="00830496">
          <w:pPr>
            <w:pStyle w:val="1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768662" w:history="1">
            <w:r w:rsidRPr="00EB6DF4">
              <w:rPr>
                <w:rStyle w:val="a8"/>
                <w:rFonts w:eastAsia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B6DF4">
              <w:rPr>
                <w:rStyle w:val="a8"/>
                <w:rFonts w:eastAsia="Times New Roman"/>
                <w:noProof/>
              </w:rPr>
              <w:t>ПРОЕКТИРОВАНИЕ ФОРМ И ОТЧЁТОВ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1DB01" w14:textId="0E97FD50" w:rsidR="00830496" w:rsidRDefault="0083049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768663" w:history="1">
            <w:r w:rsidRPr="00EB6DF4">
              <w:rPr>
                <w:rStyle w:val="a8"/>
                <w:rFonts w:eastAsia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B6DF4">
              <w:rPr>
                <w:rStyle w:val="a8"/>
                <w:rFonts w:eastAsia="Times New Roman"/>
                <w:noProof/>
              </w:rPr>
              <w:t>Реализация отчетов и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BBD95" w14:textId="2F264223" w:rsidR="00830496" w:rsidRDefault="00830496">
          <w:pPr>
            <w:pStyle w:val="1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768664" w:history="1">
            <w:r w:rsidRPr="00EB6DF4">
              <w:rPr>
                <w:rStyle w:val="a8"/>
                <w:rFonts w:eastAsia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B6DF4">
              <w:rPr>
                <w:rStyle w:val="a8"/>
                <w:rFonts w:eastAsia="Times New Roman"/>
                <w:noProof/>
              </w:rPr>
              <w:t>РЕАЛИЗАЦИЯ ДОПОЛНИТЕЛЬНЫХ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DFA9" w14:textId="5E87CBB6" w:rsidR="00830496" w:rsidRDefault="00830496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768665" w:history="1">
            <w:r w:rsidRPr="00EB6DF4">
              <w:rPr>
                <w:rStyle w:val="a8"/>
                <w:rFonts w:eastAsia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EB6DF4">
              <w:rPr>
                <w:rStyle w:val="a8"/>
                <w:rFonts w:eastAsia="Times New Roman"/>
                <w:noProof/>
              </w:rPr>
              <w:t>Реализация прочих компонентов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52AC3" w14:textId="2E2FB401" w:rsidR="00830496" w:rsidRDefault="00830496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768666" w:history="1">
            <w:r w:rsidRPr="00EB6DF4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68E9" w14:textId="00B27778" w:rsidR="00830496" w:rsidRDefault="00830496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768667" w:history="1">
            <w:r w:rsidRPr="00EB6DF4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ED321" w14:textId="213385F8" w:rsidR="004D322B" w:rsidRDefault="004D322B" w:rsidP="00DF3812">
          <w:r w:rsidRPr="0079258F">
            <w:fldChar w:fldCharType="end"/>
          </w:r>
        </w:p>
      </w:sdtContent>
    </w:sdt>
    <w:p w14:paraId="4D4663B1" w14:textId="77777777" w:rsidR="000971EE" w:rsidRDefault="000971EE" w:rsidP="00DF3812"/>
    <w:p w14:paraId="206B5AD0" w14:textId="77777777" w:rsidR="004D322B" w:rsidRDefault="004D322B" w:rsidP="00DF3812">
      <w:pPr>
        <w:rPr>
          <w:rFonts w:eastAsiaTheme="majorEastAsia"/>
          <w:color w:val="000000" w:themeColor="text1"/>
        </w:rPr>
      </w:pPr>
      <w:r>
        <w:br w:type="page"/>
      </w:r>
    </w:p>
    <w:p w14:paraId="5187AB6A" w14:textId="77777777" w:rsidR="002A2B15" w:rsidRPr="00E65E45" w:rsidRDefault="002A2B15" w:rsidP="0025168E">
      <w:pPr>
        <w:pStyle w:val="af2"/>
      </w:pPr>
      <w:bookmarkStart w:id="0" w:name="_Toc184768655"/>
      <w:r w:rsidRPr="00E65E45">
        <w:lastRenderedPageBreak/>
        <w:t>ВВЕДЕНИЕ</w:t>
      </w:r>
      <w:bookmarkEnd w:id="0"/>
    </w:p>
    <w:p w14:paraId="5CC7D0C8" w14:textId="77777777" w:rsidR="009C31A8" w:rsidRPr="00E65E45" w:rsidRDefault="009C31A8" w:rsidP="00DF3812"/>
    <w:p w14:paraId="1074018E" w14:textId="77777777" w:rsidR="009A52DD" w:rsidRPr="00042337" w:rsidRDefault="009A52DD" w:rsidP="009A52DD">
      <w:pPr>
        <w:spacing w:line="360" w:lineRule="auto"/>
      </w:pPr>
      <w:r w:rsidRPr="00042337">
        <w:t>В условиях стремительного развития технологий и жесткой конкуренции на рынке реклама становится одним из ключевых факторов успеха компании. Эффективное управление рекламной деятельностью позволяет компаниям привлекать новых клиентов, увеличивать объемы продаж и укреплять свои позиции на рынке. Однако организация таких процессов требует значительных ресурсов, включая временные затраты, внимательное планирование и анализ данных.</w:t>
      </w:r>
    </w:p>
    <w:p w14:paraId="4D6C640D" w14:textId="77777777" w:rsidR="009A52DD" w:rsidRPr="00042337" w:rsidRDefault="009A52DD" w:rsidP="009A52DD">
      <w:pPr>
        <w:spacing w:line="360" w:lineRule="auto"/>
      </w:pPr>
      <w:r w:rsidRPr="00042337">
        <w:t>Для упрощения и оптимизации процессов управления рекламой всё чаще применяются автоматизированные системы. Такие системы позволяют систематизировать данные, минимизировать влияние человеческого фактора, повышать точность учета и обеспечивать доступ к аналитической информации в реальном времени.</w:t>
      </w:r>
    </w:p>
    <w:p w14:paraId="52471ACB" w14:textId="08C98FEF" w:rsidR="009A52DD" w:rsidRPr="00042337" w:rsidRDefault="009A52DD" w:rsidP="009A52DD">
      <w:pPr>
        <w:spacing w:line="360" w:lineRule="auto"/>
      </w:pPr>
      <w:r w:rsidRPr="00042337">
        <w:t>Платформа 1С зарекомендовала себя как мощный инструмент для автоматизации бизнес-процессов в самых разных сферах деятельности. Её гибкость и широкие возможности делают её идеальным выбором для создания систем управления рекламной деятельностью</w:t>
      </w:r>
      <w:r w:rsidR="006B6EAE" w:rsidRPr="006B6EAE">
        <w:t>[</w:t>
      </w:r>
      <w:r w:rsidR="006B6EAE" w:rsidRPr="00840385">
        <w:t>1</w:t>
      </w:r>
      <w:r w:rsidR="006B6EAE" w:rsidRPr="006B6EAE">
        <w:t>]</w:t>
      </w:r>
      <w:r w:rsidRPr="00042337">
        <w:t>.</w:t>
      </w:r>
    </w:p>
    <w:p w14:paraId="0CDBAFF2" w14:textId="77777777" w:rsidR="009A52DD" w:rsidRPr="00042337" w:rsidRDefault="009A52DD" w:rsidP="009A52DD">
      <w:pPr>
        <w:spacing w:line="360" w:lineRule="auto"/>
      </w:pPr>
      <w:r w:rsidRPr="00042337">
        <w:t>Целью данного проекта является разработка конфигурации на платформе 1С, которая позволяет автоматизировать процессы, связанные с рекламными кампаниями, учетами затрат, выручки, начислением зарплат, а также взаимодействием с клиентами. Система предоставляет удобный и интуитивно понятный интерфейс для работы пользователей, инструменты для анализа данных и формирует отчёты, необходимые для принятия управленческих решений.</w:t>
      </w:r>
    </w:p>
    <w:p w14:paraId="24CC6A6B" w14:textId="1E38A390" w:rsidR="009A52DD" w:rsidRPr="00042337" w:rsidRDefault="009A52DD" w:rsidP="00D10F57">
      <w:pPr>
        <w:spacing w:line="360" w:lineRule="auto"/>
      </w:pPr>
      <w:r w:rsidRPr="00042337">
        <w:t>Реализация данного проекта обеспечивает</w:t>
      </w:r>
      <w:r w:rsidR="00D10F57">
        <w:t xml:space="preserve"> у</w:t>
      </w:r>
      <w:r w:rsidRPr="00042337">
        <w:t>прощение ежедневных операций сотрудников и менеджеров</w:t>
      </w:r>
      <w:r w:rsidR="00D10F57">
        <w:t>, п</w:t>
      </w:r>
      <w:r w:rsidRPr="00042337">
        <w:t>овышение эффективности управления рекламной деятельностью</w:t>
      </w:r>
      <w:r w:rsidR="00D10F57">
        <w:t>, в</w:t>
      </w:r>
      <w:r w:rsidRPr="00042337">
        <w:t>озможность прогнозирования и анализа ключевых показателей</w:t>
      </w:r>
      <w:r w:rsidR="00D10F57">
        <w:t>, о</w:t>
      </w:r>
      <w:r w:rsidRPr="00042337">
        <w:t>птимизацию финансовых затрат.</w:t>
      </w:r>
    </w:p>
    <w:p w14:paraId="1062E048" w14:textId="77777777" w:rsidR="00D93A4B" w:rsidRPr="00D93A4B" w:rsidRDefault="00D93A4B" w:rsidP="00DF3812"/>
    <w:p w14:paraId="3C42EC8B" w14:textId="77777777" w:rsidR="007A2281" w:rsidRPr="00E65E45" w:rsidRDefault="007A2281" w:rsidP="00DF3812">
      <w:r w:rsidRPr="00E65E45">
        <w:br w:type="page"/>
      </w:r>
    </w:p>
    <w:p w14:paraId="6E7967C9" w14:textId="77777777" w:rsidR="008B4DC0" w:rsidRPr="00E65E45" w:rsidRDefault="008B4DC0" w:rsidP="0025168E">
      <w:pPr>
        <w:pStyle w:val="1"/>
      </w:pPr>
      <w:bookmarkStart w:id="1" w:name="_Toc184768656"/>
      <w:r w:rsidRPr="00DF3812">
        <w:lastRenderedPageBreak/>
        <w:t>АНАЛИЗ</w:t>
      </w:r>
      <w:r w:rsidRPr="00E65E45">
        <w:t xml:space="preserve"> </w:t>
      </w:r>
      <w:r w:rsidRPr="00DF3812">
        <w:t>ПРЕДМ</w:t>
      </w:r>
      <w:r w:rsidR="000971EE" w:rsidRPr="00DF3812">
        <w:t>ЕТНОЙ</w:t>
      </w:r>
      <w:r w:rsidR="000971EE">
        <w:t xml:space="preserve"> ОБЛАСТИ И ПРОЕКТИРОВАНИЕ</w:t>
      </w:r>
      <w:bookmarkEnd w:id="1"/>
    </w:p>
    <w:p w14:paraId="428F7B50" w14:textId="77777777" w:rsidR="00DA4ED7" w:rsidRPr="00E65E45" w:rsidRDefault="00DA4ED7" w:rsidP="00DF3812">
      <w:pPr>
        <w:pStyle w:val="a3"/>
      </w:pPr>
    </w:p>
    <w:p w14:paraId="157A781E" w14:textId="77777777" w:rsidR="00FC3A09" w:rsidRPr="00D33D69" w:rsidRDefault="005E2E40" w:rsidP="0025168E">
      <w:pPr>
        <w:pStyle w:val="2"/>
      </w:pPr>
      <w:bookmarkStart w:id="2" w:name="_Toc184768657"/>
      <w:r w:rsidRPr="0025168E">
        <w:t>Постановка</w:t>
      </w:r>
      <w:r w:rsidRPr="00E65E45">
        <w:t xml:space="preserve"> задачи</w:t>
      </w:r>
      <w:r w:rsidR="00696CAA" w:rsidRPr="00E65E45">
        <w:t>.</w:t>
      </w:r>
      <w:bookmarkEnd w:id="2"/>
    </w:p>
    <w:p w14:paraId="148F0147" w14:textId="77777777" w:rsidR="009538CF" w:rsidRDefault="009538CF" w:rsidP="00DF3812"/>
    <w:p w14:paraId="165ED863" w14:textId="0D5084BE" w:rsidR="00696CAA" w:rsidRPr="00E65E45" w:rsidRDefault="00696CAA" w:rsidP="00485BE4">
      <w:pPr>
        <w:spacing w:line="360" w:lineRule="auto"/>
      </w:pPr>
      <w:r w:rsidRPr="00E65E45">
        <w:t>Тема курсового проекта: «</w:t>
      </w:r>
      <w:r w:rsidR="009A52DD" w:rsidRPr="009A52DD">
        <w:t>Разработка конфигурации 1С: для управления рекламными компаниями</w:t>
      </w:r>
      <w:r w:rsidRPr="00E65E45">
        <w:t>».</w:t>
      </w:r>
    </w:p>
    <w:p w14:paraId="4CB9ABCD" w14:textId="71EE6D72" w:rsidR="00450149" w:rsidRDefault="00B82846" w:rsidP="00485BE4">
      <w:pPr>
        <w:spacing w:line="360" w:lineRule="auto"/>
      </w:pPr>
      <w:r w:rsidRPr="00E65E45">
        <w:t>Цель курсового проекта заключается в реализации программного приложения для</w:t>
      </w:r>
      <w:r w:rsidR="009A52DD" w:rsidRPr="009A52DD">
        <w:t xml:space="preserve"> автоматизации процессов управления рекламной деятельностью, включая учет клиентов, сотрудников, рекламной продукции, заказов, расходов и выручки</w:t>
      </w:r>
      <w:r w:rsidRPr="00E65E45">
        <w:t>.</w:t>
      </w:r>
      <w:r w:rsidR="00FB3934" w:rsidRPr="00E65E45">
        <w:t xml:space="preserve"> </w:t>
      </w:r>
      <w:r w:rsidR="009538CF">
        <w:t>Д</w:t>
      </w:r>
      <w:r w:rsidR="00450149">
        <w:t xml:space="preserve">анное программное обеспечение (далее – ПО) </w:t>
      </w:r>
      <w:r w:rsidR="00FB3934" w:rsidRPr="00E65E45">
        <w:t>должно иметь простой и удобный интерфейс.</w:t>
      </w:r>
    </w:p>
    <w:p w14:paraId="0A00C565" w14:textId="77777777" w:rsidR="00696CAA" w:rsidRPr="00E65E45" w:rsidRDefault="00696CAA" w:rsidP="00485BE4">
      <w:pPr>
        <w:spacing w:line="360" w:lineRule="auto"/>
      </w:pPr>
      <w:r w:rsidRPr="00E65E45">
        <w:t xml:space="preserve">Задачи: </w:t>
      </w:r>
    </w:p>
    <w:p w14:paraId="5AA17913" w14:textId="77777777" w:rsidR="00696CAA" w:rsidRPr="00E65E45" w:rsidRDefault="002A2C9B" w:rsidP="00BB6691">
      <w:pPr>
        <w:pStyle w:val="a3"/>
        <w:numPr>
          <w:ilvl w:val="0"/>
          <w:numId w:val="2"/>
        </w:numPr>
        <w:spacing w:line="360" w:lineRule="auto"/>
      </w:pPr>
      <w:r>
        <w:t>И</w:t>
      </w:r>
      <w:r w:rsidR="00696CAA" w:rsidRPr="00E65E45">
        <w:t xml:space="preserve">зучить предметную </w:t>
      </w:r>
      <w:r w:rsidR="00450149">
        <w:t>область;</w:t>
      </w:r>
    </w:p>
    <w:p w14:paraId="7FAEAF61" w14:textId="77777777" w:rsidR="00696CAA" w:rsidRPr="00E65E45" w:rsidRDefault="002A2C9B" w:rsidP="00BB6691">
      <w:pPr>
        <w:pStyle w:val="a3"/>
        <w:numPr>
          <w:ilvl w:val="0"/>
          <w:numId w:val="2"/>
        </w:numPr>
        <w:spacing w:line="360" w:lineRule="auto"/>
      </w:pPr>
      <w:r>
        <w:t>С</w:t>
      </w:r>
      <w:r w:rsidR="00263573" w:rsidRPr="00E65E45">
        <w:t>проектировать ПО на платформе «1С:Предприятие»</w:t>
      </w:r>
      <w:r w:rsidR="00450149">
        <w:t>;</w:t>
      </w:r>
    </w:p>
    <w:p w14:paraId="6B8B2880" w14:textId="77777777" w:rsidR="00696CAA" w:rsidRPr="00E65E45" w:rsidRDefault="002A2C9B" w:rsidP="00BB6691">
      <w:pPr>
        <w:pStyle w:val="a3"/>
        <w:numPr>
          <w:ilvl w:val="0"/>
          <w:numId w:val="2"/>
        </w:numPr>
        <w:spacing w:line="360" w:lineRule="auto"/>
      </w:pPr>
      <w:r>
        <w:t>Р</w:t>
      </w:r>
      <w:r w:rsidR="00696CAA" w:rsidRPr="00E65E45">
        <w:t xml:space="preserve">еализовать ПО на </w:t>
      </w:r>
      <w:r w:rsidR="00263573" w:rsidRPr="00E65E45">
        <w:t xml:space="preserve">встроенном </w:t>
      </w:r>
      <w:r w:rsidR="00450149">
        <w:t>языке 1С;</w:t>
      </w:r>
    </w:p>
    <w:p w14:paraId="549DB7E6" w14:textId="77777777" w:rsidR="00696CAA" w:rsidRPr="00E65E45" w:rsidRDefault="002A2C9B" w:rsidP="00BB6691">
      <w:pPr>
        <w:pStyle w:val="a3"/>
        <w:numPr>
          <w:ilvl w:val="0"/>
          <w:numId w:val="2"/>
        </w:numPr>
        <w:spacing w:line="360" w:lineRule="auto"/>
      </w:pPr>
      <w:r>
        <w:t>П</w:t>
      </w:r>
      <w:r w:rsidR="00696CAA" w:rsidRPr="00E65E45">
        <w:t>роверить работоспособность ПО.</w:t>
      </w:r>
    </w:p>
    <w:p w14:paraId="41A4E712" w14:textId="77777777" w:rsidR="00961FA3" w:rsidRPr="00E65E45" w:rsidRDefault="00961FA3" w:rsidP="00485BE4">
      <w:pPr>
        <w:spacing w:line="360" w:lineRule="auto"/>
      </w:pPr>
    </w:p>
    <w:p w14:paraId="6E416252" w14:textId="77777777" w:rsidR="00FC3A09" w:rsidRPr="00C35E2D" w:rsidRDefault="008B4DC0" w:rsidP="00485BE4">
      <w:pPr>
        <w:pStyle w:val="2"/>
        <w:spacing w:line="360" w:lineRule="auto"/>
      </w:pPr>
      <w:bookmarkStart w:id="3" w:name="_Toc184768658"/>
      <w:r w:rsidRPr="00DF3812">
        <w:t>Анализ</w:t>
      </w:r>
      <w:r w:rsidRPr="00E65E45">
        <w:t xml:space="preserve"> бизне</w:t>
      </w:r>
      <w:r w:rsidR="00E076A8" w:rsidRPr="00E65E45">
        <w:t>с-процессов предметной области.</w:t>
      </w:r>
      <w:bookmarkEnd w:id="3"/>
    </w:p>
    <w:p w14:paraId="6394294D" w14:textId="77777777" w:rsidR="009538CF" w:rsidRDefault="009538CF" w:rsidP="00485BE4">
      <w:pPr>
        <w:spacing w:line="360" w:lineRule="auto"/>
      </w:pPr>
    </w:p>
    <w:p w14:paraId="5D65DA40" w14:textId="0238DED0" w:rsidR="009B31CC" w:rsidRDefault="009B31CC" w:rsidP="00485BE4">
      <w:pPr>
        <w:spacing w:line="360" w:lineRule="auto"/>
      </w:pPr>
      <w:r w:rsidRPr="00E65E45">
        <w:t xml:space="preserve">Анализ бизнес-процессов предметной области для </w:t>
      </w:r>
      <w:r w:rsidR="00450149">
        <w:t xml:space="preserve">учета работы </w:t>
      </w:r>
      <w:r w:rsidR="00244C02" w:rsidRPr="00244C02">
        <w:t>компании, занимающейся управлением рекламной деятельностью,</w:t>
      </w:r>
      <w:r w:rsidR="00244C02">
        <w:t xml:space="preserve"> </w:t>
      </w:r>
      <w:r w:rsidRPr="00E65E45">
        <w:t>включает в себя изучение всех этапов, необходимых для</w:t>
      </w:r>
      <w:r w:rsidR="00244C02">
        <w:t xml:space="preserve"> </w:t>
      </w:r>
      <w:r w:rsidR="00244C02" w:rsidRPr="00244C02">
        <w:t>организации и выполнения рекламных кампаний</w:t>
      </w:r>
      <w:r w:rsidR="005E63A8">
        <w:t xml:space="preserve">. Этот процесс помогает </w:t>
      </w:r>
      <w:r w:rsidRPr="00E65E45">
        <w:t xml:space="preserve">оптимизировать операции и повысить общую эффективность </w:t>
      </w:r>
      <w:r w:rsidR="00244C02">
        <w:t>работы компании</w:t>
      </w:r>
      <w:r w:rsidR="00BC0464" w:rsidRPr="00BC0464">
        <w:t>[</w:t>
      </w:r>
      <w:r w:rsidR="00BC0464" w:rsidRPr="00F63F12">
        <w:t>2</w:t>
      </w:r>
      <w:r w:rsidR="00BC0464" w:rsidRPr="00BC0464">
        <w:t>]</w:t>
      </w:r>
      <w:r w:rsidRPr="00E65E45">
        <w:t>.</w:t>
      </w:r>
    </w:p>
    <w:p w14:paraId="74EA2F63" w14:textId="77777777" w:rsidR="009B31CC" w:rsidRPr="00E65E45" w:rsidRDefault="009B31CC" w:rsidP="00485BE4">
      <w:pPr>
        <w:spacing w:line="360" w:lineRule="auto"/>
      </w:pPr>
      <w:r w:rsidRPr="00E65E45">
        <w:t>Основные этапы анализа</w:t>
      </w:r>
    </w:p>
    <w:p w14:paraId="5728CF17" w14:textId="77777777" w:rsidR="009B31CC" w:rsidRPr="00E65E45" w:rsidRDefault="009B31CC" w:rsidP="00D10F57">
      <w:pPr>
        <w:pStyle w:val="a3"/>
        <w:numPr>
          <w:ilvl w:val="0"/>
          <w:numId w:val="3"/>
        </w:numPr>
        <w:spacing w:line="360" w:lineRule="auto"/>
        <w:ind w:left="0" w:firstLine="709"/>
      </w:pPr>
      <w:r w:rsidRPr="00E65E45">
        <w:t>Описание предметной области</w:t>
      </w:r>
    </w:p>
    <w:p w14:paraId="539D955F" w14:textId="5BC8B7C3" w:rsidR="009B31CC" w:rsidRDefault="006734BB" w:rsidP="00D10F57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6734BB">
        <w:t xml:space="preserve"> Компания занимается управлением рекламными кампаниями для различных клиентов. Основная цель — эффективное использование рекламного бюджета, повышение узнаваемости брендов и увеличение продаж через успешные рекламные кампании</w:t>
      </w:r>
      <w:r w:rsidR="009B31CC" w:rsidRPr="00E65E45">
        <w:t>.</w:t>
      </w:r>
    </w:p>
    <w:p w14:paraId="251DC4C5" w14:textId="77777777" w:rsidR="009B31CC" w:rsidRPr="00E65E45" w:rsidRDefault="009B31CC" w:rsidP="00D10F57">
      <w:pPr>
        <w:pStyle w:val="a3"/>
        <w:numPr>
          <w:ilvl w:val="0"/>
          <w:numId w:val="3"/>
        </w:numPr>
        <w:spacing w:line="360" w:lineRule="auto"/>
        <w:ind w:left="0" w:firstLine="709"/>
      </w:pPr>
      <w:r w:rsidRPr="00E65E45">
        <w:t>Определение функций и задач</w:t>
      </w:r>
    </w:p>
    <w:p w14:paraId="0212839A" w14:textId="51092D7C" w:rsidR="009B31CC" w:rsidRDefault="006734BB" w:rsidP="00D10F57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6734BB">
        <w:lastRenderedPageBreak/>
        <w:t>Основные функции компании включают организацию рекламных кампаний, работу с клиентами, поставщиками рекламных услуг и материалов, а также продажу рекламной продукции. Задачи могут варьироваться от планирования и запуска рекламных кампаний до анализа результатов и корректировки стратегий для достижения лучших результатов</w:t>
      </w:r>
      <w:r w:rsidR="009B31CC" w:rsidRPr="00C35E2D">
        <w:t>.</w:t>
      </w:r>
    </w:p>
    <w:p w14:paraId="38AE740B" w14:textId="26D545F2" w:rsidR="005E63A8" w:rsidRPr="006734BB" w:rsidRDefault="009B31CC" w:rsidP="00D10F57">
      <w:pPr>
        <w:pStyle w:val="a3"/>
        <w:numPr>
          <w:ilvl w:val="0"/>
          <w:numId w:val="3"/>
        </w:numPr>
        <w:spacing w:line="360" w:lineRule="auto"/>
      </w:pPr>
      <w:r w:rsidRPr="00E65E45">
        <w:t>Организация бизнес-процессов</w:t>
      </w:r>
      <w:r w:rsidR="00D10F57">
        <w:t xml:space="preserve">. </w:t>
      </w:r>
      <w:r w:rsidR="006734BB" w:rsidRPr="006734BB">
        <w:t>В компаниях, занимающихся рекламной деятельностью, ключевыми бизнес-процессами являются</w:t>
      </w:r>
      <w:r w:rsidR="005E63A8" w:rsidRPr="006734BB">
        <w:t>:</w:t>
      </w:r>
    </w:p>
    <w:p w14:paraId="17A6A377" w14:textId="6E99BB26" w:rsidR="005E63A8" w:rsidRPr="006734BB" w:rsidRDefault="006734BB" w:rsidP="00BB6691">
      <w:pPr>
        <w:pStyle w:val="a3"/>
        <w:numPr>
          <w:ilvl w:val="1"/>
          <w:numId w:val="8"/>
        </w:numPr>
        <w:spacing w:line="360" w:lineRule="auto"/>
      </w:pPr>
      <w:r w:rsidRPr="006734BB">
        <w:t>Управление рекламными кампаниями</w:t>
      </w:r>
      <w:r w:rsidR="005E63A8" w:rsidRPr="006734BB">
        <w:t>;</w:t>
      </w:r>
    </w:p>
    <w:p w14:paraId="6ED9BB0F" w14:textId="45316224" w:rsidR="005E63A8" w:rsidRPr="006734BB" w:rsidRDefault="005E63A8" w:rsidP="00BB6691">
      <w:pPr>
        <w:pStyle w:val="a3"/>
        <w:numPr>
          <w:ilvl w:val="1"/>
          <w:numId w:val="8"/>
        </w:numPr>
        <w:spacing w:line="360" w:lineRule="auto"/>
      </w:pPr>
      <w:r w:rsidRPr="006734BB">
        <w:t xml:space="preserve"> </w:t>
      </w:r>
      <w:r w:rsidR="006734BB" w:rsidRPr="006734BB">
        <w:t>Планирование и управление расходами на рекламу</w:t>
      </w:r>
      <w:r w:rsidRPr="006734BB">
        <w:t>;</w:t>
      </w:r>
    </w:p>
    <w:p w14:paraId="31EA1C72" w14:textId="12D5677B" w:rsidR="005E63A8" w:rsidRPr="006734BB" w:rsidRDefault="005E63A8" w:rsidP="00BB6691">
      <w:pPr>
        <w:pStyle w:val="a3"/>
        <w:numPr>
          <w:ilvl w:val="1"/>
          <w:numId w:val="8"/>
        </w:numPr>
        <w:spacing w:line="360" w:lineRule="auto"/>
      </w:pPr>
      <w:r w:rsidRPr="006734BB">
        <w:t xml:space="preserve"> </w:t>
      </w:r>
      <w:r w:rsidR="006734BB" w:rsidRPr="006734BB">
        <w:t>Взаимодействие с клиентами и партнерами</w:t>
      </w:r>
      <w:r w:rsidRPr="006734BB">
        <w:t>;</w:t>
      </w:r>
    </w:p>
    <w:p w14:paraId="7D520DC3" w14:textId="057D2768" w:rsidR="005E63A8" w:rsidRPr="006734BB" w:rsidRDefault="00355C2D" w:rsidP="00BB6691">
      <w:pPr>
        <w:pStyle w:val="a3"/>
        <w:numPr>
          <w:ilvl w:val="1"/>
          <w:numId w:val="8"/>
        </w:numPr>
        <w:spacing w:line="360" w:lineRule="auto"/>
      </w:pPr>
      <w:r w:rsidRPr="006734BB">
        <w:t xml:space="preserve"> </w:t>
      </w:r>
      <w:r w:rsidR="006734BB" w:rsidRPr="006734BB">
        <w:t>Заказ и учёт рекламных материалов и продукции;</w:t>
      </w:r>
    </w:p>
    <w:p w14:paraId="4FE6F590" w14:textId="71310BB4" w:rsidR="005E63A8" w:rsidRPr="006734BB" w:rsidRDefault="00355C2D" w:rsidP="00BB6691">
      <w:pPr>
        <w:pStyle w:val="a3"/>
        <w:numPr>
          <w:ilvl w:val="1"/>
          <w:numId w:val="8"/>
        </w:numPr>
        <w:spacing w:line="360" w:lineRule="auto"/>
      </w:pPr>
      <w:r w:rsidRPr="006734BB">
        <w:t xml:space="preserve"> </w:t>
      </w:r>
      <w:r w:rsidR="006734BB" w:rsidRPr="006734BB">
        <w:t>Обработка заказов на рекламные кампании;</w:t>
      </w:r>
    </w:p>
    <w:p w14:paraId="6A677BBD" w14:textId="1B9568B6" w:rsidR="005E63A8" w:rsidRPr="006734BB" w:rsidRDefault="00355C2D" w:rsidP="00BB6691">
      <w:pPr>
        <w:pStyle w:val="a3"/>
        <w:numPr>
          <w:ilvl w:val="1"/>
          <w:numId w:val="8"/>
        </w:numPr>
        <w:spacing w:line="360" w:lineRule="auto"/>
      </w:pPr>
      <w:r w:rsidRPr="006734BB">
        <w:t xml:space="preserve"> </w:t>
      </w:r>
      <w:r w:rsidR="006734BB" w:rsidRPr="006734BB">
        <w:t>Расчёты и начисление оплаты сотрудникам;</w:t>
      </w:r>
    </w:p>
    <w:p w14:paraId="5442816D" w14:textId="77777777" w:rsidR="009B31CC" w:rsidRPr="00E65E45" w:rsidRDefault="009B31CC" w:rsidP="00BB6691">
      <w:pPr>
        <w:pStyle w:val="a3"/>
        <w:numPr>
          <w:ilvl w:val="0"/>
          <w:numId w:val="3"/>
        </w:numPr>
        <w:spacing w:line="360" w:lineRule="auto"/>
      </w:pPr>
      <w:r w:rsidRPr="00E65E45">
        <w:t>Информационные системы</w:t>
      </w:r>
    </w:p>
    <w:p w14:paraId="166C1488" w14:textId="5EE9156D" w:rsidR="009B31CC" w:rsidRPr="00E65E45" w:rsidRDefault="009B31CC" w:rsidP="00485BE4">
      <w:pPr>
        <w:spacing w:line="360" w:lineRule="auto"/>
      </w:pPr>
      <w:r w:rsidRPr="006734BB">
        <w:t>Важным аспектом является внедрение информационных систем для автоматизации</w:t>
      </w:r>
      <w:r w:rsidRPr="00E65E45">
        <w:t xml:space="preserve"> процессов,</w:t>
      </w:r>
      <w:r w:rsidR="006734BB" w:rsidRPr="006734BB">
        <w:t xml:space="preserve"> таких как учёт заказов на рекламные кампании, управление выручкой и расходами, а также расчёт и учёт заработной платы сотрудников. Это позволяет ускорить работу, повысить точность данных и снизить затраты на выполнение рутинных операций</w:t>
      </w:r>
      <w:r w:rsidRPr="00E65E45">
        <w:t>.</w:t>
      </w:r>
    </w:p>
    <w:p w14:paraId="331DAD01" w14:textId="05F78265" w:rsidR="00961FA3" w:rsidRPr="003C4598" w:rsidRDefault="009B31CC" w:rsidP="00485BE4">
      <w:pPr>
        <w:spacing w:line="360" w:lineRule="auto"/>
      </w:pPr>
      <w:r w:rsidRPr="00E65E45">
        <w:t>Анализ бизнес-процессов</w:t>
      </w:r>
      <w:r w:rsidR="006734BB" w:rsidRPr="006734BB">
        <w:t xml:space="preserve"> компании, занимающейся рекламной деятельностью, позволяет выявить ключевые области, требующие улучшения, и разработать стратегии для оптимизации и повышения конкурентоспособности. Внедрение современных информационных систем и автоматизация процессов играют важную роль в достижении этих целей</w:t>
      </w:r>
      <w:r w:rsidRPr="00E65E45">
        <w:t>.</w:t>
      </w:r>
      <w:r w:rsidR="003C4598" w:rsidRPr="003C4598">
        <w:t>[3]</w:t>
      </w:r>
    </w:p>
    <w:p w14:paraId="2126DE31" w14:textId="6B26B685" w:rsidR="00EC3921" w:rsidRDefault="00EC3921" w:rsidP="00DF3812"/>
    <w:p w14:paraId="56511CF7" w14:textId="77777777" w:rsidR="00EC3921" w:rsidRPr="000C5378" w:rsidRDefault="00EC3921" w:rsidP="0025168E">
      <w:pPr>
        <w:pStyle w:val="2"/>
      </w:pPr>
      <w:bookmarkStart w:id="4" w:name="_Toc184768659"/>
      <w:r w:rsidRPr="000C5378">
        <w:t xml:space="preserve">Входная и </w:t>
      </w:r>
      <w:r w:rsidRPr="00DF3812">
        <w:t>выходная</w:t>
      </w:r>
      <w:r w:rsidRPr="000C5378">
        <w:t xml:space="preserve"> информация и документация.</w:t>
      </w:r>
      <w:bookmarkEnd w:id="4"/>
    </w:p>
    <w:p w14:paraId="40C04610" w14:textId="77777777" w:rsidR="00EC3921" w:rsidRDefault="00EC3921" w:rsidP="00DF3812"/>
    <w:p w14:paraId="107D5C30" w14:textId="77777777" w:rsidR="00485BE4" w:rsidRPr="00485BE4" w:rsidRDefault="00485BE4" w:rsidP="00485BE4">
      <w:pPr>
        <w:spacing w:line="360" w:lineRule="auto"/>
      </w:pPr>
      <w:r w:rsidRPr="00485BE4">
        <w:t>Входная информация:</w:t>
      </w:r>
    </w:p>
    <w:p w14:paraId="3446655F" w14:textId="77777777" w:rsidR="00485BE4" w:rsidRPr="00485BE4" w:rsidRDefault="00485BE4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485BE4">
        <w:t>Данные для заполнения справочников и документов, включая информацию о клиентах, рекламных кампаниях, продукции, сотрудниках, поставщиках рекламных материалов.</w:t>
      </w:r>
    </w:p>
    <w:p w14:paraId="0BABAF61" w14:textId="77777777" w:rsidR="00485BE4" w:rsidRPr="00485BE4" w:rsidRDefault="00485BE4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485BE4">
        <w:lastRenderedPageBreak/>
        <w:t>Информация о стоимости рекламных услуг и продукции.</w:t>
      </w:r>
    </w:p>
    <w:p w14:paraId="5473C2C0" w14:textId="77777777" w:rsidR="00485BE4" w:rsidRPr="00485BE4" w:rsidRDefault="00485BE4" w:rsidP="00485BE4">
      <w:pPr>
        <w:tabs>
          <w:tab w:val="left" w:pos="993"/>
          <w:tab w:val="num" w:pos="1418"/>
        </w:tabs>
        <w:spacing w:line="360" w:lineRule="auto"/>
        <w:ind w:left="1276" w:hanging="709"/>
      </w:pPr>
      <w:r w:rsidRPr="00485BE4">
        <w:t>Выходная информация:</w:t>
      </w:r>
    </w:p>
    <w:p w14:paraId="78032786" w14:textId="77777777" w:rsidR="00485BE4" w:rsidRPr="00485BE4" w:rsidRDefault="00485BE4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485BE4">
        <w:t>Итоговые суммы заказов на рекламные кампании.</w:t>
      </w:r>
    </w:p>
    <w:p w14:paraId="2C102F79" w14:textId="77777777" w:rsidR="00485BE4" w:rsidRPr="00485BE4" w:rsidRDefault="00485BE4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485BE4">
        <w:t>Данные о выручке и расходах по каждой кампании.</w:t>
      </w:r>
    </w:p>
    <w:p w14:paraId="03FA0F1A" w14:textId="77777777" w:rsidR="00485BE4" w:rsidRPr="00485BE4" w:rsidRDefault="00485BE4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485BE4">
        <w:t>Подсчет остаточной суммы на счетах компании после выполнения рекламных мероприятий.</w:t>
      </w:r>
    </w:p>
    <w:p w14:paraId="2B21F944" w14:textId="77777777" w:rsidR="00485BE4" w:rsidRPr="00485BE4" w:rsidRDefault="00485BE4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485BE4">
        <w:t>Отчёты по эффективности рекламных кампаний и востребованности продукции.</w:t>
      </w:r>
    </w:p>
    <w:p w14:paraId="018CD2F9" w14:textId="15203AD3" w:rsidR="00DF3812" w:rsidRDefault="00DF3812" w:rsidP="00DF3812">
      <w:r>
        <w:br w:type="page"/>
      </w:r>
    </w:p>
    <w:p w14:paraId="16DFF14A" w14:textId="15BFE338" w:rsidR="00DF3812" w:rsidRDefault="00DF3812" w:rsidP="00DF3812">
      <w:pPr>
        <w:pStyle w:val="1"/>
      </w:pPr>
      <w:bookmarkStart w:id="5" w:name="_Toc184768660"/>
      <w:r w:rsidRPr="00DF3812">
        <w:lastRenderedPageBreak/>
        <w:t>ПРОЕКТИРОВАНИЕ</w:t>
      </w:r>
      <w:r>
        <w:t xml:space="preserve"> СТРУКТУР ХРАНЕНИЯ И ДВИЖЕНИЯ ИНФОРМАЦИИ</w:t>
      </w:r>
      <w:bookmarkEnd w:id="5"/>
    </w:p>
    <w:p w14:paraId="7D7C85D3" w14:textId="77777777" w:rsidR="00DF3812" w:rsidRPr="00DF3812" w:rsidRDefault="00DF3812" w:rsidP="00DF3812"/>
    <w:p w14:paraId="64D5C58A" w14:textId="77777777" w:rsidR="00DF3812" w:rsidRDefault="00DF3812" w:rsidP="0025168E">
      <w:pPr>
        <w:pStyle w:val="2"/>
      </w:pPr>
      <w:bookmarkStart w:id="6" w:name="_Toc184768661"/>
      <w:r w:rsidRPr="0025168E">
        <w:t>Реализация</w:t>
      </w:r>
      <w:r>
        <w:t xml:space="preserve"> </w:t>
      </w:r>
      <w:r w:rsidRPr="00DF3812">
        <w:t>справочников</w:t>
      </w:r>
      <w:r>
        <w:t>, документов, регистров.</w:t>
      </w:r>
      <w:bookmarkEnd w:id="6"/>
    </w:p>
    <w:p w14:paraId="49BE1707" w14:textId="1DBEAFB4" w:rsidR="00DF3812" w:rsidRDefault="00776052" w:rsidP="00776052">
      <w:pPr>
        <w:spacing w:line="360" w:lineRule="auto"/>
      </w:pPr>
      <w:r w:rsidRPr="00776052">
        <w:t>Справочники — это прикладные объекты, предназначенные для хранения данных с одинаковой структурой, которые могут использоваться в различных частях системы. Они представляют собой список элементов, которые используются для классификации и группировки данных</w:t>
      </w:r>
      <w:r w:rsidR="004C38F6" w:rsidRPr="004C38F6">
        <w:t>[4]</w:t>
      </w:r>
      <w:r w:rsidRPr="00776052">
        <w:t>.</w:t>
      </w:r>
    </w:p>
    <w:p w14:paraId="58C30B8B" w14:textId="77777777" w:rsidR="00485BE4" w:rsidRDefault="00485BE4" w:rsidP="005F4E56">
      <w:pPr>
        <w:spacing w:line="360" w:lineRule="auto"/>
      </w:pPr>
      <w:r>
        <w:t>В данном проекте были с</w:t>
      </w:r>
      <w:r w:rsidRPr="00485BE4">
        <w:t>озданы следующие справочники:</w:t>
      </w:r>
    </w:p>
    <w:p w14:paraId="7699ECF4" w14:textId="5F734C97" w:rsidR="005F4E56" w:rsidRDefault="005F4E56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5F4E56">
        <w:t xml:space="preserve">Виды рекламной продукции: </w:t>
      </w:r>
      <w:r w:rsidR="00776052">
        <w:t>эт</w:t>
      </w:r>
      <w:r w:rsidR="00776052" w:rsidRPr="00776052">
        <w:t>от справочник используется для хранения информации о различных видах рекламной продукции, которые могут быть использованы в рекламных кампаниях. Каждый элемент справочника имеет два ключевых реквизита: Категория и Описание. Категория определяет тип продукции (например, баннеры, постеры, сувениры), а описание предоставляет дополнительные сведения о каждой продукции. В данном случае справочник  использован для формирования заказов на конкретные виды рекламной продукции в рамках кампаний.</w:t>
      </w:r>
      <w:r w:rsidRPr="005F4E56">
        <w:t xml:space="preserve"> (Рисунок 2.1.1);</w:t>
      </w:r>
    </w:p>
    <w:p w14:paraId="4254817E" w14:textId="77777777" w:rsidR="00573D15" w:rsidRPr="00573D15" w:rsidRDefault="00573D15" w:rsidP="00877840">
      <w:pPr>
        <w:pStyle w:val="a3"/>
        <w:spacing w:line="360" w:lineRule="auto"/>
        <w:ind w:left="993" w:firstLine="0"/>
      </w:pPr>
    </w:p>
    <w:p w14:paraId="3986E38E" w14:textId="0B0FEF77" w:rsidR="00573D15" w:rsidRDefault="00573D15" w:rsidP="00573D15">
      <w:pPr>
        <w:pStyle w:val="a3"/>
        <w:spacing w:line="360" w:lineRule="auto"/>
        <w:ind w:left="993" w:firstLine="0"/>
        <w:jc w:val="center"/>
        <w:rPr>
          <w:lang w:val="en-US"/>
        </w:rPr>
      </w:pPr>
      <w:r w:rsidRPr="00573D15">
        <w:rPr>
          <w:noProof/>
        </w:rPr>
        <w:drawing>
          <wp:inline distT="0" distB="0" distL="0" distR="0" wp14:anchorId="7D625509" wp14:editId="4F84C633">
            <wp:extent cx="2652002" cy="1856740"/>
            <wp:effectExtent l="0" t="0" r="0" b="0"/>
            <wp:docPr id="836132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32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406" cy="18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601E" w14:textId="64D050A0" w:rsidR="00573D15" w:rsidRPr="00573D15" w:rsidRDefault="00573D15" w:rsidP="00573D15">
      <w:pPr>
        <w:pStyle w:val="af3"/>
      </w:pPr>
      <w:r w:rsidRPr="000A3E8F">
        <w:t xml:space="preserve">Рисунок </w:t>
      </w:r>
      <w:fldSimple w:instr=" STYLEREF 1 \s ">
        <w:r>
          <w:rPr>
            <w:noProof/>
          </w:rPr>
          <w:t>2</w:t>
        </w:r>
      </w:fldSimple>
      <w:r w:rsidRPr="000A3E8F">
        <w:t>.</w:t>
      </w:r>
      <w:fldSimple w:instr=" SEQ Рисунок \* ARABIC \s 1 ">
        <w:r>
          <w:rPr>
            <w:noProof/>
          </w:rPr>
          <w:t>1</w:t>
        </w:r>
      </w:fldSimple>
      <w:r w:rsidR="00C626DD" w:rsidRPr="00C626DD">
        <w:rPr>
          <w:noProof/>
        </w:rPr>
        <w:t>.1</w:t>
      </w:r>
      <w:r w:rsidRPr="000A3E8F">
        <w:t xml:space="preserve"> </w:t>
      </w:r>
      <w:r>
        <w:t xml:space="preserve">– </w:t>
      </w:r>
      <w:r w:rsidRPr="000A3E8F">
        <w:t>Справочник</w:t>
      </w:r>
      <w:r>
        <w:t xml:space="preserve"> </w:t>
      </w:r>
      <w:r w:rsidRPr="00573D15">
        <w:t>“</w:t>
      </w:r>
      <w:r>
        <w:t>В</w:t>
      </w:r>
      <w:r w:rsidRPr="00573D15">
        <w:t>иды рекламной продукции”</w:t>
      </w:r>
    </w:p>
    <w:p w14:paraId="1573B2BB" w14:textId="77777777" w:rsidR="00573D15" w:rsidRPr="00573D15" w:rsidRDefault="00573D15" w:rsidP="00573D15">
      <w:pPr>
        <w:pStyle w:val="a3"/>
        <w:spacing w:line="360" w:lineRule="auto"/>
        <w:ind w:left="993" w:firstLine="0"/>
        <w:jc w:val="center"/>
      </w:pPr>
    </w:p>
    <w:p w14:paraId="2971BC96" w14:textId="04660FCD" w:rsidR="005F4E56" w:rsidRDefault="005F4E56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5F4E56">
        <w:t xml:space="preserve">Клиенты: </w:t>
      </w:r>
      <w:r w:rsidR="00776052" w:rsidRPr="00776052">
        <w:t xml:space="preserve">используется для хранения данных о клиентах компании, которые принимают участие в рекламных кампаниях. В нем содержатся два ключевых реквизита: Имя клиента и Контактная информация. </w:t>
      </w:r>
      <w:r w:rsidRPr="005F4E56">
        <w:t>(Рисунок 2.1.2);</w:t>
      </w:r>
    </w:p>
    <w:p w14:paraId="335CCA27" w14:textId="77777777" w:rsidR="00573D15" w:rsidRPr="00573D15" w:rsidRDefault="00573D15" w:rsidP="00573D15">
      <w:pPr>
        <w:pStyle w:val="a3"/>
        <w:spacing w:line="360" w:lineRule="auto"/>
        <w:ind w:left="993" w:firstLine="0"/>
      </w:pPr>
    </w:p>
    <w:p w14:paraId="2E51484E" w14:textId="17987E81" w:rsidR="00573D15" w:rsidRDefault="00573D15" w:rsidP="00573D15">
      <w:pPr>
        <w:pStyle w:val="a3"/>
        <w:spacing w:line="360" w:lineRule="auto"/>
        <w:ind w:left="993" w:firstLine="0"/>
        <w:jc w:val="center"/>
        <w:rPr>
          <w:lang w:val="en-US"/>
        </w:rPr>
      </w:pPr>
      <w:r w:rsidRPr="00573D15">
        <w:rPr>
          <w:noProof/>
        </w:rPr>
        <w:drawing>
          <wp:inline distT="0" distB="0" distL="0" distR="0" wp14:anchorId="5039C7BF" wp14:editId="53B0BCA8">
            <wp:extent cx="2791215" cy="1676634"/>
            <wp:effectExtent l="0" t="0" r="9525" b="0"/>
            <wp:docPr id="551155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55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D127" w14:textId="76FFC573" w:rsidR="00573D15" w:rsidRPr="00573D15" w:rsidRDefault="00573D15" w:rsidP="00573D15">
      <w:pPr>
        <w:pStyle w:val="af3"/>
      </w:pPr>
      <w:r w:rsidRPr="000A3E8F">
        <w:t xml:space="preserve">Рисунок </w:t>
      </w:r>
      <w:fldSimple w:instr=" STYLEREF 1 \s ">
        <w:r>
          <w:rPr>
            <w:noProof/>
          </w:rPr>
          <w:t>2</w:t>
        </w:r>
      </w:fldSimple>
      <w:r w:rsidRPr="000A3E8F">
        <w:t>.</w:t>
      </w:r>
      <w:r w:rsidR="00C626DD">
        <w:rPr>
          <w:lang w:val="en-US"/>
        </w:rPr>
        <w:t>1.</w:t>
      </w:r>
      <w:r w:rsidRPr="00573D15">
        <w:t>2</w:t>
      </w:r>
      <w:r w:rsidRPr="000A3E8F">
        <w:t xml:space="preserve"> </w:t>
      </w:r>
      <w:r>
        <w:t xml:space="preserve">– </w:t>
      </w:r>
      <w:r w:rsidRPr="000A3E8F">
        <w:t>Справочник</w:t>
      </w:r>
      <w:r>
        <w:t xml:space="preserve"> </w:t>
      </w:r>
      <w:r w:rsidRPr="00573D15">
        <w:t>“</w:t>
      </w:r>
      <w:r>
        <w:t>Клиенты</w:t>
      </w:r>
      <w:r w:rsidRPr="00573D15">
        <w:t>”</w:t>
      </w:r>
    </w:p>
    <w:p w14:paraId="0962DFC9" w14:textId="77777777" w:rsidR="00573D15" w:rsidRPr="00573D15" w:rsidRDefault="00573D15" w:rsidP="00573D15">
      <w:pPr>
        <w:pStyle w:val="a3"/>
        <w:spacing w:line="360" w:lineRule="auto"/>
        <w:ind w:left="993" w:firstLine="0"/>
        <w:jc w:val="center"/>
      </w:pPr>
    </w:p>
    <w:p w14:paraId="4A89EB9D" w14:textId="6696880F" w:rsidR="00573D15" w:rsidRDefault="005F4E56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5F4E56">
        <w:t xml:space="preserve"> Рекламные кампании: </w:t>
      </w:r>
      <w:r w:rsidR="00776052">
        <w:t>э</w:t>
      </w:r>
      <w:r w:rsidR="00776052" w:rsidRPr="00776052">
        <w:t xml:space="preserve">тот справочник хранит данные о рекламных кампаниях, проводимых компанией. Каждый элемент включает в себя такие реквизиты, как Дата начала, Дата окончания и Описание. Эти данные используются для планирования кампаний, анализа их продолжительности и оценки успешности. </w:t>
      </w:r>
      <w:r w:rsidR="00573D15" w:rsidRPr="005F4E56">
        <w:t>(Рисунок 2.1.</w:t>
      </w:r>
      <w:r w:rsidR="00573D15" w:rsidRPr="00573D15">
        <w:t>3</w:t>
      </w:r>
      <w:r w:rsidR="00573D15" w:rsidRPr="005F4E56">
        <w:t>)</w:t>
      </w:r>
      <w:r w:rsidR="00573D15" w:rsidRPr="00573D15">
        <w:t>;</w:t>
      </w:r>
    </w:p>
    <w:p w14:paraId="507551C3" w14:textId="77777777" w:rsidR="00776052" w:rsidRPr="00573D15" w:rsidRDefault="00776052" w:rsidP="00776052">
      <w:pPr>
        <w:pStyle w:val="a3"/>
        <w:spacing w:line="360" w:lineRule="auto"/>
        <w:ind w:left="993" w:firstLine="0"/>
      </w:pPr>
    </w:p>
    <w:p w14:paraId="29271C53" w14:textId="1940267C" w:rsidR="00573D15" w:rsidRDefault="00573D15" w:rsidP="00573D15">
      <w:pPr>
        <w:pStyle w:val="a3"/>
        <w:spacing w:line="360" w:lineRule="auto"/>
        <w:ind w:left="993" w:firstLine="0"/>
        <w:jc w:val="center"/>
        <w:rPr>
          <w:lang w:val="en-US"/>
        </w:rPr>
      </w:pPr>
      <w:r w:rsidRPr="00573D15">
        <w:rPr>
          <w:noProof/>
        </w:rPr>
        <w:drawing>
          <wp:inline distT="0" distB="0" distL="0" distR="0" wp14:anchorId="4D112402" wp14:editId="259F4D13">
            <wp:extent cx="2676899" cy="1962424"/>
            <wp:effectExtent l="0" t="0" r="9525" b="0"/>
            <wp:docPr id="234254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54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A08B" w14:textId="2F04B896" w:rsidR="00573D15" w:rsidRPr="00573D15" w:rsidRDefault="00573D15" w:rsidP="00573D15">
      <w:pPr>
        <w:pStyle w:val="af3"/>
      </w:pPr>
      <w:r w:rsidRPr="000A3E8F">
        <w:t xml:space="preserve">Рисунок </w:t>
      </w:r>
      <w:fldSimple w:instr=" STYLEREF 1 \s ">
        <w:r>
          <w:rPr>
            <w:noProof/>
          </w:rPr>
          <w:t>2</w:t>
        </w:r>
      </w:fldSimple>
      <w:r w:rsidRPr="000A3E8F">
        <w:t>.</w:t>
      </w:r>
      <w:r w:rsidR="00C626DD">
        <w:rPr>
          <w:lang w:val="en-US"/>
        </w:rPr>
        <w:t>1.</w:t>
      </w:r>
      <w:r>
        <w:rPr>
          <w:lang w:val="en-US"/>
        </w:rPr>
        <w:t>3</w:t>
      </w:r>
      <w:r w:rsidRPr="000A3E8F">
        <w:t xml:space="preserve"> </w:t>
      </w:r>
      <w:r>
        <w:t xml:space="preserve">– </w:t>
      </w:r>
      <w:r w:rsidRPr="000A3E8F">
        <w:t>Справочник</w:t>
      </w:r>
      <w:r>
        <w:t xml:space="preserve"> </w:t>
      </w:r>
      <w:r w:rsidRPr="00573D15">
        <w:t>“</w:t>
      </w:r>
      <w:r>
        <w:t>Рекламные кампании</w:t>
      </w:r>
      <w:r w:rsidRPr="00573D15">
        <w:t>”</w:t>
      </w:r>
    </w:p>
    <w:p w14:paraId="129FBC4F" w14:textId="77777777" w:rsidR="00573D15" w:rsidRPr="00573D15" w:rsidRDefault="00573D15" w:rsidP="00573D15">
      <w:pPr>
        <w:spacing w:line="360" w:lineRule="auto"/>
        <w:ind w:firstLine="0"/>
      </w:pPr>
    </w:p>
    <w:p w14:paraId="780833B8" w14:textId="654E1B90" w:rsidR="00DF3812" w:rsidRDefault="005F4E56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5F4E56">
        <w:t xml:space="preserve">Сотрудники: </w:t>
      </w:r>
      <w:r w:rsidR="00776052" w:rsidRPr="00776052">
        <w:t xml:space="preserve">содержит данные о работниках компании, которые могут быть связаны с рекламными кампаниями (например, менеджеры, специалисты по контенту и т.д.). В нем есть такие реквизиты, как Тарифная ставка и Контактная информация. </w:t>
      </w:r>
      <w:r w:rsidRPr="00776052">
        <w:t>(</w:t>
      </w:r>
      <w:r w:rsidRPr="005F4E56">
        <w:t>Рисунок 2.1.</w:t>
      </w:r>
      <w:r w:rsidR="00573D15" w:rsidRPr="00573D15">
        <w:t>4</w:t>
      </w:r>
      <w:r w:rsidRPr="005F4E56">
        <w:t>)</w:t>
      </w:r>
      <w:r w:rsidRPr="00573D15">
        <w:t>;</w:t>
      </w:r>
    </w:p>
    <w:p w14:paraId="589149F6" w14:textId="77777777" w:rsidR="00877840" w:rsidRDefault="00877840" w:rsidP="00877840">
      <w:pPr>
        <w:pStyle w:val="a3"/>
        <w:spacing w:line="360" w:lineRule="auto"/>
        <w:ind w:left="993" w:firstLine="0"/>
      </w:pPr>
    </w:p>
    <w:p w14:paraId="24BAE718" w14:textId="4C5DD37D" w:rsidR="00877840" w:rsidRDefault="00877840" w:rsidP="00877840">
      <w:pPr>
        <w:pStyle w:val="a3"/>
        <w:spacing w:line="360" w:lineRule="auto"/>
        <w:ind w:left="993" w:firstLine="0"/>
        <w:jc w:val="center"/>
      </w:pPr>
      <w:r w:rsidRPr="00877840">
        <w:rPr>
          <w:noProof/>
        </w:rPr>
        <w:lastRenderedPageBreak/>
        <w:drawing>
          <wp:inline distT="0" distB="0" distL="0" distR="0" wp14:anchorId="4687350E" wp14:editId="4C0B4156">
            <wp:extent cx="2762636" cy="1667108"/>
            <wp:effectExtent l="0" t="0" r="0" b="9525"/>
            <wp:docPr id="1104656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56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EEA6" w14:textId="4F5A4AF0" w:rsidR="00877840" w:rsidRPr="00877840" w:rsidRDefault="00877840" w:rsidP="00877840">
      <w:pPr>
        <w:pStyle w:val="a3"/>
        <w:spacing w:line="360" w:lineRule="auto"/>
        <w:ind w:left="993"/>
        <w:jc w:val="center"/>
      </w:pPr>
      <w:r w:rsidRPr="00877840">
        <w:t xml:space="preserve">Рисунок </w:t>
      </w:r>
      <w:fldSimple w:instr=" STYLEREF 1 \s ">
        <w:r w:rsidRPr="00877840">
          <w:t>2</w:t>
        </w:r>
      </w:fldSimple>
      <w:r w:rsidRPr="00877840">
        <w:t>.</w:t>
      </w:r>
      <w:r w:rsidR="00C626DD" w:rsidRPr="001827EF">
        <w:t>1.</w:t>
      </w:r>
      <w:r>
        <w:t>4</w:t>
      </w:r>
      <w:r w:rsidRPr="00877840">
        <w:t xml:space="preserve"> – Справочник “</w:t>
      </w:r>
      <w:r>
        <w:t>Сотрудники</w:t>
      </w:r>
      <w:r w:rsidRPr="00877840">
        <w:t>”</w:t>
      </w:r>
    </w:p>
    <w:p w14:paraId="626D49F1" w14:textId="77777777" w:rsidR="00877840" w:rsidRDefault="00877840" w:rsidP="00776052">
      <w:pPr>
        <w:ind w:firstLine="0"/>
      </w:pPr>
    </w:p>
    <w:p w14:paraId="3C84A1BA" w14:textId="77777777" w:rsidR="00776052" w:rsidRPr="00776052" w:rsidRDefault="00776052" w:rsidP="00776052">
      <w:pPr>
        <w:spacing w:line="360" w:lineRule="auto"/>
      </w:pPr>
      <w:r w:rsidRPr="00776052">
        <w:t>Документы — это прикладные объекты системы, предназначенные для отражения хозяйственных операций, например, заказов, отчетов, расчетов и других событий. Документы позволяют создавать записи, которые изменяют состояние данных в системе, например, уменьшение остатков товаров, начисление зарплаты и т.д. Каждый документ в 1С может включать различные реквизиты и табличные части, где фиксируются дополнительные данные, такие как количество товаров, сумма, описание и т.п.</w:t>
      </w:r>
    </w:p>
    <w:p w14:paraId="0EF4B8F0" w14:textId="3EC137ED" w:rsidR="00776052" w:rsidRDefault="00776052" w:rsidP="00776052">
      <w:r w:rsidRPr="00776052">
        <w:t>Примеры документов, реализованных в системе:</w:t>
      </w:r>
    </w:p>
    <w:p w14:paraId="0DBEA4B5" w14:textId="0569E8E6" w:rsidR="00776052" w:rsidRPr="00C626DD" w:rsidRDefault="00776052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9528C4">
        <w:t>Заказ на рекламную кампанию: этот документ регистрирует заказ, связанный с рекламной кампанией. Он включает несколько важных реквизитов, таких как Клиент (ссылка на справочник "Клиенты"), Рекламная кампания (ссылка на справочник "Рекламные кампании") и Сумма (общая сумма заказа). В табличной части документа фиксируются все виды рекламной продукции, заказанные клиентом, с указанием их количества и цены. При записи документа система автоматически рассчитывает итоговую сумму заказа.</w:t>
      </w:r>
      <w:r w:rsidR="00C626DD" w:rsidRPr="00C626DD">
        <w:t xml:space="preserve"> </w:t>
      </w:r>
      <w:r w:rsidR="00C626DD" w:rsidRPr="000A3E8F">
        <w:t>(Рисунок 2.1.6)</w:t>
      </w:r>
    </w:p>
    <w:p w14:paraId="673C0660" w14:textId="77777777" w:rsidR="00C626DD" w:rsidRPr="001827EF" w:rsidRDefault="00C626DD" w:rsidP="00C626DD"/>
    <w:p w14:paraId="2E29B6F7" w14:textId="5CDF4C89" w:rsidR="00C626DD" w:rsidRDefault="00C626DD" w:rsidP="00C626DD">
      <w:pPr>
        <w:jc w:val="center"/>
        <w:rPr>
          <w:lang w:val="en-US"/>
        </w:rPr>
      </w:pPr>
      <w:r w:rsidRPr="00C626DD">
        <w:rPr>
          <w:noProof/>
          <w:lang w:val="en-US"/>
        </w:rPr>
        <w:lastRenderedPageBreak/>
        <w:drawing>
          <wp:inline distT="0" distB="0" distL="0" distR="0" wp14:anchorId="7D880B04" wp14:editId="2F978733">
            <wp:extent cx="2894697" cy="3165230"/>
            <wp:effectExtent l="0" t="0" r="1270" b="0"/>
            <wp:docPr id="1974587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87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45" cy="31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7A9A" w14:textId="2F4CA5F8" w:rsidR="00C626DD" w:rsidRPr="000A3E8F" w:rsidRDefault="00C626DD" w:rsidP="00C626DD">
      <w:pPr>
        <w:pStyle w:val="af3"/>
      </w:pPr>
      <w:r w:rsidRPr="000A3E8F">
        <w:t xml:space="preserve">Рисунок </w:t>
      </w:r>
      <w:fldSimple w:instr=" STYLEREF 1 \s ">
        <w:r>
          <w:rPr>
            <w:noProof/>
          </w:rPr>
          <w:t>2</w:t>
        </w:r>
      </w:fldSimple>
      <w:r w:rsidRPr="000A3E8F">
        <w:t>.</w:t>
      </w:r>
      <w:r w:rsidRPr="00C626DD">
        <w:t>1.6</w:t>
      </w:r>
      <w:r w:rsidRPr="000A3E8F">
        <w:t xml:space="preserve"> – Документ «</w:t>
      </w:r>
      <w:r>
        <w:t>Заказ на рекламную кампанию</w:t>
      </w:r>
      <w:r w:rsidRPr="000A3E8F">
        <w:t>»</w:t>
      </w:r>
    </w:p>
    <w:p w14:paraId="447521A4" w14:textId="77777777" w:rsidR="00C626DD" w:rsidRDefault="00C626DD" w:rsidP="00C626DD">
      <w:pPr>
        <w:jc w:val="center"/>
      </w:pPr>
    </w:p>
    <w:p w14:paraId="09A3B275" w14:textId="008453EF" w:rsidR="002B5EA8" w:rsidRDefault="002B5EA8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>
        <w:t>Начисление зарплаты</w:t>
      </w:r>
      <w:r w:rsidRPr="002B5EA8">
        <w:t xml:space="preserve">: </w:t>
      </w:r>
      <w:r>
        <w:t>э</w:t>
      </w:r>
      <w:r w:rsidRPr="002B5EA8">
        <w:t xml:space="preserve">тот документ используется для расчета и начисления зарплаты сотрудникам, работающим в рекламной компании. Он включает данные о сотрудниках (ссылка на справочник "Сотрудники"), а также сумму начислений. </w:t>
      </w:r>
      <w:r w:rsidRPr="000A3E8F">
        <w:t>(Рисунок 2.1.</w:t>
      </w:r>
      <w:r>
        <w:t>7</w:t>
      </w:r>
      <w:r w:rsidRPr="000A3E8F">
        <w:t>)</w:t>
      </w:r>
    </w:p>
    <w:p w14:paraId="6E942D27" w14:textId="77777777" w:rsidR="002B5EA8" w:rsidRDefault="002B5EA8" w:rsidP="002B5EA8">
      <w:pPr>
        <w:pStyle w:val="a3"/>
        <w:ind w:left="1429" w:firstLine="0"/>
      </w:pPr>
    </w:p>
    <w:p w14:paraId="0623EBD1" w14:textId="487129DD" w:rsidR="002B5EA8" w:rsidRDefault="002B5EA8" w:rsidP="002B5EA8">
      <w:pPr>
        <w:pStyle w:val="a3"/>
        <w:ind w:left="1429" w:firstLine="0"/>
        <w:jc w:val="center"/>
      </w:pPr>
      <w:r w:rsidRPr="002B5EA8">
        <w:rPr>
          <w:noProof/>
        </w:rPr>
        <w:drawing>
          <wp:inline distT="0" distB="0" distL="0" distR="0" wp14:anchorId="385FD149" wp14:editId="216A645A">
            <wp:extent cx="3038179" cy="2140299"/>
            <wp:effectExtent l="0" t="0" r="0" b="0"/>
            <wp:docPr id="302179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797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670" cy="214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29ED" w14:textId="21F72DE7" w:rsidR="002B5EA8" w:rsidRDefault="002B5EA8" w:rsidP="002B5EA8">
      <w:pPr>
        <w:pStyle w:val="a3"/>
        <w:ind w:left="1429" w:firstLine="0"/>
        <w:jc w:val="center"/>
      </w:pPr>
      <w:r w:rsidRPr="002B5EA8">
        <w:t>Рисунок 2.1.</w:t>
      </w:r>
      <w:r>
        <w:t>7-Документ</w:t>
      </w:r>
      <w:r w:rsidR="00F07291">
        <w:t xml:space="preserve"> </w:t>
      </w:r>
      <w:r w:rsidR="0021377A" w:rsidRPr="000A3E8F">
        <w:t>«</w:t>
      </w:r>
      <w:r>
        <w:t>Начисление зарплаты</w:t>
      </w:r>
      <w:r w:rsidR="00F07291" w:rsidRPr="000A3E8F">
        <w:t>»</w:t>
      </w:r>
    </w:p>
    <w:p w14:paraId="6FF780E3" w14:textId="77777777" w:rsidR="00DA23D0" w:rsidRDefault="00DA23D0" w:rsidP="002B5EA8">
      <w:pPr>
        <w:pStyle w:val="a3"/>
        <w:ind w:left="1429" w:firstLine="0"/>
        <w:jc w:val="center"/>
      </w:pPr>
    </w:p>
    <w:p w14:paraId="18C044A2" w14:textId="6D4303CB" w:rsidR="00DA23D0" w:rsidRPr="00E0370E" w:rsidRDefault="00DA23D0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E0370E">
        <w:t>Расходы:</w:t>
      </w:r>
      <w:r w:rsidR="00E0370E" w:rsidRPr="00E0370E">
        <w:t xml:space="preserve"> используется для учета затрат на рекламные кампании. Он включает такие реквизиты, как Сумма (общие расходы) и Рекламная кампания (ссылка на справочник "Рекламные кампании"). В нем фиксируются все затраты, связанные с проведением рекламных мероприятий, такие как закупка продукции, оплата труда сотрудников и прочее. </w:t>
      </w:r>
      <w:r w:rsidR="00E0370E" w:rsidRPr="000A3E8F">
        <w:t>(Рисунок 2.1.</w:t>
      </w:r>
      <w:r w:rsidR="00E0370E">
        <w:rPr>
          <w:lang w:val="en-US"/>
        </w:rPr>
        <w:t>8</w:t>
      </w:r>
      <w:r w:rsidR="00E0370E" w:rsidRPr="000A3E8F">
        <w:t>)</w:t>
      </w:r>
    </w:p>
    <w:p w14:paraId="2A903046" w14:textId="77777777" w:rsidR="00E0370E" w:rsidRDefault="00E0370E" w:rsidP="00E0370E">
      <w:pPr>
        <w:jc w:val="left"/>
        <w:rPr>
          <w:lang w:val="en-US"/>
        </w:rPr>
      </w:pPr>
    </w:p>
    <w:p w14:paraId="01D1CD6B" w14:textId="463CAF73" w:rsidR="00E0370E" w:rsidRDefault="00E0370E" w:rsidP="00E0370E">
      <w:pPr>
        <w:jc w:val="center"/>
        <w:rPr>
          <w:lang w:val="en-US"/>
        </w:rPr>
      </w:pPr>
      <w:r w:rsidRPr="00E0370E">
        <w:rPr>
          <w:noProof/>
          <w:lang w:val="en-US"/>
        </w:rPr>
        <w:drawing>
          <wp:inline distT="0" distB="0" distL="0" distR="0" wp14:anchorId="2123AAF1" wp14:editId="5BC7C9B4">
            <wp:extent cx="2915127" cy="2009671"/>
            <wp:effectExtent l="0" t="0" r="0" b="0"/>
            <wp:docPr id="1779399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997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752" cy="201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85AB" w14:textId="07B8BAC1" w:rsidR="00E0370E" w:rsidRDefault="00E0370E" w:rsidP="00E0370E">
      <w:pPr>
        <w:pStyle w:val="a3"/>
        <w:ind w:left="1429" w:firstLine="0"/>
        <w:jc w:val="center"/>
      </w:pPr>
      <w:r w:rsidRPr="002B5EA8">
        <w:t>Рисунок 2.1.</w:t>
      </w:r>
      <w:r w:rsidRPr="001827EF">
        <w:t>8</w:t>
      </w:r>
      <w:r>
        <w:t xml:space="preserve">-Документ </w:t>
      </w:r>
      <w:r w:rsidRPr="000A3E8F">
        <w:t>«</w:t>
      </w:r>
      <w:r>
        <w:t>Расходы</w:t>
      </w:r>
      <w:r w:rsidRPr="000A3E8F">
        <w:t>»</w:t>
      </w:r>
    </w:p>
    <w:p w14:paraId="4C2BA39C" w14:textId="77777777" w:rsidR="00E0370E" w:rsidRPr="001827EF" w:rsidRDefault="00E0370E" w:rsidP="00E0370E">
      <w:pPr>
        <w:jc w:val="center"/>
      </w:pPr>
    </w:p>
    <w:p w14:paraId="70973BD2" w14:textId="77777777" w:rsidR="00C626DD" w:rsidRDefault="00C626DD" w:rsidP="00C626DD">
      <w:pPr>
        <w:jc w:val="center"/>
      </w:pPr>
    </w:p>
    <w:p w14:paraId="16C62CF5" w14:textId="54592036" w:rsidR="00A06A2B" w:rsidRPr="00C626DD" w:rsidRDefault="00A06A2B" w:rsidP="00A06A2B">
      <w:pPr>
        <w:spacing w:line="360" w:lineRule="auto"/>
      </w:pPr>
      <w:r w:rsidRPr="00A06A2B">
        <w:t>Регистры — это объекты, которые позволяют хранить и обрабатывать информацию о состоянии ресурсов, остатков и оборотов по различным объектам учета. Регистры в 1С могут быть накопительными (накапливают данные за определенный период) или остаточными (фиксируют текущие остатки на определенный момент времени). Они позволяют формировать аналитическую информацию и строить отчеты, основанные на реальных данных.</w:t>
      </w:r>
    </w:p>
    <w:p w14:paraId="0AF885F8" w14:textId="64CD9007" w:rsidR="000A3E8F" w:rsidRDefault="00A06A2B" w:rsidP="000A3E8F">
      <w:r w:rsidRPr="00A06A2B">
        <w:t>Примеры регистров, реализованных в системе:</w:t>
      </w:r>
    </w:p>
    <w:p w14:paraId="47312961" w14:textId="6B95FDDA" w:rsidR="00A06A2B" w:rsidRDefault="00A06A2B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A06A2B">
        <w:t xml:space="preserve">Востребованность продукции: </w:t>
      </w:r>
      <w:r>
        <w:t>р</w:t>
      </w:r>
      <w:r w:rsidRPr="00A06A2B">
        <w:t>егистр используется для учета продукции, которая была заказана в рамках рекламных кампаний. Он фиксирует количество каждого типа продукции, который использовался или был заказан. Регистры востребованности позволяют отслеживать, какие виды продукции пользуются наибольшим спросом</w:t>
      </w:r>
      <w:r w:rsidR="00F63F12">
        <w:t xml:space="preserve"> </w:t>
      </w:r>
      <w:r w:rsidR="00F63F12" w:rsidRPr="000A3E8F">
        <w:t>(Рисунок 2.1.</w:t>
      </w:r>
      <w:r w:rsidR="00F63F12" w:rsidRPr="00F63F12">
        <w:t>9</w:t>
      </w:r>
      <w:r w:rsidR="00F63F12" w:rsidRPr="000A3E8F">
        <w:t>)</w:t>
      </w:r>
      <w:r w:rsidRPr="00A06A2B">
        <w:t>;</w:t>
      </w:r>
    </w:p>
    <w:p w14:paraId="3D0CFCCA" w14:textId="675DF986" w:rsidR="00A06A2B" w:rsidRDefault="00A06A2B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A06A2B">
        <w:t xml:space="preserve">Выручка: </w:t>
      </w:r>
      <w:r>
        <w:t>р</w:t>
      </w:r>
      <w:r w:rsidRPr="00A06A2B">
        <w:t>егистр учета выручки фиксирует все доходы</w:t>
      </w:r>
      <w:r w:rsidR="006B1EDD">
        <w:t xml:space="preserve"> и расходы</w:t>
      </w:r>
      <w:r w:rsidRPr="00A06A2B">
        <w:t>, полученные от рекламных кампаний</w:t>
      </w:r>
      <w:r w:rsidR="000D1B17">
        <w:t xml:space="preserve"> и затраченные для данной кампании</w:t>
      </w:r>
      <w:r w:rsidRPr="00A06A2B">
        <w:t>. Он также может быть использован для анализа прибыльности каждой кампании</w:t>
      </w:r>
      <w:r w:rsidR="00F63F12">
        <w:t xml:space="preserve"> </w:t>
      </w:r>
      <w:r w:rsidR="00F63F12" w:rsidRPr="000A3E8F">
        <w:t>(Рисунок 2.1.</w:t>
      </w:r>
      <w:r w:rsidR="00F63F12">
        <w:t>10</w:t>
      </w:r>
      <w:r w:rsidR="00F63F12" w:rsidRPr="000A3E8F">
        <w:t>)</w:t>
      </w:r>
      <w:r w:rsidRPr="00A06A2B">
        <w:t>;</w:t>
      </w:r>
    </w:p>
    <w:p w14:paraId="33FBE288" w14:textId="1B3A7B80" w:rsidR="00A06A2B" w:rsidRPr="00F63F12" w:rsidRDefault="00A06A2B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A06A2B">
        <w:t xml:space="preserve">Начисление зарплаты: </w:t>
      </w:r>
      <w:r>
        <w:t>р</w:t>
      </w:r>
      <w:r w:rsidRPr="00A06A2B">
        <w:t>егистр "Начисление зарплаты" используется для учета всех начисленных сумм по сотрудникам. Этот регистр помогает отслеживать информацию о выплатах и расходах на зарплату, что важно для бухгалтерского учета и анализа затрат на персонал</w:t>
      </w:r>
      <w:r w:rsidR="00F63F12">
        <w:t xml:space="preserve"> </w:t>
      </w:r>
      <w:r w:rsidR="00F63F12" w:rsidRPr="000A3E8F">
        <w:t>(Рисунок 2.1.</w:t>
      </w:r>
      <w:r w:rsidR="00F63F12">
        <w:t>11</w:t>
      </w:r>
      <w:r w:rsidR="00F63F12" w:rsidRPr="000A3E8F">
        <w:t>)</w:t>
      </w:r>
      <w:r w:rsidRPr="00A06A2B">
        <w:t>;</w:t>
      </w:r>
    </w:p>
    <w:p w14:paraId="560B073B" w14:textId="31F0C376" w:rsidR="00F63F12" w:rsidRDefault="00F63F12" w:rsidP="00F63F12">
      <w:pPr>
        <w:pStyle w:val="a3"/>
        <w:spacing w:line="360" w:lineRule="auto"/>
        <w:ind w:left="709" w:firstLine="0"/>
        <w:jc w:val="center"/>
        <w:rPr>
          <w:lang w:val="en-US"/>
        </w:rPr>
      </w:pPr>
      <w:r w:rsidRPr="00F63F12">
        <w:lastRenderedPageBreak/>
        <w:drawing>
          <wp:inline distT="0" distB="0" distL="0" distR="0" wp14:anchorId="7C876180" wp14:editId="70B47152">
            <wp:extent cx="2705478" cy="1905266"/>
            <wp:effectExtent l="0" t="0" r="0" b="0"/>
            <wp:docPr id="190493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39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7391" w14:textId="0510576F" w:rsidR="00F63F12" w:rsidRDefault="00F63F12" w:rsidP="00F63F12">
      <w:pPr>
        <w:pStyle w:val="a3"/>
        <w:ind w:left="1429" w:firstLine="0"/>
        <w:jc w:val="center"/>
      </w:pPr>
      <w:r w:rsidRPr="002B5EA8">
        <w:t>Рисунок 2.1.</w:t>
      </w:r>
      <w:r w:rsidRPr="00F63F12">
        <w:t>9</w:t>
      </w:r>
      <w:r>
        <w:t>-</w:t>
      </w:r>
      <w:r>
        <w:t>Регистр накопления</w:t>
      </w:r>
      <w:r>
        <w:t xml:space="preserve"> </w:t>
      </w:r>
      <w:r w:rsidRPr="000A3E8F">
        <w:t>«</w:t>
      </w:r>
      <w:r>
        <w:t>Востребованность продукции</w:t>
      </w:r>
      <w:r w:rsidRPr="000A3E8F">
        <w:t>»</w:t>
      </w:r>
    </w:p>
    <w:p w14:paraId="5E145615" w14:textId="77777777" w:rsidR="00F63F12" w:rsidRDefault="00F63F12" w:rsidP="00F63F12">
      <w:pPr>
        <w:pStyle w:val="a3"/>
        <w:ind w:left="1429" w:firstLine="0"/>
        <w:jc w:val="center"/>
      </w:pPr>
    </w:p>
    <w:p w14:paraId="5CB96531" w14:textId="01D9C42D" w:rsidR="00F63F12" w:rsidRDefault="00F63F12" w:rsidP="00F63F12">
      <w:pPr>
        <w:pStyle w:val="a3"/>
        <w:ind w:left="1429" w:firstLine="0"/>
        <w:jc w:val="center"/>
      </w:pPr>
      <w:r w:rsidRPr="00F63F12">
        <w:drawing>
          <wp:inline distT="0" distB="0" distL="0" distR="0" wp14:anchorId="1A47987D" wp14:editId="47B1B859">
            <wp:extent cx="2534004" cy="1895740"/>
            <wp:effectExtent l="0" t="0" r="0" b="9525"/>
            <wp:docPr id="624388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880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54B7" w14:textId="31423EE6" w:rsidR="00F63F12" w:rsidRDefault="00F63F12" w:rsidP="00F63F12">
      <w:pPr>
        <w:pStyle w:val="a3"/>
        <w:ind w:left="1429" w:firstLine="0"/>
        <w:jc w:val="center"/>
      </w:pPr>
      <w:r w:rsidRPr="002B5EA8">
        <w:t>Рисунок 2.1.</w:t>
      </w:r>
      <w:r>
        <w:t>10</w:t>
      </w:r>
      <w:r>
        <w:t xml:space="preserve">-Регистр накопления </w:t>
      </w:r>
      <w:r w:rsidRPr="000A3E8F">
        <w:t>«</w:t>
      </w:r>
      <w:r>
        <w:t>Выручка</w:t>
      </w:r>
      <w:r w:rsidRPr="000A3E8F">
        <w:t>»</w:t>
      </w:r>
    </w:p>
    <w:p w14:paraId="7CAEFD29" w14:textId="77777777" w:rsidR="00F63F12" w:rsidRDefault="00F63F12" w:rsidP="00F63F12">
      <w:pPr>
        <w:pStyle w:val="a3"/>
        <w:ind w:left="1429" w:firstLine="0"/>
        <w:jc w:val="center"/>
      </w:pPr>
    </w:p>
    <w:p w14:paraId="21B66693" w14:textId="4EB6BDC3" w:rsidR="00F63F12" w:rsidRDefault="00F63F12" w:rsidP="00F63F12">
      <w:pPr>
        <w:pStyle w:val="a3"/>
        <w:ind w:left="1429" w:firstLine="0"/>
        <w:jc w:val="center"/>
      </w:pPr>
      <w:r w:rsidRPr="00F63F12">
        <w:drawing>
          <wp:inline distT="0" distB="0" distL="0" distR="0" wp14:anchorId="539ABAB4" wp14:editId="71F97590">
            <wp:extent cx="2410161" cy="1886213"/>
            <wp:effectExtent l="0" t="0" r="9525" b="0"/>
            <wp:docPr id="369272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723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F20E" w14:textId="597513CF" w:rsidR="00F63F12" w:rsidRDefault="00F63F12" w:rsidP="00F63F12">
      <w:pPr>
        <w:pStyle w:val="a3"/>
        <w:ind w:left="1429" w:firstLine="0"/>
        <w:jc w:val="center"/>
      </w:pPr>
      <w:r w:rsidRPr="002B5EA8">
        <w:t>Рисунок 2.1.</w:t>
      </w:r>
      <w:r>
        <w:t>11</w:t>
      </w:r>
      <w:r>
        <w:t xml:space="preserve">-Регистр накопления </w:t>
      </w:r>
      <w:r w:rsidRPr="000A3E8F">
        <w:t>«</w:t>
      </w:r>
      <w:r>
        <w:t>Начисление Зарплаты</w:t>
      </w:r>
      <w:r w:rsidRPr="000A3E8F">
        <w:t>»</w:t>
      </w:r>
    </w:p>
    <w:p w14:paraId="0A5C9BD5" w14:textId="77777777" w:rsidR="00F63F12" w:rsidRDefault="00F63F12" w:rsidP="00F63F12">
      <w:pPr>
        <w:pStyle w:val="a3"/>
        <w:ind w:left="1429" w:firstLine="0"/>
        <w:jc w:val="center"/>
      </w:pPr>
    </w:p>
    <w:p w14:paraId="085CC35E" w14:textId="77777777" w:rsidR="00F63F12" w:rsidRDefault="00F63F12" w:rsidP="00F63F12">
      <w:pPr>
        <w:pStyle w:val="a3"/>
        <w:ind w:left="1429" w:firstLine="0"/>
        <w:jc w:val="center"/>
      </w:pPr>
    </w:p>
    <w:p w14:paraId="354B1640" w14:textId="77777777" w:rsidR="00F63F12" w:rsidRDefault="00F63F12" w:rsidP="00F63F12">
      <w:pPr>
        <w:pStyle w:val="a3"/>
        <w:ind w:left="1429" w:firstLine="0"/>
        <w:jc w:val="center"/>
      </w:pPr>
    </w:p>
    <w:p w14:paraId="5173CB9F" w14:textId="77777777" w:rsidR="00F63F12" w:rsidRDefault="00F63F12" w:rsidP="00F63F12">
      <w:pPr>
        <w:pStyle w:val="a3"/>
        <w:spacing w:line="360" w:lineRule="auto"/>
        <w:ind w:left="709" w:firstLine="0"/>
        <w:jc w:val="center"/>
      </w:pPr>
    </w:p>
    <w:p w14:paraId="408C90A6" w14:textId="77777777" w:rsidR="00F63F12" w:rsidRPr="00F63F12" w:rsidRDefault="00F63F12" w:rsidP="00F63F12">
      <w:pPr>
        <w:pStyle w:val="a3"/>
        <w:spacing w:line="360" w:lineRule="auto"/>
        <w:ind w:left="709" w:firstLine="0"/>
        <w:jc w:val="center"/>
      </w:pPr>
    </w:p>
    <w:p w14:paraId="5DA2E170" w14:textId="77777777" w:rsidR="00A06A2B" w:rsidRDefault="00A06A2B" w:rsidP="00A06A2B">
      <w:pPr>
        <w:pStyle w:val="a3"/>
        <w:spacing w:line="360" w:lineRule="auto"/>
        <w:ind w:left="1429" w:firstLine="0"/>
      </w:pPr>
    </w:p>
    <w:p w14:paraId="2B095169" w14:textId="32467A3A" w:rsidR="00A06A2B" w:rsidRDefault="00A06A2B" w:rsidP="00A06A2B">
      <w:pPr>
        <w:pStyle w:val="a3"/>
        <w:spacing w:line="360" w:lineRule="auto"/>
        <w:ind w:left="0"/>
      </w:pPr>
      <w:r w:rsidRPr="00A06A2B">
        <w:lastRenderedPageBreak/>
        <w:t>Движения в 1С — это механизмы, которые фиксируют изменения данных, происходящие в результате выполнения различных операций. Они отражают изменения состояния ресурсов, остатков и оборотов в регистрах накопления, а также позволяют отслеживать взаимосвязь между документами и их последствиями в учете.</w:t>
      </w:r>
    </w:p>
    <w:p w14:paraId="3B19CD76" w14:textId="65F4E9C9" w:rsidR="00A06A2B" w:rsidRDefault="00A06A2B" w:rsidP="00A06A2B">
      <w:pPr>
        <w:pStyle w:val="a3"/>
        <w:spacing w:line="360" w:lineRule="auto"/>
        <w:ind w:left="0"/>
      </w:pPr>
      <w:r w:rsidRPr="00A06A2B">
        <w:t>Каждое движение записывается в соответствующий регистр, который может быть связан с конкретным документом, операцией или событием. Например, при проведении документа "Заказ на рекламную кампанию" создаются движения, которые обновляют состояние остатков продукции, начисляют суммы для учета выручки и расходуют средства для учета затрат.</w:t>
      </w:r>
    </w:p>
    <w:p w14:paraId="10B89DC7" w14:textId="77777777" w:rsidR="00A06A2B" w:rsidRDefault="00A06A2B" w:rsidP="00A06A2B">
      <w:pPr>
        <w:pStyle w:val="a3"/>
        <w:spacing w:line="360" w:lineRule="auto"/>
        <w:ind w:left="0"/>
      </w:pPr>
    </w:p>
    <w:p w14:paraId="1C682580" w14:textId="6C72A345" w:rsidR="00A06A2B" w:rsidRDefault="00A06A2B" w:rsidP="00A06A2B">
      <w:pPr>
        <w:pStyle w:val="a3"/>
        <w:spacing w:line="360" w:lineRule="auto"/>
        <w:ind w:left="0"/>
      </w:pPr>
      <w:r w:rsidRPr="00A06A2B">
        <w:t>Примеры движений в системе:</w:t>
      </w:r>
    </w:p>
    <w:p w14:paraId="1F450DD2" w14:textId="4231FBCE" w:rsidR="00A06A2B" w:rsidRDefault="00A06A2B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A06A2B">
        <w:t xml:space="preserve">Движения при проведении заказа на рекламную кампанию: </w:t>
      </w:r>
      <w:r>
        <w:t>к</w:t>
      </w:r>
      <w:r w:rsidRPr="00A06A2B">
        <w:t>огда создается и проводится документ "Заказ на рекламную кампанию", система автоматически генерирует движения в регистрах для учета продукции и выручки. В частности, для каждого вида продукции, заказанного в рамках кампании, создается движение в регистре "Востребованность продукции", что позволяет отслеживать количество заказанных товаров. В результате этого движения данные о требуемом количестве продукции записываются в регистр, обновляя состояние остатков. Это также позволяет системе учитывать, сколько продукции было заказано в рамках рекламных кампаний.</w:t>
      </w:r>
    </w:p>
    <w:p w14:paraId="7A433CE2" w14:textId="0DB80862" w:rsidR="00E33D27" w:rsidRDefault="00E33D27" w:rsidP="00E33D27">
      <w:pPr>
        <w:pStyle w:val="a3"/>
        <w:spacing w:line="360" w:lineRule="auto"/>
        <w:ind w:left="1429" w:firstLine="0"/>
      </w:pPr>
      <w:r>
        <w:t>Реализация движения представлена на Рисунке 2.1.</w:t>
      </w:r>
      <w:r w:rsidR="00A61B8B">
        <w:t>12</w:t>
      </w:r>
    </w:p>
    <w:p w14:paraId="7F8C9739" w14:textId="77777777" w:rsidR="00E33D27" w:rsidRDefault="00E33D27" w:rsidP="00E33D27">
      <w:pPr>
        <w:pStyle w:val="a3"/>
        <w:spacing w:line="360" w:lineRule="auto"/>
        <w:ind w:left="1429" w:firstLine="0"/>
      </w:pPr>
    </w:p>
    <w:p w14:paraId="3B0F536A" w14:textId="2BD89DB7" w:rsidR="00E33D27" w:rsidRDefault="00E33D27" w:rsidP="00E33D27">
      <w:pPr>
        <w:pStyle w:val="a3"/>
        <w:spacing w:line="360" w:lineRule="auto"/>
        <w:ind w:left="1429" w:firstLine="0"/>
        <w:jc w:val="center"/>
      </w:pPr>
      <w:r w:rsidRPr="00E33D27">
        <w:rPr>
          <w:noProof/>
        </w:rPr>
        <w:drawing>
          <wp:inline distT="0" distB="0" distL="0" distR="0" wp14:anchorId="30274FD8" wp14:editId="068B5023">
            <wp:extent cx="5939790" cy="1408430"/>
            <wp:effectExtent l="0" t="0" r="3810" b="1270"/>
            <wp:docPr id="1625303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032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F6F4" w14:textId="2B65F334" w:rsidR="00E33D27" w:rsidRPr="00E33D27" w:rsidRDefault="00E33D27" w:rsidP="00E33D27">
      <w:pPr>
        <w:pStyle w:val="a3"/>
        <w:ind w:left="1429" w:firstLine="0"/>
        <w:jc w:val="center"/>
      </w:pPr>
      <w:r w:rsidRPr="002B5EA8">
        <w:t>Рисунок 2.1.</w:t>
      </w:r>
      <w:r w:rsidR="00A61B8B">
        <w:t>12</w:t>
      </w:r>
      <w:r>
        <w:t>-Код обработки проведения документа</w:t>
      </w:r>
      <w:r w:rsidRPr="00E33D27">
        <w:t xml:space="preserve">” </w:t>
      </w:r>
      <w:r w:rsidRPr="00A06A2B">
        <w:t>Заказ на рекламную кампани</w:t>
      </w:r>
      <w:r w:rsidR="00A61B8B">
        <w:t>и</w:t>
      </w:r>
      <w:r w:rsidRPr="00E33D27">
        <w:t>”</w:t>
      </w:r>
    </w:p>
    <w:p w14:paraId="70194B6A" w14:textId="77777777" w:rsidR="00E33D27" w:rsidRPr="00E33D27" w:rsidRDefault="00E33D27" w:rsidP="00E33D27">
      <w:pPr>
        <w:pStyle w:val="a3"/>
        <w:ind w:left="1429" w:firstLine="0"/>
        <w:jc w:val="center"/>
      </w:pPr>
    </w:p>
    <w:p w14:paraId="6217042D" w14:textId="7A107240" w:rsidR="00E33D27" w:rsidRDefault="00E33D27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E33D27">
        <w:lastRenderedPageBreak/>
        <w:t xml:space="preserve">Движения при начислении зарплаты: </w:t>
      </w:r>
      <w:r>
        <w:t>к</w:t>
      </w:r>
      <w:r w:rsidRPr="00E33D27">
        <w:t>огда документ "Начисление зарплаты" проводится, система генерирует движения для учета начисленных сумм по каждому сотруднику в регистре "Начисление зарплаты". Эти движения фиксируют изменения в учете зарплаты, что важно для расчетов и формирования отчетности.</w:t>
      </w:r>
    </w:p>
    <w:p w14:paraId="7FB0FC9C" w14:textId="24C6E9E1" w:rsidR="00E33D27" w:rsidRDefault="00E33D27" w:rsidP="00E33D27">
      <w:pPr>
        <w:pStyle w:val="a3"/>
        <w:spacing w:line="360" w:lineRule="auto"/>
        <w:ind w:left="2149" w:firstLine="0"/>
      </w:pPr>
      <w:r>
        <w:t>Реализация движения представлена на Рисунке 2.1.1</w:t>
      </w:r>
      <w:r w:rsidR="00A61B8B">
        <w:t>3</w:t>
      </w:r>
    </w:p>
    <w:p w14:paraId="7A7DEDAC" w14:textId="4D7963C4" w:rsidR="00E33D27" w:rsidRDefault="00E33D27" w:rsidP="00E33D27">
      <w:pPr>
        <w:pStyle w:val="a3"/>
        <w:spacing w:line="360" w:lineRule="auto"/>
        <w:ind w:left="1418" w:firstLine="0"/>
        <w:jc w:val="center"/>
      </w:pPr>
      <w:r w:rsidRPr="00E33D27">
        <w:rPr>
          <w:noProof/>
        </w:rPr>
        <w:drawing>
          <wp:inline distT="0" distB="0" distL="0" distR="0" wp14:anchorId="44F52A6C" wp14:editId="598FEFB6">
            <wp:extent cx="5365820" cy="1956984"/>
            <wp:effectExtent l="0" t="0" r="6350" b="5715"/>
            <wp:docPr id="845159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597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829" cy="196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5700" w14:textId="6FFD4B8A" w:rsidR="00E33D27" w:rsidRDefault="00E33D27" w:rsidP="00E33D27">
      <w:pPr>
        <w:pStyle w:val="a3"/>
        <w:ind w:left="1429" w:firstLine="0"/>
        <w:jc w:val="center"/>
      </w:pPr>
      <w:r w:rsidRPr="002B5EA8">
        <w:t>Рисунок 2.1.</w:t>
      </w:r>
      <w:r>
        <w:t>1</w:t>
      </w:r>
      <w:r w:rsidR="00A61B8B">
        <w:t>3</w:t>
      </w:r>
      <w:r>
        <w:t xml:space="preserve">-Код обработки проведения документа </w:t>
      </w:r>
    </w:p>
    <w:p w14:paraId="7AD9518F" w14:textId="57A8622A" w:rsidR="00E33D27" w:rsidRPr="00E33D27" w:rsidRDefault="00E33D27" w:rsidP="00E33D27">
      <w:pPr>
        <w:pStyle w:val="a3"/>
        <w:ind w:left="1429" w:firstLine="0"/>
        <w:jc w:val="center"/>
      </w:pPr>
      <w:r w:rsidRPr="00E33D27">
        <w:t>”Начисление зарплаты”</w:t>
      </w:r>
    </w:p>
    <w:p w14:paraId="706C2414" w14:textId="77777777" w:rsidR="00E33D27" w:rsidRDefault="00E33D27" w:rsidP="00E33D27">
      <w:pPr>
        <w:pStyle w:val="a3"/>
        <w:ind w:left="2149" w:firstLine="0"/>
        <w:jc w:val="left"/>
      </w:pPr>
    </w:p>
    <w:p w14:paraId="535F5AB1" w14:textId="140103A0" w:rsidR="00E33D27" w:rsidRDefault="00E33D27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E33D27">
        <w:t xml:space="preserve">Движения по расходам: </w:t>
      </w:r>
      <w:r>
        <w:t>к</w:t>
      </w:r>
      <w:r w:rsidRPr="00E33D27">
        <w:t>огда документ "Расходы" проводится, создаются движения для учета затрат, связанных с рекламной кампанией, в регистре "Выручка". Эти движения отражают списание средств, необходимых для проведения кампаний.</w:t>
      </w:r>
    </w:p>
    <w:p w14:paraId="727BCBA5" w14:textId="09A7988B" w:rsidR="00E33D27" w:rsidRDefault="00E33D27" w:rsidP="00E33D27">
      <w:pPr>
        <w:spacing w:line="360" w:lineRule="auto"/>
      </w:pPr>
      <w:r>
        <w:t xml:space="preserve">                     Реализация движения представлена на Рисунке 2.1.1</w:t>
      </w:r>
      <w:r w:rsidR="00A61B8B">
        <w:t>4</w:t>
      </w:r>
    </w:p>
    <w:p w14:paraId="40B81EA1" w14:textId="6695BDC0" w:rsidR="00E33D27" w:rsidRPr="00E33D27" w:rsidRDefault="00E33D27" w:rsidP="00E33D27">
      <w:pPr>
        <w:spacing w:line="360" w:lineRule="auto"/>
        <w:jc w:val="center"/>
      </w:pPr>
      <w:r w:rsidRPr="00E33D27">
        <w:rPr>
          <w:noProof/>
        </w:rPr>
        <w:drawing>
          <wp:inline distT="0" distB="0" distL="0" distR="0" wp14:anchorId="7AE53A4E" wp14:editId="46FABDE5">
            <wp:extent cx="5801535" cy="1810003"/>
            <wp:effectExtent l="0" t="0" r="0" b="0"/>
            <wp:docPr id="1373955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555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CEAF" w14:textId="2804C775" w:rsidR="00E33D27" w:rsidRDefault="00E33D27" w:rsidP="00E33D27">
      <w:pPr>
        <w:pStyle w:val="a3"/>
        <w:ind w:left="1429" w:firstLine="0"/>
        <w:jc w:val="center"/>
      </w:pPr>
      <w:r w:rsidRPr="002B5EA8">
        <w:t>Рисунок 2.1.</w:t>
      </w:r>
      <w:r>
        <w:t>1</w:t>
      </w:r>
      <w:r w:rsidR="00A61B8B">
        <w:t>4</w:t>
      </w:r>
      <w:r>
        <w:t xml:space="preserve">-Код обработки проведения документа </w:t>
      </w:r>
    </w:p>
    <w:p w14:paraId="7C0809EE" w14:textId="23F03884" w:rsidR="00E33D27" w:rsidRPr="00E33D27" w:rsidRDefault="00E33D27" w:rsidP="00E33D27">
      <w:pPr>
        <w:pStyle w:val="a3"/>
        <w:ind w:left="1429" w:firstLine="0"/>
        <w:jc w:val="center"/>
      </w:pPr>
      <w:r w:rsidRPr="00E33D27">
        <w:t xml:space="preserve">” </w:t>
      </w:r>
      <w:r>
        <w:t>Расходы</w:t>
      </w:r>
      <w:r w:rsidRPr="00E33D27">
        <w:t>”</w:t>
      </w:r>
    </w:p>
    <w:p w14:paraId="57768169" w14:textId="77777777" w:rsidR="00A06A2B" w:rsidRPr="00A06A2B" w:rsidRDefault="00A06A2B" w:rsidP="00A06A2B">
      <w:pPr>
        <w:pStyle w:val="a3"/>
        <w:spacing w:line="360" w:lineRule="auto"/>
        <w:ind w:left="0"/>
      </w:pPr>
    </w:p>
    <w:p w14:paraId="3F6C0EC3" w14:textId="3DE7E9C9" w:rsidR="00295B93" w:rsidRPr="00295B93" w:rsidRDefault="0025168E" w:rsidP="00295B93">
      <w:pPr>
        <w:pStyle w:val="1"/>
        <w:rPr>
          <w:rFonts w:eastAsia="Times New Roman"/>
        </w:rPr>
      </w:pPr>
      <w:r>
        <w:br w:type="page"/>
      </w:r>
      <w:bookmarkStart w:id="7" w:name="_Toc184768662"/>
      <w:r w:rsidR="00295B93" w:rsidRPr="00295B93">
        <w:rPr>
          <w:rFonts w:eastAsia="Times New Roman"/>
        </w:rPr>
        <w:lastRenderedPageBreak/>
        <w:t>ПРОЕКТИРОВАНИЕ ФОРМ И ОТЧЁТОВ</w:t>
      </w:r>
      <w:bookmarkEnd w:id="7"/>
      <w:r w:rsidR="00295B93" w:rsidRPr="00295B93">
        <w:rPr>
          <w:rFonts w:eastAsia="Times New Roman"/>
        </w:rPr>
        <w:t xml:space="preserve"> </w:t>
      </w:r>
      <w:r w:rsidR="00295B93" w:rsidRPr="00295B93">
        <w:rPr>
          <w:rFonts w:eastAsia="Times New Roman"/>
        </w:rPr>
        <w:tab/>
      </w:r>
    </w:p>
    <w:p w14:paraId="2F7F241C" w14:textId="77777777" w:rsidR="00295B93" w:rsidRPr="00295B93" w:rsidRDefault="00295B93" w:rsidP="00295B93">
      <w:pPr>
        <w:ind w:left="360" w:firstLine="0"/>
        <w:contextualSpacing/>
        <w:jc w:val="left"/>
      </w:pPr>
    </w:p>
    <w:p w14:paraId="3B9914C6" w14:textId="77777777" w:rsidR="00295B93" w:rsidRPr="00295B93" w:rsidRDefault="00295B93" w:rsidP="00295B93">
      <w:pPr>
        <w:pStyle w:val="2"/>
        <w:rPr>
          <w:rFonts w:eastAsia="Times New Roman"/>
        </w:rPr>
      </w:pPr>
      <w:r w:rsidRPr="00295B93">
        <w:rPr>
          <w:rFonts w:eastAsia="Times New Roman"/>
        </w:rPr>
        <w:t xml:space="preserve"> </w:t>
      </w:r>
      <w:bookmarkStart w:id="8" w:name="_Toc177574214"/>
      <w:bookmarkStart w:id="9" w:name="_Toc184768663"/>
      <w:r w:rsidRPr="00295B93">
        <w:rPr>
          <w:rFonts w:eastAsia="Times New Roman"/>
        </w:rPr>
        <w:t>Реализация отчетов и диаграмм</w:t>
      </w:r>
      <w:bookmarkEnd w:id="8"/>
      <w:bookmarkEnd w:id="9"/>
    </w:p>
    <w:p w14:paraId="05009C1A" w14:textId="77777777" w:rsidR="00295B93" w:rsidRDefault="00295B93" w:rsidP="00295B93">
      <w:pPr>
        <w:contextualSpacing/>
      </w:pPr>
    </w:p>
    <w:p w14:paraId="408006AB" w14:textId="77777777" w:rsidR="00C4167E" w:rsidRPr="00C4167E" w:rsidRDefault="00C4167E" w:rsidP="00C4167E">
      <w:pPr>
        <w:spacing w:line="360" w:lineRule="auto"/>
        <w:ind w:left="357"/>
        <w:contextualSpacing/>
      </w:pPr>
      <w:r w:rsidRPr="00C4167E">
        <w:t>Отчеты и диаграммы предоставляют пользователям наглядную информацию о результатах рекламных кампаний и финансовых показателях. Отчеты могут быть в виде таблиц или графиков для удобства восприятия.</w:t>
      </w:r>
    </w:p>
    <w:p w14:paraId="4ED72C10" w14:textId="2549A33D" w:rsidR="00C4167E" w:rsidRDefault="00C4167E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C4167E">
        <w:t xml:space="preserve">Отчет "Востребованность продукции": отображает количество продукции по категориям, помогая менеджерам принимать решения о закупках. </w:t>
      </w:r>
      <w:r>
        <w:t>Схема</w:t>
      </w:r>
      <w:r w:rsidRPr="00295B93">
        <w:t xml:space="preserve"> компоновки данных</w:t>
      </w:r>
      <w:r>
        <w:t xml:space="preserve"> данного отчёта</w:t>
      </w:r>
      <w:r w:rsidR="002D79C7">
        <w:t xml:space="preserve"> </w:t>
      </w:r>
      <w:r>
        <w:t>(Рисунок 3.1.1)</w:t>
      </w:r>
    </w:p>
    <w:p w14:paraId="6B73B75B" w14:textId="5DACF245" w:rsidR="00C4167E" w:rsidRDefault="00C4167E" w:rsidP="00C4167E">
      <w:pPr>
        <w:spacing w:line="360" w:lineRule="auto"/>
        <w:ind w:left="720" w:firstLine="0"/>
        <w:contextualSpacing/>
        <w:jc w:val="center"/>
      </w:pPr>
      <w:r w:rsidRPr="00C4167E">
        <w:rPr>
          <w:noProof/>
        </w:rPr>
        <w:drawing>
          <wp:inline distT="0" distB="0" distL="0" distR="0" wp14:anchorId="38948296" wp14:editId="085C72CE">
            <wp:extent cx="5939790" cy="3553460"/>
            <wp:effectExtent l="0" t="0" r="3810" b="8890"/>
            <wp:docPr id="941047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470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060A" w14:textId="4158D53F" w:rsidR="00C4167E" w:rsidRDefault="00C4167E" w:rsidP="0017413C">
      <w:pPr>
        <w:ind w:firstLine="0"/>
        <w:jc w:val="center"/>
      </w:pPr>
      <w:r w:rsidRPr="000A3E8F">
        <w:t xml:space="preserve">Рисунок </w:t>
      </w:r>
      <w:fldSimple w:instr=" STYLEREF 1 \s ">
        <w:r>
          <w:rPr>
            <w:noProof/>
          </w:rPr>
          <w:t>3</w:t>
        </w:r>
      </w:fldSimple>
      <w:r w:rsidRPr="000A3E8F">
        <w:t>.</w:t>
      </w:r>
      <w:r>
        <w:t>1.1</w:t>
      </w:r>
      <w:r w:rsidRPr="000A3E8F">
        <w:t xml:space="preserve"> </w:t>
      </w:r>
      <w:r>
        <w:t xml:space="preserve">– </w:t>
      </w:r>
      <w:r w:rsidRPr="00295B93">
        <w:t>Основная схема компоновки данных в отчете «</w:t>
      </w:r>
      <w:r>
        <w:t>Востребованность продукции</w:t>
      </w:r>
      <w:r w:rsidRPr="00295B93">
        <w:t>»</w:t>
      </w:r>
    </w:p>
    <w:p w14:paraId="0EB6E1D5" w14:textId="77777777" w:rsidR="0017413C" w:rsidRPr="00C4167E" w:rsidRDefault="0017413C" w:rsidP="0017413C">
      <w:pPr>
        <w:ind w:firstLine="0"/>
        <w:jc w:val="center"/>
      </w:pPr>
    </w:p>
    <w:p w14:paraId="24E5DA70" w14:textId="60D0CC30" w:rsidR="0008663D" w:rsidRDefault="00C4167E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C4167E">
        <w:t>Отчет "Выручка за период": содержит информацию о доходах от рекламных кампаний</w:t>
      </w:r>
      <w:r w:rsidR="002D79C7">
        <w:t xml:space="preserve"> за определённый период</w:t>
      </w:r>
      <w:r w:rsidRPr="00C4167E">
        <w:t>.</w:t>
      </w:r>
      <w:r w:rsidR="0008663D" w:rsidRPr="0008663D">
        <w:t xml:space="preserve"> </w:t>
      </w:r>
      <w:r w:rsidR="0008663D">
        <w:t>Схема</w:t>
      </w:r>
      <w:r w:rsidR="0008663D" w:rsidRPr="00295B93">
        <w:t xml:space="preserve"> компоновки данных</w:t>
      </w:r>
      <w:r w:rsidR="0008663D">
        <w:t xml:space="preserve"> данного отчёта</w:t>
      </w:r>
      <w:r w:rsidR="002D79C7">
        <w:t xml:space="preserve"> </w:t>
      </w:r>
      <w:r w:rsidR="0008663D">
        <w:t>(Рисунок 3.1.2)</w:t>
      </w:r>
    </w:p>
    <w:p w14:paraId="2023376D" w14:textId="1C4D0D56" w:rsidR="0017413C" w:rsidRDefault="0017413C" w:rsidP="0017413C">
      <w:pPr>
        <w:spacing w:line="360" w:lineRule="auto"/>
        <w:ind w:left="720" w:firstLine="0"/>
        <w:contextualSpacing/>
      </w:pPr>
      <w:r w:rsidRPr="0017413C">
        <w:rPr>
          <w:noProof/>
        </w:rPr>
        <w:lastRenderedPageBreak/>
        <w:drawing>
          <wp:inline distT="0" distB="0" distL="0" distR="0" wp14:anchorId="53055F01" wp14:editId="2F9479DB">
            <wp:extent cx="5764530" cy="3350625"/>
            <wp:effectExtent l="0" t="0" r="7620" b="2540"/>
            <wp:docPr id="1612812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128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5750" cy="335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4AA9" w14:textId="4132A016" w:rsidR="0017413C" w:rsidRPr="00C4167E" w:rsidRDefault="0017413C" w:rsidP="0017413C">
      <w:pPr>
        <w:spacing w:line="360" w:lineRule="auto"/>
        <w:ind w:left="720" w:firstLine="0"/>
        <w:contextualSpacing/>
        <w:jc w:val="center"/>
      </w:pPr>
      <w:r w:rsidRPr="0017413C">
        <w:t xml:space="preserve">Рисунок </w:t>
      </w:r>
      <w:fldSimple w:instr=" STYLEREF 1 \s ">
        <w:r w:rsidRPr="0017413C">
          <w:t>3</w:t>
        </w:r>
      </w:fldSimple>
      <w:r w:rsidRPr="0017413C">
        <w:t>.</w:t>
      </w:r>
      <w:r>
        <w:t>1.</w:t>
      </w:r>
      <w:fldSimple w:instr=" SEQ Рисунок \* ARABIC \s 1 ">
        <w:r w:rsidRPr="0017413C">
          <w:t>2</w:t>
        </w:r>
      </w:fldSimple>
      <w:r w:rsidRPr="0017413C">
        <w:t xml:space="preserve"> – Основная схема компоновки данных в отчете «</w:t>
      </w:r>
      <w:r w:rsidRPr="00C4167E">
        <w:t>Выручка за период</w:t>
      </w:r>
      <w:r w:rsidRPr="0017413C">
        <w:t>»</w:t>
      </w:r>
    </w:p>
    <w:p w14:paraId="324F50D6" w14:textId="5740F7D8" w:rsidR="00C4167E" w:rsidRDefault="00C4167E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C4167E">
        <w:t>Отчет "Зарплата": помогает отслеживать начисления</w:t>
      </w:r>
      <w:r w:rsidR="002D79C7">
        <w:t xml:space="preserve"> зарплат</w:t>
      </w:r>
      <w:r w:rsidRPr="00C4167E">
        <w:t xml:space="preserve"> по сотрудникам</w:t>
      </w:r>
      <w:r w:rsidR="002D79C7">
        <w:t xml:space="preserve"> за определённый период</w:t>
      </w:r>
      <w:r w:rsidRPr="00C4167E">
        <w:t>.</w:t>
      </w:r>
      <w:r w:rsidR="0008663D" w:rsidRPr="0008663D">
        <w:t xml:space="preserve"> </w:t>
      </w:r>
      <w:r w:rsidR="0008663D">
        <w:t>Схема</w:t>
      </w:r>
      <w:r w:rsidR="0008663D" w:rsidRPr="00295B93">
        <w:t xml:space="preserve"> компоновки данных</w:t>
      </w:r>
      <w:r w:rsidR="0008663D">
        <w:t xml:space="preserve"> данного отчёта</w:t>
      </w:r>
      <w:r w:rsidR="00EC083A">
        <w:t xml:space="preserve"> </w:t>
      </w:r>
      <w:r w:rsidR="0008663D">
        <w:t>(Рисунок 3.1.3)</w:t>
      </w:r>
    </w:p>
    <w:p w14:paraId="01ABDAA2" w14:textId="53DA3241" w:rsidR="00295B93" w:rsidRPr="00295B93" w:rsidRDefault="0017413C" w:rsidP="00C159CD">
      <w:pPr>
        <w:spacing w:line="360" w:lineRule="auto"/>
        <w:ind w:left="720" w:firstLine="0"/>
        <w:contextualSpacing/>
        <w:jc w:val="center"/>
      </w:pPr>
      <w:r w:rsidRPr="0017413C">
        <w:rPr>
          <w:noProof/>
        </w:rPr>
        <w:drawing>
          <wp:inline distT="0" distB="0" distL="0" distR="0" wp14:anchorId="7F773761" wp14:editId="5A9CFE72">
            <wp:extent cx="5734050" cy="3581789"/>
            <wp:effectExtent l="0" t="0" r="0" b="0"/>
            <wp:docPr id="913068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686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8245" cy="35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2D0C" w14:textId="4E343C8A" w:rsidR="00295B93" w:rsidRPr="00295B93" w:rsidRDefault="0017413C" w:rsidP="0017413C">
      <w:pPr>
        <w:spacing w:line="360" w:lineRule="auto"/>
        <w:ind w:left="720" w:firstLine="0"/>
        <w:contextualSpacing/>
        <w:jc w:val="center"/>
      </w:pPr>
      <w:r w:rsidRPr="0017413C">
        <w:t xml:space="preserve">Рисунок </w:t>
      </w:r>
      <w:fldSimple w:instr=" STYLEREF 1 \s ">
        <w:r w:rsidRPr="0017413C">
          <w:t>3</w:t>
        </w:r>
      </w:fldSimple>
      <w:r w:rsidRPr="0017413C">
        <w:t>.</w:t>
      </w:r>
      <w:r>
        <w:t>1.3</w:t>
      </w:r>
      <w:r w:rsidRPr="0017413C">
        <w:t xml:space="preserve"> – Основная схема компоновки данных в отчете «</w:t>
      </w:r>
      <w:r>
        <w:t>Зарплата</w:t>
      </w:r>
      <w:r w:rsidRPr="0017413C">
        <w:t>»</w:t>
      </w:r>
    </w:p>
    <w:p w14:paraId="407AD41D" w14:textId="77777777" w:rsidR="00295B93" w:rsidRPr="00295B93" w:rsidRDefault="00295B93" w:rsidP="00295B93">
      <w:pPr>
        <w:ind w:firstLine="0"/>
        <w:jc w:val="center"/>
      </w:pPr>
    </w:p>
    <w:p w14:paraId="43284390" w14:textId="77777777" w:rsidR="00295B93" w:rsidRPr="00295B93" w:rsidRDefault="00295B93" w:rsidP="00295B93">
      <w:pPr>
        <w:pStyle w:val="1"/>
        <w:rPr>
          <w:rFonts w:eastAsia="Times New Roman"/>
        </w:rPr>
      </w:pPr>
      <w:bookmarkStart w:id="10" w:name="_Toc177574215"/>
      <w:bookmarkStart w:id="11" w:name="_Toc184768664"/>
      <w:r w:rsidRPr="00295B93">
        <w:rPr>
          <w:rFonts w:eastAsia="Times New Roman"/>
        </w:rPr>
        <w:t>РЕАЛИЗАЦИЯ ДОПОЛНИТЕЛЬНЫХ ВОЗМОЖНОСТЕЙ</w:t>
      </w:r>
      <w:bookmarkEnd w:id="10"/>
      <w:bookmarkEnd w:id="11"/>
    </w:p>
    <w:p w14:paraId="7AB4BBC8" w14:textId="77777777" w:rsidR="00295B93" w:rsidRPr="00295B93" w:rsidRDefault="00295B93" w:rsidP="00295B93">
      <w:pPr>
        <w:ind w:left="360" w:firstLine="0"/>
        <w:contextualSpacing/>
        <w:jc w:val="left"/>
      </w:pPr>
    </w:p>
    <w:p w14:paraId="1652B857" w14:textId="391B5118" w:rsidR="001345C5" w:rsidRDefault="00295B93" w:rsidP="00BB6691">
      <w:pPr>
        <w:keepNext/>
        <w:keepLines/>
        <w:numPr>
          <w:ilvl w:val="1"/>
          <w:numId w:val="5"/>
        </w:numPr>
        <w:spacing w:after="160" w:line="259" w:lineRule="auto"/>
        <w:ind w:left="0" w:firstLine="709"/>
        <w:jc w:val="left"/>
        <w:outlineLvl w:val="0"/>
        <w:rPr>
          <w:rFonts w:eastAsia="Times New Roman"/>
          <w:color w:val="000000"/>
        </w:rPr>
      </w:pPr>
      <w:r w:rsidRPr="00295B93">
        <w:rPr>
          <w:rFonts w:eastAsia="Times New Roman"/>
          <w:color w:val="000000"/>
        </w:rPr>
        <w:t xml:space="preserve"> </w:t>
      </w:r>
      <w:bookmarkStart w:id="12" w:name="_Toc177574216"/>
      <w:bookmarkStart w:id="13" w:name="_Toc184768665"/>
      <w:r w:rsidRPr="00295B93">
        <w:rPr>
          <w:rFonts w:eastAsia="Times New Roman"/>
          <w:color w:val="000000"/>
        </w:rPr>
        <w:t>Реализация прочих компонентов информационной системы</w:t>
      </w:r>
      <w:bookmarkEnd w:id="12"/>
      <w:bookmarkEnd w:id="13"/>
    </w:p>
    <w:p w14:paraId="5FB00DE4" w14:textId="77777777" w:rsidR="001345C5" w:rsidRDefault="001345C5" w:rsidP="001345C5">
      <w:pPr>
        <w:keepNext/>
        <w:keepLines/>
        <w:spacing w:after="160" w:line="259" w:lineRule="auto"/>
        <w:ind w:firstLine="0"/>
        <w:jc w:val="left"/>
        <w:outlineLvl w:val="0"/>
        <w:rPr>
          <w:rFonts w:eastAsia="Times New Roman"/>
          <w:color w:val="000000"/>
          <w:lang w:val="en-US"/>
        </w:rPr>
      </w:pPr>
    </w:p>
    <w:p w14:paraId="4E420569" w14:textId="0A00E724" w:rsidR="001345C5" w:rsidRPr="001345C5" w:rsidRDefault="001345C5" w:rsidP="00830496">
      <w:r>
        <w:t>Роли пользователей</w:t>
      </w:r>
      <w:r w:rsidRPr="001345C5">
        <w:t>:</w:t>
      </w:r>
    </w:p>
    <w:p w14:paraId="104EAA7F" w14:textId="6A6F2EB3" w:rsidR="0017413C" w:rsidRPr="00840385" w:rsidRDefault="0017413C" w:rsidP="0017413C">
      <w:pPr>
        <w:spacing w:after="160" w:line="360" w:lineRule="auto"/>
        <w:ind w:firstLine="0"/>
        <w:rPr>
          <w:lang w:val="en-US"/>
        </w:rPr>
      </w:pPr>
      <w:r w:rsidRPr="0017413C">
        <w:t>Система поддерживает различные роли пользователей с разграничением прав доступа. Каждая роль имеет доступ к определенным функциям системы в зависимости от обязанностей и уровня ответственности пользователя</w:t>
      </w:r>
      <w:r w:rsidR="004C38F6" w:rsidRPr="004C38F6">
        <w:t>[4]</w:t>
      </w:r>
      <w:r w:rsidRPr="0017413C">
        <w:t>. В данном проекте предусмотрены следующие роли</w:t>
      </w:r>
      <w:r w:rsidR="00840385">
        <w:t>(Рисунок 4.1.1)</w:t>
      </w:r>
      <w:r w:rsidR="00840385">
        <w:rPr>
          <w:lang w:val="en-US"/>
        </w:rPr>
        <w:t>:</w:t>
      </w:r>
    </w:p>
    <w:p w14:paraId="34EF7299" w14:textId="77777777" w:rsidR="0017413C" w:rsidRPr="0017413C" w:rsidRDefault="0017413C" w:rsidP="00BB6691">
      <w:pPr>
        <w:numPr>
          <w:ilvl w:val="0"/>
          <w:numId w:val="17"/>
        </w:numPr>
        <w:spacing w:after="160" w:line="360" w:lineRule="auto"/>
      </w:pPr>
      <w:r w:rsidRPr="0017413C">
        <w:t>Администратор:</w:t>
      </w:r>
    </w:p>
    <w:p w14:paraId="610C34B7" w14:textId="77777777" w:rsidR="0017413C" w:rsidRPr="0017413C" w:rsidRDefault="0017413C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17413C">
        <w:t>Имеет полный доступ ко всем данным и функционалу системы.</w:t>
      </w:r>
    </w:p>
    <w:p w14:paraId="2C4F4838" w14:textId="77777777" w:rsidR="0017413C" w:rsidRPr="0017413C" w:rsidRDefault="0017413C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17413C">
        <w:t>Может настраивать права доступа других пользователей и изменять конфигурацию системы.</w:t>
      </w:r>
    </w:p>
    <w:p w14:paraId="789249DB" w14:textId="77777777" w:rsidR="0017413C" w:rsidRPr="0017413C" w:rsidRDefault="0017413C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17413C">
        <w:t>Управляет справочниками, документами и регистрам, а также может генерировать отчеты и настраивать их.</w:t>
      </w:r>
    </w:p>
    <w:p w14:paraId="1F285BA2" w14:textId="77777777" w:rsidR="0017413C" w:rsidRPr="0017413C" w:rsidRDefault="0017413C" w:rsidP="00BB6691">
      <w:pPr>
        <w:numPr>
          <w:ilvl w:val="0"/>
          <w:numId w:val="17"/>
        </w:numPr>
        <w:spacing w:after="160" w:line="360" w:lineRule="auto"/>
      </w:pPr>
      <w:r w:rsidRPr="0017413C">
        <w:t>Менеджер по рекламе:</w:t>
      </w:r>
    </w:p>
    <w:p w14:paraId="6A50201A" w14:textId="72D059E3" w:rsidR="0017413C" w:rsidRPr="0017413C" w:rsidRDefault="0017413C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17413C">
        <w:t>Доступ к созданию и редактированию рекламных кампаний</w:t>
      </w:r>
      <w:r w:rsidR="00EC083A">
        <w:t xml:space="preserve"> и заказов на данные кампании</w:t>
      </w:r>
      <w:r w:rsidRPr="0017413C">
        <w:t>.</w:t>
      </w:r>
    </w:p>
    <w:p w14:paraId="1EEC85E0" w14:textId="77777777" w:rsidR="0017413C" w:rsidRPr="0017413C" w:rsidRDefault="0017413C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17413C">
        <w:t>Может просматривать и анализировать отчеты по эффективности кампаний.</w:t>
      </w:r>
    </w:p>
    <w:p w14:paraId="72D8A296" w14:textId="77777777" w:rsidR="0017413C" w:rsidRPr="0017413C" w:rsidRDefault="0017413C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17413C">
        <w:t>Не имеет доступа к финансовым данным, таким как зарплаты сотрудников или расчет расходов.</w:t>
      </w:r>
    </w:p>
    <w:p w14:paraId="7BE247E1" w14:textId="77777777" w:rsidR="0017413C" w:rsidRPr="0017413C" w:rsidRDefault="0017413C" w:rsidP="00BB6691">
      <w:pPr>
        <w:numPr>
          <w:ilvl w:val="0"/>
          <w:numId w:val="17"/>
        </w:numPr>
        <w:spacing w:after="160" w:line="360" w:lineRule="auto"/>
      </w:pPr>
      <w:r w:rsidRPr="0017413C">
        <w:t>Бухгалтер:</w:t>
      </w:r>
    </w:p>
    <w:p w14:paraId="32EC7874" w14:textId="26A0F00B" w:rsidR="0017413C" w:rsidRPr="0017413C" w:rsidRDefault="0017413C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17413C">
        <w:t>Управляет начислениями зарплат и учетом.</w:t>
      </w:r>
    </w:p>
    <w:p w14:paraId="34D5BB67" w14:textId="77777777" w:rsidR="0017413C" w:rsidRPr="0017413C" w:rsidRDefault="0017413C" w:rsidP="004E34BD">
      <w:pPr>
        <w:pStyle w:val="a3"/>
        <w:numPr>
          <w:ilvl w:val="1"/>
          <w:numId w:val="6"/>
        </w:numPr>
        <w:tabs>
          <w:tab w:val="clear" w:pos="1353"/>
          <w:tab w:val="num" w:pos="709"/>
        </w:tabs>
        <w:spacing w:line="360" w:lineRule="auto"/>
        <w:ind w:left="0" w:firstLine="709"/>
      </w:pPr>
      <w:r w:rsidRPr="0017413C">
        <w:t>Имеет доступ к отчетам по финансовым операциям, но не может изменять данные о рекламных кампаниях или продуктах.</w:t>
      </w:r>
    </w:p>
    <w:p w14:paraId="3A51EEC0" w14:textId="1CEAEE46" w:rsidR="00807338" w:rsidRPr="001827EF" w:rsidRDefault="00807338" w:rsidP="001345C5">
      <w:pPr>
        <w:spacing w:after="160" w:line="259" w:lineRule="auto"/>
        <w:ind w:firstLine="0"/>
        <w:jc w:val="left"/>
      </w:pPr>
      <w:r>
        <w:br w:type="page"/>
      </w:r>
      <w:r w:rsidR="001345C5" w:rsidRPr="001345C5">
        <w:lastRenderedPageBreak/>
        <w:t>Вычисление суммы заказа</w:t>
      </w:r>
      <w:r w:rsidR="001345C5" w:rsidRPr="001827EF">
        <w:t>:</w:t>
      </w:r>
    </w:p>
    <w:p w14:paraId="46FDD16F" w14:textId="56384985" w:rsidR="001345C5" w:rsidRPr="001345C5" w:rsidRDefault="001345C5" w:rsidP="001345C5">
      <w:pPr>
        <w:spacing w:after="160" w:line="360" w:lineRule="auto"/>
        <w:ind w:firstLine="0"/>
      </w:pPr>
      <w:r w:rsidRPr="001345C5">
        <w:t>Для корректного вычисления суммы заказа в системе используется следующий алгоритм</w:t>
      </w:r>
      <w:r w:rsidR="00F36BFA" w:rsidRPr="00F36BFA">
        <w:t xml:space="preserve"> </w:t>
      </w:r>
      <w:r w:rsidR="00F36BFA">
        <w:t>(</w:t>
      </w:r>
      <w:r w:rsidR="00F36BFA">
        <w:t>Рисунок 4.1.1</w:t>
      </w:r>
      <w:r w:rsidR="00F36BFA">
        <w:t>)</w:t>
      </w:r>
      <w:r w:rsidRPr="001345C5">
        <w:t>:</w:t>
      </w:r>
    </w:p>
    <w:p w14:paraId="12587228" w14:textId="77777777" w:rsidR="001345C5" w:rsidRPr="001345C5" w:rsidRDefault="001345C5" w:rsidP="00BB6691">
      <w:pPr>
        <w:numPr>
          <w:ilvl w:val="0"/>
          <w:numId w:val="21"/>
        </w:numPr>
        <w:spacing w:after="160" w:line="360" w:lineRule="auto"/>
      </w:pPr>
      <w:r w:rsidRPr="001345C5">
        <w:t>Каждая строка в документе "Заказ на рекламную кампанию" представляет собой заказ на определенный вид продукции с количеством и ценой.</w:t>
      </w:r>
    </w:p>
    <w:p w14:paraId="66203269" w14:textId="77777777" w:rsidR="001345C5" w:rsidRDefault="001345C5" w:rsidP="00BB6691">
      <w:pPr>
        <w:numPr>
          <w:ilvl w:val="0"/>
          <w:numId w:val="21"/>
        </w:numPr>
        <w:spacing w:after="160" w:line="360" w:lineRule="auto"/>
      </w:pPr>
      <w:r w:rsidRPr="001345C5">
        <w:t>Система автоматически вычисляет общую сумму заказа по каждому виду продукции и суммирует эти данные в поле "Сумма заказа".</w:t>
      </w:r>
    </w:p>
    <w:p w14:paraId="17C6048D" w14:textId="77777777" w:rsidR="00F36BFA" w:rsidRDefault="00F36BFA" w:rsidP="001345C5">
      <w:pPr>
        <w:spacing w:after="160" w:line="240" w:lineRule="auto"/>
        <w:ind w:firstLine="0"/>
        <w:jc w:val="left"/>
        <w:rPr>
          <w:rFonts w:ascii="Lucida Console" w:hAnsi="Lucida Console"/>
          <w:sz w:val="24"/>
          <w:szCs w:val="24"/>
        </w:rPr>
      </w:pPr>
    </w:p>
    <w:p w14:paraId="32AB5879" w14:textId="462EC6D8" w:rsidR="00F36BFA" w:rsidRDefault="00F36BFA" w:rsidP="00F36BFA">
      <w:pPr>
        <w:spacing w:after="160" w:line="240" w:lineRule="auto"/>
        <w:ind w:firstLine="0"/>
        <w:jc w:val="center"/>
        <w:rPr>
          <w:rFonts w:ascii="Lucida Console" w:hAnsi="Lucida Console"/>
          <w:sz w:val="24"/>
          <w:szCs w:val="24"/>
        </w:rPr>
      </w:pPr>
      <w:r w:rsidRPr="00F36BFA">
        <w:rPr>
          <w:rFonts w:ascii="Lucida Console" w:hAnsi="Lucida Console"/>
          <w:sz w:val="24"/>
          <w:szCs w:val="24"/>
        </w:rPr>
        <w:drawing>
          <wp:inline distT="0" distB="0" distL="0" distR="0" wp14:anchorId="0B8F1F91" wp14:editId="55C8AA4D">
            <wp:extent cx="5939790" cy="1584325"/>
            <wp:effectExtent l="0" t="0" r="3810" b="0"/>
            <wp:docPr id="1560015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157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13DD" w14:textId="60F92FE2" w:rsidR="00F36BFA" w:rsidRDefault="00F36BFA" w:rsidP="00F36BFA">
      <w:pPr>
        <w:spacing w:after="160" w:line="259" w:lineRule="auto"/>
        <w:ind w:firstLine="0"/>
        <w:jc w:val="center"/>
      </w:pPr>
      <w:r>
        <w:t>Рисунок</w:t>
      </w:r>
      <w:r>
        <w:t xml:space="preserve"> 4.1.1 - </w:t>
      </w:r>
      <w:r w:rsidRPr="001345C5">
        <w:t>Код для расчета суммы заказа</w:t>
      </w:r>
    </w:p>
    <w:p w14:paraId="48BFE368" w14:textId="77777777" w:rsidR="001345C5" w:rsidRDefault="001345C5" w:rsidP="001345C5">
      <w:pPr>
        <w:spacing w:after="160" w:line="259" w:lineRule="auto"/>
        <w:ind w:firstLine="0"/>
        <w:jc w:val="left"/>
      </w:pPr>
    </w:p>
    <w:p w14:paraId="74731E84" w14:textId="77777777" w:rsidR="00C159CD" w:rsidRDefault="00C159CD" w:rsidP="001345C5">
      <w:pPr>
        <w:spacing w:after="160" w:line="259" w:lineRule="auto"/>
        <w:ind w:firstLine="0"/>
        <w:jc w:val="left"/>
      </w:pPr>
    </w:p>
    <w:p w14:paraId="1FD5560F" w14:textId="77777777" w:rsidR="00C159CD" w:rsidRDefault="00C159CD" w:rsidP="001345C5">
      <w:pPr>
        <w:spacing w:after="160" w:line="259" w:lineRule="auto"/>
        <w:ind w:firstLine="0"/>
        <w:jc w:val="left"/>
      </w:pPr>
    </w:p>
    <w:p w14:paraId="0C461196" w14:textId="77777777" w:rsidR="00C159CD" w:rsidRDefault="00C159CD" w:rsidP="001345C5">
      <w:pPr>
        <w:spacing w:after="160" w:line="259" w:lineRule="auto"/>
        <w:ind w:firstLine="0"/>
        <w:jc w:val="left"/>
      </w:pPr>
    </w:p>
    <w:p w14:paraId="1CEAC5CD" w14:textId="77777777" w:rsidR="00C159CD" w:rsidRDefault="00C159CD" w:rsidP="001345C5">
      <w:pPr>
        <w:spacing w:after="160" w:line="259" w:lineRule="auto"/>
        <w:ind w:firstLine="0"/>
        <w:jc w:val="left"/>
      </w:pPr>
    </w:p>
    <w:p w14:paraId="52BDEC4E" w14:textId="77777777" w:rsidR="00C159CD" w:rsidRDefault="00C159CD" w:rsidP="001345C5">
      <w:pPr>
        <w:spacing w:after="160" w:line="259" w:lineRule="auto"/>
        <w:ind w:firstLine="0"/>
        <w:jc w:val="left"/>
      </w:pPr>
    </w:p>
    <w:p w14:paraId="0CC7A936" w14:textId="77777777" w:rsidR="00C159CD" w:rsidRDefault="00C159CD" w:rsidP="001345C5">
      <w:pPr>
        <w:spacing w:after="160" w:line="259" w:lineRule="auto"/>
        <w:ind w:firstLine="0"/>
        <w:jc w:val="left"/>
      </w:pPr>
    </w:p>
    <w:p w14:paraId="5DF3CD99" w14:textId="77777777" w:rsidR="00C159CD" w:rsidRDefault="00C159CD" w:rsidP="001345C5">
      <w:pPr>
        <w:spacing w:after="160" w:line="259" w:lineRule="auto"/>
        <w:ind w:firstLine="0"/>
        <w:jc w:val="left"/>
      </w:pPr>
    </w:p>
    <w:p w14:paraId="2ADA3C21" w14:textId="77777777" w:rsidR="00C159CD" w:rsidRDefault="00C159CD" w:rsidP="001345C5">
      <w:pPr>
        <w:spacing w:after="160" w:line="259" w:lineRule="auto"/>
        <w:ind w:firstLine="0"/>
        <w:jc w:val="left"/>
      </w:pPr>
    </w:p>
    <w:p w14:paraId="189E51B5" w14:textId="77777777" w:rsidR="00C159CD" w:rsidRDefault="00C159CD" w:rsidP="001345C5">
      <w:pPr>
        <w:spacing w:after="160" w:line="259" w:lineRule="auto"/>
        <w:ind w:firstLine="0"/>
        <w:jc w:val="left"/>
      </w:pPr>
    </w:p>
    <w:p w14:paraId="72A560ED" w14:textId="77777777" w:rsidR="00C159CD" w:rsidRDefault="00C159CD" w:rsidP="001345C5">
      <w:pPr>
        <w:spacing w:after="160" w:line="259" w:lineRule="auto"/>
        <w:ind w:firstLine="0"/>
        <w:jc w:val="left"/>
      </w:pPr>
    </w:p>
    <w:p w14:paraId="21718CB9" w14:textId="77777777" w:rsidR="00C159CD" w:rsidRDefault="00C159CD" w:rsidP="001345C5">
      <w:pPr>
        <w:spacing w:after="160" w:line="259" w:lineRule="auto"/>
        <w:ind w:firstLine="0"/>
        <w:jc w:val="left"/>
      </w:pPr>
    </w:p>
    <w:p w14:paraId="39006631" w14:textId="77777777" w:rsidR="00C159CD" w:rsidRDefault="00C159CD" w:rsidP="001345C5">
      <w:pPr>
        <w:spacing w:after="160" w:line="259" w:lineRule="auto"/>
        <w:ind w:firstLine="0"/>
        <w:jc w:val="left"/>
      </w:pPr>
    </w:p>
    <w:p w14:paraId="5519514B" w14:textId="77777777" w:rsidR="00C159CD" w:rsidRDefault="00C159CD" w:rsidP="001345C5">
      <w:pPr>
        <w:spacing w:after="160" w:line="259" w:lineRule="auto"/>
        <w:ind w:firstLine="0"/>
        <w:jc w:val="left"/>
      </w:pPr>
    </w:p>
    <w:p w14:paraId="5DBB0C23" w14:textId="77777777" w:rsidR="00C159CD" w:rsidRPr="001345C5" w:rsidRDefault="00C159CD" w:rsidP="001345C5">
      <w:pPr>
        <w:spacing w:after="160" w:line="259" w:lineRule="auto"/>
        <w:ind w:firstLine="0"/>
        <w:jc w:val="left"/>
      </w:pPr>
    </w:p>
    <w:p w14:paraId="1302A197" w14:textId="77777777" w:rsidR="00807338" w:rsidRDefault="00807338" w:rsidP="00807338">
      <w:pPr>
        <w:pStyle w:val="af2"/>
      </w:pPr>
      <w:bookmarkStart w:id="14" w:name="_Toc177574217"/>
      <w:bookmarkStart w:id="15" w:name="_Toc184768666"/>
      <w:r>
        <w:t>ЗАКЛЮЧЕНИЕ</w:t>
      </w:r>
      <w:bookmarkEnd w:id="14"/>
      <w:bookmarkEnd w:id="15"/>
    </w:p>
    <w:p w14:paraId="66FDE9F1" w14:textId="77777777" w:rsidR="00807338" w:rsidRDefault="00807338" w:rsidP="00807338">
      <w:pPr>
        <w:jc w:val="center"/>
      </w:pPr>
    </w:p>
    <w:p w14:paraId="72F29DAB" w14:textId="77777777" w:rsidR="001345C5" w:rsidRPr="001345C5" w:rsidRDefault="001345C5" w:rsidP="001345C5">
      <w:r w:rsidRPr="001345C5">
        <w:t>Разработанная система автоматизирует управление рекламной деятельностью, предоставляя гибкие инструменты для учёта клиентов, сотрудников, заказов, доходов и расходов. Это позволяет повысить эффективность работы, сократить количество ошибок и ускорить обработку данных. Внедрение системы значительно улучшает качество обслуживания клиентов, повышает прозрачность расчетов и упрощает анализ деятельности компании.</w:t>
      </w:r>
    </w:p>
    <w:p w14:paraId="6097AB32" w14:textId="09C99B33" w:rsidR="001345C5" w:rsidRPr="004B626B" w:rsidRDefault="001345C5" w:rsidP="001345C5">
      <w:r w:rsidRPr="001345C5">
        <w:t>Проект продемонстрировал возможности платформы 1С для создания эффективных инструментов для автоматизации управления рекламной деятельностью, которые можно адаптировать для различных бизнес-процессов в разных отраслях.</w:t>
      </w:r>
      <w:r w:rsidR="004B626B" w:rsidRPr="004B626B">
        <w:t>[5]</w:t>
      </w:r>
    </w:p>
    <w:p w14:paraId="58643D71" w14:textId="326819AD" w:rsidR="00A046F2" w:rsidRDefault="00A046F2" w:rsidP="00A046F2">
      <w:pPr>
        <w:rPr>
          <w:color w:val="000000"/>
        </w:rPr>
      </w:pPr>
      <w:r>
        <w:rPr>
          <w:color w:val="000000"/>
        </w:rPr>
        <w:t>Поставленные задачи проекта были реализованы: изучена предметная область, спроектировано ПО</w:t>
      </w:r>
      <w:r>
        <w:t xml:space="preserve"> на платформе «1С:Предприятие»</w:t>
      </w:r>
      <w:r>
        <w:rPr>
          <w:color w:val="000000"/>
        </w:rPr>
        <w:t xml:space="preserve">, реализовано программное обеспечение на </w:t>
      </w:r>
      <w:r>
        <w:t>встроенном языке 1С</w:t>
      </w:r>
      <w:r>
        <w:rPr>
          <w:color w:val="000000"/>
        </w:rPr>
        <w:t>, проверена работоспособность ПО.</w:t>
      </w:r>
    </w:p>
    <w:p w14:paraId="75400062" w14:textId="42FFEBCD" w:rsidR="00D10F57" w:rsidRPr="00042337" w:rsidRDefault="00A046F2" w:rsidP="00D10F57">
      <w:pPr>
        <w:spacing w:line="360" w:lineRule="auto"/>
      </w:pPr>
      <w:r>
        <w:rPr>
          <w:color w:val="000000"/>
        </w:rPr>
        <w:t xml:space="preserve">Итогом разработки стала программа, представляющая собой </w:t>
      </w:r>
      <w:r>
        <w:rPr>
          <w:color w:val="000000" w:themeColor="text1"/>
        </w:rPr>
        <w:t xml:space="preserve">автоматизированное приложение </w:t>
      </w:r>
      <w:r w:rsidR="001345C5" w:rsidRPr="001345C5">
        <w:t>для управления рекламной деятельностью</w:t>
      </w:r>
      <w:r w:rsidR="001345C5">
        <w:t xml:space="preserve"> направленное</w:t>
      </w:r>
      <w:r>
        <w:t xml:space="preserve"> </w:t>
      </w:r>
      <w:r w:rsidR="001345C5">
        <w:t>на</w:t>
      </w:r>
      <w:r>
        <w:t xml:space="preserve"> решения широкого спектра задач автоматизации учета и управления.</w:t>
      </w:r>
      <w:r w:rsidR="00D10F57">
        <w:t xml:space="preserve"> Р</w:t>
      </w:r>
      <w:r w:rsidR="00D10F57" w:rsidRPr="00042337">
        <w:t>азработанная система полезна для компаний, которые стремятся улучшить организацию своей работы и повысить производительность, обеспечивая себе преимущества на рынке</w:t>
      </w:r>
      <w:r w:rsidR="00D10F57" w:rsidRPr="00D10F57">
        <w:t xml:space="preserve"> [4, </w:t>
      </w:r>
      <w:r w:rsidR="004C38F6" w:rsidRPr="004C38F6">
        <w:t>3</w:t>
      </w:r>
      <w:r w:rsidR="00D10F57" w:rsidRPr="00D10F57">
        <w:t>]</w:t>
      </w:r>
      <w:r w:rsidR="00D10F57" w:rsidRPr="00042337">
        <w:t>.</w:t>
      </w:r>
    </w:p>
    <w:p w14:paraId="1895F6D6" w14:textId="335B9924" w:rsidR="00A046F2" w:rsidRDefault="00A046F2" w:rsidP="00A046F2">
      <w:pPr>
        <w:rPr>
          <w:color w:val="000000"/>
        </w:rPr>
      </w:pPr>
    </w:p>
    <w:p w14:paraId="7EB29C41" w14:textId="77777777" w:rsidR="00A046F2" w:rsidRDefault="00A046F2" w:rsidP="00A046F2"/>
    <w:p w14:paraId="485B841C" w14:textId="5EADC26F" w:rsidR="00A046F2" w:rsidRDefault="00A046F2">
      <w:pPr>
        <w:spacing w:after="160" w:line="259" w:lineRule="auto"/>
        <w:ind w:firstLine="0"/>
        <w:jc w:val="left"/>
      </w:pPr>
      <w:r>
        <w:br w:type="page"/>
      </w:r>
    </w:p>
    <w:p w14:paraId="27C314AF" w14:textId="77777777" w:rsidR="002962FE" w:rsidRPr="00E65E45" w:rsidRDefault="008B4DC0" w:rsidP="00807338">
      <w:pPr>
        <w:pStyle w:val="af2"/>
      </w:pPr>
      <w:bookmarkStart w:id="16" w:name="_Toc184768667"/>
      <w:r w:rsidRPr="00807338">
        <w:lastRenderedPageBreak/>
        <w:t>СПИСОК</w:t>
      </w:r>
      <w:r w:rsidRPr="00E65E45">
        <w:t xml:space="preserve"> ИСПОЛЬЗОВАННЫХ ИСТОЧНИКОВ</w:t>
      </w:r>
      <w:bookmarkEnd w:id="16"/>
    </w:p>
    <w:p w14:paraId="01FD5206" w14:textId="77777777" w:rsidR="002962FE" w:rsidRPr="00E65E45" w:rsidRDefault="002962FE" w:rsidP="00DF3812"/>
    <w:p w14:paraId="358FA8FA" w14:textId="7FB8A772" w:rsidR="0055059A" w:rsidRPr="006B6EAE" w:rsidRDefault="006B6EAE" w:rsidP="00BB6691">
      <w:pPr>
        <w:pStyle w:val="a3"/>
        <w:numPr>
          <w:ilvl w:val="0"/>
          <w:numId w:val="4"/>
        </w:numPr>
      </w:pPr>
      <w:r w:rsidRPr="006B6EAE">
        <w:t>1С:Предприятие 8. Система программ [Электронный ресурс]. Режим доступа: https://v8.1c.ru/</w:t>
      </w:r>
      <w:r w:rsidR="0055059A" w:rsidRPr="006B6EAE">
        <w:t xml:space="preserve">. </w:t>
      </w:r>
    </w:p>
    <w:p w14:paraId="66CA37F7" w14:textId="35E12489" w:rsidR="005306D6" w:rsidRPr="006B6EAE" w:rsidRDefault="003C4598" w:rsidP="00BB6691">
      <w:pPr>
        <w:pStyle w:val="a3"/>
        <w:numPr>
          <w:ilvl w:val="0"/>
          <w:numId w:val="4"/>
        </w:numPr>
      </w:pPr>
      <w:r w:rsidRPr="006B6EAE">
        <w:t>Рекламный бизнес [Электронный ресурс]. – Режим доступа: https://advertising-guide.ru/.</w:t>
      </w:r>
    </w:p>
    <w:p w14:paraId="59998E53" w14:textId="77777777" w:rsidR="004B626B" w:rsidRPr="006B6EAE" w:rsidRDefault="004B626B" w:rsidP="00BB6691">
      <w:pPr>
        <w:pStyle w:val="a3"/>
        <w:numPr>
          <w:ilvl w:val="0"/>
          <w:numId w:val="4"/>
        </w:numPr>
      </w:pPr>
      <w:r w:rsidRPr="006B6EAE">
        <w:t>Хрусталева, Е.Ю. 101 совет начинающим разработчикам в системе «1С:Предприятие 8». – Москва: ООО «1С-Паблишинг», 2015. – 211 с.</w:t>
      </w:r>
    </w:p>
    <w:p w14:paraId="6D56D4B9" w14:textId="0DE3E015" w:rsidR="00667B8F" w:rsidRPr="006B6EAE" w:rsidRDefault="004B626B" w:rsidP="00BB6691">
      <w:pPr>
        <w:pStyle w:val="a3"/>
        <w:numPr>
          <w:ilvl w:val="0"/>
          <w:numId w:val="4"/>
        </w:numPr>
      </w:pPr>
      <w:r w:rsidRPr="006B6EAE">
        <w:t>Радченко, М.Г., Хрусталева, Е.Н. 1С:Предприятие 8.3. Практическое пособие разработчика. Примеры и типовые приёмы. – Москва: ООО «1С-Паблишинг», 2013. – 963 с.</w:t>
      </w:r>
    </w:p>
    <w:sectPr w:rsidR="00667B8F" w:rsidRPr="006B6EAE" w:rsidSect="002A2C9B">
      <w:footerReference w:type="default" r:id="rId25"/>
      <w:pgSz w:w="11906" w:h="16838"/>
      <w:pgMar w:top="567" w:right="851" w:bottom="568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F6341" w14:textId="77777777" w:rsidR="00AF702E" w:rsidRDefault="00AF702E" w:rsidP="00DF3812">
      <w:r>
        <w:separator/>
      </w:r>
    </w:p>
  </w:endnote>
  <w:endnote w:type="continuationSeparator" w:id="0">
    <w:p w14:paraId="15CC4D53" w14:textId="77777777" w:rsidR="00AF702E" w:rsidRDefault="00AF702E" w:rsidP="00DF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5727759"/>
      <w:docPartObj>
        <w:docPartGallery w:val="Page Numbers (Bottom of Page)"/>
        <w:docPartUnique/>
      </w:docPartObj>
    </w:sdtPr>
    <w:sdtEndPr/>
    <w:sdtContent>
      <w:p w14:paraId="6ACD00C7" w14:textId="0892C6AE" w:rsidR="0025168E" w:rsidRDefault="0025168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AE4">
          <w:rPr>
            <w:noProof/>
          </w:rPr>
          <w:t>14</w:t>
        </w:r>
        <w:r>
          <w:fldChar w:fldCharType="end"/>
        </w:r>
      </w:p>
    </w:sdtContent>
  </w:sdt>
  <w:p w14:paraId="7626E83A" w14:textId="77777777" w:rsidR="004B138A" w:rsidRDefault="004B138A" w:rsidP="00DF38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81350" w14:textId="77777777" w:rsidR="00AF702E" w:rsidRDefault="00AF702E" w:rsidP="00DF3812">
      <w:r>
        <w:separator/>
      </w:r>
    </w:p>
  </w:footnote>
  <w:footnote w:type="continuationSeparator" w:id="0">
    <w:p w14:paraId="0752F359" w14:textId="77777777" w:rsidR="00AF702E" w:rsidRDefault="00AF702E" w:rsidP="00DF3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C6D01"/>
    <w:multiLevelType w:val="multilevel"/>
    <w:tmpl w:val="AFC8F9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3D77FA"/>
    <w:multiLevelType w:val="hybridMultilevel"/>
    <w:tmpl w:val="F878A9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1D62EA"/>
    <w:multiLevelType w:val="multilevel"/>
    <w:tmpl w:val="584000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A07E3"/>
    <w:multiLevelType w:val="multilevel"/>
    <w:tmpl w:val="64BC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93555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9240871"/>
    <w:multiLevelType w:val="multilevel"/>
    <w:tmpl w:val="200A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74CD9"/>
    <w:multiLevelType w:val="multilevel"/>
    <w:tmpl w:val="A232D5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7" w15:restartNumberingAfterBreak="0">
    <w:nsid w:val="32F81438"/>
    <w:multiLevelType w:val="multilevel"/>
    <w:tmpl w:val="8B18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A6F93"/>
    <w:multiLevelType w:val="multilevel"/>
    <w:tmpl w:val="4F02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AB6B5B"/>
    <w:multiLevelType w:val="hybridMultilevel"/>
    <w:tmpl w:val="9432BE44"/>
    <w:lvl w:ilvl="0" w:tplc="ED1E52A2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0" w15:restartNumberingAfterBreak="0">
    <w:nsid w:val="3D727778"/>
    <w:multiLevelType w:val="multilevel"/>
    <w:tmpl w:val="FFA26F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54F2F87"/>
    <w:multiLevelType w:val="multilevel"/>
    <w:tmpl w:val="A2E478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97C76"/>
    <w:multiLevelType w:val="hybridMultilevel"/>
    <w:tmpl w:val="F71229F0"/>
    <w:lvl w:ilvl="0" w:tplc="ED1E5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4260DB"/>
    <w:multiLevelType w:val="multilevel"/>
    <w:tmpl w:val="0F08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B61CFE"/>
    <w:multiLevelType w:val="multilevel"/>
    <w:tmpl w:val="C68C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D2EBE"/>
    <w:multiLevelType w:val="hybridMultilevel"/>
    <w:tmpl w:val="EB629DBE"/>
    <w:lvl w:ilvl="0" w:tplc="ED1E5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C762CFE"/>
    <w:multiLevelType w:val="multilevel"/>
    <w:tmpl w:val="8034D2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C7413"/>
    <w:multiLevelType w:val="hybridMultilevel"/>
    <w:tmpl w:val="E814C67A"/>
    <w:lvl w:ilvl="0" w:tplc="ED1E5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B848AF"/>
    <w:multiLevelType w:val="multilevel"/>
    <w:tmpl w:val="A6B4B0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968D3"/>
    <w:multiLevelType w:val="multilevel"/>
    <w:tmpl w:val="3798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C819AE"/>
    <w:multiLevelType w:val="multilevel"/>
    <w:tmpl w:val="DAA6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CC1146"/>
    <w:multiLevelType w:val="hybridMultilevel"/>
    <w:tmpl w:val="A69AE33C"/>
    <w:lvl w:ilvl="0" w:tplc="ED1E52A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819464457">
    <w:abstractNumId w:val="4"/>
  </w:num>
  <w:num w:numId="2" w16cid:durableId="1308588323">
    <w:abstractNumId w:val="6"/>
  </w:num>
  <w:num w:numId="3" w16cid:durableId="1206329128">
    <w:abstractNumId w:val="20"/>
  </w:num>
  <w:num w:numId="4" w16cid:durableId="15349390">
    <w:abstractNumId w:val="1"/>
  </w:num>
  <w:num w:numId="5" w16cid:durableId="321665366">
    <w:abstractNumId w:val="10"/>
  </w:num>
  <w:num w:numId="6" w16cid:durableId="929775633">
    <w:abstractNumId w:val="14"/>
  </w:num>
  <w:num w:numId="7" w16cid:durableId="581723758">
    <w:abstractNumId w:val="15"/>
  </w:num>
  <w:num w:numId="8" w16cid:durableId="1117286859">
    <w:abstractNumId w:val="3"/>
  </w:num>
  <w:num w:numId="9" w16cid:durableId="1374773385">
    <w:abstractNumId w:val="0"/>
  </w:num>
  <w:num w:numId="10" w16cid:durableId="126902777">
    <w:abstractNumId w:val="11"/>
  </w:num>
  <w:num w:numId="11" w16cid:durableId="933896925">
    <w:abstractNumId w:val="16"/>
  </w:num>
  <w:num w:numId="12" w16cid:durableId="1462915176">
    <w:abstractNumId w:val="17"/>
  </w:num>
  <w:num w:numId="13" w16cid:durableId="1435980853">
    <w:abstractNumId w:val="12"/>
  </w:num>
  <w:num w:numId="14" w16cid:durableId="1198279263">
    <w:abstractNumId w:val="21"/>
  </w:num>
  <w:num w:numId="15" w16cid:durableId="1006400103">
    <w:abstractNumId w:val="9"/>
  </w:num>
  <w:num w:numId="16" w16cid:durableId="849300897">
    <w:abstractNumId w:val="18"/>
  </w:num>
  <w:num w:numId="17" w16cid:durableId="650404156">
    <w:abstractNumId w:val="8"/>
  </w:num>
  <w:num w:numId="18" w16cid:durableId="1779912864">
    <w:abstractNumId w:val="7"/>
  </w:num>
  <w:num w:numId="19" w16cid:durableId="2017538658">
    <w:abstractNumId w:val="5"/>
  </w:num>
  <w:num w:numId="20" w16cid:durableId="1184831549">
    <w:abstractNumId w:val="19"/>
  </w:num>
  <w:num w:numId="21" w16cid:durableId="1364987066">
    <w:abstractNumId w:val="13"/>
  </w:num>
  <w:num w:numId="22" w16cid:durableId="1886214797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15"/>
    <w:rsid w:val="00033515"/>
    <w:rsid w:val="00033F95"/>
    <w:rsid w:val="00072C86"/>
    <w:rsid w:val="00080E90"/>
    <w:rsid w:val="0008663D"/>
    <w:rsid w:val="0009606B"/>
    <w:rsid w:val="000971EE"/>
    <w:rsid w:val="000A030D"/>
    <w:rsid w:val="000A3416"/>
    <w:rsid w:val="000A3E8F"/>
    <w:rsid w:val="000A6D0B"/>
    <w:rsid w:val="000B2037"/>
    <w:rsid w:val="000D1B17"/>
    <w:rsid w:val="000F12C8"/>
    <w:rsid w:val="0011632E"/>
    <w:rsid w:val="00130C55"/>
    <w:rsid w:val="001345C5"/>
    <w:rsid w:val="0017413C"/>
    <w:rsid w:val="00176CF7"/>
    <w:rsid w:val="001827EF"/>
    <w:rsid w:val="00192BDE"/>
    <w:rsid w:val="001A403A"/>
    <w:rsid w:val="001B2E82"/>
    <w:rsid w:val="001C500E"/>
    <w:rsid w:val="001D4E6C"/>
    <w:rsid w:val="001D7DB5"/>
    <w:rsid w:val="0021377A"/>
    <w:rsid w:val="00226209"/>
    <w:rsid w:val="0023138C"/>
    <w:rsid w:val="0023254D"/>
    <w:rsid w:val="002327A3"/>
    <w:rsid w:val="002334D5"/>
    <w:rsid w:val="0023631F"/>
    <w:rsid w:val="00244C02"/>
    <w:rsid w:val="002471CA"/>
    <w:rsid w:val="0025168E"/>
    <w:rsid w:val="0025658E"/>
    <w:rsid w:val="00263573"/>
    <w:rsid w:val="002705B5"/>
    <w:rsid w:val="0027537F"/>
    <w:rsid w:val="00292253"/>
    <w:rsid w:val="00295B93"/>
    <w:rsid w:val="002962FE"/>
    <w:rsid w:val="002A2B15"/>
    <w:rsid w:val="002A2C9B"/>
    <w:rsid w:val="002B3C3B"/>
    <w:rsid w:val="002B5069"/>
    <w:rsid w:val="002B5EA8"/>
    <w:rsid w:val="002C7EE9"/>
    <w:rsid w:val="002D6586"/>
    <w:rsid w:val="002D6AE4"/>
    <w:rsid w:val="002D79C7"/>
    <w:rsid w:val="002E0A1D"/>
    <w:rsid w:val="002E4CC9"/>
    <w:rsid w:val="002F3691"/>
    <w:rsid w:val="002F6AEB"/>
    <w:rsid w:val="00306461"/>
    <w:rsid w:val="00313223"/>
    <w:rsid w:val="00320225"/>
    <w:rsid w:val="003526F5"/>
    <w:rsid w:val="00355C2D"/>
    <w:rsid w:val="00356342"/>
    <w:rsid w:val="003656B2"/>
    <w:rsid w:val="00373669"/>
    <w:rsid w:val="003822C4"/>
    <w:rsid w:val="003929D0"/>
    <w:rsid w:val="0039516D"/>
    <w:rsid w:val="003A095A"/>
    <w:rsid w:val="003A7AF4"/>
    <w:rsid w:val="003C3E24"/>
    <w:rsid w:val="003C4598"/>
    <w:rsid w:val="003E3AB7"/>
    <w:rsid w:val="003E3DCC"/>
    <w:rsid w:val="00415A6B"/>
    <w:rsid w:val="004237B4"/>
    <w:rsid w:val="00426934"/>
    <w:rsid w:val="004371F2"/>
    <w:rsid w:val="0044115B"/>
    <w:rsid w:val="00450149"/>
    <w:rsid w:val="00485BE4"/>
    <w:rsid w:val="00490812"/>
    <w:rsid w:val="00492684"/>
    <w:rsid w:val="004B138A"/>
    <w:rsid w:val="004B2E62"/>
    <w:rsid w:val="004B4A7C"/>
    <w:rsid w:val="004B626B"/>
    <w:rsid w:val="004C0DD3"/>
    <w:rsid w:val="004C2F84"/>
    <w:rsid w:val="004C38F6"/>
    <w:rsid w:val="004D2865"/>
    <w:rsid w:val="004D322B"/>
    <w:rsid w:val="004D7F73"/>
    <w:rsid w:val="004E34BD"/>
    <w:rsid w:val="004F2C9C"/>
    <w:rsid w:val="0051058D"/>
    <w:rsid w:val="005306D6"/>
    <w:rsid w:val="005329CC"/>
    <w:rsid w:val="00542F20"/>
    <w:rsid w:val="0055059A"/>
    <w:rsid w:val="005625EF"/>
    <w:rsid w:val="0056776F"/>
    <w:rsid w:val="00573D15"/>
    <w:rsid w:val="00575A89"/>
    <w:rsid w:val="00593BFA"/>
    <w:rsid w:val="005945D7"/>
    <w:rsid w:val="005A693F"/>
    <w:rsid w:val="005B1C53"/>
    <w:rsid w:val="005B6D6B"/>
    <w:rsid w:val="005E193A"/>
    <w:rsid w:val="005E2E40"/>
    <w:rsid w:val="005E361B"/>
    <w:rsid w:val="005E63A8"/>
    <w:rsid w:val="005E77ED"/>
    <w:rsid w:val="005F0D24"/>
    <w:rsid w:val="005F4E56"/>
    <w:rsid w:val="00611ED3"/>
    <w:rsid w:val="0063610E"/>
    <w:rsid w:val="00651216"/>
    <w:rsid w:val="0065396D"/>
    <w:rsid w:val="00667B8F"/>
    <w:rsid w:val="006714CC"/>
    <w:rsid w:val="006734BB"/>
    <w:rsid w:val="006906D0"/>
    <w:rsid w:val="00696CAA"/>
    <w:rsid w:val="006A18B3"/>
    <w:rsid w:val="006B1EDD"/>
    <w:rsid w:val="006B6EAE"/>
    <w:rsid w:val="006C2AEB"/>
    <w:rsid w:val="006C682E"/>
    <w:rsid w:val="006D7085"/>
    <w:rsid w:val="0070653C"/>
    <w:rsid w:val="00724548"/>
    <w:rsid w:val="00724ADD"/>
    <w:rsid w:val="00741E47"/>
    <w:rsid w:val="00752939"/>
    <w:rsid w:val="00756017"/>
    <w:rsid w:val="00776052"/>
    <w:rsid w:val="007822BF"/>
    <w:rsid w:val="007863FF"/>
    <w:rsid w:val="0079258F"/>
    <w:rsid w:val="007A2281"/>
    <w:rsid w:val="007A3498"/>
    <w:rsid w:val="007A404E"/>
    <w:rsid w:val="007B5364"/>
    <w:rsid w:val="007C603C"/>
    <w:rsid w:val="007F0804"/>
    <w:rsid w:val="0080331E"/>
    <w:rsid w:val="00807338"/>
    <w:rsid w:val="00830496"/>
    <w:rsid w:val="00840385"/>
    <w:rsid w:val="00853B58"/>
    <w:rsid w:val="00863C63"/>
    <w:rsid w:val="00877840"/>
    <w:rsid w:val="008A20C4"/>
    <w:rsid w:val="008A3F25"/>
    <w:rsid w:val="008B4DC0"/>
    <w:rsid w:val="008C2740"/>
    <w:rsid w:val="008F287B"/>
    <w:rsid w:val="009407AF"/>
    <w:rsid w:val="0094355D"/>
    <w:rsid w:val="009528C4"/>
    <w:rsid w:val="009538CF"/>
    <w:rsid w:val="00961FA3"/>
    <w:rsid w:val="0099266C"/>
    <w:rsid w:val="009A52DD"/>
    <w:rsid w:val="009A6814"/>
    <w:rsid w:val="009B31CC"/>
    <w:rsid w:val="009C31A8"/>
    <w:rsid w:val="009C497E"/>
    <w:rsid w:val="009D5890"/>
    <w:rsid w:val="009E157E"/>
    <w:rsid w:val="009E6A43"/>
    <w:rsid w:val="009F7204"/>
    <w:rsid w:val="00A046F2"/>
    <w:rsid w:val="00A06A2B"/>
    <w:rsid w:val="00A41347"/>
    <w:rsid w:val="00A54EF2"/>
    <w:rsid w:val="00A61B8B"/>
    <w:rsid w:val="00A61BF5"/>
    <w:rsid w:val="00A63758"/>
    <w:rsid w:val="00A77228"/>
    <w:rsid w:val="00A83E7F"/>
    <w:rsid w:val="00A92699"/>
    <w:rsid w:val="00AB738F"/>
    <w:rsid w:val="00AC2C73"/>
    <w:rsid w:val="00AE1931"/>
    <w:rsid w:val="00AF702E"/>
    <w:rsid w:val="00B0033B"/>
    <w:rsid w:val="00B23389"/>
    <w:rsid w:val="00B26C98"/>
    <w:rsid w:val="00B319D0"/>
    <w:rsid w:val="00B45030"/>
    <w:rsid w:val="00B45328"/>
    <w:rsid w:val="00B51219"/>
    <w:rsid w:val="00B5125B"/>
    <w:rsid w:val="00B82073"/>
    <w:rsid w:val="00B82846"/>
    <w:rsid w:val="00B8610D"/>
    <w:rsid w:val="00BA4FDA"/>
    <w:rsid w:val="00BA733B"/>
    <w:rsid w:val="00BB367A"/>
    <w:rsid w:val="00BB6691"/>
    <w:rsid w:val="00BC0464"/>
    <w:rsid w:val="00BC23FC"/>
    <w:rsid w:val="00BC7C51"/>
    <w:rsid w:val="00BD0C34"/>
    <w:rsid w:val="00BD2C2D"/>
    <w:rsid w:val="00BF27FF"/>
    <w:rsid w:val="00BF2F65"/>
    <w:rsid w:val="00C159CD"/>
    <w:rsid w:val="00C35E2D"/>
    <w:rsid w:val="00C4167E"/>
    <w:rsid w:val="00C46C88"/>
    <w:rsid w:val="00C46C8A"/>
    <w:rsid w:val="00C56759"/>
    <w:rsid w:val="00C626DD"/>
    <w:rsid w:val="00C62CC7"/>
    <w:rsid w:val="00CD7E2D"/>
    <w:rsid w:val="00CE6E63"/>
    <w:rsid w:val="00D01346"/>
    <w:rsid w:val="00D03496"/>
    <w:rsid w:val="00D04C05"/>
    <w:rsid w:val="00D06536"/>
    <w:rsid w:val="00D10F57"/>
    <w:rsid w:val="00D17A8B"/>
    <w:rsid w:val="00D33D69"/>
    <w:rsid w:val="00D50FA4"/>
    <w:rsid w:val="00D64B2F"/>
    <w:rsid w:val="00D93A4B"/>
    <w:rsid w:val="00DA23D0"/>
    <w:rsid w:val="00DA4ED7"/>
    <w:rsid w:val="00DF3812"/>
    <w:rsid w:val="00DF64C4"/>
    <w:rsid w:val="00E0370E"/>
    <w:rsid w:val="00E076A8"/>
    <w:rsid w:val="00E31DCD"/>
    <w:rsid w:val="00E33D27"/>
    <w:rsid w:val="00E46064"/>
    <w:rsid w:val="00E555AC"/>
    <w:rsid w:val="00E65E45"/>
    <w:rsid w:val="00E822FA"/>
    <w:rsid w:val="00E85A09"/>
    <w:rsid w:val="00EA336C"/>
    <w:rsid w:val="00EA3FEB"/>
    <w:rsid w:val="00EB7CBE"/>
    <w:rsid w:val="00EC083A"/>
    <w:rsid w:val="00EC3921"/>
    <w:rsid w:val="00EC6C3F"/>
    <w:rsid w:val="00EF5557"/>
    <w:rsid w:val="00EF6549"/>
    <w:rsid w:val="00F0403B"/>
    <w:rsid w:val="00F052F7"/>
    <w:rsid w:val="00F057FC"/>
    <w:rsid w:val="00F06860"/>
    <w:rsid w:val="00F07291"/>
    <w:rsid w:val="00F36BFA"/>
    <w:rsid w:val="00F46360"/>
    <w:rsid w:val="00F546E6"/>
    <w:rsid w:val="00F55B1F"/>
    <w:rsid w:val="00F63F12"/>
    <w:rsid w:val="00F744E3"/>
    <w:rsid w:val="00F909E8"/>
    <w:rsid w:val="00F96B3B"/>
    <w:rsid w:val="00FA1618"/>
    <w:rsid w:val="00FA28DB"/>
    <w:rsid w:val="00FB3934"/>
    <w:rsid w:val="00FB6822"/>
    <w:rsid w:val="00FC3A09"/>
    <w:rsid w:val="00FD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705778"/>
  <w15:docId w15:val="{5D47083C-A11E-4B3D-95A0-EA9F96D4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BFA"/>
    <w:pPr>
      <w:spacing w:after="0" w:line="30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1"/>
    <w:uiPriority w:val="9"/>
    <w:qFormat/>
    <w:rsid w:val="00DF3812"/>
    <w:pPr>
      <w:keepNext/>
      <w:keepLines/>
      <w:numPr>
        <w:numId w:val="9"/>
      </w:numPr>
      <w:spacing w:before="240"/>
      <w:jc w:val="center"/>
      <w:outlineLvl w:val="0"/>
    </w:pPr>
    <w:rPr>
      <w:rFonts w:eastAsiaTheme="majorEastAsia"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25168E"/>
    <w:pPr>
      <w:keepNext/>
      <w:keepLines/>
      <w:numPr>
        <w:ilvl w:val="1"/>
        <w:numId w:val="9"/>
      </w:numPr>
      <w:spacing w:before="40"/>
      <w:ind w:left="0"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812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812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812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812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812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812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812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B1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31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31A8"/>
  </w:style>
  <w:style w:type="paragraph" w:styleId="a6">
    <w:name w:val="footer"/>
    <w:basedOn w:val="a"/>
    <w:link w:val="a7"/>
    <w:uiPriority w:val="99"/>
    <w:unhideWhenUsed/>
    <w:rsid w:val="009C31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31A8"/>
  </w:style>
  <w:style w:type="character" w:styleId="a8">
    <w:name w:val="Hyperlink"/>
    <w:basedOn w:val="a0"/>
    <w:uiPriority w:val="99"/>
    <w:unhideWhenUsed/>
    <w:rsid w:val="005E361B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D01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1"/>
    <w:basedOn w:val="1"/>
    <w:next w:val="2"/>
    <w:link w:val="12"/>
    <w:qFormat/>
    <w:rsid w:val="00DF3812"/>
    <w:pPr>
      <w:numPr>
        <w:numId w:val="1"/>
      </w:numPr>
      <w:tabs>
        <w:tab w:val="num" w:pos="360"/>
      </w:tabs>
    </w:pPr>
  </w:style>
  <w:style w:type="paragraph" w:customStyle="1" w:styleId="110">
    <w:name w:val="1.1"/>
    <w:basedOn w:val="2"/>
    <w:next w:val="a"/>
    <w:link w:val="111"/>
    <w:qFormat/>
    <w:rsid w:val="00DF3812"/>
    <w:pPr>
      <w:numPr>
        <w:ilvl w:val="0"/>
        <w:numId w:val="0"/>
      </w:numPr>
    </w:pPr>
    <w:rPr>
      <w:rFonts w:eastAsia="Times New Roman" w:cs="Times New Roman"/>
      <w:color w:val="000000" w:themeColor="text1"/>
      <w:szCs w:val="28"/>
    </w:rPr>
  </w:style>
  <w:style w:type="character" w:customStyle="1" w:styleId="11">
    <w:name w:val="Заголовок 1 Знак"/>
    <w:basedOn w:val="a0"/>
    <w:link w:val="1"/>
    <w:uiPriority w:val="9"/>
    <w:rsid w:val="00DF3812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5168E"/>
    <w:rPr>
      <w:rFonts w:ascii="Times New Roman" w:eastAsiaTheme="majorEastAsia" w:hAnsi="Times New Roman" w:cstheme="majorBidi"/>
      <w:sz w:val="28"/>
      <w:szCs w:val="26"/>
    </w:rPr>
  </w:style>
  <w:style w:type="character" w:customStyle="1" w:styleId="12">
    <w:name w:val="1 Знак"/>
    <w:basedOn w:val="11"/>
    <w:link w:val="10"/>
    <w:rsid w:val="00DF3812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4D322B"/>
    <w:pPr>
      <w:outlineLvl w:val="9"/>
    </w:pPr>
    <w:rPr>
      <w:lang w:eastAsia="ru-RU"/>
    </w:rPr>
  </w:style>
  <w:style w:type="character" w:customStyle="1" w:styleId="111">
    <w:name w:val="1.1 Знак"/>
    <w:basedOn w:val="20"/>
    <w:link w:val="110"/>
    <w:rsid w:val="00DF3812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4D322B"/>
    <w:pPr>
      <w:tabs>
        <w:tab w:val="left" w:pos="440"/>
        <w:tab w:val="right" w:leader="dot" w:pos="9344"/>
      </w:tabs>
      <w:spacing w:after="10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79258F"/>
    <w:pPr>
      <w:tabs>
        <w:tab w:val="left" w:pos="880"/>
        <w:tab w:val="right" w:leader="dot" w:pos="9344"/>
      </w:tabs>
      <w:spacing w:after="100"/>
      <w:jc w:val="center"/>
    </w:pPr>
  </w:style>
  <w:style w:type="paragraph" w:styleId="31">
    <w:name w:val="toc 3"/>
    <w:basedOn w:val="a"/>
    <w:next w:val="a"/>
    <w:autoRedefine/>
    <w:uiPriority w:val="39"/>
    <w:unhideWhenUsed/>
    <w:rsid w:val="0079258F"/>
    <w:pPr>
      <w:spacing w:after="100"/>
      <w:ind w:left="440"/>
    </w:pPr>
    <w:rPr>
      <w:rFonts w:eastAsiaTheme="minorEastAsia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72C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72C86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072C8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72C8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72C8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72C8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72C86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F38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F3812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F38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F3812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F381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F38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F38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Заголовок структурной части"/>
    <w:basedOn w:val="1"/>
    <w:qFormat/>
    <w:rsid w:val="0025168E"/>
    <w:pPr>
      <w:numPr>
        <w:numId w:val="0"/>
      </w:numPr>
      <w:spacing w:before="0" w:line="288" w:lineRule="auto"/>
    </w:pPr>
  </w:style>
  <w:style w:type="paragraph" w:customStyle="1" w:styleId="af3">
    <w:name w:val="Рисунок"/>
    <w:basedOn w:val="a"/>
    <w:qFormat/>
    <w:rsid w:val="000A3E8F"/>
    <w:pPr>
      <w:ind w:firstLine="0"/>
      <w:jc w:val="center"/>
    </w:pPr>
  </w:style>
  <w:style w:type="character" w:styleId="af4">
    <w:name w:val="Unresolved Mention"/>
    <w:basedOn w:val="a0"/>
    <w:uiPriority w:val="99"/>
    <w:semiHidden/>
    <w:unhideWhenUsed/>
    <w:rsid w:val="006B6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3A6D4-DBF0-47DD-891F-972C4A72D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19</Pages>
  <Words>2689</Words>
  <Characters>15331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Pasha Sobol</cp:lastModifiedBy>
  <cp:revision>16</cp:revision>
  <cp:lastPrinted>2024-09-19T19:46:00Z</cp:lastPrinted>
  <dcterms:created xsi:type="dcterms:W3CDTF">2024-12-10T21:18:00Z</dcterms:created>
  <dcterms:modified xsi:type="dcterms:W3CDTF">2024-12-17T20:32:00Z</dcterms:modified>
</cp:coreProperties>
</file>