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94812" w14:textId="3D4F5870" w:rsidR="00466567" w:rsidRPr="00384C26" w:rsidRDefault="00CE590B" w:rsidP="00BD02E7">
      <w:pPr>
        <w:keepNext/>
        <w:keepLines/>
        <w:spacing w:before="120" w:after="360" w:line="276" w:lineRule="auto"/>
        <w:rPr>
          <w:rStyle w:val="a6"/>
        </w:rPr>
      </w:pPr>
      <w:r>
        <w:rPr>
          <w:rStyle w:val="a6"/>
        </w:rPr>
        <w:t xml:space="preserve">Практическая </w:t>
      </w:r>
      <w:r w:rsidR="00466567" w:rsidRPr="00384C26">
        <w:rPr>
          <w:rStyle w:val="a6"/>
        </w:rPr>
        <w:t xml:space="preserve">работа </w:t>
      </w:r>
      <w:r w:rsidR="006E661F" w:rsidRPr="0036331F">
        <w:rPr>
          <w:rStyle w:val="a6"/>
        </w:rPr>
        <w:t>6</w:t>
      </w:r>
      <w:r w:rsidR="00466567" w:rsidRPr="00384C26">
        <w:rPr>
          <w:rStyle w:val="a6"/>
        </w:rPr>
        <w:t>. Введение в табличный процессор MS Excel</w:t>
      </w:r>
      <w:r w:rsidR="00384C26" w:rsidRPr="00384C26">
        <w:rPr>
          <w:rStyle w:val="a6"/>
        </w:rPr>
        <w:t xml:space="preserve"> 2010</w:t>
      </w:r>
    </w:p>
    <w:p w14:paraId="18BEAC97" w14:textId="77777777" w:rsidR="00384C26" w:rsidRPr="002E1C0B" w:rsidRDefault="00384C26" w:rsidP="00BD02E7">
      <w:pPr>
        <w:keepNext/>
        <w:spacing w:after="240" w:line="276" w:lineRule="auto"/>
        <w:jc w:val="both"/>
      </w:pPr>
      <w:r w:rsidRPr="00384C26">
        <w:rPr>
          <w:i/>
        </w:rPr>
        <w:t>Содержание работы:</w:t>
      </w:r>
      <w:r w:rsidR="002E1C0B">
        <w:rPr>
          <w:i/>
        </w:rPr>
        <w:t xml:space="preserve"> </w:t>
      </w:r>
      <w:r w:rsidR="002E1C0B">
        <w:t xml:space="preserve">интерфейс </w:t>
      </w:r>
      <w:r w:rsidR="002E1C0B">
        <w:rPr>
          <w:lang w:val="en-US"/>
        </w:rPr>
        <w:t>MS</w:t>
      </w:r>
      <w:r w:rsidR="002E1C0B" w:rsidRPr="002E1C0B">
        <w:t xml:space="preserve"> </w:t>
      </w:r>
      <w:r w:rsidR="002E1C0B">
        <w:rPr>
          <w:lang w:val="en-US"/>
        </w:rPr>
        <w:t>Excel</w:t>
      </w:r>
      <w:r w:rsidR="002E1C0B">
        <w:t>; перемещения по таблице; выделение фрагментов таблицы; ввод данных и контроль вводимых данных.</w:t>
      </w:r>
    </w:p>
    <w:p w14:paraId="65EFCC5C" w14:textId="77777777" w:rsidR="000B0D69" w:rsidRDefault="000B0D69" w:rsidP="00BD02E7">
      <w:pPr>
        <w:keepNext/>
        <w:spacing w:line="276" w:lineRule="auto"/>
        <w:ind w:firstLine="708"/>
        <w:jc w:val="both"/>
      </w:pPr>
      <w:r w:rsidRPr="00F43BCE">
        <w:t>Новый ориентированный на результат интерфейс пользователя значительно облегчает работу в Microsoft Office Excel</w:t>
      </w:r>
      <w:r>
        <w:t xml:space="preserve"> 20</w:t>
      </w:r>
      <w:r w:rsidR="00384C26">
        <w:t>10</w:t>
      </w:r>
      <w:r w:rsidRPr="00F43BCE">
        <w:t>. Команды и функции, которые часто были спрятаны в сложных меню и панелях инструментов, теперь проще найти на проблемно-ориентированных вкладках, содержащих логические группы команд и функций. Множество диалоговых окон заменены раскрывающимися коллекциями, которые отображают доступные параметры, а наглядные подсказки или демонстрационные примеры помогают в выборе нужного параметра.</w:t>
      </w:r>
    </w:p>
    <w:p w14:paraId="3B7FC568" w14:textId="77777777" w:rsidR="000B0D69" w:rsidRPr="000B0D69" w:rsidRDefault="000B0D69" w:rsidP="00BD02E7">
      <w:pPr>
        <w:keepNext/>
        <w:spacing w:after="240" w:line="276" w:lineRule="auto"/>
        <w:ind w:firstLine="708"/>
        <w:jc w:val="both"/>
        <w:rPr>
          <w:b/>
        </w:rPr>
      </w:pPr>
      <w:r>
        <w:t xml:space="preserve">Расширение документа  - </w:t>
      </w:r>
      <w:r w:rsidRPr="000B0D69">
        <w:t>.</w:t>
      </w:r>
      <w:r>
        <w:rPr>
          <w:lang w:val="en-US"/>
        </w:rPr>
        <w:t>xlsx</w:t>
      </w:r>
    </w:p>
    <w:p w14:paraId="2FC4F469" w14:textId="77777777" w:rsidR="000B0D69" w:rsidRPr="00384C26" w:rsidRDefault="000B0D69" w:rsidP="00BD02E7">
      <w:pPr>
        <w:keepNext/>
        <w:spacing w:line="276" w:lineRule="auto"/>
        <w:ind w:firstLine="567"/>
        <w:jc w:val="both"/>
        <w:rPr>
          <w:rStyle w:val="a6"/>
        </w:rPr>
      </w:pPr>
      <w:r w:rsidRPr="00384C26">
        <w:rPr>
          <w:rStyle w:val="a6"/>
        </w:rPr>
        <w:t>Общий вид экран</w:t>
      </w:r>
      <w:r w:rsidR="00384C26" w:rsidRPr="00384C26">
        <w:rPr>
          <w:rStyle w:val="a6"/>
        </w:rPr>
        <w:t>а</w:t>
      </w:r>
    </w:p>
    <w:p w14:paraId="31E11A84" w14:textId="77777777" w:rsidR="000B0D69" w:rsidRDefault="00FE757F" w:rsidP="00BD02E7">
      <w:pPr>
        <w:keepNext/>
        <w:spacing w:line="276" w:lineRule="auto"/>
        <w:ind w:firstLine="567"/>
        <w:jc w:val="both"/>
      </w:pPr>
      <w:r>
        <w:rPr>
          <w:lang w:val="en-US"/>
        </w:rPr>
        <w:t>MS</w:t>
      </w:r>
      <w:r w:rsidRPr="00FE757F">
        <w:t xml:space="preserve"> </w:t>
      </w:r>
      <w:r>
        <w:rPr>
          <w:lang w:val="en-US"/>
        </w:rPr>
        <w:t>Excel</w:t>
      </w:r>
      <w:r>
        <w:t xml:space="preserve"> выполняется в своем собственном окне приложения. Окно приложения </w:t>
      </w:r>
      <w:r>
        <w:rPr>
          <w:lang w:val="en-US"/>
        </w:rPr>
        <w:t>MS</w:t>
      </w:r>
      <w:r w:rsidRPr="00FE757F">
        <w:t xml:space="preserve"> </w:t>
      </w:r>
      <w:r>
        <w:rPr>
          <w:lang w:val="en-US"/>
        </w:rPr>
        <w:t>Excel</w:t>
      </w:r>
      <w:r>
        <w:t xml:space="preserve"> может содержать несколько окон рабочих книг – документов, поэтому одновременно можно работать с несколькими рабочими книгами. Каждая </w:t>
      </w:r>
      <w:r w:rsidR="00D270DF">
        <w:t>рабочая книга состоит из нескольких рабочих листов, каждый из которых может содержать самостоятельную информацию.</w:t>
      </w:r>
    </w:p>
    <w:p w14:paraId="23C3008A" w14:textId="77777777" w:rsidR="0047716C" w:rsidRDefault="0047716C" w:rsidP="00BD02E7">
      <w:pPr>
        <w:keepNext/>
        <w:spacing w:line="276" w:lineRule="auto"/>
        <w:ind w:firstLine="567"/>
        <w:jc w:val="both"/>
      </w:pPr>
      <w:r>
        <w:t>Запуск пакета выполняется обычными для ОС Windows средствами. На экране поддерживается несколько рабочих листов (стандартно – 3), переключаться между которыми можно с помощью мыши, поместив на ярлычок листа ее указатель и щелкнув левой клавишей мыши. Изменять число рабочих листов можно через команду Параметры во вкладке Файл, поле Число листов. Совокупность рабочих листов называется книгой, причем для вновь открытой книги устанавливается стандартное имя Книга1.</w:t>
      </w:r>
    </w:p>
    <w:p w14:paraId="0AF865A9" w14:textId="77777777" w:rsidR="00A27A1E" w:rsidRDefault="00A27A1E" w:rsidP="00BD02E7">
      <w:pPr>
        <w:keepNext/>
        <w:spacing w:line="276" w:lineRule="auto"/>
        <w:ind w:firstLine="567"/>
        <w:jc w:val="both"/>
      </w:pPr>
      <w:r>
        <w:t>При необходимости пользователь может управлять листами рабочей книги:</w:t>
      </w:r>
    </w:p>
    <w:p w14:paraId="7660A85B" w14:textId="77777777" w:rsidR="00A27A1E" w:rsidRDefault="00A27A1E" w:rsidP="00BD02E7">
      <w:pPr>
        <w:pStyle w:val="a7"/>
        <w:keepNext/>
        <w:numPr>
          <w:ilvl w:val="0"/>
          <w:numId w:val="9"/>
        </w:numPr>
        <w:spacing w:line="276" w:lineRule="auto"/>
        <w:ind w:left="0" w:firstLine="567"/>
        <w:jc w:val="both"/>
      </w:pPr>
      <w:r>
        <w:t>изменять имена рабочих листов;</w:t>
      </w:r>
    </w:p>
    <w:p w14:paraId="7527B273" w14:textId="77777777" w:rsidR="00A27A1E" w:rsidRDefault="00A27A1E" w:rsidP="00BD02E7">
      <w:pPr>
        <w:pStyle w:val="a7"/>
        <w:keepNext/>
        <w:numPr>
          <w:ilvl w:val="0"/>
          <w:numId w:val="9"/>
        </w:numPr>
        <w:spacing w:line="276" w:lineRule="auto"/>
        <w:ind w:left="0" w:firstLine="567"/>
        <w:jc w:val="both"/>
      </w:pPr>
      <w:r>
        <w:t>добавлять и удалять рабочие листы;</w:t>
      </w:r>
    </w:p>
    <w:p w14:paraId="0EF5EEAD" w14:textId="77777777" w:rsidR="00A27A1E" w:rsidRDefault="00A27A1E" w:rsidP="00BD02E7">
      <w:pPr>
        <w:pStyle w:val="a7"/>
        <w:keepNext/>
        <w:numPr>
          <w:ilvl w:val="0"/>
          <w:numId w:val="9"/>
        </w:numPr>
        <w:spacing w:line="276" w:lineRule="auto"/>
        <w:ind w:left="0" w:firstLine="567"/>
        <w:jc w:val="both"/>
      </w:pPr>
      <w:r>
        <w:t>копировать и перемещать рабочие листы;</w:t>
      </w:r>
    </w:p>
    <w:p w14:paraId="0BD210EF" w14:textId="77777777" w:rsidR="00A27A1E" w:rsidRDefault="00A27A1E" w:rsidP="00BD02E7">
      <w:pPr>
        <w:pStyle w:val="a7"/>
        <w:keepNext/>
        <w:numPr>
          <w:ilvl w:val="0"/>
          <w:numId w:val="9"/>
        </w:numPr>
        <w:spacing w:line="276" w:lineRule="auto"/>
        <w:ind w:left="0" w:firstLine="567"/>
        <w:jc w:val="both"/>
      </w:pPr>
      <w:r>
        <w:t>объединять рабочие листы (режим группового выделения);</w:t>
      </w:r>
    </w:p>
    <w:p w14:paraId="14E04923" w14:textId="77777777" w:rsidR="00A27A1E" w:rsidRDefault="002253AB" w:rsidP="00BD02E7">
      <w:pPr>
        <w:pStyle w:val="a7"/>
        <w:keepNext/>
        <w:numPr>
          <w:ilvl w:val="0"/>
          <w:numId w:val="9"/>
        </w:numPr>
        <w:spacing w:line="276" w:lineRule="auto"/>
        <w:ind w:left="0" w:firstLine="567"/>
        <w:jc w:val="both"/>
      </w:pPr>
      <w:r>
        <w:t>изменять цвета ярлы</w:t>
      </w:r>
      <w:r w:rsidR="00A27A1E">
        <w:t>чка.</w:t>
      </w:r>
    </w:p>
    <w:p w14:paraId="7B6292E9" w14:textId="77777777" w:rsidR="0047716C" w:rsidRDefault="0047716C" w:rsidP="00BD02E7">
      <w:pPr>
        <w:keepNext/>
        <w:spacing w:line="276" w:lineRule="auto"/>
        <w:ind w:firstLine="567"/>
        <w:jc w:val="both"/>
      </w:pPr>
      <w:r>
        <w:t>Экран, как правило, разбит на множество ячеек, куда и заносится информация (это разбиение называется координатной сеткой). Сетка очень удобна для пользователя, однако она не всегда присутствует. Для переключения сетки необходимо установить или снять флажок Сетка в группе Показать вкладки Вид.</w:t>
      </w:r>
    </w:p>
    <w:p w14:paraId="0FAAF4A0" w14:textId="77777777" w:rsidR="003E0C5B" w:rsidRDefault="003E0C5B" w:rsidP="00BD02E7">
      <w:pPr>
        <w:keepNext/>
        <w:spacing w:line="276" w:lineRule="auto"/>
        <w:ind w:firstLine="567"/>
        <w:jc w:val="both"/>
      </w:pPr>
      <w:r>
        <w:t xml:space="preserve">На рис.1 представлено главное окно программы. </w:t>
      </w:r>
      <w:r w:rsidR="002E1C0B">
        <w:t>Основные</w:t>
      </w:r>
      <w:r>
        <w:t xml:space="preserve"> его элементы:</w:t>
      </w:r>
    </w:p>
    <w:p w14:paraId="2C775AE5" w14:textId="77777777" w:rsidR="003E0C5B" w:rsidRDefault="003E0C5B" w:rsidP="00BD02E7">
      <w:pPr>
        <w:pStyle w:val="a7"/>
        <w:keepNext/>
        <w:numPr>
          <w:ilvl w:val="0"/>
          <w:numId w:val="8"/>
        </w:numPr>
        <w:spacing w:line="276" w:lineRule="auto"/>
        <w:ind w:left="0" w:firstLine="567"/>
        <w:jc w:val="both"/>
      </w:pPr>
      <w:r w:rsidRPr="002E1C0B">
        <w:rPr>
          <w:b/>
        </w:rPr>
        <w:t>Заголовок окна</w:t>
      </w:r>
      <w:r>
        <w:t xml:space="preserve"> расположен вверху экрана и отображает значок </w:t>
      </w:r>
      <w:r>
        <w:rPr>
          <w:lang w:val="en-US"/>
        </w:rPr>
        <w:t>Excel</w:t>
      </w:r>
      <w:r>
        <w:t>, название открытой в данный момент Рабочей книги. При открытии новой рабочей книги ей присваивается временное имя Книга</w:t>
      </w:r>
      <w:r>
        <w:rPr>
          <w:lang w:val="en-US"/>
        </w:rPr>
        <w:t>N</w:t>
      </w:r>
      <w:r>
        <w:t>. В правом верхнем углу строки названия размещены кнопки Свернуть, Развернуть, Свернуть в окно и Закрыть.</w:t>
      </w:r>
    </w:p>
    <w:p w14:paraId="79E6C294" w14:textId="77777777" w:rsidR="003E0C5B" w:rsidRDefault="003E0C5B" w:rsidP="00BD02E7">
      <w:pPr>
        <w:pStyle w:val="a7"/>
        <w:keepNext/>
        <w:numPr>
          <w:ilvl w:val="0"/>
          <w:numId w:val="8"/>
        </w:numPr>
        <w:spacing w:line="276" w:lineRule="auto"/>
        <w:ind w:left="0" w:firstLine="567"/>
        <w:jc w:val="both"/>
      </w:pPr>
      <w:r w:rsidRPr="002E1C0B">
        <w:rPr>
          <w:b/>
        </w:rPr>
        <w:t>Лента</w:t>
      </w:r>
      <w:r>
        <w:t xml:space="preserve"> – новый пользовательский интерфейс, пришедший на смену панелям инструментов. Она представляет собой полосу в верхней части экрана, на которой размещаются все основные наборы команд, сгруппированные по тематикам в группах на отдельных вкладках.</w:t>
      </w:r>
    </w:p>
    <w:p w14:paraId="24C39B3B" w14:textId="77777777" w:rsidR="003E0C5B" w:rsidRDefault="003E0C5B" w:rsidP="00BD02E7">
      <w:pPr>
        <w:pStyle w:val="a7"/>
        <w:keepNext/>
        <w:numPr>
          <w:ilvl w:val="0"/>
          <w:numId w:val="8"/>
        </w:numPr>
        <w:spacing w:line="276" w:lineRule="auto"/>
        <w:ind w:left="0" w:firstLine="567"/>
        <w:jc w:val="both"/>
      </w:pPr>
      <w:r w:rsidRPr="002E1C0B">
        <w:rPr>
          <w:b/>
        </w:rPr>
        <w:lastRenderedPageBreak/>
        <w:t>Панель быстрого доступа</w:t>
      </w:r>
      <w:r>
        <w:t>. Предоставляет быстрый доступ к наиболее часто выполняемым командам. Изначально, Панель быстрого доступа находится над Лентой, и там расположено всего несколько команд – сохранения, отмены и повтора действия. Но вы можете добавить туда дополнительные команды, и переместить панель под Ленту (</w:t>
      </w:r>
      <w:r w:rsidR="00786707">
        <w:t xml:space="preserve">с помощью кнопки </w:t>
      </w:r>
      <w:r w:rsidR="00786707">
        <w:rPr>
          <w:noProof/>
        </w:rPr>
        <w:drawing>
          <wp:inline distT="0" distB="0" distL="0" distR="0" wp14:anchorId="106C6A55" wp14:editId="2A37E851">
            <wp:extent cx="182880" cy="237490"/>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 cy="237490"/>
                    </a:xfrm>
                    <a:prstGeom prst="rect">
                      <a:avLst/>
                    </a:prstGeom>
                    <a:noFill/>
                  </pic:spPr>
                </pic:pic>
              </a:graphicData>
            </a:graphic>
          </wp:inline>
        </w:drawing>
      </w:r>
      <w:r w:rsidR="00786707">
        <w:t>)</w:t>
      </w:r>
    </w:p>
    <w:p w14:paraId="7F26FCD3" w14:textId="77777777" w:rsidR="00786707" w:rsidRDefault="00786707" w:rsidP="00BD02E7">
      <w:pPr>
        <w:pStyle w:val="a7"/>
        <w:keepNext/>
        <w:numPr>
          <w:ilvl w:val="0"/>
          <w:numId w:val="8"/>
        </w:numPr>
        <w:spacing w:line="276" w:lineRule="auto"/>
        <w:ind w:left="0" w:firstLine="567"/>
        <w:jc w:val="both"/>
      </w:pPr>
      <w:r w:rsidRPr="002E1C0B">
        <w:rPr>
          <w:b/>
        </w:rPr>
        <w:t>Поле имени</w:t>
      </w:r>
      <w:r>
        <w:t xml:space="preserve"> отображает имя активной ячейки.</w:t>
      </w:r>
    </w:p>
    <w:p w14:paraId="15BE150E" w14:textId="77777777" w:rsidR="00786707" w:rsidRDefault="00786707" w:rsidP="00BD02E7">
      <w:pPr>
        <w:pStyle w:val="a7"/>
        <w:keepNext/>
        <w:numPr>
          <w:ilvl w:val="0"/>
          <w:numId w:val="8"/>
        </w:numPr>
        <w:spacing w:line="276" w:lineRule="auto"/>
        <w:ind w:left="0" w:firstLine="567"/>
        <w:jc w:val="both"/>
      </w:pPr>
      <w:r w:rsidRPr="002E1C0B">
        <w:rPr>
          <w:b/>
        </w:rPr>
        <w:t>Строка формул</w:t>
      </w:r>
      <w:r>
        <w:t xml:space="preserve"> отображает действительное содержимое активной ячейки.</w:t>
      </w:r>
    </w:p>
    <w:p w14:paraId="383A6ADD" w14:textId="77777777" w:rsidR="00786707" w:rsidRDefault="00786707" w:rsidP="00BD02E7">
      <w:pPr>
        <w:pStyle w:val="a7"/>
        <w:keepNext/>
        <w:numPr>
          <w:ilvl w:val="0"/>
          <w:numId w:val="8"/>
        </w:numPr>
        <w:spacing w:line="276" w:lineRule="auto"/>
        <w:ind w:left="0" w:firstLine="567"/>
        <w:jc w:val="both"/>
      </w:pPr>
      <w:r w:rsidRPr="002E1C0B">
        <w:rPr>
          <w:b/>
        </w:rPr>
        <w:t>Полосы прокрутки</w:t>
      </w:r>
      <w:r>
        <w:t>.</w:t>
      </w:r>
    </w:p>
    <w:p w14:paraId="342283A4" w14:textId="77777777" w:rsidR="00786707" w:rsidRDefault="00786707" w:rsidP="00BD02E7">
      <w:pPr>
        <w:pStyle w:val="a7"/>
        <w:keepNext/>
        <w:numPr>
          <w:ilvl w:val="0"/>
          <w:numId w:val="8"/>
        </w:numPr>
        <w:spacing w:line="276" w:lineRule="auto"/>
        <w:ind w:left="0" w:firstLine="567"/>
        <w:jc w:val="both"/>
      </w:pPr>
      <w:r w:rsidRPr="002E1C0B">
        <w:rPr>
          <w:b/>
        </w:rPr>
        <w:t>Ярлычки рабочих листов</w:t>
      </w:r>
      <w:r>
        <w:t xml:space="preserve"> содержат имена рабочих листов и используются для выбора нужного листа рабочей книги.</w:t>
      </w:r>
    </w:p>
    <w:p w14:paraId="2B20FEE0" w14:textId="77777777" w:rsidR="00786707" w:rsidRDefault="00786707" w:rsidP="00BD02E7">
      <w:pPr>
        <w:pStyle w:val="a7"/>
        <w:keepNext/>
        <w:numPr>
          <w:ilvl w:val="0"/>
          <w:numId w:val="8"/>
        </w:numPr>
        <w:spacing w:line="276" w:lineRule="auto"/>
        <w:ind w:left="0" w:firstLine="567"/>
        <w:jc w:val="both"/>
      </w:pPr>
      <w:r w:rsidRPr="002E1C0B">
        <w:rPr>
          <w:b/>
        </w:rPr>
        <w:t>Строка состояния</w:t>
      </w:r>
      <w:r>
        <w:t xml:space="preserve"> представляет собой горизонтальную полосу в нижней части окна рабочей книги. В строке состояния отображаются данные о текущем состоянии содержимого окна и другие сведения, зависящие от контекста.</w:t>
      </w:r>
    </w:p>
    <w:p w14:paraId="2BDE981D" w14:textId="77777777" w:rsidR="00786707" w:rsidRDefault="00786707" w:rsidP="00BD02E7">
      <w:pPr>
        <w:pStyle w:val="a7"/>
        <w:keepNext/>
        <w:numPr>
          <w:ilvl w:val="0"/>
          <w:numId w:val="8"/>
        </w:numPr>
        <w:spacing w:line="276" w:lineRule="auto"/>
        <w:ind w:left="0" w:firstLine="567"/>
        <w:jc w:val="both"/>
      </w:pPr>
      <w:r w:rsidRPr="002E1C0B">
        <w:rPr>
          <w:b/>
        </w:rPr>
        <w:t>Ползунок масштаба</w:t>
      </w:r>
      <w:r>
        <w:t xml:space="preserve"> позволяет быстро масштабировать текст, содержащийся в окне документа.</w:t>
      </w:r>
    </w:p>
    <w:p w14:paraId="157E67FB" w14:textId="77777777" w:rsidR="00786707" w:rsidRDefault="00786707" w:rsidP="00BD02E7">
      <w:pPr>
        <w:pStyle w:val="a7"/>
        <w:keepNext/>
        <w:numPr>
          <w:ilvl w:val="0"/>
          <w:numId w:val="8"/>
        </w:numPr>
        <w:spacing w:line="276" w:lineRule="auto"/>
        <w:ind w:left="0" w:firstLine="567"/>
        <w:jc w:val="both"/>
      </w:pPr>
      <w:r w:rsidRPr="002E1C0B">
        <w:rPr>
          <w:b/>
        </w:rPr>
        <w:t>Кнопки быстрого переключения представлений</w:t>
      </w:r>
      <w:r>
        <w:t>.</w:t>
      </w:r>
    </w:p>
    <w:p w14:paraId="2D67BAB0" w14:textId="77777777" w:rsidR="0047716C" w:rsidRDefault="00786707" w:rsidP="00BD02E7">
      <w:pPr>
        <w:pStyle w:val="a7"/>
        <w:keepNext/>
        <w:numPr>
          <w:ilvl w:val="0"/>
          <w:numId w:val="8"/>
        </w:numPr>
        <w:spacing w:line="276" w:lineRule="auto"/>
        <w:ind w:left="0" w:firstLine="567"/>
        <w:jc w:val="both"/>
      </w:pPr>
      <w:r w:rsidRPr="002E1C0B">
        <w:rPr>
          <w:b/>
        </w:rPr>
        <w:t>Активная ячейка</w:t>
      </w:r>
      <w:r>
        <w:t xml:space="preserve"> указывает место на рабочем листе, куда будет произведена вставка текста.</w:t>
      </w:r>
    </w:p>
    <w:p w14:paraId="7F71B5BE" w14:textId="77777777" w:rsidR="0047716C" w:rsidRDefault="0047716C" w:rsidP="00BD02E7">
      <w:pPr>
        <w:pStyle w:val="a7"/>
        <w:keepNext/>
        <w:spacing w:line="276" w:lineRule="auto"/>
        <w:ind w:left="0"/>
        <w:jc w:val="center"/>
      </w:pPr>
      <w:r>
        <w:rPr>
          <w:noProof/>
        </w:rPr>
        <w:drawing>
          <wp:inline distT="0" distB="0" distL="0" distR="0" wp14:anchorId="3DD83010" wp14:editId="29B897FA">
            <wp:extent cx="5940425" cy="4097416"/>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4097416"/>
                    </a:xfrm>
                    <a:prstGeom prst="rect">
                      <a:avLst/>
                    </a:prstGeom>
                  </pic:spPr>
                </pic:pic>
              </a:graphicData>
            </a:graphic>
          </wp:inline>
        </w:drawing>
      </w:r>
    </w:p>
    <w:p w14:paraId="485648FD" w14:textId="77777777" w:rsidR="0047716C" w:rsidRPr="008C0E95" w:rsidRDefault="0047716C" w:rsidP="00BD02E7">
      <w:pPr>
        <w:spacing w:line="276" w:lineRule="auto"/>
        <w:jc w:val="center"/>
        <w:rPr>
          <w:color w:val="0070C0"/>
        </w:rPr>
      </w:pPr>
      <w:r w:rsidRPr="008C0E95">
        <w:rPr>
          <w:color w:val="0070C0"/>
        </w:rPr>
        <w:t xml:space="preserve">Рис. </w:t>
      </w:r>
      <w:r w:rsidRPr="008C0E95">
        <w:rPr>
          <w:color w:val="0070C0"/>
        </w:rPr>
        <w:fldChar w:fldCharType="begin"/>
      </w:r>
      <w:r w:rsidRPr="008C0E95">
        <w:rPr>
          <w:color w:val="0070C0"/>
        </w:rPr>
        <w:instrText xml:space="preserve"> SEQ Рисунок \* ARABIC </w:instrText>
      </w:r>
      <w:r w:rsidRPr="008C0E95">
        <w:rPr>
          <w:color w:val="0070C0"/>
        </w:rPr>
        <w:fldChar w:fldCharType="separate"/>
      </w:r>
      <w:r w:rsidR="008C0E95" w:rsidRPr="008C0E95">
        <w:rPr>
          <w:noProof/>
          <w:color w:val="0070C0"/>
        </w:rPr>
        <w:t>1</w:t>
      </w:r>
      <w:r w:rsidRPr="008C0E95">
        <w:rPr>
          <w:color w:val="0070C0"/>
        </w:rPr>
        <w:fldChar w:fldCharType="end"/>
      </w:r>
      <w:r w:rsidRPr="008C0E95">
        <w:rPr>
          <w:color w:val="0070C0"/>
        </w:rPr>
        <w:t xml:space="preserve">. Интерфейс </w:t>
      </w:r>
      <w:r w:rsidRPr="008C0E95">
        <w:rPr>
          <w:color w:val="0070C0"/>
          <w:lang w:val="en-US"/>
        </w:rPr>
        <w:t>Ms</w:t>
      </w:r>
      <w:r w:rsidRPr="008C0E95">
        <w:rPr>
          <w:color w:val="0070C0"/>
        </w:rPr>
        <w:t xml:space="preserve"> </w:t>
      </w:r>
      <w:r w:rsidRPr="008C0E95">
        <w:rPr>
          <w:color w:val="0070C0"/>
          <w:lang w:val="en-US"/>
        </w:rPr>
        <w:t>Excel</w:t>
      </w:r>
    </w:p>
    <w:p w14:paraId="313ADB44" w14:textId="77777777" w:rsidR="00E84AA5" w:rsidRDefault="00E84AA5" w:rsidP="00BD02E7">
      <w:pPr>
        <w:spacing w:line="276" w:lineRule="auto"/>
        <w:ind w:firstLine="567"/>
        <w:jc w:val="both"/>
      </w:pPr>
      <w:r w:rsidRPr="00E84AA5">
        <w:t xml:space="preserve">Круглая цветная кнопка </w:t>
      </w:r>
      <w:r>
        <w:rPr>
          <w:lang w:val="en-US"/>
        </w:rPr>
        <w:t>Microsoft</w:t>
      </w:r>
      <w:r w:rsidRPr="00E84AA5">
        <w:t xml:space="preserve"> </w:t>
      </w:r>
      <w:r>
        <w:rPr>
          <w:lang w:val="en-US"/>
        </w:rPr>
        <w:t>Office</w:t>
      </w:r>
      <w:r w:rsidRPr="00E84AA5">
        <w:t xml:space="preserve"> </w:t>
      </w:r>
      <w:r>
        <w:t xml:space="preserve">в </w:t>
      </w:r>
      <w:r>
        <w:rPr>
          <w:lang w:val="en-US"/>
        </w:rPr>
        <w:t>Office</w:t>
      </w:r>
      <w:r w:rsidRPr="00E84AA5">
        <w:t xml:space="preserve"> 2007 заменена вкладкой «Файл».</w:t>
      </w:r>
    </w:p>
    <w:p w14:paraId="39FA92E0" w14:textId="77777777" w:rsidR="00E84AA5" w:rsidRDefault="00E84AA5" w:rsidP="00BD02E7">
      <w:pPr>
        <w:spacing w:line="276" w:lineRule="auto"/>
        <w:ind w:firstLine="567"/>
        <w:jc w:val="both"/>
      </w:pPr>
      <w:r>
        <w:t xml:space="preserve">Вкладка </w:t>
      </w:r>
      <w:r>
        <w:rPr>
          <w:b/>
          <w:bCs/>
        </w:rPr>
        <w:t xml:space="preserve">Файл </w:t>
      </w:r>
      <w:r>
        <w:t xml:space="preserve">всегда расположена в ленте первой слева. По своей сути вкладка </w:t>
      </w:r>
      <w:r>
        <w:rPr>
          <w:b/>
          <w:bCs/>
        </w:rPr>
        <w:t xml:space="preserve">Файл </w:t>
      </w:r>
      <w:r>
        <w:t>представляет собой меню. Меню содержит команды для работы с файлами (Сохранить, Сохранить как, Открыть, Закрыть, Последние, Создать), для работы с текущим документом (Сведения, Печать, Доступ), а также для настройки Ехсе</w:t>
      </w:r>
      <w:r>
        <w:rPr>
          <w:lang w:val="en-US"/>
        </w:rPr>
        <w:t>l</w:t>
      </w:r>
      <w:r>
        <w:t xml:space="preserve"> (Справка, Параметры).</w:t>
      </w:r>
    </w:p>
    <w:p w14:paraId="5CE166AD" w14:textId="77777777" w:rsidR="00E84AA5" w:rsidRDefault="00E84AA5" w:rsidP="00BD02E7">
      <w:pPr>
        <w:spacing w:line="276" w:lineRule="auto"/>
        <w:ind w:firstLine="567"/>
        <w:jc w:val="both"/>
      </w:pPr>
      <w:r>
        <w:t>Команды Сохранить как и Открыть вызывают соответствующие окна для работы с файловой системой.</w:t>
      </w:r>
    </w:p>
    <w:p w14:paraId="4E2CE9BE" w14:textId="77777777" w:rsidR="00E84AA5" w:rsidRDefault="00E84AA5" w:rsidP="00BD02E7">
      <w:pPr>
        <w:spacing w:line="276" w:lineRule="auto"/>
        <w:ind w:firstLine="567"/>
        <w:jc w:val="both"/>
      </w:pPr>
      <w:r>
        <w:t>Команда Сведения (см. рис. 1.4) открывает раздел вкладки для установки защиты документа, проверки совместимости документа с предыдущими версиями Ехсе</w:t>
      </w:r>
      <w:r>
        <w:rPr>
          <w:lang w:val="en-US"/>
        </w:rPr>
        <w:t>l</w:t>
      </w:r>
      <w:r>
        <w:t>, работы с версиями документа, а также просмотра и изменения свойства документа.</w:t>
      </w:r>
    </w:p>
    <w:p w14:paraId="2C0FF145" w14:textId="77777777" w:rsidR="00E84AA5" w:rsidRDefault="00E84AA5" w:rsidP="00BD02E7">
      <w:pPr>
        <w:spacing w:line="276" w:lineRule="auto"/>
        <w:ind w:firstLine="567"/>
        <w:jc w:val="both"/>
      </w:pPr>
      <w:r>
        <w:t>Команда Последние открывает раздел вкладки со списком последних файлов, с которыми работали в Ехсе1, в том числе закрытых без сохранения.</w:t>
      </w:r>
    </w:p>
    <w:p w14:paraId="7AA7B656" w14:textId="77777777" w:rsidR="00E84AA5" w:rsidRDefault="00E84AA5" w:rsidP="00BD02E7">
      <w:pPr>
        <w:spacing w:line="276" w:lineRule="auto"/>
        <w:ind w:firstLine="567"/>
        <w:jc w:val="both"/>
      </w:pPr>
      <w:r w:rsidRPr="00E84AA5">
        <w:rPr>
          <w:b/>
        </w:rPr>
        <w:t>Смарт-теги</w:t>
      </w:r>
      <w:r w:rsidRPr="00E84AA5">
        <w:t xml:space="preserve"> — это набор "интеллектуальных кнопок", которые появляются, когда в них возникает необходимость, и позволяют выбрать наиболее быстр</w:t>
      </w:r>
      <w:r>
        <w:t xml:space="preserve">ый способ выполнения задачи. В </w:t>
      </w:r>
      <w:r w:rsidRPr="00E84AA5">
        <w:t>Ехсе1 смарт-теги помогают управлять функциями автозамены и автозаполнения, изменять форматирование копируемых данных перед их вставкой, устранять ошибки, возникающие в формулах и функциях и т.д.</w:t>
      </w:r>
    </w:p>
    <w:p w14:paraId="0F0AEC05" w14:textId="77777777" w:rsidR="00B15B21" w:rsidRDefault="00B15B21" w:rsidP="00BD02E7">
      <w:pPr>
        <w:spacing w:line="276" w:lineRule="auto"/>
        <w:ind w:firstLine="567"/>
        <w:jc w:val="both"/>
      </w:pPr>
      <w:r>
        <w:t>Внешний вид кнопок смарт-тега и список действий зависят от выполняемых операций:</w:t>
      </w:r>
    </w:p>
    <w:p w14:paraId="310D2926" w14:textId="77777777" w:rsidR="00B15B21" w:rsidRDefault="00B15B21" w:rsidP="00BD02E7">
      <w:pPr>
        <w:spacing w:line="276" w:lineRule="auto"/>
        <w:ind w:firstLine="567"/>
        <w:jc w:val="both"/>
      </w:pPr>
      <w:r>
        <w:rPr>
          <w:noProof/>
        </w:rPr>
        <w:drawing>
          <wp:inline distT="0" distB="0" distL="0" distR="0" wp14:anchorId="29AB1435" wp14:editId="23330C8C">
            <wp:extent cx="371475" cy="33337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1475" cy="333375"/>
                    </a:xfrm>
                    <a:prstGeom prst="rect">
                      <a:avLst/>
                    </a:prstGeom>
                  </pic:spPr>
                </pic:pic>
              </a:graphicData>
            </a:graphic>
          </wp:inline>
        </w:drawing>
      </w:r>
      <w:r>
        <w:t xml:space="preserve"> - кнопка </w:t>
      </w:r>
      <w:r w:rsidRPr="00B15B21">
        <w:rPr>
          <w:b/>
        </w:rPr>
        <w:t>Параметры автозаполнения</w:t>
      </w:r>
    </w:p>
    <w:p w14:paraId="60F06C85" w14:textId="77777777" w:rsidR="00B15B21" w:rsidRPr="00B15B21" w:rsidRDefault="00B15B21" w:rsidP="00BD02E7">
      <w:pPr>
        <w:spacing w:line="276" w:lineRule="auto"/>
        <w:ind w:firstLine="567"/>
        <w:jc w:val="both"/>
        <w:rPr>
          <w:b/>
        </w:rPr>
      </w:pPr>
      <w:r>
        <w:rPr>
          <w:noProof/>
        </w:rPr>
        <w:drawing>
          <wp:inline distT="0" distB="0" distL="0" distR="0" wp14:anchorId="787521C9" wp14:editId="409E0E6F">
            <wp:extent cx="381000" cy="3143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81000" cy="314325"/>
                    </a:xfrm>
                    <a:prstGeom prst="rect">
                      <a:avLst/>
                    </a:prstGeom>
                  </pic:spPr>
                </pic:pic>
              </a:graphicData>
            </a:graphic>
          </wp:inline>
        </w:drawing>
      </w:r>
      <w:r>
        <w:t xml:space="preserve"> - кнопка </w:t>
      </w:r>
      <w:r w:rsidRPr="00B15B21">
        <w:rPr>
          <w:b/>
        </w:rPr>
        <w:t>Параметры автозамены</w:t>
      </w:r>
    </w:p>
    <w:p w14:paraId="028022BB" w14:textId="77777777" w:rsidR="00B15B21" w:rsidRPr="00B15B21" w:rsidRDefault="00B15B21" w:rsidP="00BD02E7">
      <w:pPr>
        <w:spacing w:line="276" w:lineRule="auto"/>
        <w:ind w:firstLine="567"/>
        <w:jc w:val="both"/>
        <w:rPr>
          <w:b/>
        </w:rPr>
      </w:pPr>
      <w:r>
        <w:rPr>
          <w:noProof/>
        </w:rPr>
        <w:drawing>
          <wp:inline distT="0" distB="0" distL="0" distR="0" wp14:anchorId="0A9CA041" wp14:editId="35BC8E9E">
            <wp:extent cx="390525" cy="32385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90525" cy="323850"/>
                    </a:xfrm>
                    <a:prstGeom prst="rect">
                      <a:avLst/>
                    </a:prstGeom>
                  </pic:spPr>
                </pic:pic>
              </a:graphicData>
            </a:graphic>
          </wp:inline>
        </w:drawing>
      </w:r>
      <w:r>
        <w:t xml:space="preserve">- кнопка </w:t>
      </w:r>
      <w:r w:rsidRPr="00B15B21">
        <w:rPr>
          <w:b/>
        </w:rPr>
        <w:t>Параметры вставки</w:t>
      </w:r>
    </w:p>
    <w:p w14:paraId="08C10F71" w14:textId="77777777" w:rsidR="00B15B21" w:rsidRPr="00B15B21" w:rsidRDefault="00B15B21" w:rsidP="00BD02E7">
      <w:pPr>
        <w:spacing w:line="276" w:lineRule="auto"/>
        <w:ind w:firstLine="567"/>
        <w:jc w:val="both"/>
        <w:rPr>
          <w:b/>
        </w:rPr>
      </w:pPr>
      <w:r>
        <w:rPr>
          <w:noProof/>
        </w:rPr>
        <w:drawing>
          <wp:inline distT="0" distB="0" distL="0" distR="0" wp14:anchorId="1DB8154C" wp14:editId="3A15CC8B">
            <wp:extent cx="371475" cy="33337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1475" cy="333375"/>
                    </a:xfrm>
                    <a:prstGeom prst="rect">
                      <a:avLst/>
                    </a:prstGeom>
                  </pic:spPr>
                </pic:pic>
              </a:graphicData>
            </a:graphic>
          </wp:inline>
        </w:drawing>
      </w:r>
      <w:r>
        <w:t xml:space="preserve"> - кнопка </w:t>
      </w:r>
      <w:r w:rsidRPr="00B15B21">
        <w:rPr>
          <w:b/>
        </w:rPr>
        <w:t>Источник ошибки</w:t>
      </w:r>
    </w:p>
    <w:p w14:paraId="717A1BAC" w14:textId="77777777" w:rsidR="00B15B21" w:rsidRDefault="00B15B21" w:rsidP="00BD02E7">
      <w:pPr>
        <w:spacing w:line="276" w:lineRule="auto"/>
        <w:ind w:firstLine="567"/>
        <w:jc w:val="both"/>
      </w:pPr>
      <w:r>
        <w:rPr>
          <w:noProof/>
        </w:rPr>
        <w:drawing>
          <wp:inline distT="0" distB="0" distL="0" distR="0" wp14:anchorId="7154B25B" wp14:editId="594B404C">
            <wp:extent cx="371475" cy="33337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1475" cy="333375"/>
                    </a:xfrm>
                    <a:prstGeom prst="rect">
                      <a:avLst/>
                    </a:prstGeom>
                  </pic:spPr>
                </pic:pic>
              </a:graphicData>
            </a:graphic>
          </wp:inline>
        </w:drawing>
      </w:r>
      <w:r>
        <w:t xml:space="preserve"> - кнопка </w:t>
      </w:r>
      <w:r w:rsidRPr="00B15B21">
        <w:rPr>
          <w:b/>
        </w:rPr>
        <w:t>Параметры добавления</w:t>
      </w:r>
    </w:p>
    <w:p w14:paraId="74847A1A" w14:textId="77777777" w:rsidR="008C0E95" w:rsidRPr="00811057" w:rsidRDefault="008C0E95" w:rsidP="00BD02E7">
      <w:pPr>
        <w:spacing w:line="276" w:lineRule="auto"/>
        <w:ind w:firstLine="567"/>
        <w:jc w:val="both"/>
      </w:pPr>
      <w:r w:rsidRPr="00811057">
        <w:t xml:space="preserve">Каждый столбец и строка снабжены обозначениями: строки – целыми числами, столбцы – латинскими буквами. Опция </w:t>
      </w:r>
      <w:r w:rsidRPr="00D270DF">
        <w:rPr>
          <w:i/>
        </w:rPr>
        <w:t>Показывать заголовки строк и столбцов</w:t>
      </w:r>
      <w:r w:rsidRPr="00D808F0">
        <w:rPr>
          <w:i/>
        </w:rPr>
        <w:t xml:space="preserve"> </w:t>
      </w:r>
      <w:r>
        <w:t>в</w:t>
      </w:r>
      <w:r w:rsidRPr="00811057">
        <w:t xml:space="preserve"> </w:t>
      </w:r>
      <w:r w:rsidRPr="00D270DF">
        <w:rPr>
          <w:b/>
        </w:rPr>
        <w:t>Параметрах</w:t>
      </w:r>
      <w:r w:rsidRPr="00D808F0">
        <w:t xml:space="preserve"> </w:t>
      </w:r>
      <w:r w:rsidRPr="00811057">
        <w:t xml:space="preserve">позволяет включать и выключать цифры и буквы, указывающие обозначения столбцов и строк. </w:t>
      </w:r>
    </w:p>
    <w:p w14:paraId="194D2644" w14:textId="77777777" w:rsidR="00D270DF" w:rsidRDefault="00D270DF" w:rsidP="00BD02E7">
      <w:pPr>
        <w:keepNext/>
        <w:spacing w:line="276" w:lineRule="auto"/>
        <w:ind w:firstLine="567"/>
        <w:jc w:val="both"/>
      </w:pPr>
      <w:r>
        <w:t xml:space="preserve">В графическом интерфейсе </w:t>
      </w:r>
      <w:r>
        <w:rPr>
          <w:lang w:val="en-US"/>
        </w:rPr>
        <w:t>MS</w:t>
      </w:r>
      <w:r w:rsidRPr="00D270DF">
        <w:t xml:space="preserve"> </w:t>
      </w:r>
      <w:r>
        <w:rPr>
          <w:lang w:val="en-US"/>
        </w:rPr>
        <w:t>Excel</w:t>
      </w:r>
      <w:r>
        <w:t xml:space="preserve"> 2010 используются различные элементы управления, сгруппированные с помощью «</w:t>
      </w:r>
      <w:r w:rsidRPr="008C0E95">
        <w:rPr>
          <w:b/>
        </w:rPr>
        <w:t>ленты</w:t>
      </w:r>
      <w:r>
        <w:t>». Она разработана для облегчения доступа к командам и состоит из вкладок, связанных с определенными целями или объектами. Каждая вкладка в свою очередь состоит из нескольких групп взаимосвязанных элементов управления.</w:t>
      </w:r>
    </w:p>
    <w:p w14:paraId="3FC1CB0E" w14:textId="77777777" w:rsidR="008C0E95" w:rsidRDefault="008C0E95" w:rsidP="00BD02E7">
      <w:pPr>
        <w:keepNext/>
        <w:spacing w:line="276" w:lineRule="auto"/>
        <w:jc w:val="both"/>
      </w:pPr>
      <w:r>
        <w:rPr>
          <w:noProof/>
        </w:rPr>
        <w:drawing>
          <wp:inline distT="0" distB="0" distL="0" distR="0" wp14:anchorId="36EE8B89" wp14:editId="786BDE22">
            <wp:extent cx="5810250" cy="12096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0250" cy="1209675"/>
                    </a:xfrm>
                    <a:prstGeom prst="rect">
                      <a:avLst/>
                    </a:prstGeom>
                    <a:noFill/>
                  </pic:spPr>
                </pic:pic>
              </a:graphicData>
            </a:graphic>
          </wp:inline>
        </w:drawing>
      </w:r>
    </w:p>
    <w:p w14:paraId="0897B573" w14:textId="77777777" w:rsidR="008C0E95" w:rsidRPr="008C0E95" w:rsidRDefault="008C0E95" w:rsidP="00BD02E7">
      <w:pPr>
        <w:pStyle w:val="a3"/>
        <w:spacing w:line="276" w:lineRule="auto"/>
        <w:jc w:val="center"/>
        <w:rPr>
          <w:b w:val="0"/>
          <w:color w:val="0070C0"/>
          <w:sz w:val="24"/>
          <w:szCs w:val="24"/>
        </w:rPr>
      </w:pPr>
      <w:r w:rsidRPr="008C0E95">
        <w:rPr>
          <w:b w:val="0"/>
          <w:color w:val="0070C0"/>
          <w:sz w:val="24"/>
          <w:szCs w:val="24"/>
        </w:rPr>
        <w:t xml:space="preserve">Рис. </w:t>
      </w:r>
      <w:r w:rsidRPr="008C0E95">
        <w:rPr>
          <w:b w:val="0"/>
          <w:color w:val="0070C0"/>
          <w:sz w:val="24"/>
          <w:szCs w:val="24"/>
        </w:rPr>
        <w:fldChar w:fldCharType="begin"/>
      </w:r>
      <w:r w:rsidRPr="008C0E95">
        <w:rPr>
          <w:b w:val="0"/>
          <w:color w:val="0070C0"/>
          <w:sz w:val="24"/>
          <w:szCs w:val="24"/>
        </w:rPr>
        <w:instrText xml:space="preserve"> SEQ Рисунок \* ARABIC </w:instrText>
      </w:r>
      <w:r w:rsidRPr="008C0E95">
        <w:rPr>
          <w:b w:val="0"/>
          <w:color w:val="0070C0"/>
          <w:sz w:val="24"/>
          <w:szCs w:val="24"/>
        </w:rPr>
        <w:fldChar w:fldCharType="separate"/>
      </w:r>
      <w:r w:rsidRPr="008C0E95">
        <w:rPr>
          <w:b w:val="0"/>
          <w:noProof/>
          <w:color w:val="0070C0"/>
          <w:sz w:val="24"/>
          <w:szCs w:val="24"/>
        </w:rPr>
        <w:t>2</w:t>
      </w:r>
      <w:r w:rsidRPr="008C0E95">
        <w:rPr>
          <w:b w:val="0"/>
          <w:color w:val="0070C0"/>
          <w:sz w:val="24"/>
          <w:szCs w:val="24"/>
        </w:rPr>
        <w:fldChar w:fldCharType="end"/>
      </w:r>
      <w:r w:rsidRPr="008C0E95">
        <w:rPr>
          <w:b w:val="0"/>
          <w:color w:val="0070C0"/>
          <w:sz w:val="24"/>
          <w:szCs w:val="24"/>
        </w:rPr>
        <w:t>. Лента</w:t>
      </w:r>
    </w:p>
    <w:p w14:paraId="3F18BCB1" w14:textId="77777777" w:rsidR="008C0E95" w:rsidRDefault="008C0E95" w:rsidP="00BD02E7">
      <w:pPr>
        <w:spacing w:line="276" w:lineRule="auto"/>
        <w:ind w:firstLine="567"/>
        <w:jc w:val="both"/>
      </w:pPr>
    </w:p>
    <w:p w14:paraId="330BA9D1" w14:textId="77777777" w:rsidR="008C0E95" w:rsidRDefault="008C0E95" w:rsidP="00BD02E7">
      <w:pPr>
        <w:spacing w:line="276" w:lineRule="auto"/>
        <w:ind w:firstLine="567"/>
        <w:jc w:val="both"/>
      </w:pPr>
      <w:r w:rsidRPr="008C0E95">
        <w:rPr>
          <w:b/>
        </w:rPr>
        <w:t>Вкладки</w:t>
      </w:r>
      <w:r w:rsidRPr="008C0E95">
        <w:t xml:space="preserve"> ориентированы на выполнение конкретной задачи, </w:t>
      </w:r>
      <w:r w:rsidRPr="008C0E95">
        <w:rPr>
          <w:b/>
        </w:rPr>
        <w:t>группы</w:t>
      </w:r>
      <w:r w:rsidRPr="008C0E95">
        <w:t xml:space="preserve"> на каждой вкладке разбивают задачи на ее составляющие, например, группа </w:t>
      </w:r>
      <w:r w:rsidRPr="008C0E95">
        <w:rPr>
          <w:b/>
        </w:rPr>
        <w:t>Шрифт</w:t>
      </w:r>
      <w:r w:rsidRPr="008C0E95">
        <w:t xml:space="preserve"> для форматирования элементов текста, группа </w:t>
      </w:r>
      <w:r w:rsidRPr="008C0E95">
        <w:rPr>
          <w:b/>
        </w:rPr>
        <w:t>Выравнивание</w:t>
      </w:r>
      <w:r w:rsidRPr="008C0E95">
        <w:t xml:space="preserve"> для настройки параметров выравнивания данных в ячейках и т.д. Кнопки команд в каждой групп</w:t>
      </w:r>
      <w:r>
        <w:t>е</w:t>
      </w:r>
      <w:r w:rsidRPr="008C0E95">
        <w:t xml:space="preserve"> служат для быстрого выполнения команд.</w:t>
      </w:r>
    </w:p>
    <w:p w14:paraId="617E96C2" w14:textId="77777777" w:rsidR="008C0E95" w:rsidRPr="00BD02E7" w:rsidRDefault="008C0E95" w:rsidP="00BD02E7">
      <w:pPr>
        <w:spacing w:line="276" w:lineRule="auto"/>
        <w:ind w:firstLine="567"/>
        <w:jc w:val="both"/>
      </w:pPr>
      <w:r w:rsidRPr="008C0E95">
        <w:t xml:space="preserve">Кроме стандартного набора вкладок, которые отображаются на «ленте» при запуске </w:t>
      </w:r>
      <w:r>
        <w:rPr>
          <w:lang w:val="en-US"/>
        </w:rPr>
        <w:t>MS</w:t>
      </w:r>
      <w:r w:rsidRPr="008C0E95">
        <w:t xml:space="preserve"> Ехсе1 2010, имеются вкладки, называемые контекстными инструментами, которые появляются в интерфейсе в зависимости от выполняемой задачи.</w:t>
      </w:r>
    </w:p>
    <w:p w14:paraId="506A7687" w14:textId="77777777" w:rsidR="008C0E95" w:rsidRPr="008C0E95" w:rsidRDefault="008C0E95" w:rsidP="00BD02E7">
      <w:pPr>
        <w:widowControl w:val="0"/>
        <w:shd w:val="clear" w:color="auto" w:fill="FFFFFF"/>
        <w:autoSpaceDE w:val="0"/>
        <w:autoSpaceDN w:val="0"/>
        <w:adjustRightInd w:val="0"/>
        <w:spacing w:line="276" w:lineRule="auto"/>
        <w:ind w:left="5" w:right="-1" w:firstLine="562"/>
        <w:jc w:val="both"/>
        <w:rPr>
          <w:rFonts w:ascii="Arial" w:eastAsiaTheme="minorEastAsia" w:hAnsi="Arial" w:cs="Arial"/>
          <w:sz w:val="20"/>
          <w:szCs w:val="20"/>
        </w:rPr>
      </w:pPr>
      <w:r w:rsidRPr="008C0E95">
        <w:rPr>
          <w:b/>
          <w:bCs/>
        </w:rPr>
        <w:t xml:space="preserve">Контекстные вкладки. </w:t>
      </w:r>
      <w:r w:rsidRPr="008C0E95">
        <w:t>Контекстные вкладки позволяют работать с элементом, который выделен на странице, например, с таблицей, изображением или графическим объектом. Если щелкнуть такой элемент, относящийся к нему набор контекстных вкладок, выделенный цветом, появится рядом со стандартными вкладками.</w:t>
      </w:r>
    </w:p>
    <w:p w14:paraId="1F520205" w14:textId="77777777" w:rsidR="000B0D69" w:rsidRPr="00811057" w:rsidRDefault="000B0D69" w:rsidP="00BD02E7">
      <w:pPr>
        <w:spacing w:line="276" w:lineRule="auto"/>
        <w:ind w:firstLine="567"/>
        <w:jc w:val="both"/>
      </w:pPr>
      <w:r w:rsidRPr="00D808F0">
        <w:rPr>
          <w:i/>
        </w:rPr>
        <w:t>Главная</w:t>
      </w:r>
      <w:r>
        <w:t xml:space="preserve"> вкладка «ленты» содержит стандартные инструменты, собранные по разным группам. Вкладка </w:t>
      </w:r>
      <w:r w:rsidRPr="00811057">
        <w:t xml:space="preserve">содержит </w:t>
      </w:r>
      <w:r>
        <w:t xml:space="preserve">некоторые </w:t>
      </w:r>
      <w:r w:rsidRPr="00811057">
        <w:t xml:space="preserve">следующие оригинальные клавиши: </w:t>
      </w:r>
    </w:p>
    <w:p w14:paraId="28243FA7" w14:textId="77777777" w:rsidR="000B0D69" w:rsidRPr="00811057" w:rsidRDefault="000B0D69" w:rsidP="00BD02E7">
      <w:pPr>
        <w:spacing w:line="276" w:lineRule="auto"/>
        <w:jc w:val="both"/>
      </w:pPr>
      <w:r>
        <w:rPr>
          <w:noProof/>
        </w:rPr>
        <w:drawing>
          <wp:inline distT="0" distB="0" distL="0" distR="0" wp14:anchorId="5D35B69C" wp14:editId="70AB6D0A">
            <wp:extent cx="327660" cy="207010"/>
            <wp:effectExtent l="0" t="0" r="0" b="2540"/>
            <wp:docPr id="11" name="Рисунок 11" descr="screen_2010-08-25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_2010-08-25 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660" cy="207010"/>
                    </a:xfrm>
                    <a:prstGeom prst="rect">
                      <a:avLst/>
                    </a:prstGeom>
                    <a:noFill/>
                    <a:ln>
                      <a:noFill/>
                    </a:ln>
                  </pic:spPr>
                </pic:pic>
              </a:graphicData>
            </a:graphic>
          </wp:inline>
        </w:drawing>
      </w:r>
      <w:r w:rsidRPr="00811057">
        <w:t>- автосуммирование. Табличный курсор устанавливается в нужную ячейку и в меню выбирается данная клавиша. Суммирующийся ряд ячеек выбирается автоматически и показывается пользователю. При желании можно сделать нужные исправления;</w:t>
      </w:r>
    </w:p>
    <w:p w14:paraId="11AAA83C" w14:textId="77777777" w:rsidR="000B0D69" w:rsidRDefault="000B0D69" w:rsidP="00BD02E7">
      <w:pPr>
        <w:spacing w:line="276" w:lineRule="auto"/>
        <w:jc w:val="both"/>
      </w:pPr>
      <w:r>
        <w:rPr>
          <w:noProof/>
        </w:rPr>
        <w:drawing>
          <wp:inline distT="0" distB="0" distL="0" distR="0" wp14:anchorId="7B8307D3" wp14:editId="6CD018C5">
            <wp:extent cx="431165" cy="405130"/>
            <wp:effectExtent l="0" t="0" r="698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165" cy="405130"/>
                    </a:xfrm>
                    <a:prstGeom prst="rect">
                      <a:avLst/>
                    </a:prstGeom>
                    <a:noFill/>
                    <a:ln>
                      <a:noFill/>
                    </a:ln>
                  </pic:spPr>
                </pic:pic>
              </a:graphicData>
            </a:graphic>
          </wp:inline>
        </w:drawing>
      </w:r>
      <w:r w:rsidRPr="00811057">
        <w:t xml:space="preserve">- сортировка по возрастанию и  убыванию данных первого столбца, соответственно. Табличный курсор устанавливается в любое место готовой таблицы и нажимается соответствующая клавиша (в зависимости от способа сортировки). </w:t>
      </w:r>
    </w:p>
    <w:p w14:paraId="5B04D2F9" w14:textId="77777777" w:rsidR="000B0D69" w:rsidRPr="00811057" w:rsidRDefault="000B0D69" w:rsidP="00BD02E7">
      <w:pPr>
        <w:spacing w:line="276" w:lineRule="auto"/>
        <w:ind w:firstLine="567"/>
        <w:jc w:val="both"/>
      </w:pPr>
      <w:r w:rsidRPr="00811057">
        <w:t xml:space="preserve">С помощью простого диалога указывают, по какому столбцу выполнить сортировку (строка </w:t>
      </w:r>
      <w:r w:rsidRPr="00811057">
        <w:rPr>
          <w:i/>
        </w:rPr>
        <w:t>Сортировать по</w:t>
      </w:r>
      <w:r w:rsidRPr="00811057">
        <w:t xml:space="preserve">), а также способ сортировки. Строки </w:t>
      </w:r>
      <w:r w:rsidRPr="00811057">
        <w:rPr>
          <w:i/>
        </w:rPr>
        <w:t>Затем по</w:t>
      </w:r>
      <w:r w:rsidRPr="00811057">
        <w:t xml:space="preserve"> и </w:t>
      </w:r>
      <w:r w:rsidRPr="00811057">
        <w:rPr>
          <w:i/>
        </w:rPr>
        <w:t>В последнюю очередь, по</w:t>
      </w:r>
      <w:r w:rsidRPr="00811057">
        <w:t xml:space="preserve">  позволяют сортировать по вторичным ключам;</w:t>
      </w:r>
    </w:p>
    <w:p w14:paraId="631E77BE" w14:textId="77777777" w:rsidR="000B0D69" w:rsidRDefault="000B0D69" w:rsidP="00BD02E7">
      <w:pPr>
        <w:spacing w:line="276" w:lineRule="auto"/>
        <w:jc w:val="both"/>
      </w:pPr>
      <w:r>
        <w:rPr>
          <w:noProof/>
        </w:rPr>
        <w:drawing>
          <wp:inline distT="0" distB="0" distL="0" distR="0" wp14:anchorId="065325CC" wp14:editId="3EDDA9B3">
            <wp:extent cx="336550" cy="233045"/>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6550" cy="233045"/>
                    </a:xfrm>
                    <a:prstGeom prst="rect">
                      <a:avLst/>
                    </a:prstGeom>
                    <a:noFill/>
                    <a:ln>
                      <a:noFill/>
                    </a:ln>
                  </pic:spPr>
                </pic:pic>
              </a:graphicData>
            </a:graphic>
          </wp:inline>
        </w:drawing>
      </w:r>
      <w:r w:rsidRPr="00811057">
        <w:t xml:space="preserve">- выравнивание текста в соответствии с выделенными ячейками (используется, как правило, для заголовков таблиц). </w:t>
      </w:r>
    </w:p>
    <w:p w14:paraId="22E49356" w14:textId="77777777" w:rsidR="000B0D69" w:rsidRDefault="000B0D69" w:rsidP="00BD02E7">
      <w:pPr>
        <w:spacing w:line="276" w:lineRule="auto"/>
        <w:jc w:val="both"/>
      </w:pPr>
      <w:r>
        <w:rPr>
          <w:noProof/>
        </w:rPr>
        <w:drawing>
          <wp:inline distT="0" distB="0" distL="0" distR="0" wp14:anchorId="58C40068" wp14:editId="72508173">
            <wp:extent cx="931545" cy="1242060"/>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31545" cy="1242060"/>
                    </a:xfrm>
                    <a:prstGeom prst="rect">
                      <a:avLst/>
                    </a:prstGeom>
                    <a:noFill/>
                    <a:ln>
                      <a:noFill/>
                    </a:ln>
                  </pic:spPr>
                </pic:pic>
              </a:graphicData>
            </a:graphic>
          </wp:inline>
        </w:drawing>
      </w:r>
    </w:p>
    <w:p w14:paraId="35F4FF84" w14:textId="77777777" w:rsidR="000B0D69" w:rsidRDefault="000B0D69" w:rsidP="00BD02E7">
      <w:pPr>
        <w:spacing w:line="276" w:lineRule="auto"/>
        <w:jc w:val="both"/>
      </w:pPr>
      <w:r w:rsidRPr="00811057">
        <w:t>Ячейки, соответствующие строке заголовка готовой таблицы, выделяются по ширине всей таблицы и нажимается данная клавиша: заголовок центрируется;</w:t>
      </w:r>
    </w:p>
    <w:p w14:paraId="12FB4A6A" w14:textId="77777777" w:rsidR="000B0D69" w:rsidRDefault="000B0D69" w:rsidP="00BD02E7">
      <w:pPr>
        <w:spacing w:line="276" w:lineRule="auto"/>
        <w:jc w:val="both"/>
      </w:pPr>
      <w:r>
        <w:rPr>
          <w:noProof/>
        </w:rPr>
        <w:drawing>
          <wp:inline distT="0" distB="0" distL="0" distR="0" wp14:anchorId="158319A8" wp14:editId="617C05B1">
            <wp:extent cx="250190" cy="2501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190" cy="250190"/>
                    </a:xfrm>
                    <a:prstGeom prst="rect">
                      <a:avLst/>
                    </a:prstGeom>
                    <a:noFill/>
                    <a:ln>
                      <a:noFill/>
                    </a:ln>
                  </pic:spPr>
                </pic:pic>
              </a:graphicData>
            </a:graphic>
          </wp:inline>
        </w:drawing>
      </w:r>
      <w:r>
        <w:t xml:space="preserve"> - перенос текста</w:t>
      </w:r>
    </w:p>
    <w:p w14:paraId="4D6287B8" w14:textId="77777777" w:rsidR="000B0D69" w:rsidRPr="00E84AA5" w:rsidRDefault="000B0D69" w:rsidP="00BD02E7">
      <w:pPr>
        <w:spacing w:line="276" w:lineRule="auto"/>
        <w:jc w:val="both"/>
      </w:pPr>
      <w:r>
        <w:rPr>
          <w:noProof/>
        </w:rPr>
        <w:drawing>
          <wp:inline distT="0" distB="0" distL="0" distR="0" wp14:anchorId="6DF331F6" wp14:editId="25D0A254">
            <wp:extent cx="931545" cy="1224915"/>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31545" cy="1224915"/>
                    </a:xfrm>
                    <a:prstGeom prst="rect">
                      <a:avLst/>
                    </a:prstGeom>
                    <a:noFill/>
                    <a:ln>
                      <a:noFill/>
                    </a:ln>
                  </pic:spPr>
                </pic:pic>
              </a:graphicData>
            </a:graphic>
          </wp:inline>
        </w:drawing>
      </w:r>
      <w:r>
        <w:t>Отображение всего содержимого ячейки на нескольких строках</w:t>
      </w:r>
      <w:r w:rsidR="00E84AA5">
        <w:t>;</w:t>
      </w:r>
    </w:p>
    <w:p w14:paraId="57FD750F" w14:textId="77777777" w:rsidR="000B0D69" w:rsidRPr="00811057" w:rsidRDefault="000B0D69" w:rsidP="00BD02E7">
      <w:pPr>
        <w:spacing w:line="276" w:lineRule="auto"/>
        <w:jc w:val="both"/>
      </w:pPr>
    </w:p>
    <w:p w14:paraId="3180AAC6" w14:textId="77777777" w:rsidR="000B0D69" w:rsidRPr="00811057" w:rsidRDefault="000B0D69" w:rsidP="00BD02E7">
      <w:pPr>
        <w:spacing w:line="276" w:lineRule="auto"/>
        <w:jc w:val="both"/>
      </w:pPr>
      <w:r>
        <w:rPr>
          <w:noProof/>
        </w:rPr>
        <w:drawing>
          <wp:inline distT="0" distB="0" distL="0" distR="0" wp14:anchorId="4FF04303" wp14:editId="4F47A367">
            <wp:extent cx="784860" cy="20701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4860" cy="207010"/>
                    </a:xfrm>
                    <a:prstGeom prst="rect">
                      <a:avLst/>
                    </a:prstGeom>
                    <a:noFill/>
                    <a:ln>
                      <a:noFill/>
                    </a:ln>
                  </pic:spPr>
                </pic:pic>
              </a:graphicData>
            </a:graphic>
          </wp:inline>
        </w:drawing>
      </w:r>
      <w:r w:rsidRPr="00811057">
        <w:t xml:space="preserve">- </w:t>
      </w:r>
      <w:r>
        <w:t>кнопки денежного</w:t>
      </w:r>
      <w:r w:rsidRPr="00811057">
        <w:t xml:space="preserve"> формат</w:t>
      </w:r>
      <w:r>
        <w:t>а</w:t>
      </w:r>
      <w:r w:rsidRPr="00811057">
        <w:t>, формат</w:t>
      </w:r>
      <w:r>
        <w:t>а</w:t>
      </w:r>
      <w:r w:rsidRPr="00811057">
        <w:t xml:space="preserve"> процентов (число умножается на 100 и ему приписывается знак процента)</w:t>
      </w:r>
      <w:r>
        <w:t xml:space="preserve"> и формата с разделителями</w:t>
      </w:r>
      <w:r w:rsidRPr="00811057">
        <w:t xml:space="preserve"> (целая часть числа сканируется справа налево и каждые три цифры отделяются пр</w:t>
      </w:r>
      <w:r w:rsidR="00E84AA5">
        <w:t>обелом или другим разделителем);</w:t>
      </w:r>
      <w:r w:rsidRPr="00811057">
        <w:t xml:space="preserve"> </w:t>
      </w:r>
    </w:p>
    <w:p w14:paraId="30243E1B" w14:textId="77777777" w:rsidR="000B0D69" w:rsidRPr="00811057" w:rsidRDefault="000B0D69" w:rsidP="00BD02E7">
      <w:pPr>
        <w:spacing w:line="276" w:lineRule="auto"/>
        <w:jc w:val="both"/>
      </w:pPr>
      <w:r>
        <w:rPr>
          <w:noProof/>
        </w:rPr>
        <w:drawing>
          <wp:inline distT="0" distB="0" distL="0" distR="0" wp14:anchorId="0A54940B" wp14:editId="69C01381">
            <wp:extent cx="448310" cy="233045"/>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310" cy="233045"/>
                    </a:xfrm>
                    <a:prstGeom prst="rect">
                      <a:avLst/>
                    </a:prstGeom>
                    <a:noFill/>
                    <a:ln>
                      <a:noFill/>
                    </a:ln>
                  </pic:spPr>
                </pic:pic>
              </a:graphicData>
            </a:graphic>
          </wp:inline>
        </w:drawing>
      </w:r>
      <w:r w:rsidRPr="00811057">
        <w:t xml:space="preserve">- соответственно, увеличение и уменьшение числа значащих цифр, </w:t>
      </w:r>
    </w:p>
    <w:p w14:paraId="796F52EB" w14:textId="77777777" w:rsidR="000B0D69" w:rsidRPr="00811057" w:rsidRDefault="000B0D69" w:rsidP="00BD02E7">
      <w:pPr>
        <w:spacing w:line="276" w:lineRule="auto"/>
        <w:jc w:val="both"/>
      </w:pPr>
      <w:r>
        <w:rPr>
          <w:noProof/>
        </w:rPr>
        <w:drawing>
          <wp:inline distT="0" distB="0" distL="0" distR="0" wp14:anchorId="08B92DD5" wp14:editId="4320026B">
            <wp:extent cx="362585" cy="23304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585" cy="233045"/>
                    </a:xfrm>
                    <a:prstGeom prst="rect">
                      <a:avLst/>
                    </a:prstGeom>
                    <a:noFill/>
                    <a:ln>
                      <a:noFill/>
                    </a:ln>
                  </pic:spPr>
                </pic:pic>
              </a:graphicData>
            </a:graphic>
          </wp:inline>
        </w:drawing>
      </w:r>
      <w:r w:rsidRPr="00811057">
        <w:t>- вывод панели</w:t>
      </w:r>
      <w:r>
        <w:t xml:space="preserve"> </w:t>
      </w:r>
      <w:r w:rsidRPr="00811057">
        <w:t xml:space="preserve">обрамления, </w:t>
      </w:r>
    </w:p>
    <w:p w14:paraId="3ECCFBA8" w14:textId="77777777" w:rsidR="002E1C0B" w:rsidRDefault="000B0D69" w:rsidP="00BD02E7">
      <w:pPr>
        <w:spacing w:after="240" w:line="276" w:lineRule="auto"/>
        <w:jc w:val="both"/>
      </w:pPr>
      <w:r>
        <w:rPr>
          <w:noProof/>
        </w:rPr>
        <w:drawing>
          <wp:inline distT="0" distB="0" distL="0" distR="0" wp14:anchorId="3E09ABFF" wp14:editId="14182969">
            <wp:extent cx="664210" cy="21590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210" cy="215900"/>
                    </a:xfrm>
                    <a:prstGeom prst="rect">
                      <a:avLst/>
                    </a:prstGeom>
                    <a:noFill/>
                    <a:ln>
                      <a:noFill/>
                    </a:ln>
                  </pic:spPr>
                </pic:pic>
              </a:graphicData>
            </a:graphic>
          </wp:inline>
        </w:drawing>
      </w:r>
      <w:r w:rsidRPr="00811057">
        <w:t>- соответственно, из</w:t>
      </w:r>
      <w:r w:rsidR="002E1C0B">
        <w:t>менение цвета фона и символов.</w:t>
      </w:r>
    </w:p>
    <w:p w14:paraId="58DF204A" w14:textId="77777777" w:rsidR="0073597D" w:rsidRDefault="00A27A1E" w:rsidP="0073597D">
      <w:pPr>
        <w:spacing w:line="276" w:lineRule="auto"/>
        <w:ind w:firstLine="567"/>
        <w:jc w:val="both"/>
      </w:pPr>
      <w:r>
        <w:t xml:space="preserve">Более подробную информацию вы можете найти в книге </w:t>
      </w:r>
    </w:p>
    <w:p w14:paraId="02E6A2EF" w14:textId="77777777" w:rsidR="00A27A1E" w:rsidRDefault="00A27A1E" w:rsidP="0073597D">
      <w:pPr>
        <w:spacing w:line="276" w:lineRule="auto"/>
        <w:ind w:firstLine="567"/>
        <w:jc w:val="both"/>
      </w:pPr>
      <w:r w:rsidRPr="00A27A1E">
        <w:t xml:space="preserve">Иванов И.И. Microsoft Excel 2010 для квалифицированного пользователя. - СПб.: 2011. - С. </w:t>
      </w:r>
      <w:r>
        <w:t>6</w:t>
      </w:r>
      <w:r w:rsidRPr="00A27A1E">
        <w:t>.</w:t>
      </w:r>
    </w:p>
    <w:p w14:paraId="65055B73" w14:textId="77777777" w:rsidR="0073597D" w:rsidRDefault="0073597D" w:rsidP="0073597D">
      <w:pPr>
        <w:spacing w:after="240" w:line="276" w:lineRule="auto"/>
        <w:ind w:firstLine="567"/>
        <w:jc w:val="both"/>
      </w:pPr>
      <w:r w:rsidRPr="0073597D">
        <w:t xml:space="preserve">Волков В.Б. Понятный самоучитель Excel 2010. - Спб.: Питер, 2010. - С. </w:t>
      </w:r>
      <w:r>
        <w:t>11</w:t>
      </w:r>
      <w:r w:rsidRPr="0073597D">
        <w:t>.</w:t>
      </w:r>
    </w:p>
    <w:p w14:paraId="19924690" w14:textId="77777777" w:rsidR="002E1C0B" w:rsidRPr="002E1C0B" w:rsidRDefault="002E1C0B" w:rsidP="00BD02E7">
      <w:pPr>
        <w:spacing w:line="276" w:lineRule="auto"/>
        <w:ind w:firstLine="567"/>
        <w:jc w:val="both"/>
        <w:rPr>
          <w:rStyle w:val="a6"/>
        </w:rPr>
      </w:pPr>
      <w:r w:rsidRPr="002E1C0B">
        <w:rPr>
          <w:rStyle w:val="a6"/>
        </w:rPr>
        <w:t>Изменение представления информации на рабочем листе</w:t>
      </w:r>
    </w:p>
    <w:p w14:paraId="1BA9CF7E" w14:textId="77777777" w:rsidR="002E1C0B" w:rsidRPr="00BD02E7" w:rsidRDefault="002E1C0B" w:rsidP="00BD02E7">
      <w:pPr>
        <w:spacing w:line="276" w:lineRule="auto"/>
        <w:ind w:firstLine="567"/>
        <w:jc w:val="both"/>
      </w:pPr>
      <w:r w:rsidRPr="002E1C0B">
        <w:t>Часто бывает необходимо просмотреть информацию на рабочем листе с учетом размещения ее на печатных листах, либо отобразить содержимое рабочего листа на весь экран, скрыв при этом ненужные элементы экранного интерфейса. Для этих целей в М</w:t>
      </w:r>
      <w:r>
        <w:rPr>
          <w:lang w:val="en-US"/>
        </w:rPr>
        <w:t>S</w:t>
      </w:r>
      <w:r w:rsidRPr="002E1C0B">
        <w:t xml:space="preserve"> Ехсе1 предусмотрены следующие представления (вида): Обычный, Разметка страницы, Страничный и Во весь экран.</w:t>
      </w:r>
    </w:p>
    <w:p w14:paraId="5C89CBB2" w14:textId="77777777" w:rsidR="002E1C0B" w:rsidRDefault="002E1C0B" w:rsidP="00BD02E7">
      <w:pPr>
        <w:spacing w:after="240" w:line="276" w:lineRule="auto"/>
        <w:ind w:firstLine="567"/>
        <w:jc w:val="both"/>
      </w:pPr>
      <w:r>
        <w:t xml:space="preserve">Группа </w:t>
      </w:r>
      <w:r w:rsidRPr="002E1C0B">
        <w:rPr>
          <w:b/>
        </w:rPr>
        <w:t>Режимы просмотра книги</w:t>
      </w:r>
      <w:r>
        <w:t xml:space="preserve"> во вкладке </w:t>
      </w:r>
      <w:r w:rsidRPr="002E1C0B">
        <w:rPr>
          <w:b/>
        </w:rPr>
        <w:t>Вид</w:t>
      </w:r>
      <w:r>
        <w:t>.</w:t>
      </w:r>
    </w:p>
    <w:p w14:paraId="2D584AF9" w14:textId="77777777" w:rsidR="00BD02E7" w:rsidRPr="00A27A1E" w:rsidRDefault="00BD02E7" w:rsidP="00BD02E7">
      <w:pPr>
        <w:keepNext/>
        <w:spacing w:line="276" w:lineRule="auto"/>
        <w:ind w:firstLine="567"/>
        <w:jc w:val="both"/>
        <w:rPr>
          <w:rStyle w:val="a6"/>
        </w:rPr>
      </w:pPr>
      <w:r w:rsidRPr="00A27A1E">
        <w:rPr>
          <w:rStyle w:val="a6"/>
        </w:rPr>
        <w:t>Ввод информации</w:t>
      </w:r>
    </w:p>
    <w:p w14:paraId="2F410E18" w14:textId="77777777" w:rsidR="00BD02E7" w:rsidRDefault="00BD02E7" w:rsidP="00BD02E7">
      <w:pPr>
        <w:keepNext/>
        <w:spacing w:line="276" w:lineRule="auto"/>
        <w:ind w:firstLine="567"/>
        <w:jc w:val="both"/>
      </w:pPr>
      <w:r>
        <w:t>Ввод данных в активную ячейку осуществляется следующим образом:</w:t>
      </w:r>
    </w:p>
    <w:p w14:paraId="6DC68E2D" w14:textId="77777777" w:rsidR="00BD02E7" w:rsidRDefault="00BD02E7" w:rsidP="00BD02E7">
      <w:pPr>
        <w:pStyle w:val="a7"/>
        <w:keepNext/>
        <w:numPr>
          <w:ilvl w:val="0"/>
          <w:numId w:val="11"/>
        </w:numPr>
        <w:spacing w:line="276" w:lineRule="auto"/>
        <w:ind w:left="0" w:firstLine="567"/>
        <w:jc w:val="both"/>
      </w:pPr>
      <w:r>
        <w:t>Выбрать нужную ячейку</w:t>
      </w:r>
    </w:p>
    <w:p w14:paraId="75493DEB" w14:textId="77777777" w:rsidR="00BD02E7" w:rsidRDefault="00BD02E7" w:rsidP="00BD02E7">
      <w:pPr>
        <w:pStyle w:val="a7"/>
        <w:keepNext/>
        <w:numPr>
          <w:ilvl w:val="0"/>
          <w:numId w:val="11"/>
        </w:numPr>
        <w:spacing w:line="276" w:lineRule="auto"/>
        <w:ind w:left="0" w:firstLine="567"/>
        <w:jc w:val="both"/>
      </w:pPr>
      <w:r>
        <w:t xml:space="preserve">Ввести информацию, учитывая ее тип </w:t>
      </w:r>
    </w:p>
    <w:p w14:paraId="15D95E07" w14:textId="77777777" w:rsidR="00BD02E7" w:rsidRDefault="00BD02E7" w:rsidP="00BD02E7">
      <w:pPr>
        <w:pStyle w:val="a7"/>
        <w:keepNext/>
        <w:numPr>
          <w:ilvl w:val="0"/>
          <w:numId w:val="11"/>
        </w:numPr>
        <w:spacing w:line="276" w:lineRule="auto"/>
        <w:ind w:left="0" w:firstLine="567"/>
        <w:jc w:val="both"/>
      </w:pPr>
      <w:r>
        <w:t>Завершить ввод одним из способов:</w:t>
      </w:r>
    </w:p>
    <w:p w14:paraId="4EF8FD8C" w14:textId="77777777" w:rsidR="00BD02E7" w:rsidRPr="00BB5349" w:rsidRDefault="00BD02E7" w:rsidP="00BD02E7">
      <w:pPr>
        <w:pStyle w:val="a7"/>
        <w:keepNext/>
        <w:numPr>
          <w:ilvl w:val="0"/>
          <w:numId w:val="12"/>
        </w:numPr>
        <w:spacing w:line="276" w:lineRule="auto"/>
        <w:jc w:val="both"/>
      </w:pPr>
      <w:r>
        <w:t xml:space="preserve">Нажать клавишу </w:t>
      </w:r>
      <w:r w:rsidRPr="00BB5349">
        <w:rPr>
          <w:lang w:val="en-US"/>
        </w:rPr>
        <w:t>Enter</w:t>
      </w:r>
      <w:r>
        <w:t xml:space="preserve"> - курсор переместиться на ячейку вниз. </w:t>
      </w:r>
    </w:p>
    <w:p w14:paraId="4123B6E1" w14:textId="77777777" w:rsidR="00BD02E7" w:rsidRDefault="00BD02E7" w:rsidP="00BD02E7">
      <w:pPr>
        <w:pStyle w:val="a7"/>
        <w:keepNext/>
        <w:numPr>
          <w:ilvl w:val="0"/>
          <w:numId w:val="12"/>
        </w:numPr>
        <w:spacing w:line="276" w:lineRule="auto"/>
        <w:jc w:val="both"/>
      </w:pPr>
      <w:r>
        <w:t>Нажать клавишу ТАВ - курсор переместиться на ячейку вправо.</w:t>
      </w:r>
    </w:p>
    <w:p w14:paraId="122BB979" w14:textId="77777777" w:rsidR="00BD02E7" w:rsidRPr="00BB5349" w:rsidRDefault="00BD02E7" w:rsidP="00BD02E7">
      <w:pPr>
        <w:pStyle w:val="a7"/>
        <w:keepNext/>
        <w:numPr>
          <w:ilvl w:val="0"/>
          <w:numId w:val="12"/>
        </w:numPr>
        <w:spacing w:line="276" w:lineRule="auto"/>
        <w:jc w:val="both"/>
      </w:pPr>
      <w:r>
        <w:t xml:space="preserve">Нажать кнопку </w:t>
      </w:r>
      <w:r>
        <w:rPr>
          <w:noProof/>
        </w:rPr>
        <w:drawing>
          <wp:inline distT="0" distB="0" distL="0" distR="0" wp14:anchorId="7DF95777" wp14:editId="619D6484">
            <wp:extent cx="285750" cy="2952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85750" cy="295275"/>
                    </a:xfrm>
                    <a:prstGeom prst="rect">
                      <a:avLst/>
                    </a:prstGeom>
                  </pic:spPr>
                </pic:pic>
              </a:graphicData>
            </a:graphic>
          </wp:inline>
        </w:drawing>
      </w:r>
      <w:r>
        <w:t xml:space="preserve"> в Строке Формул - курсор останется в</w:t>
      </w:r>
      <w:r w:rsidRPr="00BB5349">
        <w:t xml:space="preserve"> </w:t>
      </w:r>
      <w:r>
        <w:t>текущей ячейке.</w:t>
      </w:r>
    </w:p>
    <w:p w14:paraId="3277015E" w14:textId="77777777" w:rsidR="00BD02E7" w:rsidRDefault="00BD02E7" w:rsidP="00BD02E7">
      <w:pPr>
        <w:keepNext/>
        <w:spacing w:line="276" w:lineRule="auto"/>
        <w:ind w:firstLine="567"/>
        <w:jc w:val="both"/>
      </w:pPr>
      <w:r>
        <w:t>Для отмены ввода информации в ячейку:</w:t>
      </w:r>
    </w:p>
    <w:p w14:paraId="1A7C45A6" w14:textId="77777777" w:rsidR="00BD02E7" w:rsidRDefault="00BD02E7" w:rsidP="00BD02E7">
      <w:pPr>
        <w:pStyle w:val="a7"/>
        <w:keepNext/>
        <w:numPr>
          <w:ilvl w:val="0"/>
          <w:numId w:val="13"/>
        </w:numPr>
        <w:spacing w:line="276" w:lineRule="auto"/>
        <w:ind w:left="0" w:firstLine="567"/>
        <w:jc w:val="both"/>
      </w:pPr>
      <w:r>
        <w:t>Либо нажать клавишу Е</w:t>
      </w:r>
      <w:r w:rsidRPr="00BB5349">
        <w:rPr>
          <w:lang w:val="en-US"/>
        </w:rPr>
        <w:t>sc</w:t>
      </w:r>
      <w:r>
        <w:t xml:space="preserve"> на клавиатуре</w:t>
      </w:r>
    </w:p>
    <w:p w14:paraId="2C88A442" w14:textId="77777777" w:rsidR="00BD02E7" w:rsidRPr="00BB5349" w:rsidRDefault="00BD02E7" w:rsidP="00BD02E7">
      <w:pPr>
        <w:pStyle w:val="a7"/>
        <w:keepNext/>
        <w:numPr>
          <w:ilvl w:val="0"/>
          <w:numId w:val="13"/>
        </w:numPr>
        <w:spacing w:line="276" w:lineRule="auto"/>
        <w:ind w:left="0" w:firstLine="567"/>
        <w:jc w:val="both"/>
      </w:pPr>
      <w:r>
        <w:t xml:space="preserve">Либо нажать кнопку </w:t>
      </w:r>
      <w:r>
        <w:rPr>
          <w:noProof/>
        </w:rPr>
        <w:drawing>
          <wp:inline distT="0" distB="0" distL="0" distR="0" wp14:anchorId="6E26188E" wp14:editId="46890269">
            <wp:extent cx="295275" cy="29527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95275" cy="295275"/>
                    </a:xfrm>
                    <a:prstGeom prst="rect">
                      <a:avLst/>
                    </a:prstGeom>
                  </pic:spPr>
                </pic:pic>
              </a:graphicData>
            </a:graphic>
          </wp:inline>
        </w:drawing>
      </w:r>
      <w:r>
        <w:t xml:space="preserve"> в Строке Формул </w:t>
      </w:r>
    </w:p>
    <w:p w14:paraId="11123F3D" w14:textId="77777777" w:rsidR="00BD02E7" w:rsidRPr="00BD02E7" w:rsidRDefault="00BD02E7" w:rsidP="00BD02E7">
      <w:pPr>
        <w:keepNext/>
        <w:spacing w:line="276" w:lineRule="auto"/>
        <w:ind w:firstLine="567"/>
        <w:jc w:val="both"/>
      </w:pPr>
      <w:r>
        <w:t>Если ширина столбца не достаточна для отображения информации, помещенной в ячейку, М</w:t>
      </w:r>
      <w:r>
        <w:rPr>
          <w:lang w:val="en-US"/>
        </w:rPr>
        <w:t>S</w:t>
      </w:r>
      <w:r>
        <w:t xml:space="preserve"> Ехсе1 либо отсечет часть информации (если это текст), либо отобразит в ячейке ######. Для нормального отображения содержимого ячейки необходимо увеличить ширину столбца.</w:t>
      </w:r>
    </w:p>
    <w:p w14:paraId="0410B0AD" w14:textId="77777777" w:rsidR="00BD02E7" w:rsidRPr="00BD02E7" w:rsidRDefault="00BD02E7" w:rsidP="00BD02E7">
      <w:pPr>
        <w:keepNext/>
        <w:spacing w:line="276" w:lineRule="auto"/>
        <w:ind w:firstLine="567"/>
        <w:jc w:val="both"/>
      </w:pPr>
      <w:r w:rsidRPr="00BB5349">
        <w:t xml:space="preserve">Если в ячейке необходимо начать новую строку, следует нажать комбинацию клавиш </w:t>
      </w:r>
      <w:r w:rsidRPr="00BB5349">
        <w:rPr>
          <w:b/>
          <w:lang w:val="en-US"/>
        </w:rPr>
        <w:t>Alt</w:t>
      </w:r>
      <w:r w:rsidRPr="00BB5349">
        <w:rPr>
          <w:b/>
        </w:rPr>
        <w:t>+</w:t>
      </w:r>
      <w:r w:rsidRPr="00BB5349">
        <w:rPr>
          <w:b/>
          <w:lang w:val="en-US"/>
        </w:rPr>
        <w:t>Enter</w:t>
      </w:r>
      <w:r w:rsidRPr="00BB5349">
        <w:t>.</w:t>
      </w:r>
    </w:p>
    <w:p w14:paraId="0F568217" w14:textId="77777777" w:rsidR="00BD02E7" w:rsidRPr="00751402" w:rsidRDefault="00BD02E7" w:rsidP="00BD02E7">
      <w:pPr>
        <w:keepNext/>
        <w:spacing w:line="276" w:lineRule="auto"/>
        <w:ind w:firstLine="567"/>
        <w:jc w:val="both"/>
      </w:pPr>
      <w:r w:rsidRPr="00751402">
        <w:t>Для того чтобы ввести в виде текста данные другого типа необходимо перед ними вставить символ апострофа (').</w:t>
      </w:r>
    </w:p>
    <w:p w14:paraId="04C96A66" w14:textId="77777777" w:rsidR="00BD02E7" w:rsidRPr="00751402" w:rsidRDefault="00BD02E7" w:rsidP="00BD02E7">
      <w:pPr>
        <w:keepNext/>
        <w:spacing w:line="276" w:lineRule="auto"/>
        <w:ind w:firstLine="567"/>
        <w:jc w:val="both"/>
      </w:pPr>
      <w:r w:rsidRPr="00751402">
        <w:t>Чтобы М</w:t>
      </w:r>
      <w:r>
        <w:rPr>
          <w:lang w:val="en-US"/>
        </w:rPr>
        <w:t>S</w:t>
      </w:r>
      <w:r w:rsidRPr="00751402">
        <w:t xml:space="preserve"> Ехсе1 воспринимал любые данные, вводимые в ячейку, как текст необходимо предварительно в ячейке задать текстовый формат данных (вкладка Главная - группа Число - кнопка справа от названия группы - Числовые форматы - Текстовый).</w:t>
      </w:r>
    </w:p>
    <w:p w14:paraId="3E038DD1" w14:textId="77777777" w:rsidR="00BD02E7" w:rsidRDefault="00BD02E7" w:rsidP="00BD02E7">
      <w:pPr>
        <w:keepNext/>
        <w:spacing w:line="276" w:lineRule="auto"/>
        <w:ind w:firstLine="567"/>
        <w:jc w:val="both"/>
      </w:pPr>
      <w:r>
        <w:rPr>
          <w:lang w:val="en-US"/>
        </w:rPr>
        <w:t>MS</w:t>
      </w:r>
      <w:r w:rsidRPr="00751402">
        <w:t xml:space="preserve"> Ехсе1 автоматически выравнивает текст по левому краю ячейки.</w:t>
      </w:r>
    </w:p>
    <w:p w14:paraId="29645EB3" w14:textId="77777777" w:rsidR="00BD02E7" w:rsidRPr="002E1C0B" w:rsidRDefault="00BD02E7" w:rsidP="00BD02E7">
      <w:pPr>
        <w:spacing w:after="240" w:line="276" w:lineRule="auto"/>
        <w:ind w:firstLine="567"/>
        <w:jc w:val="both"/>
      </w:pPr>
      <w:r>
        <w:t xml:space="preserve">Более подробную информацию вы можете найти в книге </w:t>
      </w:r>
      <w:r w:rsidRPr="009E3A0A">
        <w:t xml:space="preserve">Иванов И.И. Microsoft Excel 2010 для квалифицированного пользователя. - СПб.: 2011. - С. </w:t>
      </w:r>
      <w:r>
        <w:t>40</w:t>
      </w:r>
      <w:r w:rsidRPr="009E3A0A">
        <w:t>.</w:t>
      </w:r>
    </w:p>
    <w:p w14:paraId="0A91AF5B" w14:textId="77777777" w:rsidR="002E1C0B" w:rsidRDefault="000B0D69" w:rsidP="00BD02E7">
      <w:pPr>
        <w:spacing w:line="276" w:lineRule="auto"/>
        <w:ind w:firstLine="567"/>
        <w:jc w:val="both"/>
        <w:rPr>
          <w:rStyle w:val="a6"/>
        </w:rPr>
      </w:pPr>
      <w:r w:rsidRPr="00384C26">
        <w:rPr>
          <w:rStyle w:val="a6"/>
        </w:rPr>
        <w:t>Перемещения по таблице</w:t>
      </w:r>
    </w:p>
    <w:p w14:paraId="1200DDA0" w14:textId="77777777" w:rsidR="000B0D69" w:rsidRDefault="000B0D69" w:rsidP="00BD02E7">
      <w:pPr>
        <w:spacing w:after="240" w:line="276" w:lineRule="auto"/>
        <w:ind w:firstLine="567"/>
        <w:jc w:val="both"/>
      </w:pPr>
      <w:r w:rsidRPr="00811057">
        <w:t>Перемещаться по таблице можно с помощью полос прокрутки и с помощью клавиатуры:</w:t>
      </w:r>
    </w:p>
    <w:p w14:paraId="4642F301" w14:textId="77777777" w:rsidR="002E1C0B" w:rsidRPr="002E1C0B" w:rsidRDefault="002E1C0B" w:rsidP="00BD02E7">
      <w:pPr>
        <w:keepNext/>
        <w:numPr>
          <w:ilvl w:val="0"/>
          <w:numId w:val="4"/>
        </w:numPr>
        <w:spacing w:after="120" w:line="276" w:lineRule="auto"/>
        <w:ind w:left="0" w:firstLine="567"/>
      </w:pPr>
      <w:r w:rsidRPr="002E1C0B">
        <w:t>стрелки вверх, вниз, вправо, влево дают перемещение на одну ячейку в соответствующем направлении;</w:t>
      </w:r>
    </w:p>
    <w:p w14:paraId="117149D4" w14:textId="77777777" w:rsidR="002E1C0B" w:rsidRPr="002E1C0B" w:rsidRDefault="002E1C0B" w:rsidP="00BD02E7">
      <w:pPr>
        <w:keepNext/>
        <w:numPr>
          <w:ilvl w:val="0"/>
          <w:numId w:val="4"/>
        </w:numPr>
        <w:spacing w:after="120" w:line="276" w:lineRule="auto"/>
        <w:ind w:left="0" w:firstLine="567"/>
      </w:pPr>
      <w:r w:rsidRPr="002E1C0B">
        <w:t>Home - в первый столбец строки;</w:t>
      </w:r>
    </w:p>
    <w:p w14:paraId="422A0309" w14:textId="77777777" w:rsidR="002E1C0B" w:rsidRPr="002E1C0B" w:rsidRDefault="002E1C0B" w:rsidP="00BD02E7">
      <w:pPr>
        <w:keepNext/>
        <w:numPr>
          <w:ilvl w:val="0"/>
          <w:numId w:val="4"/>
        </w:numPr>
        <w:spacing w:after="120" w:line="276" w:lineRule="auto"/>
        <w:ind w:left="0" w:firstLine="567"/>
      </w:pPr>
      <w:r w:rsidRPr="002E1C0B">
        <w:t>Ctrl+Home и Ctrl+End - соответственно, в начало таблицы и в последнюю использованную ячейку;</w:t>
      </w:r>
    </w:p>
    <w:p w14:paraId="60C352E0" w14:textId="77777777" w:rsidR="002E1C0B" w:rsidRPr="002E1C0B" w:rsidRDefault="002E1C0B" w:rsidP="00BD02E7">
      <w:pPr>
        <w:keepNext/>
        <w:numPr>
          <w:ilvl w:val="0"/>
          <w:numId w:val="4"/>
        </w:numPr>
        <w:spacing w:after="120" w:line="276" w:lineRule="auto"/>
        <w:ind w:left="0" w:firstLine="567"/>
      </w:pPr>
      <w:r w:rsidRPr="002E1C0B">
        <w:t>Ctrl+</w:t>
      </w:r>
      <w:r w:rsidRPr="002E1C0B">
        <w:sym w:font="Symbol" w:char="F0AD"/>
      </w:r>
      <w:r w:rsidRPr="002E1C0B">
        <w:t xml:space="preserve"> и Ctrl+</w:t>
      </w:r>
      <w:r w:rsidRPr="002E1C0B">
        <w:sym w:font="Symbol" w:char="F0AF"/>
      </w:r>
      <w:r w:rsidRPr="002E1C0B">
        <w:t xml:space="preserve"> - соответственно, в первую и последнюю использованную ячейку столбца;</w:t>
      </w:r>
    </w:p>
    <w:p w14:paraId="404F36B7" w14:textId="77777777" w:rsidR="002E1C0B" w:rsidRPr="002E1C0B" w:rsidRDefault="002E1C0B" w:rsidP="00BD02E7">
      <w:pPr>
        <w:keepNext/>
        <w:numPr>
          <w:ilvl w:val="0"/>
          <w:numId w:val="4"/>
        </w:numPr>
        <w:spacing w:after="120" w:line="276" w:lineRule="auto"/>
        <w:ind w:left="0" w:firstLine="567"/>
      </w:pPr>
      <w:r w:rsidRPr="002E1C0B">
        <w:t>Ctrl+</w:t>
      </w:r>
      <w:r w:rsidRPr="002E1C0B">
        <w:sym w:font="Symbol" w:char="F0AC"/>
      </w:r>
      <w:r w:rsidRPr="002E1C0B">
        <w:t xml:space="preserve">  и Ctrl+</w:t>
      </w:r>
      <w:r w:rsidRPr="002E1C0B">
        <w:sym w:font="Symbol" w:char="F0AE"/>
      </w:r>
      <w:r w:rsidRPr="002E1C0B">
        <w:t xml:space="preserve"> - соответственно, в первую и последнюю использованную ячейку строки;</w:t>
      </w:r>
    </w:p>
    <w:p w14:paraId="39F2CE11" w14:textId="77777777" w:rsidR="002E1C0B" w:rsidRPr="002E1C0B" w:rsidRDefault="002E1C0B" w:rsidP="00BD02E7">
      <w:pPr>
        <w:keepNext/>
        <w:numPr>
          <w:ilvl w:val="0"/>
          <w:numId w:val="4"/>
        </w:numPr>
        <w:spacing w:after="120" w:line="276" w:lineRule="auto"/>
        <w:ind w:left="0" w:firstLine="567"/>
      </w:pPr>
      <w:r w:rsidRPr="002E1C0B">
        <w:t>PgUp, PgDn - на страницу вверх и вниз, соответственно.</w:t>
      </w:r>
    </w:p>
    <w:p w14:paraId="32D835DF" w14:textId="77777777" w:rsidR="002E1C0B" w:rsidRPr="002E1C0B" w:rsidRDefault="002E1C0B" w:rsidP="00BD02E7">
      <w:pPr>
        <w:keepNext/>
        <w:numPr>
          <w:ilvl w:val="0"/>
          <w:numId w:val="4"/>
        </w:numPr>
        <w:spacing w:after="120" w:line="276" w:lineRule="auto"/>
        <w:ind w:left="0" w:firstLine="567"/>
      </w:pPr>
      <w:r w:rsidRPr="002E1C0B">
        <w:t>При нажатии клавиш Ctrl+PgUp или Ctrl+PgDn активизируются,  соответственно, предыдущий и следующий рабочие листы книги.</w:t>
      </w:r>
    </w:p>
    <w:p w14:paraId="2B9781BB" w14:textId="77777777" w:rsidR="002E1C0B" w:rsidRDefault="002E1C0B" w:rsidP="00BD02E7">
      <w:pPr>
        <w:keepNext/>
        <w:spacing w:after="240" w:line="276" w:lineRule="auto"/>
        <w:jc w:val="both"/>
      </w:pPr>
      <w:r w:rsidRPr="002E1C0B">
        <w:t>Кроме того, обратиться к нужной ячейке можно, щелкнув по ней мышью.</w:t>
      </w:r>
    </w:p>
    <w:p w14:paraId="6E58B4FA" w14:textId="77777777" w:rsidR="009E3A0A" w:rsidRPr="009E3A0A" w:rsidRDefault="009E3A0A" w:rsidP="00BD02E7">
      <w:pPr>
        <w:keepNext/>
        <w:spacing w:line="276" w:lineRule="auto"/>
        <w:ind w:firstLine="567"/>
        <w:jc w:val="both"/>
        <w:rPr>
          <w:rStyle w:val="a6"/>
        </w:rPr>
      </w:pPr>
      <w:r w:rsidRPr="009E3A0A">
        <w:rPr>
          <w:rStyle w:val="a6"/>
        </w:rPr>
        <w:t>Контроль вводимых данных</w:t>
      </w:r>
    </w:p>
    <w:p w14:paraId="5C23D70D" w14:textId="77777777" w:rsidR="008E42E0" w:rsidRPr="008E42E0" w:rsidRDefault="008E42E0" w:rsidP="00BD02E7">
      <w:pPr>
        <w:spacing w:line="276" w:lineRule="auto"/>
        <w:ind w:firstLine="567"/>
        <w:jc w:val="both"/>
      </w:pPr>
      <w:r w:rsidRPr="008E42E0">
        <w:t xml:space="preserve">Вводимые в таблицу данные можно проверять на корректность значений. Для этого используется команда </w:t>
      </w:r>
      <w:r w:rsidRPr="008E42E0">
        <w:rPr>
          <w:i/>
        </w:rPr>
        <w:t>Данные - Работа с данными - Проверка данных</w:t>
      </w:r>
      <w:r w:rsidRPr="008E42E0">
        <w:t>. Данная команда служит для определения допустимых значений для отдельных ячеек и диапазонов, ограничений вводимых данных по типу (например, только целые числа, числа или текст) и задания предельных значений.</w:t>
      </w:r>
    </w:p>
    <w:p w14:paraId="65FDEDDB" w14:textId="77777777" w:rsidR="008E42E0" w:rsidRPr="008E42E0" w:rsidRDefault="008E42E0" w:rsidP="00BD02E7">
      <w:pPr>
        <w:spacing w:line="276" w:lineRule="auto"/>
        <w:ind w:firstLine="567"/>
        <w:jc w:val="both"/>
      </w:pPr>
      <w:r w:rsidRPr="008E42E0">
        <w:t xml:space="preserve">Окно </w:t>
      </w:r>
      <w:r w:rsidRPr="008E42E0">
        <w:rPr>
          <w:i/>
        </w:rPr>
        <w:t xml:space="preserve">Проверка вводимых значений </w:t>
      </w:r>
      <w:r w:rsidRPr="008E42E0">
        <w:t xml:space="preserve">содержит 3 вкладки: параметры, сообщение для ввода, сообщение об ошибке. </w:t>
      </w:r>
    </w:p>
    <w:p w14:paraId="599AC61F" w14:textId="77777777" w:rsidR="008E42E0" w:rsidRDefault="008E42E0" w:rsidP="00BD02E7">
      <w:pPr>
        <w:numPr>
          <w:ilvl w:val="0"/>
          <w:numId w:val="5"/>
        </w:numPr>
        <w:spacing w:line="276" w:lineRule="auto"/>
        <w:ind w:left="0" w:firstLine="567"/>
        <w:contextualSpacing/>
        <w:jc w:val="both"/>
      </w:pPr>
      <w:r w:rsidRPr="008E42E0">
        <w:rPr>
          <w:b/>
        </w:rPr>
        <w:t>Параметры.</w:t>
      </w:r>
      <w:r w:rsidRPr="008E42E0">
        <w:t xml:space="preserve"> В «Условиях проверки» пользователь может ввести необходимый ему тип данных. Указание в списке </w:t>
      </w:r>
      <w:r w:rsidRPr="008E42E0">
        <w:rPr>
          <w:i/>
        </w:rPr>
        <w:t>Тип данных</w:t>
      </w:r>
      <w:r w:rsidRPr="008E42E0">
        <w:t xml:space="preserve"> типа данных вводимых значений позволяет определить, какие условия можно налагать на значения ячеек. После выбора типа данных в диалоговом окне под списком </w:t>
      </w:r>
      <w:r w:rsidRPr="008E42E0">
        <w:rPr>
          <w:i/>
        </w:rPr>
        <w:t>Тип данных</w:t>
      </w:r>
      <w:r w:rsidRPr="008E42E0">
        <w:t xml:space="preserve"> появляются соответствующие данному типу данных дополнительные поля, позволяющие выбрать оператор сравнения и задать ограничения на значения. Параметры, отображаемые в диалоговом окне </w:t>
      </w:r>
      <w:r w:rsidRPr="008E42E0">
        <w:rPr>
          <w:i/>
        </w:rPr>
        <w:t>Проверка вводимых значений</w:t>
      </w:r>
      <w:r w:rsidRPr="008E42E0">
        <w:t xml:space="preserve">, зависят от значений, установленных в списках </w:t>
      </w:r>
      <w:r w:rsidRPr="008E42E0">
        <w:rPr>
          <w:i/>
        </w:rPr>
        <w:t>Тип данных</w:t>
      </w:r>
      <w:r w:rsidRPr="008E42E0">
        <w:t xml:space="preserve"> и </w:t>
      </w:r>
      <w:r w:rsidRPr="008E42E0">
        <w:rPr>
          <w:i/>
        </w:rPr>
        <w:t>Значение</w:t>
      </w:r>
      <w:r w:rsidRPr="008E42E0">
        <w:t>. При этом возможны следующие соответствия:</w:t>
      </w:r>
    </w:p>
    <w:p w14:paraId="21AF6BC1" w14:textId="77777777" w:rsidR="00BD02E7" w:rsidRPr="008E42E0" w:rsidRDefault="00BD02E7" w:rsidP="00BD02E7">
      <w:pPr>
        <w:spacing w:line="276" w:lineRule="auto"/>
        <w:ind w:left="567"/>
        <w:contextualSpacing/>
        <w:jc w:val="both"/>
      </w:pPr>
    </w:p>
    <w:tbl>
      <w:tblPr>
        <w:tblStyle w:val="a8"/>
        <w:tblW w:w="0" w:type="auto"/>
        <w:tblInd w:w="108" w:type="dxa"/>
        <w:tblLook w:val="04A0" w:firstRow="1" w:lastRow="0" w:firstColumn="1" w:lastColumn="0" w:noHBand="0" w:noVBand="1"/>
      </w:tblPr>
      <w:tblGrid>
        <w:gridCol w:w="2281"/>
        <w:gridCol w:w="6650"/>
      </w:tblGrid>
      <w:tr w:rsidR="008E42E0" w:rsidRPr="008E42E0" w14:paraId="74E70975" w14:textId="77777777" w:rsidTr="008E42E0">
        <w:tc>
          <w:tcPr>
            <w:tcW w:w="2281" w:type="dxa"/>
          </w:tcPr>
          <w:p w14:paraId="61C59271" w14:textId="77777777" w:rsidR="008E42E0" w:rsidRPr="008E42E0" w:rsidRDefault="008E42E0" w:rsidP="00BD02E7">
            <w:pPr>
              <w:spacing w:line="276" w:lineRule="auto"/>
              <w:jc w:val="both"/>
              <w:rPr>
                <w:b/>
                <w:bCs/>
              </w:rPr>
            </w:pPr>
            <w:r w:rsidRPr="008E42E0">
              <w:rPr>
                <w:b/>
                <w:bCs/>
              </w:rPr>
              <w:t>Тип данных</w:t>
            </w:r>
          </w:p>
        </w:tc>
        <w:tc>
          <w:tcPr>
            <w:tcW w:w="6650" w:type="dxa"/>
          </w:tcPr>
          <w:p w14:paraId="738FF641" w14:textId="77777777" w:rsidR="008E42E0" w:rsidRPr="008E42E0" w:rsidRDefault="008E42E0" w:rsidP="00BD02E7">
            <w:pPr>
              <w:spacing w:line="276" w:lineRule="auto"/>
              <w:jc w:val="both"/>
              <w:rPr>
                <w:b/>
                <w:bCs/>
              </w:rPr>
            </w:pPr>
            <w:r w:rsidRPr="008E42E0">
              <w:rPr>
                <w:b/>
                <w:bCs/>
              </w:rPr>
              <w:t>Накладываемые ограничения</w:t>
            </w:r>
          </w:p>
        </w:tc>
      </w:tr>
      <w:tr w:rsidR="008E42E0" w:rsidRPr="008E42E0" w14:paraId="1A3600A9" w14:textId="77777777" w:rsidTr="008E42E0">
        <w:tc>
          <w:tcPr>
            <w:tcW w:w="2281" w:type="dxa"/>
          </w:tcPr>
          <w:p w14:paraId="5E62B26E" w14:textId="77777777" w:rsidR="008E42E0" w:rsidRPr="008E42E0" w:rsidRDefault="008E42E0" w:rsidP="00BD02E7">
            <w:pPr>
              <w:spacing w:line="276" w:lineRule="auto"/>
              <w:jc w:val="both"/>
            </w:pPr>
            <w:r w:rsidRPr="008E42E0">
              <w:rPr>
                <w:i/>
              </w:rPr>
              <w:t>Любое значение</w:t>
            </w:r>
          </w:p>
        </w:tc>
        <w:tc>
          <w:tcPr>
            <w:tcW w:w="6650" w:type="dxa"/>
          </w:tcPr>
          <w:p w14:paraId="0B641994" w14:textId="77777777" w:rsidR="008E42E0" w:rsidRPr="008E42E0" w:rsidRDefault="008E42E0" w:rsidP="00BD02E7">
            <w:pPr>
              <w:spacing w:line="276" w:lineRule="auto"/>
              <w:jc w:val="both"/>
            </w:pPr>
            <w:r w:rsidRPr="008E42E0">
              <w:t xml:space="preserve">Не накладывает никаких ограничений на вводимые данные и используется, как правило, для отмены проверки. </w:t>
            </w:r>
          </w:p>
        </w:tc>
      </w:tr>
      <w:tr w:rsidR="008E42E0" w:rsidRPr="008E42E0" w14:paraId="292506FF" w14:textId="77777777" w:rsidTr="008E42E0">
        <w:tc>
          <w:tcPr>
            <w:tcW w:w="2281" w:type="dxa"/>
          </w:tcPr>
          <w:p w14:paraId="24C40839" w14:textId="77777777" w:rsidR="008E42E0" w:rsidRPr="008E42E0" w:rsidRDefault="008E42E0" w:rsidP="00BD02E7">
            <w:pPr>
              <w:spacing w:line="276" w:lineRule="auto"/>
              <w:jc w:val="both"/>
              <w:rPr>
                <w:b/>
              </w:rPr>
            </w:pPr>
            <w:r w:rsidRPr="008E42E0">
              <w:rPr>
                <w:i/>
                <w:iCs/>
              </w:rPr>
              <w:t>Дата</w:t>
            </w:r>
            <w:r w:rsidRPr="008E42E0">
              <w:rPr>
                <w:i/>
              </w:rPr>
              <w:t xml:space="preserve"> </w:t>
            </w:r>
            <w:r w:rsidRPr="008E42E0">
              <w:t>(формат дд.мм.гг)</w:t>
            </w:r>
          </w:p>
        </w:tc>
        <w:tc>
          <w:tcPr>
            <w:tcW w:w="6650" w:type="dxa"/>
          </w:tcPr>
          <w:p w14:paraId="0F7C285C" w14:textId="77777777" w:rsidR="008E42E0" w:rsidRPr="008E42E0" w:rsidRDefault="008E42E0" w:rsidP="00BD02E7">
            <w:pPr>
              <w:spacing w:line="276" w:lineRule="auto"/>
              <w:jc w:val="both"/>
            </w:pPr>
            <w:r w:rsidRPr="008E42E0">
              <w:t xml:space="preserve">Указывает, что вводимые данные должны быть датами. В строке </w:t>
            </w:r>
            <w:r w:rsidRPr="008E42E0">
              <w:rPr>
                <w:i/>
              </w:rPr>
              <w:t xml:space="preserve">Значения </w:t>
            </w:r>
            <w:r w:rsidRPr="008E42E0">
              <w:t xml:space="preserve">можно установить знак отношения, по которому анализируется данное, в строках </w:t>
            </w:r>
            <w:r w:rsidRPr="008E42E0">
              <w:rPr>
                <w:i/>
              </w:rPr>
              <w:t>Начальная дата</w:t>
            </w:r>
            <w:r w:rsidRPr="008E42E0">
              <w:t xml:space="preserve"> и </w:t>
            </w:r>
            <w:r w:rsidRPr="008E42E0">
              <w:rPr>
                <w:i/>
              </w:rPr>
              <w:t>Конечная дата</w:t>
            </w:r>
            <w:r w:rsidRPr="008E42E0">
              <w:t xml:space="preserve"> вводятся временные диапазоны, по которым выполняется проверка.</w:t>
            </w:r>
          </w:p>
        </w:tc>
      </w:tr>
      <w:tr w:rsidR="008E42E0" w:rsidRPr="008E42E0" w14:paraId="3DA4C9C5" w14:textId="77777777" w:rsidTr="008E42E0">
        <w:tc>
          <w:tcPr>
            <w:tcW w:w="2281" w:type="dxa"/>
          </w:tcPr>
          <w:p w14:paraId="0C8A399C" w14:textId="77777777" w:rsidR="008E42E0" w:rsidRPr="008E42E0" w:rsidRDefault="008E42E0" w:rsidP="00BD02E7">
            <w:pPr>
              <w:spacing w:line="276" w:lineRule="auto"/>
              <w:jc w:val="both"/>
            </w:pPr>
            <w:r w:rsidRPr="008E42E0">
              <w:rPr>
                <w:i/>
              </w:rPr>
              <w:t>Действительное</w:t>
            </w:r>
            <w:r w:rsidRPr="008E42E0">
              <w:t xml:space="preserve"> </w:t>
            </w:r>
          </w:p>
        </w:tc>
        <w:tc>
          <w:tcPr>
            <w:tcW w:w="6650" w:type="dxa"/>
          </w:tcPr>
          <w:p w14:paraId="2DD0C866" w14:textId="77777777" w:rsidR="008E42E0" w:rsidRPr="008E42E0" w:rsidRDefault="008E42E0" w:rsidP="00BD02E7">
            <w:pPr>
              <w:spacing w:line="276" w:lineRule="auto"/>
              <w:jc w:val="both"/>
            </w:pPr>
            <w:r w:rsidRPr="008E42E0">
              <w:t xml:space="preserve">Указывает, что вводимые данные должны быть числами или дробями (целая часть отделяется от дробной запятой). При данном типе данных необходимо выбрать оператор, а затем установить параметры. Строка </w:t>
            </w:r>
            <w:r w:rsidRPr="008E42E0">
              <w:rPr>
                <w:i/>
              </w:rPr>
              <w:t>Значения</w:t>
            </w:r>
            <w:r w:rsidRPr="008E42E0">
              <w:t xml:space="preserve"> аналогична </w:t>
            </w:r>
            <w:r w:rsidRPr="008E42E0">
              <w:rPr>
                <w:i/>
              </w:rPr>
              <w:t>Дате</w:t>
            </w:r>
            <w:r w:rsidRPr="008E42E0">
              <w:t xml:space="preserve">. В строках </w:t>
            </w:r>
            <w:r w:rsidRPr="008E42E0">
              <w:rPr>
                <w:i/>
              </w:rPr>
              <w:t>Минимальное</w:t>
            </w:r>
            <w:r w:rsidRPr="008E42E0">
              <w:t xml:space="preserve"> и </w:t>
            </w:r>
            <w:r w:rsidRPr="008E42E0">
              <w:rPr>
                <w:i/>
              </w:rPr>
              <w:t>Максимальное</w:t>
            </w:r>
            <w:r w:rsidRPr="008E42E0">
              <w:t xml:space="preserve"> вводятся значения, по которым выполняется проверка.</w:t>
            </w:r>
          </w:p>
        </w:tc>
      </w:tr>
      <w:tr w:rsidR="008E42E0" w:rsidRPr="008E42E0" w14:paraId="0E2E672F" w14:textId="77777777" w:rsidTr="008E42E0">
        <w:tc>
          <w:tcPr>
            <w:tcW w:w="2281" w:type="dxa"/>
          </w:tcPr>
          <w:p w14:paraId="75DD66CD" w14:textId="77777777" w:rsidR="008E42E0" w:rsidRPr="008E42E0" w:rsidRDefault="008E42E0" w:rsidP="00BD02E7">
            <w:pPr>
              <w:spacing w:line="276" w:lineRule="auto"/>
              <w:jc w:val="both"/>
            </w:pPr>
            <w:r w:rsidRPr="008E42E0">
              <w:t>С</w:t>
            </w:r>
            <w:r w:rsidRPr="008E42E0">
              <w:rPr>
                <w:i/>
              </w:rPr>
              <w:t>писок</w:t>
            </w:r>
          </w:p>
        </w:tc>
        <w:tc>
          <w:tcPr>
            <w:tcW w:w="6650" w:type="dxa"/>
          </w:tcPr>
          <w:p w14:paraId="49BDB750" w14:textId="77777777" w:rsidR="008E42E0" w:rsidRPr="008E42E0" w:rsidRDefault="008E42E0" w:rsidP="00BD02E7">
            <w:pPr>
              <w:spacing w:line="276" w:lineRule="auto"/>
              <w:jc w:val="both"/>
            </w:pPr>
            <w:r w:rsidRPr="008E42E0">
              <w:t xml:space="preserve">Позволяет установить список корректных данных. Строка  </w:t>
            </w:r>
            <w:r w:rsidRPr="008E42E0">
              <w:rPr>
                <w:i/>
              </w:rPr>
              <w:t xml:space="preserve">Источник  </w:t>
            </w:r>
            <w:r w:rsidRPr="008E42E0">
              <w:t>служит для ввода ссылки на диапазон, на определенное имя или тип корректных данных.</w:t>
            </w:r>
          </w:p>
        </w:tc>
      </w:tr>
      <w:tr w:rsidR="008E42E0" w:rsidRPr="008E42E0" w14:paraId="4B1F46B2" w14:textId="77777777" w:rsidTr="008E42E0">
        <w:tc>
          <w:tcPr>
            <w:tcW w:w="2281" w:type="dxa"/>
          </w:tcPr>
          <w:p w14:paraId="253937DD" w14:textId="77777777" w:rsidR="008E42E0" w:rsidRPr="008E42E0" w:rsidRDefault="008E42E0" w:rsidP="00BD02E7">
            <w:pPr>
              <w:spacing w:line="276" w:lineRule="auto"/>
              <w:jc w:val="both"/>
            </w:pPr>
            <w:r w:rsidRPr="008E42E0">
              <w:rPr>
                <w:i/>
              </w:rPr>
              <w:t>Длина текста</w:t>
            </w:r>
          </w:p>
        </w:tc>
        <w:tc>
          <w:tcPr>
            <w:tcW w:w="6650" w:type="dxa"/>
          </w:tcPr>
          <w:p w14:paraId="1F20DF32" w14:textId="77777777" w:rsidR="008E42E0" w:rsidRPr="008E42E0" w:rsidRDefault="008E42E0" w:rsidP="00BD02E7">
            <w:pPr>
              <w:spacing w:line="276" w:lineRule="auto"/>
              <w:jc w:val="both"/>
            </w:pPr>
            <w:r w:rsidRPr="008E42E0">
              <w:t xml:space="preserve">Указывает допустимое количество символов. Поле </w:t>
            </w:r>
            <w:r w:rsidRPr="008E42E0">
              <w:rPr>
                <w:i/>
              </w:rPr>
              <w:t>Значения</w:t>
            </w:r>
            <w:r w:rsidRPr="008E42E0">
              <w:t xml:space="preserve"> аналогично значениям параметров при типе данных </w:t>
            </w:r>
            <w:r w:rsidRPr="008E42E0">
              <w:rPr>
                <w:i/>
              </w:rPr>
              <w:t>Дата</w:t>
            </w:r>
            <w:r w:rsidRPr="008E42E0">
              <w:t xml:space="preserve">. Поля </w:t>
            </w:r>
            <w:r w:rsidRPr="008E42E0">
              <w:rPr>
                <w:i/>
              </w:rPr>
              <w:t>Минимум / Максимум</w:t>
            </w:r>
            <w:r w:rsidRPr="008E42E0">
              <w:t xml:space="preserve">  позволяют ввести наименьшее/наибольшее количество символов в тексте.</w:t>
            </w:r>
          </w:p>
        </w:tc>
      </w:tr>
      <w:tr w:rsidR="008E42E0" w:rsidRPr="008E42E0" w14:paraId="5CECE3AB" w14:textId="77777777" w:rsidTr="008E42E0">
        <w:tc>
          <w:tcPr>
            <w:tcW w:w="2281" w:type="dxa"/>
          </w:tcPr>
          <w:p w14:paraId="09E80A16" w14:textId="77777777" w:rsidR="008E42E0" w:rsidRPr="008E42E0" w:rsidRDefault="008E42E0" w:rsidP="00BD02E7">
            <w:pPr>
              <w:spacing w:line="276" w:lineRule="auto"/>
              <w:jc w:val="both"/>
            </w:pPr>
            <w:r w:rsidRPr="008E42E0">
              <w:rPr>
                <w:i/>
              </w:rPr>
              <w:t>Время</w:t>
            </w:r>
          </w:p>
        </w:tc>
        <w:tc>
          <w:tcPr>
            <w:tcW w:w="6650" w:type="dxa"/>
          </w:tcPr>
          <w:p w14:paraId="25D7A54B" w14:textId="77777777" w:rsidR="008E42E0" w:rsidRPr="008E42E0" w:rsidRDefault="008E42E0" w:rsidP="00BD02E7">
            <w:pPr>
              <w:spacing w:line="276" w:lineRule="auto"/>
              <w:jc w:val="both"/>
            </w:pPr>
            <w:r w:rsidRPr="008E42E0">
              <w:t xml:space="preserve">Указывает, что вводимые данные должны быть временем. Поля </w:t>
            </w:r>
            <w:r w:rsidRPr="008E42E0">
              <w:rPr>
                <w:i/>
              </w:rPr>
              <w:t>Время начала / Время конца</w:t>
            </w:r>
            <w:r w:rsidRPr="008E42E0">
              <w:t xml:space="preserve"> служат для ввода начального времени / конечного времени.</w:t>
            </w:r>
          </w:p>
        </w:tc>
      </w:tr>
      <w:tr w:rsidR="008E42E0" w:rsidRPr="008E42E0" w14:paraId="4461517C" w14:textId="77777777" w:rsidTr="008E42E0">
        <w:tc>
          <w:tcPr>
            <w:tcW w:w="2281" w:type="dxa"/>
          </w:tcPr>
          <w:p w14:paraId="06E70485" w14:textId="77777777" w:rsidR="008E42E0" w:rsidRPr="008E42E0" w:rsidRDefault="008E42E0" w:rsidP="00BD02E7">
            <w:pPr>
              <w:spacing w:line="276" w:lineRule="auto"/>
              <w:jc w:val="both"/>
            </w:pPr>
            <w:r w:rsidRPr="008E42E0">
              <w:rPr>
                <w:i/>
              </w:rPr>
              <w:t>Целое число</w:t>
            </w:r>
          </w:p>
        </w:tc>
        <w:tc>
          <w:tcPr>
            <w:tcW w:w="6650" w:type="dxa"/>
          </w:tcPr>
          <w:p w14:paraId="67A51D48" w14:textId="77777777" w:rsidR="008E42E0" w:rsidRPr="008E42E0" w:rsidRDefault="008E42E0" w:rsidP="00BD02E7">
            <w:pPr>
              <w:spacing w:line="276" w:lineRule="auto"/>
              <w:jc w:val="both"/>
            </w:pPr>
            <w:r w:rsidRPr="008E42E0">
              <w:t xml:space="preserve">Указывает, что вводимые данные должны быть целыми числами. Значения полей </w:t>
            </w:r>
            <w:r w:rsidRPr="008E42E0">
              <w:rPr>
                <w:i/>
              </w:rPr>
              <w:t>Минимум / Максимум</w:t>
            </w:r>
            <w:r w:rsidRPr="008E42E0">
              <w:t xml:space="preserve">  служат для ввода наименьшего / наибольшего из целых чисел.</w:t>
            </w:r>
          </w:p>
        </w:tc>
      </w:tr>
    </w:tbl>
    <w:p w14:paraId="647FE553" w14:textId="77777777" w:rsidR="00BD02E7" w:rsidRDefault="00BD02E7" w:rsidP="00BD02E7">
      <w:pPr>
        <w:spacing w:line="276" w:lineRule="auto"/>
        <w:jc w:val="both"/>
      </w:pPr>
    </w:p>
    <w:p w14:paraId="198D94D8" w14:textId="77777777" w:rsidR="008E42E0" w:rsidRPr="008E42E0" w:rsidRDefault="008E42E0" w:rsidP="00BD02E7">
      <w:pPr>
        <w:spacing w:line="276" w:lineRule="auto"/>
        <w:jc w:val="both"/>
      </w:pPr>
      <w:r w:rsidRPr="008E42E0">
        <w:t xml:space="preserve">Для таких Типов данных, как </w:t>
      </w:r>
      <w:r w:rsidRPr="008E42E0">
        <w:rPr>
          <w:b/>
          <w:i/>
        </w:rPr>
        <w:t>Дата, Действительное, Список, Длина текста, Время, Целое число</w:t>
      </w:r>
      <w:r w:rsidRPr="008E42E0">
        <w:t>, действует поле «Игнорировать пустые ячейки», которое позволяет оставить ячейку пустой. Чтобы задействовать ограничения, необходимо снять флажок.</w:t>
      </w:r>
    </w:p>
    <w:p w14:paraId="6793E753" w14:textId="77777777" w:rsidR="008E42E0" w:rsidRPr="008E42E0" w:rsidRDefault="008E42E0" w:rsidP="00BD02E7">
      <w:pPr>
        <w:numPr>
          <w:ilvl w:val="0"/>
          <w:numId w:val="5"/>
        </w:numPr>
        <w:spacing w:line="276" w:lineRule="auto"/>
        <w:ind w:left="0" w:firstLine="567"/>
        <w:contextualSpacing/>
        <w:jc w:val="both"/>
      </w:pPr>
      <w:r w:rsidRPr="008E42E0">
        <w:rPr>
          <w:b/>
        </w:rPr>
        <w:t xml:space="preserve">Сообщение для ввода. </w:t>
      </w:r>
      <w:r w:rsidRPr="008E42E0">
        <w:t xml:space="preserve">С помощью данной вкладки можно вводить сообщения для ввода. Смысл вкладки прост и может быть освоен самостоятельно. Отметим лишь, что поле для ввода текста сообщения может содержать до 255 символов. </w:t>
      </w:r>
    </w:p>
    <w:p w14:paraId="301E5895" w14:textId="77777777" w:rsidR="008E42E0" w:rsidRPr="008E42E0" w:rsidRDefault="008E42E0" w:rsidP="00BD02E7">
      <w:pPr>
        <w:numPr>
          <w:ilvl w:val="0"/>
          <w:numId w:val="5"/>
        </w:numPr>
        <w:spacing w:line="276" w:lineRule="auto"/>
        <w:ind w:left="0" w:firstLine="567"/>
        <w:contextualSpacing/>
        <w:jc w:val="both"/>
      </w:pPr>
      <w:r w:rsidRPr="008E42E0">
        <w:rPr>
          <w:b/>
        </w:rPr>
        <w:t>Сообщение об ошибке</w:t>
      </w:r>
      <w:r w:rsidRPr="008E42E0">
        <w:t>. Если установлен флажок «Выводить сообщение об ошибке», то при вводе в ячейку недопустимых значений выводится предупреждение об ошибке, или ввод неверных данных запрещается.</w:t>
      </w:r>
    </w:p>
    <w:p w14:paraId="17392885" w14:textId="77777777" w:rsidR="008E42E0" w:rsidRPr="008E42E0" w:rsidRDefault="008E42E0" w:rsidP="00BD02E7">
      <w:pPr>
        <w:spacing w:after="120" w:line="276" w:lineRule="auto"/>
        <w:ind w:firstLine="567"/>
        <w:jc w:val="both"/>
        <w:rPr>
          <w:i/>
        </w:rPr>
      </w:pPr>
      <w:r w:rsidRPr="008E42E0">
        <w:t xml:space="preserve">В поле </w:t>
      </w:r>
      <w:r w:rsidRPr="008E42E0">
        <w:rPr>
          <w:i/>
        </w:rPr>
        <w:t>«Вид»</w:t>
      </w:r>
      <w:r w:rsidRPr="008E42E0">
        <w:t xml:space="preserve"> выбирается, какого вида сообщение будет выводиться: EXCEL позволяет выводить сообщения в </w:t>
      </w:r>
      <w:r w:rsidRPr="008E42E0">
        <w:rPr>
          <w:i/>
        </w:rPr>
        <w:t>виде «Останова», «Сообщения», «Предупреждения»:</w:t>
      </w:r>
    </w:p>
    <w:p w14:paraId="06D4285F" w14:textId="77777777" w:rsidR="008E42E0" w:rsidRPr="008E42E0" w:rsidRDefault="008E42E0" w:rsidP="00BD02E7">
      <w:pPr>
        <w:numPr>
          <w:ilvl w:val="0"/>
          <w:numId w:val="6"/>
        </w:numPr>
        <w:spacing w:line="276" w:lineRule="auto"/>
        <w:ind w:left="0" w:firstLine="567"/>
        <w:jc w:val="both"/>
        <w:rPr>
          <w:i/>
        </w:rPr>
      </w:pPr>
      <w:r w:rsidRPr="008E42E0">
        <w:t xml:space="preserve">чтобы отображать информационное сообщение, включающее кнопки </w:t>
      </w:r>
      <w:r w:rsidRPr="008E42E0">
        <w:rPr>
          <w:i/>
        </w:rPr>
        <w:t>OK</w:t>
      </w:r>
      <w:r w:rsidRPr="008E42E0">
        <w:t xml:space="preserve"> (кнопка по умолчанию) и </w:t>
      </w:r>
      <w:r w:rsidRPr="008E42E0">
        <w:rPr>
          <w:i/>
        </w:rPr>
        <w:t>Отмена</w:t>
      </w:r>
      <w:r w:rsidRPr="008E42E0">
        <w:t xml:space="preserve">, необходимо выбрать </w:t>
      </w:r>
      <w:r w:rsidRPr="008E42E0">
        <w:rPr>
          <w:i/>
        </w:rPr>
        <w:t>«Сообщение».</w:t>
      </w:r>
    </w:p>
    <w:p w14:paraId="141D84E1" w14:textId="77777777" w:rsidR="008E42E0" w:rsidRPr="008E42E0" w:rsidRDefault="008E42E0" w:rsidP="00BD02E7">
      <w:pPr>
        <w:numPr>
          <w:ilvl w:val="0"/>
          <w:numId w:val="6"/>
        </w:numPr>
        <w:spacing w:line="276" w:lineRule="auto"/>
        <w:ind w:left="0" w:firstLine="567"/>
        <w:jc w:val="both"/>
      </w:pPr>
      <w:r w:rsidRPr="008E42E0">
        <w:t xml:space="preserve">чтобы отображать предупреждение, содержащее запрос о продолжении и кнопки </w:t>
      </w:r>
      <w:r w:rsidRPr="008E42E0">
        <w:rPr>
          <w:i/>
        </w:rPr>
        <w:t>Да</w:t>
      </w:r>
      <w:r w:rsidRPr="008E42E0">
        <w:t xml:space="preserve">, </w:t>
      </w:r>
      <w:r w:rsidRPr="008E42E0">
        <w:rPr>
          <w:i/>
        </w:rPr>
        <w:t>Нет</w:t>
      </w:r>
      <w:r w:rsidRPr="008E42E0">
        <w:t xml:space="preserve"> (кнопка по умолчанию) и </w:t>
      </w:r>
      <w:r w:rsidRPr="008E42E0">
        <w:rPr>
          <w:i/>
        </w:rPr>
        <w:t>Отмена</w:t>
      </w:r>
      <w:r w:rsidRPr="008E42E0">
        <w:t xml:space="preserve">, необходимо выбрать </w:t>
      </w:r>
      <w:r w:rsidRPr="008E42E0">
        <w:rPr>
          <w:i/>
        </w:rPr>
        <w:t xml:space="preserve">«Предупреждение». </w:t>
      </w:r>
      <w:r w:rsidRPr="008E42E0">
        <w:t xml:space="preserve">В сообщениях обоих типов с помощью кнопок </w:t>
      </w:r>
      <w:r w:rsidRPr="008E42E0">
        <w:rPr>
          <w:i/>
        </w:rPr>
        <w:t>OK</w:t>
      </w:r>
      <w:r w:rsidRPr="008E42E0">
        <w:t xml:space="preserve"> и </w:t>
      </w:r>
      <w:r w:rsidRPr="008E42E0">
        <w:rPr>
          <w:i/>
        </w:rPr>
        <w:t>Да</w:t>
      </w:r>
      <w:r w:rsidRPr="008E42E0">
        <w:t xml:space="preserve"> производится ввод некорректных данных в ячейку. Кнопка </w:t>
      </w:r>
      <w:r w:rsidRPr="008E42E0">
        <w:rPr>
          <w:i/>
        </w:rPr>
        <w:t>Нет</w:t>
      </w:r>
      <w:r w:rsidRPr="008E42E0">
        <w:t xml:space="preserve"> позволяет исправить содержимое ячейки. Кнопка </w:t>
      </w:r>
      <w:r w:rsidRPr="008E42E0">
        <w:rPr>
          <w:i/>
        </w:rPr>
        <w:t>Отмена</w:t>
      </w:r>
      <w:r w:rsidRPr="008E42E0">
        <w:t xml:space="preserve"> возвращает в ячейку старое значение.</w:t>
      </w:r>
    </w:p>
    <w:p w14:paraId="4B7F6056" w14:textId="77777777" w:rsidR="008E42E0" w:rsidRPr="008E42E0" w:rsidRDefault="008E42E0" w:rsidP="00BD02E7">
      <w:pPr>
        <w:numPr>
          <w:ilvl w:val="0"/>
          <w:numId w:val="6"/>
        </w:numPr>
        <w:spacing w:line="276" w:lineRule="auto"/>
        <w:ind w:left="0" w:firstLine="567"/>
        <w:jc w:val="both"/>
      </w:pPr>
      <w:r w:rsidRPr="008E42E0">
        <w:t xml:space="preserve">если выбран </w:t>
      </w:r>
      <w:r w:rsidRPr="008E42E0">
        <w:rPr>
          <w:i/>
        </w:rPr>
        <w:t>«</w:t>
      </w:r>
      <w:r w:rsidRPr="008E42E0">
        <w:t>Останов</w:t>
      </w:r>
      <w:r w:rsidRPr="008E42E0">
        <w:rPr>
          <w:i/>
        </w:rPr>
        <w:t>»</w:t>
      </w:r>
      <w:r w:rsidRPr="008E42E0">
        <w:t xml:space="preserve"> в окне </w:t>
      </w:r>
      <w:r w:rsidRPr="008E42E0">
        <w:rPr>
          <w:i/>
        </w:rPr>
        <w:t>Вид</w:t>
      </w:r>
      <w:r w:rsidRPr="008E42E0">
        <w:t xml:space="preserve">, то сообщение будет включать кнопку </w:t>
      </w:r>
      <w:r w:rsidRPr="008E42E0">
        <w:rPr>
          <w:i/>
        </w:rPr>
        <w:t>Повторить</w:t>
      </w:r>
      <w:r w:rsidRPr="008E42E0">
        <w:t xml:space="preserve">, позволяющую исправить содержимое ячейки, и кнопку </w:t>
      </w:r>
      <w:r w:rsidRPr="008E42E0">
        <w:rPr>
          <w:i/>
        </w:rPr>
        <w:t>Отмена</w:t>
      </w:r>
      <w:r w:rsidRPr="008E42E0">
        <w:t>, сохраняющую в ячейке старое значение.</w:t>
      </w:r>
    </w:p>
    <w:p w14:paraId="709FB0B6" w14:textId="77777777" w:rsidR="008E42E0" w:rsidRDefault="008E42E0" w:rsidP="00BD02E7">
      <w:pPr>
        <w:spacing w:line="276" w:lineRule="auto"/>
        <w:jc w:val="both"/>
      </w:pPr>
      <w:r w:rsidRPr="008E42E0">
        <w:t>Чтобы установить требуемые функции проверки вводимых данных, выделяют нужный диапазон и обращаются к соответствующей опции.</w:t>
      </w:r>
    </w:p>
    <w:p w14:paraId="394B1E6B" w14:textId="77777777" w:rsidR="0073597D" w:rsidRDefault="00751402" w:rsidP="0073597D">
      <w:pPr>
        <w:spacing w:line="276" w:lineRule="auto"/>
        <w:ind w:firstLine="567"/>
        <w:jc w:val="both"/>
      </w:pPr>
      <w:r>
        <w:t xml:space="preserve">Более подробную информацию вы можете найти в книге </w:t>
      </w:r>
    </w:p>
    <w:p w14:paraId="11DAC2B8" w14:textId="77777777" w:rsidR="00751402" w:rsidRDefault="009E3A0A" w:rsidP="0073597D">
      <w:pPr>
        <w:spacing w:line="276" w:lineRule="auto"/>
        <w:ind w:firstLine="567"/>
        <w:jc w:val="both"/>
      </w:pPr>
      <w:r w:rsidRPr="009E3A0A">
        <w:t xml:space="preserve">Иванов И.И. Microsoft Excel 2010 для квалифицированного пользователя. - СПб.: 2011. - С. </w:t>
      </w:r>
      <w:r>
        <w:t>57</w:t>
      </w:r>
      <w:r w:rsidRPr="009E3A0A">
        <w:t>.</w:t>
      </w:r>
    </w:p>
    <w:p w14:paraId="106CCA23" w14:textId="77777777" w:rsidR="0073597D" w:rsidRPr="002E1C0B" w:rsidRDefault="0073597D" w:rsidP="0073597D">
      <w:pPr>
        <w:spacing w:after="240" w:line="276" w:lineRule="auto"/>
        <w:ind w:firstLine="567"/>
        <w:jc w:val="both"/>
      </w:pPr>
      <w:r w:rsidRPr="0073597D">
        <w:t xml:space="preserve">Волков В.Б. Понятный самоучитель Excel 2010. - Спб.: Питер, 2010. - С. </w:t>
      </w:r>
      <w:r>
        <w:t>247</w:t>
      </w:r>
      <w:r w:rsidRPr="0073597D">
        <w:t>.</w:t>
      </w:r>
    </w:p>
    <w:p w14:paraId="38936A85" w14:textId="77777777" w:rsidR="000B0D69" w:rsidRPr="00384C26" w:rsidRDefault="000B0D69" w:rsidP="00BD02E7">
      <w:pPr>
        <w:spacing w:line="276" w:lineRule="auto"/>
        <w:ind w:firstLine="567"/>
        <w:jc w:val="both"/>
        <w:rPr>
          <w:rStyle w:val="a6"/>
        </w:rPr>
      </w:pPr>
      <w:r w:rsidRPr="00384C26">
        <w:rPr>
          <w:rStyle w:val="a6"/>
        </w:rPr>
        <w:t>Выделение фрагментов таблицы</w:t>
      </w:r>
    </w:p>
    <w:p w14:paraId="0A6A46F0" w14:textId="77777777" w:rsidR="000B0D69" w:rsidRPr="00811057" w:rsidRDefault="000B0D69" w:rsidP="00BD02E7">
      <w:pPr>
        <w:spacing w:line="276" w:lineRule="auto"/>
        <w:ind w:firstLine="567"/>
        <w:jc w:val="both"/>
      </w:pPr>
      <w:r w:rsidRPr="00811057">
        <w:t xml:space="preserve">Выделение фрагмента таблицы выполняется следующим образом: </w:t>
      </w:r>
    </w:p>
    <w:p w14:paraId="2A3017C4" w14:textId="77777777" w:rsidR="000B0D69" w:rsidRPr="00811057" w:rsidRDefault="000B0D69" w:rsidP="00BD02E7">
      <w:pPr>
        <w:numPr>
          <w:ilvl w:val="0"/>
          <w:numId w:val="5"/>
        </w:numPr>
        <w:spacing w:line="276" w:lineRule="auto"/>
        <w:ind w:left="0" w:firstLine="567"/>
        <w:jc w:val="both"/>
      </w:pPr>
      <w:r w:rsidRPr="00811057">
        <w:t xml:space="preserve">для столбца - курсор мыши помещается на верхнюю ячейку столбца и щелкается левая клавиша мыши (либо клавишами Ctrl+пробел), </w:t>
      </w:r>
    </w:p>
    <w:p w14:paraId="120C84FC" w14:textId="77777777" w:rsidR="000B0D69" w:rsidRPr="00811057" w:rsidRDefault="000B0D69" w:rsidP="00BD02E7">
      <w:pPr>
        <w:numPr>
          <w:ilvl w:val="0"/>
          <w:numId w:val="5"/>
        </w:numPr>
        <w:spacing w:line="276" w:lineRule="auto"/>
        <w:ind w:left="0" w:firstLine="567"/>
        <w:jc w:val="both"/>
      </w:pPr>
      <w:r w:rsidRPr="00811057">
        <w:t xml:space="preserve">для строк(и) - курсор мыши помещается на нужную строку, нажимается левая клавиша мыши и перемещается мышь с нажатой клавишей, если нужно выделить  несколько строк (либо нажать Shift+пробел,  затем F8 и стрелку, показывающую направление выделения. Выделив нужное число ячеек, нажать F8), </w:t>
      </w:r>
    </w:p>
    <w:p w14:paraId="055675AB" w14:textId="77777777" w:rsidR="000B0D69" w:rsidRPr="00811057" w:rsidRDefault="000B0D69" w:rsidP="00BD02E7">
      <w:pPr>
        <w:numPr>
          <w:ilvl w:val="0"/>
          <w:numId w:val="5"/>
        </w:numPr>
        <w:spacing w:line="276" w:lineRule="auto"/>
        <w:ind w:left="0" w:firstLine="567"/>
        <w:jc w:val="both"/>
      </w:pPr>
      <w:r w:rsidRPr="00811057">
        <w:t>для прямоугольного фрагмента - установить курсор мыши в один из углов фрагмента, нажать левую клавишу мыши и, удерживая ее нажатой, переместить курсор в противоположный угол,  отжать клавишу (либо выделить с  помощью  клавиатуры  ячейку,  соответствующую  одному из углов фрагмента, нажать F8, расширить выделение, нажать F8),</w:t>
      </w:r>
    </w:p>
    <w:p w14:paraId="60ECC47C" w14:textId="77777777" w:rsidR="000B0D69" w:rsidRPr="00811057" w:rsidRDefault="000B0D69" w:rsidP="00BD02E7">
      <w:pPr>
        <w:numPr>
          <w:ilvl w:val="0"/>
          <w:numId w:val="5"/>
        </w:numPr>
        <w:spacing w:line="276" w:lineRule="auto"/>
        <w:ind w:left="0" w:firstLine="567"/>
        <w:jc w:val="both"/>
      </w:pPr>
      <w:r w:rsidRPr="00811057">
        <w:t>для  нескольких  прямоугольных  фрагментов - выделить одну область, как сказано в п.3,  нажать Ctrl и, держа ее нажатой,  с помощью мыши выделить вторую область, отпустить левую клавишу мыши и Ctrl (либо установить режим добавления области с помощью Shift+F8,  перейти на новую область,  нажать F8, и осуществить выделение аналогично предыдущему, нажать F8),</w:t>
      </w:r>
    </w:p>
    <w:p w14:paraId="763ABF0E" w14:textId="77777777" w:rsidR="000B0D69" w:rsidRDefault="000B0D69" w:rsidP="00BD02E7">
      <w:pPr>
        <w:numPr>
          <w:ilvl w:val="0"/>
          <w:numId w:val="5"/>
        </w:numPr>
        <w:spacing w:line="276" w:lineRule="auto"/>
        <w:ind w:left="0" w:firstLine="567"/>
        <w:jc w:val="both"/>
      </w:pPr>
      <w:r w:rsidRPr="00811057">
        <w:t>для  всего рабочего листа - установить курсор мыши на пустой прямоугольник слева от самой верхней ячейки столбца А и щелкнуть левой кнопкой мыши (либо нажать Ctrl+Shift+пробел). Возможен вызов  контекстного  меню для ярлычка рабочего листа или для активной ячейки - помещают курсор мыши на  ярлычок  или  в  нужную ячейку и нажимают правую клавишу мыши.</w:t>
      </w:r>
    </w:p>
    <w:p w14:paraId="46C07F83" w14:textId="77777777" w:rsidR="000B0D69" w:rsidRDefault="001B0D2C" w:rsidP="001B0D2C">
      <w:pPr>
        <w:pStyle w:val="2"/>
        <w:spacing w:line="276" w:lineRule="auto"/>
        <w:ind w:left="0" w:firstLine="567"/>
      </w:pPr>
      <w:r w:rsidRPr="001B0D2C">
        <w:t xml:space="preserve">Более подробную информацию вы можете найти в книге Волков В.Б. Понятный самоучитель Excel 2010. - Спб.: Питер, 2010. - С. </w:t>
      </w:r>
      <w:r>
        <w:t>84</w:t>
      </w:r>
      <w:r w:rsidRPr="001B0D2C">
        <w:t>.</w:t>
      </w:r>
    </w:p>
    <w:p w14:paraId="56890C7C" w14:textId="77777777" w:rsidR="00B902CB" w:rsidRPr="00471397" w:rsidRDefault="00B902CB" w:rsidP="00B902CB">
      <w:pPr>
        <w:ind w:firstLine="567"/>
        <w:rPr>
          <w:rStyle w:val="a6"/>
        </w:rPr>
      </w:pPr>
      <w:r w:rsidRPr="00471397">
        <w:rPr>
          <w:rStyle w:val="a6"/>
        </w:rPr>
        <w:t>Модификация формы представления таблицы</w:t>
      </w:r>
    </w:p>
    <w:p w14:paraId="62B0DDC4" w14:textId="77777777" w:rsidR="00B902CB" w:rsidRPr="00B912D3" w:rsidRDefault="00B902CB" w:rsidP="00B902CB">
      <w:pPr>
        <w:ind w:firstLine="567"/>
        <w:jc w:val="both"/>
      </w:pPr>
      <w:r w:rsidRPr="00B912D3">
        <w:t xml:space="preserve">Для изменения ширины столбца установить указатель мыши на правый край верхней  ячейки нужного столбца (курсор превратится в маленький крест), при нажатой левой клавише мыши перемещать  курсор вправо  или влево до нужных размеров, отжать левую клавишу мыши. Либо перейти через вкладку </w:t>
      </w:r>
      <w:r w:rsidRPr="005D72C0">
        <w:rPr>
          <w:b/>
        </w:rPr>
        <w:t>Главная – Ячейки – Формат - Ширина</w:t>
      </w:r>
      <w:r w:rsidRPr="00B912D3">
        <w:rPr>
          <w:i/>
        </w:rPr>
        <w:t xml:space="preserve"> </w:t>
      </w:r>
      <w:r w:rsidRPr="005D72C0">
        <w:rPr>
          <w:b/>
        </w:rPr>
        <w:t>столбца</w:t>
      </w:r>
      <w:r w:rsidRPr="00B912D3">
        <w:t xml:space="preserve"> и установить нужную ширину.</w:t>
      </w:r>
    </w:p>
    <w:p w14:paraId="3638978C" w14:textId="77777777" w:rsidR="00B902CB" w:rsidRPr="00B912D3" w:rsidRDefault="00B902CB" w:rsidP="00B902CB">
      <w:pPr>
        <w:ind w:firstLine="567"/>
        <w:jc w:val="both"/>
      </w:pPr>
      <w:r w:rsidRPr="00B912D3">
        <w:t xml:space="preserve">Можно подогнать  ширину всех столбцов под введенные в них данные. Для этого необходимо пройти по адресу </w:t>
      </w:r>
      <w:r w:rsidRPr="005D72C0">
        <w:rPr>
          <w:b/>
        </w:rPr>
        <w:t>Главная – Ячейки – Формат - Автоподбор</w:t>
      </w:r>
      <w:r w:rsidRPr="00B912D3">
        <w:rPr>
          <w:i/>
        </w:rPr>
        <w:t xml:space="preserve"> </w:t>
      </w:r>
      <w:r w:rsidRPr="005D72C0">
        <w:rPr>
          <w:b/>
        </w:rPr>
        <w:t>ширины столбца</w:t>
      </w:r>
      <w:r w:rsidRPr="00B912D3">
        <w:t xml:space="preserve"> (при этом предварительно выделить все столбцы для форматирования). Аналогичным образом меняется и высота строк.</w:t>
      </w:r>
    </w:p>
    <w:p w14:paraId="341AAC8D" w14:textId="77777777" w:rsidR="00B902CB" w:rsidRPr="00B912D3" w:rsidRDefault="00B902CB" w:rsidP="00B902CB">
      <w:pPr>
        <w:ind w:firstLine="567"/>
        <w:jc w:val="both"/>
      </w:pPr>
      <w:r w:rsidRPr="00B912D3">
        <w:t xml:space="preserve">Для форматирования данных внутри ячеек выделить нужный фрагмент и во вкладке </w:t>
      </w:r>
      <w:r w:rsidRPr="007749B4">
        <w:rPr>
          <w:b/>
        </w:rPr>
        <w:t>Главная</w:t>
      </w:r>
      <w:r w:rsidRPr="00B912D3">
        <w:t xml:space="preserve"> из группы </w:t>
      </w:r>
      <w:r w:rsidRPr="007749B4">
        <w:rPr>
          <w:b/>
        </w:rPr>
        <w:t>Ячейки</w:t>
      </w:r>
      <w:r w:rsidRPr="00B912D3">
        <w:t xml:space="preserve"> выбрать </w:t>
      </w:r>
      <w:r w:rsidRPr="005D72C0">
        <w:rPr>
          <w:b/>
        </w:rPr>
        <w:t>Формат – Формат ячеек</w:t>
      </w:r>
      <w:r w:rsidRPr="00B912D3">
        <w:t xml:space="preserve"> и далее в диалоговом окне нужную вкладку:</w:t>
      </w:r>
    </w:p>
    <w:p w14:paraId="7E5A7D21" w14:textId="77777777" w:rsidR="00B902CB" w:rsidRPr="00B912D3" w:rsidRDefault="00B902CB" w:rsidP="00B902CB">
      <w:pPr>
        <w:numPr>
          <w:ilvl w:val="0"/>
          <w:numId w:val="15"/>
        </w:numPr>
        <w:tabs>
          <w:tab w:val="clear" w:pos="360"/>
          <w:tab w:val="num" w:pos="0"/>
        </w:tabs>
        <w:spacing w:line="276" w:lineRule="auto"/>
        <w:ind w:left="0" w:firstLine="567"/>
        <w:jc w:val="both"/>
      </w:pPr>
      <w:r w:rsidRPr="00B912D3">
        <w:rPr>
          <w:b/>
        </w:rPr>
        <w:t>Число</w:t>
      </w:r>
      <w:r w:rsidRPr="00B912D3">
        <w:t xml:space="preserve"> - для выбора формата чисел, причем при выборе определенных числовых форматов в том же диалоговом окне можно выбрать также различные варианты настройки того или иного формата (например, количество дробных разрядов, форму представления даты, обозначение денежной единицы и т.д.),</w:t>
      </w:r>
    </w:p>
    <w:p w14:paraId="707F4802" w14:textId="77777777" w:rsidR="00B902CB" w:rsidRPr="00B912D3" w:rsidRDefault="00B902CB" w:rsidP="00B902CB">
      <w:pPr>
        <w:numPr>
          <w:ilvl w:val="0"/>
          <w:numId w:val="15"/>
        </w:numPr>
        <w:tabs>
          <w:tab w:val="clear" w:pos="360"/>
          <w:tab w:val="num" w:pos="0"/>
        </w:tabs>
        <w:spacing w:line="276" w:lineRule="auto"/>
        <w:ind w:left="0" w:firstLine="567"/>
        <w:jc w:val="both"/>
      </w:pPr>
      <w:r w:rsidRPr="00B912D3">
        <w:rPr>
          <w:b/>
        </w:rPr>
        <w:t>Выравнивание</w:t>
      </w:r>
      <w:r w:rsidRPr="00B912D3">
        <w:t xml:space="preserve"> - для размещения данных внутри ячеек. Здесь возможно выравнивание содержимого ячеек по вертикали и горизонтали; если содержимое ячейки не вмещается в нее по ширине, можно разделить его на несколько строк опцией </w:t>
      </w:r>
      <w:r w:rsidRPr="00B912D3">
        <w:rPr>
          <w:i/>
        </w:rPr>
        <w:t>Переносить по словам</w:t>
      </w:r>
      <w:r w:rsidRPr="00B912D3">
        <w:t xml:space="preserve">. При желании объединить ячейки по высоте или ширине выбирают опцию </w:t>
      </w:r>
      <w:r w:rsidRPr="00B912D3">
        <w:rPr>
          <w:i/>
        </w:rPr>
        <w:t>Объединить ячейки</w:t>
      </w:r>
      <w:r w:rsidRPr="00B912D3">
        <w:t>. Возможности ориентации позволяют содержимое ячеек размещать должным образом,</w:t>
      </w:r>
    </w:p>
    <w:p w14:paraId="5DFA59A7" w14:textId="77777777" w:rsidR="00B902CB" w:rsidRPr="00B912D3" w:rsidRDefault="00B902CB" w:rsidP="00B902CB">
      <w:pPr>
        <w:numPr>
          <w:ilvl w:val="0"/>
          <w:numId w:val="15"/>
        </w:numPr>
        <w:tabs>
          <w:tab w:val="clear" w:pos="360"/>
          <w:tab w:val="num" w:pos="0"/>
        </w:tabs>
        <w:spacing w:line="276" w:lineRule="auto"/>
        <w:ind w:left="0" w:firstLine="567"/>
        <w:jc w:val="both"/>
      </w:pPr>
      <w:r w:rsidRPr="00B912D3">
        <w:rPr>
          <w:b/>
        </w:rPr>
        <w:t>Шрифт</w:t>
      </w:r>
      <w:r w:rsidRPr="00B912D3">
        <w:t xml:space="preserve"> - для выбора шрифта (опция проста и не требует комментариев),</w:t>
      </w:r>
    </w:p>
    <w:p w14:paraId="684E4F48" w14:textId="77777777" w:rsidR="00B902CB" w:rsidRPr="00B912D3" w:rsidRDefault="00B902CB" w:rsidP="00B902CB">
      <w:pPr>
        <w:numPr>
          <w:ilvl w:val="0"/>
          <w:numId w:val="15"/>
        </w:numPr>
        <w:tabs>
          <w:tab w:val="clear" w:pos="360"/>
          <w:tab w:val="num" w:pos="0"/>
        </w:tabs>
        <w:spacing w:line="276" w:lineRule="auto"/>
        <w:ind w:left="0" w:firstLine="567"/>
        <w:jc w:val="both"/>
      </w:pPr>
      <w:r w:rsidRPr="00B912D3">
        <w:rPr>
          <w:b/>
        </w:rPr>
        <w:t>Граница</w:t>
      </w:r>
      <w:r w:rsidRPr="00B912D3">
        <w:t xml:space="preserve"> - для ввода обрамления вокруг и внутри ячеек,</w:t>
      </w:r>
    </w:p>
    <w:p w14:paraId="1F44616A" w14:textId="77777777" w:rsidR="00B902CB" w:rsidRPr="00B912D3" w:rsidRDefault="00B902CB" w:rsidP="00B902CB">
      <w:pPr>
        <w:numPr>
          <w:ilvl w:val="0"/>
          <w:numId w:val="15"/>
        </w:numPr>
        <w:tabs>
          <w:tab w:val="clear" w:pos="360"/>
          <w:tab w:val="num" w:pos="0"/>
        </w:tabs>
        <w:spacing w:line="276" w:lineRule="auto"/>
        <w:ind w:left="0" w:firstLine="567"/>
        <w:jc w:val="both"/>
      </w:pPr>
      <w:r w:rsidRPr="00B912D3">
        <w:rPr>
          <w:b/>
        </w:rPr>
        <w:t>Вид</w:t>
      </w:r>
      <w:r w:rsidRPr="00B912D3">
        <w:t xml:space="preserve"> - для вставки узоров и заливки ячейки цветом,</w:t>
      </w:r>
    </w:p>
    <w:p w14:paraId="1D59D456" w14:textId="77777777" w:rsidR="00B902CB" w:rsidRPr="00B912D3" w:rsidRDefault="00B902CB" w:rsidP="00B902CB">
      <w:pPr>
        <w:numPr>
          <w:ilvl w:val="0"/>
          <w:numId w:val="15"/>
        </w:numPr>
        <w:tabs>
          <w:tab w:val="clear" w:pos="360"/>
          <w:tab w:val="num" w:pos="0"/>
        </w:tabs>
        <w:spacing w:line="276" w:lineRule="auto"/>
        <w:ind w:left="0" w:firstLine="567"/>
        <w:jc w:val="both"/>
      </w:pPr>
      <w:r w:rsidRPr="00B912D3">
        <w:rPr>
          <w:b/>
        </w:rPr>
        <w:t>Защита</w:t>
      </w:r>
      <w:r w:rsidRPr="00B912D3">
        <w:t xml:space="preserve"> - для защиты ячеек от преднамеренного или случайного изменения их значений. Для защиты ячеек флажок </w:t>
      </w:r>
      <w:r w:rsidRPr="005D72C0">
        <w:rPr>
          <w:b/>
        </w:rPr>
        <w:t>Защищаемая ячейка</w:t>
      </w:r>
      <w:r w:rsidRPr="00B912D3">
        <w:t xml:space="preserve"> должен быть установлен.  Защита будет установлена только после защиты листа (через опции </w:t>
      </w:r>
      <w:r w:rsidRPr="005D72C0">
        <w:rPr>
          <w:b/>
        </w:rPr>
        <w:t>Рецензирование</w:t>
      </w:r>
      <w:r w:rsidRPr="00B912D3">
        <w:rPr>
          <w:i/>
        </w:rPr>
        <w:t xml:space="preserve"> – </w:t>
      </w:r>
      <w:r w:rsidRPr="005D72C0">
        <w:rPr>
          <w:b/>
        </w:rPr>
        <w:t>Изменения - Защитить лист</w:t>
      </w:r>
      <w:r w:rsidRPr="00B912D3">
        <w:t xml:space="preserve">). Модификация вновь будет возможна, если выбрать подопцию </w:t>
      </w:r>
      <w:r w:rsidRPr="005D72C0">
        <w:rPr>
          <w:b/>
        </w:rPr>
        <w:t>Снять защиту листа</w:t>
      </w:r>
      <w:r w:rsidRPr="00B912D3">
        <w:t>.</w:t>
      </w:r>
    </w:p>
    <w:p w14:paraId="1A339CE5" w14:textId="77777777" w:rsidR="00B902CB" w:rsidRDefault="00B902CB" w:rsidP="00B902CB">
      <w:pPr>
        <w:ind w:firstLine="567"/>
        <w:jc w:val="both"/>
      </w:pPr>
      <w:r w:rsidRPr="007749B4">
        <w:t xml:space="preserve">Более подробную информацию вы можете найти в книге: Одиночкина С.В., Зудилова Т.В., Осетрова И.С. Работа пользователя в Microsoft Excel 2010. - СПб.: НИУ ИТМО, 2012. - С. </w:t>
      </w:r>
      <w:r>
        <w:t>29</w:t>
      </w:r>
      <w:r w:rsidRPr="007749B4">
        <w:t>.</w:t>
      </w:r>
    </w:p>
    <w:p w14:paraId="4916B2C4" w14:textId="77777777" w:rsidR="00B902CB" w:rsidRPr="007749B4" w:rsidRDefault="00B902CB" w:rsidP="00B902CB">
      <w:pPr>
        <w:spacing w:after="240"/>
        <w:ind w:firstLine="567"/>
        <w:jc w:val="both"/>
      </w:pPr>
      <w:r w:rsidRPr="009A735D">
        <w:t xml:space="preserve">Волков В.Б. Понятный самоучитель Excel 2010. - Спб.: Питер, 2010. - С. </w:t>
      </w:r>
      <w:r>
        <w:t>91</w:t>
      </w:r>
      <w:r w:rsidRPr="009A735D">
        <w:t>.</w:t>
      </w:r>
    </w:p>
    <w:p w14:paraId="481DD21A" w14:textId="77777777" w:rsidR="00B902CB" w:rsidRDefault="00B902CB" w:rsidP="001B0D2C">
      <w:pPr>
        <w:pStyle w:val="2"/>
        <w:spacing w:line="276" w:lineRule="auto"/>
        <w:ind w:left="0" w:firstLine="567"/>
      </w:pPr>
    </w:p>
    <w:p w14:paraId="3DBEA9E8" w14:textId="77777777" w:rsidR="00B902CB" w:rsidRPr="001B0D2C" w:rsidRDefault="00B902CB" w:rsidP="001B0D2C">
      <w:pPr>
        <w:pStyle w:val="2"/>
        <w:spacing w:line="276" w:lineRule="auto"/>
        <w:ind w:left="0" w:firstLine="567"/>
      </w:pPr>
    </w:p>
    <w:p w14:paraId="61E88F24" w14:textId="77777777" w:rsidR="008E42E0" w:rsidRDefault="008E42E0" w:rsidP="00BD02E7">
      <w:pPr>
        <w:pStyle w:val="2"/>
        <w:spacing w:line="276" w:lineRule="auto"/>
        <w:ind w:left="0"/>
        <w:rPr>
          <w:b/>
        </w:rPr>
        <w:sectPr w:rsidR="008E42E0">
          <w:pgSz w:w="11906" w:h="16838"/>
          <w:pgMar w:top="1134" w:right="850" w:bottom="1134" w:left="1701" w:header="708" w:footer="708" w:gutter="0"/>
          <w:cols w:space="708"/>
          <w:docGrid w:linePitch="360"/>
        </w:sectPr>
      </w:pPr>
    </w:p>
    <w:p w14:paraId="31C84E04" w14:textId="77777777" w:rsidR="000B0D69" w:rsidRPr="00384C26" w:rsidRDefault="000B0D69" w:rsidP="00BD02E7">
      <w:pPr>
        <w:pStyle w:val="2"/>
        <w:spacing w:line="276" w:lineRule="auto"/>
        <w:ind w:left="0"/>
        <w:rPr>
          <w:rStyle w:val="a6"/>
        </w:rPr>
      </w:pPr>
      <w:r w:rsidRPr="00384C26">
        <w:rPr>
          <w:rStyle w:val="a6"/>
        </w:rPr>
        <w:t xml:space="preserve">Задание </w:t>
      </w:r>
    </w:p>
    <w:p w14:paraId="04369C43" w14:textId="77777777" w:rsidR="00D54251" w:rsidRDefault="00D54251" w:rsidP="00D54251">
      <w:pPr>
        <w:numPr>
          <w:ilvl w:val="0"/>
          <w:numId w:val="3"/>
        </w:numPr>
        <w:tabs>
          <w:tab w:val="clear" w:pos="360"/>
          <w:tab w:val="num" w:pos="0"/>
        </w:tabs>
        <w:ind w:left="0" w:firstLine="0"/>
        <w:jc w:val="both"/>
      </w:pPr>
      <w:r>
        <w:t xml:space="preserve">Отработать в </w:t>
      </w:r>
      <w:r w:rsidRPr="00DE0121">
        <w:rPr>
          <w:bCs/>
          <w:iCs/>
        </w:rPr>
        <w:t>MS Excel ко</w:t>
      </w:r>
      <w:r>
        <w:rPr>
          <w:bCs/>
          <w:iCs/>
        </w:rPr>
        <w:t xml:space="preserve">манды перемещения по таблице, </w:t>
      </w:r>
      <w:r w:rsidRPr="00B912D3">
        <w:t>операции удаления строк и столбцов.</w:t>
      </w:r>
    </w:p>
    <w:p w14:paraId="144C3C30" w14:textId="77777777" w:rsidR="00D54251" w:rsidRPr="00811057" w:rsidRDefault="00D54251" w:rsidP="00D54251">
      <w:pPr>
        <w:numPr>
          <w:ilvl w:val="0"/>
          <w:numId w:val="3"/>
        </w:numPr>
        <w:tabs>
          <w:tab w:val="clear" w:pos="360"/>
          <w:tab w:val="num" w:pos="0"/>
        </w:tabs>
        <w:spacing w:line="276" w:lineRule="auto"/>
        <w:ind w:left="0" w:firstLine="0"/>
        <w:jc w:val="both"/>
      </w:pPr>
      <w:r w:rsidRPr="00811057">
        <w:t>Удалить с экрана координатную сетку.</w:t>
      </w:r>
      <w:r>
        <w:t xml:space="preserve"> Вернуть.</w:t>
      </w:r>
    </w:p>
    <w:p w14:paraId="3E157A27" w14:textId="34F3A632" w:rsidR="00D54251" w:rsidRPr="00DE0121" w:rsidRDefault="00D54251" w:rsidP="004B7A3F">
      <w:pPr>
        <w:numPr>
          <w:ilvl w:val="0"/>
          <w:numId w:val="3"/>
        </w:numPr>
        <w:tabs>
          <w:tab w:val="clear" w:pos="360"/>
          <w:tab w:val="num" w:pos="0"/>
        </w:tabs>
        <w:spacing w:line="276" w:lineRule="auto"/>
        <w:ind w:left="0" w:firstLine="0"/>
        <w:jc w:val="both"/>
      </w:pPr>
      <w:r>
        <w:t xml:space="preserve">Создать новую книгу в </w:t>
      </w:r>
      <w:r w:rsidRPr="00DE0121">
        <w:rPr>
          <w:bCs/>
          <w:iCs/>
        </w:rPr>
        <w:t>Excel</w:t>
      </w:r>
      <w:r>
        <w:rPr>
          <w:bCs/>
          <w:iCs/>
        </w:rPr>
        <w:t>.</w:t>
      </w:r>
    </w:p>
    <w:p w14:paraId="58FBEC67" w14:textId="77777777" w:rsidR="00D54251" w:rsidRDefault="00D54251" w:rsidP="004B7A3F">
      <w:pPr>
        <w:numPr>
          <w:ilvl w:val="0"/>
          <w:numId w:val="3"/>
        </w:numPr>
        <w:tabs>
          <w:tab w:val="clear" w:pos="360"/>
          <w:tab w:val="num" w:pos="0"/>
        </w:tabs>
        <w:spacing w:line="276" w:lineRule="auto"/>
        <w:ind w:left="0" w:firstLine="0"/>
        <w:jc w:val="both"/>
      </w:pPr>
      <w:r w:rsidRPr="00811057">
        <w:t xml:space="preserve">Установить размер бумаги </w:t>
      </w:r>
      <w:r>
        <w:t xml:space="preserve">– </w:t>
      </w:r>
      <w:r w:rsidRPr="00811057">
        <w:t>А</w:t>
      </w:r>
      <w:r>
        <w:t>4, начальный номер страницы - 1</w:t>
      </w:r>
      <w:r w:rsidRPr="00811057">
        <w:t xml:space="preserve">, горизонтальное и вертикальное центрирование, в верхнем колонтитуле </w:t>
      </w:r>
      <w:r>
        <w:t>–</w:t>
      </w:r>
      <w:r w:rsidRPr="00811057">
        <w:t xml:space="preserve"> свою</w:t>
      </w:r>
      <w:r>
        <w:t xml:space="preserve"> фамилию (по центру), в нижнем –</w:t>
      </w:r>
      <w:r w:rsidRPr="00811057">
        <w:t xml:space="preserve"> номер группы (по центру) и номер страницы (слева</w:t>
      </w:r>
      <w:r>
        <w:t>)</w:t>
      </w:r>
      <w:r w:rsidRPr="00120541">
        <w:t>,</w:t>
      </w:r>
      <w:r w:rsidRPr="00811057">
        <w:t xml:space="preserve"> размер шрифта 1</w:t>
      </w:r>
      <w:r>
        <w:t>2</w:t>
      </w:r>
      <w:r w:rsidRPr="00811057">
        <w:t xml:space="preserve"> пунктов.</w:t>
      </w:r>
    </w:p>
    <w:p w14:paraId="7D1B337E" w14:textId="52D15F50" w:rsidR="00D54251" w:rsidRPr="00811057" w:rsidRDefault="00D54251" w:rsidP="004B7A3F">
      <w:pPr>
        <w:numPr>
          <w:ilvl w:val="0"/>
          <w:numId w:val="3"/>
        </w:numPr>
        <w:tabs>
          <w:tab w:val="clear" w:pos="360"/>
          <w:tab w:val="num" w:pos="0"/>
        </w:tabs>
        <w:spacing w:line="276" w:lineRule="auto"/>
        <w:ind w:left="0" w:firstLine="0"/>
        <w:jc w:val="both"/>
      </w:pPr>
      <w:r>
        <w:t>Ввести название таблицы(заголовок) по вашей теме.</w:t>
      </w:r>
    </w:p>
    <w:p w14:paraId="53A91B23" w14:textId="79BAE1BF" w:rsidR="00D54251" w:rsidRDefault="00D54251" w:rsidP="004B7A3F">
      <w:pPr>
        <w:numPr>
          <w:ilvl w:val="0"/>
          <w:numId w:val="3"/>
        </w:numPr>
        <w:tabs>
          <w:tab w:val="clear" w:pos="360"/>
          <w:tab w:val="num" w:pos="0"/>
        </w:tabs>
        <w:spacing w:line="276" w:lineRule="auto"/>
        <w:ind w:left="0" w:firstLine="0"/>
        <w:jc w:val="both"/>
      </w:pPr>
      <w:r w:rsidRPr="00811057">
        <w:t xml:space="preserve">Ввести исходные данные </w:t>
      </w:r>
      <w:r>
        <w:t>по вашей теме (Национальный Статистический Комитет Кыргызской Республики</w:t>
      </w:r>
      <w:r w:rsidRPr="00B765F9">
        <w:t xml:space="preserve"> </w:t>
      </w:r>
      <w:hyperlink r:id="rId26" w:history="1">
        <w:r w:rsidRPr="005152CD">
          <w:rPr>
            <w:rStyle w:val="a9"/>
            <w:b/>
            <w:lang w:val="en-US"/>
          </w:rPr>
          <w:t>www</w:t>
        </w:r>
        <w:r w:rsidRPr="005152CD">
          <w:rPr>
            <w:rStyle w:val="a9"/>
            <w:b/>
          </w:rPr>
          <w:t>.</w:t>
        </w:r>
        <w:r w:rsidRPr="005152CD">
          <w:rPr>
            <w:rStyle w:val="a9"/>
            <w:b/>
            <w:lang w:val="en-US"/>
          </w:rPr>
          <w:t>stat</w:t>
        </w:r>
        <w:r w:rsidRPr="005152CD">
          <w:rPr>
            <w:rStyle w:val="a9"/>
            <w:b/>
          </w:rPr>
          <w:t>.</w:t>
        </w:r>
        <w:r w:rsidRPr="005152CD">
          <w:rPr>
            <w:rStyle w:val="a9"/>
            <w:b/>
            <w:lang w:val="en-US"/>
          </w:rPr>
          <w:t>kg</w:t>
        </w:r>
      </w:hyperlink>
      <w:r>
        <w:t>)..</w:t>
      </w:r>
    </w:p>
    <w:p w14:paraId="1982E0E3" w14:textId="5FC911B4" w:rsidR="00D54251" w:rsidRPr="00811057" w:rsidRDefault="00D54251" w:rsidP="004B7A3F">
      <w:pPr>
        <w:numPr>
          <w:ilvl w:val="0"/>
          <w:numId w:val="3"/>
        </w:numPr>
        <w:tabs>
          <w:tab w:val="clear" w:pos="360"/>
          <w:tab w:val="num" w:pos="0"/>
        </w:tabs>
        <w:spacing w:line="276" w:lineRule="auto"/>
        <w:ind w:left="0" w:firstLine="0"/>
        <w:jc w:val="both"/>
      </w:pPr>
      <w:r>
        <w:t>Оформить таблицу, и</w:t>
      </w:r>
      <w:r w:rsidRPr="00811057">
        <w:t>спольз</w:t>
      </w:r>
      <w:r>
        <w:t>уя</w:t>
      </w:r>
      <w:r w:rsidRPr="00811057">
        <w:t xml:space="preserve"> разные цвета фона и символов</w:t>
      </w:r>
      <w:r>
        <w:t>, границ таблицы и ячеек</w:t>
      </w:r>
      <w:r w:rsidRPr="00811057">
        <w:t xml:space="preserve">. </w:t>
      </w:r>
      <w:r>
        <w:t>Выровнять</w:t>
      </w:r>
      <w:r w:rsidRPr="00811057">
        <w:t xml:space="preserve"> заголовок по </w:t>
      </w:r>
      <w:r>
        <w:t>правому краю</w:t>
      </w:r>
      <w:r w:rsidRPr="00811057">
        <w:t xml:space="preserve"> таблицы и выделить его шрифт</w:t>
      </w:r>
      <w:r>
        <w:t>ом</w:t>
      </w:r>
      <w:r w:rsidRPr="00811057">
        <w:t xml:space="preserve">. </w:t>
      </w:r>
      <w:r>
        <w:t>Оформить границы таблицы.</w:t>
      </w:r>
    </w:p>
    <w:p w14:paraId="4CFA2FC4" w14:textId="3548096E" w:rsidR="00D54251" w:rsidRPr="00811057" w:rsidRDefault="00D54251" w:rsidP="004B7A3F">
      <w:pPr>
        <w:numPr>
          <w:ilvl w:val="0"/>
          <w:numId w:val="3"/>
        </w:numPr>
        <w:tabs>
          <w:tab w:val="clear" w:pos="360"/>
          <w:tab w:val="num" w:pos="0"/>
        </w:tabs>
        <w:spacing w:line="276" w:lineRule="auto"/>
        <w:ind w:left="0" w:firstLine="0"/>
        <w:jc w:val="both"/>
      </w:pPr>
      <w:r w:rsidRPr="00811057">
        <w:t>Ввести услов</w:t>
      </w:r>
      <w:r>
        <w:t>ия для проверки вводимых данных</w:t>
      </w:r>
      <w:r w:rsidRPr="00811057">
        <w:t xml:space="preserve">: </w:t>
      </w:r>
      <w:r>
        <w:t>заголовки строк</w:t>
      </w:r>
      <w:r w:rsidRPr="00811057">
        <w:t xml:space="preserve"> – не больше 20 символов, </w:t>
      </w:r>
      <w:r>
        <w:t>статистические данные – не больше 10 символов, период – между 201</w:t>
      </w:r>
      <w:r w:rsidR="00040457" w:rsidRPr="00040457">
        <w:t>4</w:t>
      </w:r>
      <w:r>
        <w:t xml:space="preserve"> и 202</w:t>
      </w:r>
      <w:r w:rsidR="00040457" w:rsidRPr="00040457">
        <w:t>5</w:t>
      </w:r>
      <w:r>
        <w:t xml:space="preserve"> годом.</w:t>
      </w:r>
      <w:r w:rsidRPr="00811057">
        <w:t xml:space="preserve"> Предусмотреть контекстную диагностику при вводе некорректных данных, например, при вводе длинно</w:t>
      </w:r>
      <w:r>
        <w:t>го заголовка</w:t>
      </w:r>
      <w:r w:rsidRPr="00811057">
        <w:t xml:space="preserve"> – «</w:t>
      </w:r>
      <w:r>
        <w:t>Заголовок строки превышает 20 символов</w:t>
      </w:r>
      <w:r w:rsidRPr="00811057">
        <w:t>» и т.д.</w:t>
      </w:r>
    </w:p>
    <w:p w14:paraId="600182D8" w14:textId="47D6AFEF" w:rsidR="00D54251" w:rsidRDefault="00D54251" w:rsidP="00BD02E7">
      <w:pPr>
        <w:numPr>
          <w:ilvl w:val="0"/>
          <w:numId w:val="3"/>
        </w:numPr>
        <w:tabs>
          <w:tab w:val="clear" w:pos="360"/>
          <w:tab w:val="num" w:pos="0"/>
        </w:tabs>
        <w:spacing w:line="276" w:lineRule="auto"/>
        <w:ind w:left="0" w:firstLine="0"/>
        <w:jc w:val="both"/>
      </w:pPr>
      <w:r>
        <w:t>Отработать приемы работы со строками и столбцами таблицы.</w:t>
      </w:r>
    </w:p>
    <w:p w14:paraId="49D3C2B3" w14:textId="2B88664F" w:rsidR="000B0D69" w:rsidRPr="00811057" w:rsidRDefault="000B0D69" w:rsidP="00BD02E7">
      <w:pPr>
        <w:numPr>
          <w:ilvl w:val="0"/>
          <w:numId w:val="3"/>
        </w:numPr>
        <w:tabs>
          <w:tab w:val="clear" w:pos="360"/>
          <w:tab w:val="num" w:pos="0"/>
        </w:tabs>
        <w:spacing w:line="276" w:lineRule="auto"/>
        <w:ind w:left="0" w:firstLine="0"/>
        <w:jc w:val="both"/>
      </w:pPr>
      <w:r w:rsidRPr="00811057">
        <w:t xml:space="preserve">Сохранить </w:t>
      </w:r>
      <w:r w:rsidR="004B7A3F">
        <w:t>книгу</w:t>
      </w:r>
      <w:r w:rsidRPr="00811057">
        <w:t xml:space="preserve"> в файле с именем, соответствующим вашей фамилии и </w:t>
      </w:r>
      <w:r w:rsidR="008A69F2">
        <w:t>группе</w:t>
      </w:r>
      <w:r w:rsidRPr="00811057">
        <w:t xml:space="preserve"> (этот файл будет использоваться в следующих работах)</w:t>
      </w:r>
      <w:r w:rsidR="004E097F">
        <w:t xml:space="preserve"> </w:t>
      </w:r>
      <w:r w:rsidR="00350FFF" w:rsidRPr="00350FFF">
        <w:rPr>
          <w:b/>
          <w:i/>
        </w:rPr>
        <w:t xml:space="preserve">Практическая </w:t>
      </w:r>
      <w:r w:rsidR="004E097F">
        <w:rPr>
          <w:b/>
          <w:i/>
        </w:rPr>
        <w:t>работа 6</w:t>
      </w:r>
      <w:r w:rsidR="004E097F" w:rsidRPr="004E097F">
        <w:rPr>
          <w:b/>
          <w:i/>
        </w:rPr>
        <w:t xml:space="preserve"> фамилия имя группа.</w:t>
      </w:r>
      <w:r w:rsidR="004E097F" w:rsidRPr="004E097F">
        <w:rPr>
          <w:b/>
          <w:i/>
          <w:lang w:val="en-US"/>
        </w:rPr>
        <w:t>xlsx</w:t>
      </w:r>
      <w:r w:rsidRPr="00811057">
        <w:t xml:space="preserve">. </w:t>
      </w:r>
    </w:p>
    <w:p w14:paraId="5BE13686" w14:textId="77777777" w:rsidR="000B0D69" w:rsidRPr="00811057" w:rsidRDefault="00C23268" w:rsidP="00C23268">
      <w:pPr>
        <w:numPr>
          <w:ilvl w:val="0"/>
          <w:numId w:val="3"/>
        </w:numPr>
        <w:tabs>
          <w:tab w:val="clear" w:pos="360"/>
          <w:tab w:val="num" w:pos="0"/>
        </w:tabs>
        <w:spacing w:line="276" w:lineRule="auto"/>
        <w:ind w:left="0" w:firstLine="0"/>
        <w:jc w:val="both"/>
      </w:pPr>
      <w:r w:rsidRPr="00630794">
        <w:t>Сдать выполненное за</w:t>
      </w:r>
      <w:r w:rsidR="004E097F">
        <w:t>дание преподавателю на проверку</w:t>
      </w:r>
      <w:r w:rsidR="000B0D69" w:rsidRPr="00811057">
        <w:t>.</w:t>
      </w:r>
    </w:p>
    <w:p w14:paraId="69F5A94A" w14:textId="77777777" w:rsidR="00A247CB" w:rsidRPr="00466567" w:rsidRDefault="00A247CB" w:rsidP="00BD02E7">
      <w:pPr>
        <w:spacing w:line="276" w:lineRule="auto"/>
      </w:pPr>
    </w:p>
    <w:sectPr w:rsidR="00A247CB" w:rsidRPr="004665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ullet3"/>
      </v:shape>
    </w:pict>
  </w:numPicBullet>
  <w:abstractNum w:abstractNumId="0" w15:restartNumberingAfterBreak="0">
    <w:nsid w:val="0584497D"/>
    <w:multiLevelType w:val="hybridMultilevel"/>
    <w:tmpl w:val="2848A580"/>
    <w:lvl w:ilvl="0" w:tplc="0A34B94C">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 w15:restartNumberingAfterBreak="0">
    <w:nsid w:val="226709B8"/>
    <w:multiLevelType w:val="hybridMultilevel"/>
    <w:tmpl w:val="778484D4"/>
    <w:lvl w:ilvl="0" w:tplc="0419000B">
      <w:start w:val="1"/>
      <w:numFmt w:val="bullet"/>
      <w:lvlText w:val=""/>
      <w:lvlJc w:val="left"/>
      <w:pPr>
        <w:ind w:left="1003" w:hanging="360"/>
      </w:pPr>
      <w:rPr>
        <w:rFonts w:ascii="Wingdings" w:hAnsi="Wingdings"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2" w15:restartNumberingAfterBreak="0">
    <w:nsid w:val="28F31D3E"/>
    <w:multiLevelType w:val="singleLevel"/>
    <w:tmpl w:val="79A2A94A"/>
    <w:lvl w:ilvl="0">
      <w:start w:val="1"/>
      <w:numFmt w:val="decimal"/>
      <w:lvlText w:val="%1)"/>
      <w:lvlJc w:val="left"/>
      <w:pPr>
        <w:tabs>
          <w:tab w:val="num" w:pos="360"/>
        </w:tabs>
        <w:ind w:left="360" w:hanging="360"/>
      </w:pPr>
      <w:rPr>
        <w:vertAlign w:val="baseline"/>
      </w:rPr>
    </w:lvl>
  </w:abstractNum>
  <w:abstractNum w:abstractNumId="3" w15:restartNumberingAfterBreak="0">
    <w:nsid w:val="2CD1143B"/>
    <w:multiLevelType w:val="multilevel"/>
    <w:tmpl w:val="C0BA1B4A"/>
    <w:lvl w:ilvl="0">
      <w:start w:val="1"/>
      <w:numFmt w:val="bullet"/>
      <w:lvlText w:val=""/>
      <w:lvlJc w:val="left"/>
      <w:pPr>
        <w:tabs>
          <w:tab w:val="num" w:pos="360"/>
        </w:tabs>
        <w:ind w:left="360" w:hanging="360"/>
      </w:pPr>
      <w:rPr>
        <w:rFonts w:ascii="Wingdings" w:hAnsi="Wingdings" w:hint="default"/>
        <w:caps w:val="0"/>
        <w:strike w:val="0"/>
        <w:dstrike w:val="0"/>
        <w:outline w:val="0"/>
        <w:shadow w:val="0"/>
        <w:emboss w:val="0"/>
        <w:imprint w:val="0"/>
        <w:vanish w:val="0"/>
        <w:sz w:val="24"/>
        <w:vertAlign w:val="baseline"/>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PicBulletId w:val="0"/>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numFmt w:val="none"/>
      <w:lvlText w:val=""/>
      <w:lvlJc w:val="left"/>
      <w:pPr>
        <w:tabs>
          <w:tab w:val="num" w:pos="360"/>
        </w:tabs>
      </w:p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2EF410D5"/>
    <w:multiLevelType w:val="singleLevel"/>
    <w:tmpl w:val="29B43894"/>
    <w:lvl w:ilvl="0">
      <w:start w:val="1"/>
      <w:numFmt w:val="decimal"/>
      <w:lvlText w:val="%1."/>
      <w:lvlJc w:val="left"/>
      <w:pPr>
        <w:tabs>
          <w:tab w:val="num" w:pos="360"/>
        </w:tabs>
        <w:ind w:left="360" w:hanging="360"/>
      </w:pPr>
    </w:lvl>
  </w:abstractNum>
  <w:abstractNum w:abstractNumId="5" w15:restartNumberingAfterBreak="0">
    <w:nsid w:val="33724C9E"/>
    <w:multiLevelType w:val="hybridMultilevel"/>
    <w:tmpl w:val="0AEA04F8"/>
    <w:lvl w:ilvl="0" w:tplc="0419000B">
      <w:start w:val="1"/>
      <w:numFmt w:val="bullet"/>
      <w:lvlText w:val=""/>
      <w:lvlJc w:val="left"/>
      <w:pPr>
        <w:ind w:left="1003" w:hanging="360"/>
      </w:pPr>
      <w:rPr>
        <w:rFonts w:ascii="Wingdings" w:hAnsi="Wingdings"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6" w15:restartNumberingAfterBreak="0">
    <w:nsid w:val="39861B4A"/>
    <w:multiLevelType w:val="hybridMultilevel"/>
    <w:tmpl w:val="1BCA91AE"/>
    <w:lvl w:ilvl="0" w:tplc="0419000B">
      <w:start w:val="1"/>
      <w:numFmt w:val="bullet"/>
      <w:lvlText w:val=""/>
      <w:lvlJc w:val="left"/>
      <w:pPr>
        <w:ind w:left="786" w:hanging="360"/>
      </w:pPr>
      <w:rPr>
        <w:rFonts w:ascii="Wingdings" w:hAnsi="Wingdings"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7" w15:restartNumberingAfterBreak="0">
    <w:nsid w:val="3CEA0E4A"/>
    <w:multiLevelType w:val="hybridMultilevel"/>
    <w:tmpl w:val="AA68D11E"/>
    <w:lvl w:ilvl="0" w:tplc="0419000F">
      <w:start w:val="1"/>
      <w:numFmt w:val="decimal"/>
      <w:lvlText w:val="%1."/>
      <w:lvlJc w:val="left"/>
      <w:pPr>
        <w:ind w:left="786" w:hanging="360"/>
      </w:pPr>
      <w:rPr>
        <w:rFonts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8" w15:restartNumberingAfterBreak="0">
    <w:nsid w:val="4E763CE4"/>
    <w:multiLevelType w:val="hybridMultilevel"/>
    <w:tmpl w:val="5944E80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5574006F"/>
    <w:multiLevelType w:val="singleLevel"/>
    <w:tmpl w:val="81F4DD56"/>
    <w:lvl w:ilvl="0">
      <w:start w:val="1"/>
      <w:numFmt w:val="decimal"/>
      <w:lvlText w:val="%1)"/>
      <w:lvlJc w:val="left"/>
      <w:pPr>
        <w:tabs>
          <w:tab w:val="num" w:pos="720"/>
        </w:tabs>
        <w:ind w:left="720" w:hanging="360"/>
      </w:pPr>
      <w:rPr>
        <w:rFonts w:hint="default"/>
        <w:i w:val="0"/>
      </w:rPr>
    </w:lvl>
  </w:abstractNum>
  <w:abstractNum w:abstractNumId="10" w15:restartNumberingAfterBreak="0">
    <w:nsid w:val="65006BD8"/>
    <w:multiLevelType w:val="hybridMultilevel"/>
    <w:tmpl w:val="233281D0"/>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66691DFE"/>
    <w:multiLevelType w:val="hybridMultilevel"/>
    <w:tmpl w:val="A3047F9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6AD826E4"/>
    <w:multiLevelType w:val="hybridMultilevel"/>
    <w:tmpl w:val="65C6EAA0"/>
    <w:lvl w:ilvl="0" w:tplc="0419000B">
      <w:start w:val="1"/>
      <w:numFmt w:val="bullet"/>
      <w:lvlText w:val=""/>
      <w:lvlJc w:val="left"/>
      <w:pPr>
        <w:ind w:left="928" w:hanging="360"/>
      </w:pPr>
      <w:rPr>
        <w:rFonts w:ascii="Wingdings" w:hAnsi="Wingdings"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13" w15:restartNumberingAfterBreak="0">
    <w:nsid w:val="7329364B"/>
    <w:multiLevelType w:val="hybridMultilevel"/>
    <w:tmpl w:val="47446DF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7E4B5356"/>
    <w:multiLevelType w:val="singleLevel"/>
    <w:tmpl w:val="29B43894"/>
    <w:lvl w:ilvl="0">
      <w:start w:val="1"/>
      <w:numFmt w:val="decimal"/>
      <w:lvlText w:val="%1."/>
      <w:lvlJc w:val="left"/>
      <w:pPr>
        <w:tabs>
          <w:tab w:val="num" w:pos="360"/>
        </w:tabs>
        <w:ind w:left="360" w:hanging="360"/>
      </w:pPr>
    </w:lvl>
  </w:abstractNum>
  <w:num w:numId="1" w16cid:durableId="1813211705">
    <w:abstractNumId w:val="9"/>
  </w:num>
  <w:num w:numId="2" w16cid:durableId="859851892">
    <w:abstractNumId w:val="2"/>
  </w:num>
  <w:num w:numId="3" w16cid:durableId="1704550110">
    <w:abstractNumId w:val="4"/>
  </w:num>
  <w:num w:numId="4" w16cid:durableId="95252614">
    <w:abstractNumId w:val="12"/>
  </w:num>
  <w:num w:numId="5" w16cid:durableId="1170023860">
    <w:abstractNumId w:val="1"/>
  </w:num>
  <w:num w:numId="6" w16cid:durableId="574322805">
    <w:abstractNumId w:val="5"/>
  </w:num>
  <w:num w:numId="7" w16cid:durableId="1904636515">
    <w:abstractNumId w:val="6"/>
  </w:num>
  <w:num w:numId="8" w16cid:durableId="894514254">
    <w:abstractNumId w:val="7"/>
  </w:num>
  <w:num w:numId="9" w16cid:durableId="1207182669">
    <w:abstractNumId w:val="10"/>
  </w:num>
  <w:num w:numId="10" w16cid:durableId="398133744">
    <w:abstractNumId w:val="0"/>
  </w:num>
  <w:num w:numId="11" w16cid:durableId="1855993380">
    <w:abstractNumId w:val="13"/>
  </w:num>
  <w:num w:numId="12" w16cid:durableId="1342313283">
    <w:abstractNumId w:val="8"/>
  </w:num>
  <w:num w:numId="13" w16cid:durableId="1912617657">
    <w:abstractNumId w:val="11"/>
  </w:num>
  <w:num w:numId="14" w16cid:durableId="2034653070">
    <w:abstractNumId w:val="14"/>
  </w:num>
  <w:num w:numId="15" w16cid:durableId="1752000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6567"/>
    <w:rsid w:val="00012AC3"/>
    <w:rsid w:val="00040457"/>
    <w:rsid w:val="000B0D69"/>
    <w:rsid w:val="000B35B4"/>
    <w:rsid w:val="001B0D2C"/>
    <w:rsid w:val="00223825"/>
    <w:rsid w:val="002253AB"/>
    <w:rsid w:val="002B192B"/>
    <w:rsid w:val="002E1C0B"/>
    <w:rsid w:val="00350FFF"/>
    <w:rsid w:val="0036331F"/>
    <w:rsid w:val="00384C26"/>
    <w:rsid w:val="003B5EF9"/>
    <w:rsid w:val="003E0C5B"/>
    <w:rsid w:val="0043778B"/>
    <w:rsid w:val="00466567"/>
    <w:rsid w:val="0047716C"/>
    <w:rsid w:val="004B7A3F"/>
    <w:rsid w:val="004E097F"/>
    <w:rsid w:val="005366AD"/>
    <w:rsid w:val="006E661F"/>
    <w:rsid w:val="0073597D"/>
    <w:rsid w:val="00751402"/>
    <w:rsid w:val="00786707"/>
    <w:rsid w:val="008A69F2"/>
    <w:rsid w:val="008C0E95"/>
    <w:rsid w:val="008E42E0"/>
    <w:rsid w:val="00923CC5"/>
    <w:rsid w:val="009E3A0A"/>
    <w:rsid w:val="00A247CB"/>
    <w:rsid w:val="00A27A1E"/>
    <w:rsid w:val="00AA5DF9"/>
    <w:rsid w:val="00B15B21"/>
    <w:rsid w:val="00B765F9"/>
    <w:rsid w:val="00B902CB"/>
    <w:rsid w:val="00BB5349"/>
    <w:rsid w:val="00BD02E7"/>
    <w:rsid w:val="00C23268"/>
    <w:rsid w:val="00CE05B2"/>
    <w:rsid w:val="00CE590B"/>
    <w:rsid w:val="00D270DF"/>
    <w:rsid w:val="00D54251"/>
    <w:rsid w:val="00E84AA5"/>
    <w:rsid w:val="00FA4041"/>
    <w:rsid w:val="00FE75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9D56C"/>
  <w15:docId w15:val="{6E81D1CB-D69E-4B6A-BC4D-4FAF6607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567"/>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0B0D69"/>
    <w:rPr>
      <w:b/>
      <w:bCs/>
      <w:sz w:val="20"/>
      <w:szCs w:val="20"/>
    </w:rPr>
  </w:style>
  <w:style w:type="paragraph" w:styleId="2">
    <w:name w:val="Body Text Indent 2"/>
    <w:basedOn w:val="a"/>
    <w:link w:val="20"/>
    <w:rsid w:val="000B0D69"/>
    <w:pPr>
      <w:spacing w:after="120" w:line="480" w:lineRule="auto"/>
      <w:ind w:left="283"/>
    </w:pPr>
  </w:style>
  <w:style w:type="character" w:customStyle="1" w:styleId="20">
    <w:name w:val="Основной текст с отступом 2 Знак"/>
    <w:basedOn w:val="a0"/>
    <w:link w:val="2"/>
    <w:rsid w:val="000B0D69"/>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0B0D69"/>
    <w:rPr>
      <w:rFonts w:ascii="Tahoma" w:hAnsi="Tahoma" w:cs="Tahoma"/>
      <w:sz w:val="16"/>
      <w:szCs w:val="16"/>
    </w:rPr>
  </w:style>
  <w:style w:type="character" w:customStyle="1" w:styleId="a5">
    <w:name w:val="Текст выноски Знак"/>
    <w:basedOn w:val="a0"/>
    <w:link w:val="a4"/>
    <w:uiPriority w:val="99"/>
    <w:semiHidden/>
    <w:rsid w:val="000B0D69"/>
    <w:rPr>
      <w:rFonts w:ascii="Tahoma" w:eastAsia="Times New Roman" w:hAnsi="Tahoma" w:cs="Tahoma"/>
      <w:sz w:val="16"/>
      <w:szCs w:val="16"/>
      <w:lang w:eastAsia="ru-RU"/>
    </w:rPr>
  </w:style>
  <w:style w:type="character" w:styleId="a6">
    <w:name w:val="Intense Emphasis"/>
    <w:basedOn w:val="a0"/>
    <w:uiPriority w:val="21"/>
    <w:qFormat/>
    <w:rsid w:val="00384C26"/>
    <w:rPr>
      <w:rFonts w:asciiTheme="majorHAnsi" w:hAnsiTheme="majorHAnsi"/>
      <w:b/>
      <w:bCs/>
      <w:i/>
      <w:iCs/>
      <w:color w:val="4F81BD" w:themeColor="accent1"/>
      <w:sz w:val="26"/>
    </w:rPr>
  </w:style>
  <w:style w:type="paragraph" w:styleId="a7">
    <w:name w:val="List Paragraph"/>
    <w:basedOn w:val="a"/>
    <w:uiPriority w:val="34"/>
    <w:qFormat/>
    <w:rsid w:val="00384C26"/>
    <w:pPr>
      <w:ind w:left="720"/>
      <w:contextualSpacing/>
    </w:pPr>
  </w:style>
  <w:style w:type="table" w:styleId="a8">
    <w:name w:val="Table Grid"/>
    <w:basedOn w:val="a1"/>
    <w:uiPriority w:val="59"/>
    <w:rsid w:val="008E4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D542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www.stat.kg" TargetMode="External"/><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388D62-6A0C-48B9-AC4C-F30FD1A57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3092</Words>
  <Characters>17630</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Asem</dc:creator>
  <cp:lastModifiedBy>Admin@EMM.local</cp:lastModifiedBy>
  <cp:revision>9</cp:revision>
  <dcterms:created xsi:type="dcterms:W3CDTF">2021-03-02T09:07:00Z</dcterms:created>
  <dcterms:modified xsi:type="dcterms:W3CDTF">2026-02-02T06:13:00Z</dcterms:modified>
</cp:coreProperties>
</file>