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20D3B" w14:textId="2D23F012" w:rsidR="00F35CAA" w:rsidRDefault="00F35CAA" w:rsidP="00E718C6">
      <w:pPr>
        <w:rPr>
          <w:rFonts w:hint="eastAsia"/>
        </w:rPr>
      </w:pPr>
      <w:r>
        <w:rPr>
          <w:rFonts w:hint="eastAsia"/>
        </w:rPr>
        <w:t>参考网站:</w:t>
      </w:r>
      <w:r w:rsidRPr="00F35CAA">
        <w:t xml:space="preserve"> </w:t>
      </w:r>
      <w:hyperlink r:id="rId5" w:history="1">
        <w:r>
          <w:rPr>
            <w:rStyle w:val="ae"/>
          </w:rPr>
          <w:t>陀螺仪姿态解算+mahony滤波算法（公式推导及其代码） - 知乎 (zhihu.com)</w:t>
        </w:r>
      </w:hyperlink>
    </w:p>
    <w:p w14:paraId="0B1F79BA" w14:textId="77777777" w:rsidR="00E718C6" w:rsidRPr="00E718C6" w:rsidRDefault="00E718C6" w:rsidP="00E718C6">
      <w:pPr>
        <w:rPr>
          <w:rFonts w:hint="eastAsia"/>
        </w:rPr>
      </w:pPr>
    </w:p>
    <w:sectPr w:rsidR="00E718C6" w:rsidRPr="00E71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D4E1C"/>
    <w:multiLevelType w:val="hybridMultilevel"/>
    <w:tmpl w:val="A3BC1666"/>
    <w:lvl w:ilvl="0" w:tplc="2D080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673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D3"/>
    <w:rsid w:val="008D1793"/>
    <w:rsid w:val="008F5BD3"/>
    <w:rsid w:val="00E718C6"/>
    <w:rsid w:val="00F3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EF5F"/>
  <w15:chartTrackingRefBased/>
  <w15:docId w15:val="{A74885D0-1E8A-4CE8-B3C0-E063EDD4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B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F5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F5B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B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B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BD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BD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BD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BD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5B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F5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F5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5B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5BD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F5B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5B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5B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5B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5B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BD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5B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5B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5B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5B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5B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5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5B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5BD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F35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6544968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凯凯 贾</dc:creator>
  <cp:keywords/>
  <dc:description/>
  <cp:lastModifiedBy>凯凯 贾</cp:lastModifiedBy>
  <cp:revision>3</cp:revision>
  <dcterms:created xsi:type="dcterms:W3CDTF">2024-04-28T11:51:00Z</dcterms:created>
  <dcterms:modified xsi:type="dcterms:W3CDTF">2024-04-28T11:55:00Z</dcterms:modified>
</cp:coreProperties>
</file>