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proofErr w:type="spellStart"/>
      <w:r>
        <w:rPr>
          <w:sz w:val="144"/>
          <w:szCs w:val="144"/>
        </w:rPr>
        <w:t>Титульник</w:t>
      </w:r>
      <w:proofErr w:type="spellEnd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4735B2" w:rsidRDefault="004735B2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451EF7" w:rsidRPr="00711C2E" w:rsidRDefault="000736C1">
          <w:pPr>
            <w:pStyle w:val="af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11C2E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AF7867" w:rsidRPr="00AF7867" w:rsidRDefault="00E661AE">
          <w:pPr>
            <w:pStyle w:val="11"/>
            <w:rPr>
              <w:rFonts w:eastAsiaTheme="minorEastAsia"/>
              <w:b w:val="0"/>
              <w:lang w:val="ru-RU" w:eastAsia="ru-RU"/>
            </w:rPr>
          </w:pPr>
          <w:r w:rsidRPr="00AF7867">
            <w:rPr>
              <w:b w:val="0"/>
              <w:color w:val="000000" w:themeColor="text1"/>
            </w:rPr>
            <w:fldChar w:fldCharType="begin"/>
          </w:r>
          <w:r w:rsidR="00451EF7" w:rsidRPr="00AF7867">
            <w:rPr>
              <w:b w:val="0"/>
              <w:color w:val="000000" w:themeColor="text1"/>
            </w:rPr>
            <w:instrText xml:space="preserve"> TOC \o "1-3" \h \z \u </w:instrText>
          </w:r>
          <w:r w:rsidRPr="00AF7867">
            <w:rPr>
              <w:b w:val="0"/>
              <w:color w:val="000000" w:themeColor="text1"/>
            </w:rPr>
            <w:fldChar w:fldCharType="separate"/>
          </w:r>
          <w:hyperlink w:anchor="_Toc9435158" w:history="1">
            <w:r w:rsidR="00AF7867" w:rsidRPr="00AF7867">
              <w:rPr>
                <w:rStyle w:val="a8"/>
                <w:b w:val="0"/>
              </w:rPr>
              <w:t>ВВЕДЕНИЕ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F7867" w:rsidRPr="00AF7867">
              <w:rPr>
                <w:b w:val="0"/>
                <w:webHidden/>
              </w:rPr>
              <w:t>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59" w:history="1">
            <w:r w:rsidRPr="00AF7867">
              <w:rPr>
                <w:rStyle w:val="a8"/>
                <w:b w:val="0"/>
              </w:rPr>
              <w:t>2.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ПРЕДМЕТНАЯ ОБЛАСТЬ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_Toc9435159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8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0" w:history="1">
            <w:r w:rsidRPr="00AF7867">
              <w:rPr>
                <w:rStyle w:val="a8"/>
                <w:b w:val="0"/>
              </w:rPr>
              <w:t>3.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ПРОГРАММЕ И ПО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5" w:history="1">
            <w:r w:rsidRPr="00AF7867">
              <w:rPr>
                <w:rStyle w:val="a8"/>
                <w:b w:val="0"/>
              </w:rPr>
              <w:t>4.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СДАЧА И ПРИЕМКА РАБОТЫ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6" w:history="1">
            <w:r w:rsidRPr="00AF7867">
              <w:rPr>
                <w:rStyle w:val="a8"/>
                <w:b w:val="0"/>
              </w:rPr>
              <w:t>5.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СТРУКТУРЫ ДАННЫХ И АЛГОРИТМЫ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7" w:history="1">
            <w:r w:rsidRPr="00AF7867">
              <w:rPr>
                <w:rStyle w:val="a8"/>
                <w:b w:val="0"/>
              </w:rPr>
              <w:t>6.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РЕАЛИЗАЦИЯ ПРОГРАММЫ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_Toc9435167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8" w:history="1">
            <w:r w:rsidRPr="00AF7867">
              <w:rPr>
                <w:rStyle w:val="a8"/>
                <w:b w:val="0"/>
              </w:rPr>
              <w:t>7.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UML-ДИАГРАММА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_Toc9435168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16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9" w:history="1">
            <w:r w:rsidRPr="00AF7867">
              <w:rPr>
                <w:rStyle w:val="a8"/>
                <w:b w:val="0"/>
              </w:rPr>
              <w:t>8.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ЗАКЛЮЧЕНИЕ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17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0" w:history="1">
            <w:r w:rsidRPr="00AF7867">
              <w:rPr>
                <w:rStyle w:val="a8"/>
                <w:b w:val="0"/>
              </w:rPr>
              <w:t>9.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СПИСОК ИНФОРМАЦИОННЫХ ИСТОЧНИКОВ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18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1" w:history="1">
            <w:r w:rsidRPr="00AF7867">
              <w:rPr>
                <w:rStyle w:val="a8"/>
                <w:b w:val="0"/>
              </w:rPr>
              <w:t>ПРИЛОЖЕНИЕ №1. ТЕХНИЧЕСКОЕ ЗАДАНИЕ.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_Toc9435171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2" w:history="1">
            <w:r w:rsidRPr="00AF7867">
              <w:rPr>
                <w:rStyle w:val="a8"/>
                <w:b w:val="0"/>
                <w:bCs/>
                <w:smallCaps/>
              </w:rPr>
              <w:t>1.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ОБЩИЕ ПОЛОЖЕНИЯ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3" w:history="1">
            <w:r w:rsidRPr="00AF7867">
              <w:rPr>
                <w:rStyle w:val="a8"/>
                <w:b w:val="0"/>
              </w:rPr>
              <w:t>1.1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Полное наименование системы и ее условное обозначение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_Toc9435173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4" w:history="1">
            <w:r w:rsidRPr="00AF7867">
              <w:rPr>
                <w:rStyle w:val="a8"/>
                <w:b w:val="0"/>
              </w:rPr>
              <w:t>1.1.1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Полное наименование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5" w:history="1">
            <w:r w:rsidRPr="00AF7867">
              <w:rPr>
                <w:rStyle w:val="a8"/>
                <w:b w:val="0"/>
              </w:rPr>
              <w:t>1.1.2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Краткое наименование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6" w:history="1">
            <w:r w:rsidRPr="00AF7867">
              <w:rPr>
                <w:rStyle w:val="a8"/>
                <w:b w:val="0"/>
              </w:rPr>
              <w:t>1.2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Номер договора (контракта)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7" w:history="1">
            <w:r w:rsidRPr="00AF7867">
              <w:rPr>
                <w:rStyle w:val="a8"/>
                <w:b w:val="0"/>
              </w:rPr>
              <w:t>1.3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Наименования организации-заказчика и организаций-участников работ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_Toc9435177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8" w:history="1">
            <w:r w:rsidRPr="00AF7867">
              <w:rPr>
                <w:rStyle w:val="a8"/>
                <w:b w:val="0"/>
              </w:rPr>
              <w:t>1.3.1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Заказчик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_Toc9435178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9" w:history="1">
            <w:r w:rsidRPr="00AF7867">
              <w:rPr>
                <w:rStyle w:val="a8"/>
                <w:b w:val="0"/>
              </w:rPr>
              <w:t>1.3.2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Исполнитель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0" w:history="1">
            <w:r w:rsidRPr="00AF7867">
              <w:rPr>
                <w:rStyle w:val="a8"/>
                <w:b w:val="0"/>
              </w:rPr>
              <w:t>1.4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Перечень документов, на основании которых создается система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2" w:history="1">
            <w:r w:rsidRPr="00AF7867">
              <w:rPr>
                <w:rStyle w:val="a8"/>
                <w:b w:val="0"/>
              </w:rPr>
              <w:t>1.5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Плановые сроки начала и окончания работы по созданию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3" w:history="1">
            <w:r w:rsidRPr="00AF7867">
              <w:rPr>
                <w:rStyle w:val="a8"/>
                <w:b w:val="0"/>
              </w:rPr>
              <w:t>1.6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Источники и порядок финансирования работ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_Toc9435183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20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4" w:history="1">
            <w:r w:rsidRPr="00AF7867">
              <w:rPr>
                <w:rStyle w:val="a8"/>
                <w:b w:val="0"/>
              </w:rPr>
              <w:t>1.7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Порядок оформления и предъявления заказчику результатов работ по созданию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20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5" w:history="1">
            <w:r w:rsidRPr="00AF7867">
              <w:rPr>
                <w:rStyle w:val="a8"/>
                <w:b w:val="0"/>
              </w:rPr>
              <w:t>1.8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20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9" w:history="1">
            <w:r w:rsidRPr="00AF7867">
              <w:rPr>
                <w:rStyle w:val="a8"/>
                <w:b w:val="0"/>
              </w:rPr>
              <w:t>1.9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Определения, обозначения и сокращения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20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0" w:history="1">
            <w:r w:rsidRPr="00AF7867">
              <w:rPr>
                <w:rStyle w:val="a8"/>
                <w:b w:val="0"/>
                <w:bCs/>
                <w:smallCaps/>
              </w:rPr>
              <w:t>2.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НАЗНАЧЕНИЕ И ЦЕЛИ СОЗДАНИЯ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_Toc9435190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1" w:history="1">
            <w:r w:rsidRPr="00AF7867">
              <w:rPr>
                <w:rStyle w:val="a8"/>
                <w:b w:val="0"/>
              </w:rPr>
              <w:t>2.1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Назначение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_Toc9435191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2" w:history="1">
            <w:r w:rsidRPr="00AF7867">
              <w:rPr>
                <w:rStyle w:val="a8"/>
                <w:b w:val="0"/>
              </w:rPr>
              <w:t>2.2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Цели создания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_Toc9435192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8" w:history="1">
            <w:r w:rsidRPr="00AF7867">
              <w:rPr>
                <w:rStyle w:val="a8"/>
                <w:b w:val="0"/>
                <w:bCs/>
                <w:smallCaps/>
              </w:rPr>
              <w:t>3.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ХАРАКТЕРИСТИКА ОБЪЕКТА АВТОМАТИЗАЦИИ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_Toc9435198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3" w:history="1">
            <w:r w:rsidRPr="00AF7867">
              <w:rPr>
                <w:rStyle w:val="a8"/>
                <w:b w:val="0"/>
                <w:bCs/>
                <w:smallCaps/>
              </w:rPr>
              <w:t>4.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ТРЕБОВАНИЯ К СИСТЕМЕ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_Toc9435203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4" w:history="1">
            <w:r w:rsidRPr="00AF7867">
              <w:rPr>
                <w:rStyle w:val="a8"/>
                <w:b w:val="0"/>
              </w:rPr>
              <w:t>4.1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системе в целом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_Toc9435204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05" w:history="1">
            <w:r w:rsidRPr="00AF7867">
              <w:rPr>
                <w:rStyle w:val="a8"/>
                <w:b w:val="0"/>
              </w:rPr>
              <w:t>4.1.1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структуре и функционированию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_Toc9435205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06" w:history="1">
            <w:r w:rsidRPr="00AF7867">
              <w:rPr>
                <w:rStyle w:val="a8"/>
                <w:b w:val="0"/>
              </w:rPr>
              <w:t>4.1.1.1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Перечень подсистем, их назначение и основные характеристики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_Toc9435206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11" w:history="1">
            <w:r w:rsidRPr="00AF7867">
              <w:rPr>
                <w:rStyle w:val="a8"/>
                <w:b w:val="0"/>
              </w:rPr>
              <w:t>4.1.1.2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способам и средствам связи для информационного обмена между компонентами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_Toc9435211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2" w:history="1">
            <w:r w:rsidRPr="00AF7867">
              <w:rPr>
                <w:rStyle w:val="a8"/>
                <w:b w:val="0"/>
              </w:rPr>
              <w:t>4.1.2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численности и квалификации персонала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3" w:history="1">
            <w:r w:rsidRPr="00AF7867">
              <w:rPr>
                <w:rStyle w:val="a8"/>
                <w:b w:val="0"/>
              </w:rPr>
              <w:t>4.1.3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Показатели назначения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_Toc9435213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4" w:history="1">
            <w:r w:rsidRPr="00AF7867">
              <w:rPr>
                <w:rStyle w:val="a8"/>
                <w:b w:val="0"/>
              </w:rPr>
              <w:t>4.1.4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надежности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5" w:history="1">
            <w:r w:rsidRPr="00AF7867">
              <w:rPr>
                <w:rStyle w:val="a8"/>
                <w:b w:val="0"/>
              </w:rPr>
              <w:t>4.1.5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безопасности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6" w:history="1">
            <w:r w:rsidRPr="00AF7867">
              <w:rPr>
                <w:rStyle w:val="a8"/>
                <w:b w:val="0"/>
              </w:rPr>
              <w:t>4.1.6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эргономике и технической эстетике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7" w:history="1">
            <w:r w:rsidRPr="00AF7867">
              <w:rPr>
                <w:rStyle w:val="a8"/>
                <w:b w:val="0"/>
              </w:rPr>
              <w:t>4.1.7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транспортабельности для подвижных АС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_Toc9435217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8" w:history="1">
            <w:r w:rsidRPr="00AF7867">
              <w:rPr>
                <w:rStyle w:val="a8"/>
                <w:b w:val="0"/>
              </w:rPr>
              <w:t>4.1.8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эксплуатации, техническому обслуживанию, ремонту и хранению компонентов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_Toc9435218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9" w:history="1">
            <w:r w:rsidRPr="00AF7867">
              <w:rPr>
                <w:rStyle w:val="a8"/>
                <w:b w:val="0"/>
              </w:rPr>
              <w:t>4.1.9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защите информации от несанкционированного доступа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0" w:history="1">
            <w:r w:rsidRPr="00AF7867">
              <w:rPr>
                <w:rStyle w:val="a8"/>
                <w:b w:val="0"/>
              </w:rPr>
              <w:t>4.1.10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по сохранности информации при авариях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1" w:history="1">
            <w:r w:rsidRPr="00AF7867">
              <w:rPr>
                <w:rStyle w:val="a8"/>
                <w:b w:val="0"/>
              </w:rPr>
              <w:t>4.1.11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защите от влияния внешних воздействий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_Toc9435221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2" w:history="1">
            <w:r w:rsidRPr="00AF7867">
              <w:rPr>
                <w:rStyle w:val="a8"/>
                <w:b w:val="0"/>
              </w:rPr>
              <w:t>4.1.12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патентной чистоте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3" w:history="1">
            <w:r w:rsidRPr="00AF7867">
              <w:rPr>
                <w:rStyle w:val="a8"/>
                <w:b w:val="0"/>
              </w:rPr>
              <w:t>4.1.13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по стандартизации и унификации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_Toc9435223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4" w:history="1">
            <w:r w:rsidRPr="00AF7867">
              <w:rPr>
                <w:rStyle w:val="a8"/>
                <w:b w:val="0"/>
              </w:rPr>
              <w:t>4.1.14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Дополнительные требования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25" w:history="1">
            <w:r w:rsidRPr="00AF7867">
              <w:rPr>
                <w:rStyle w:val="a8"/>
                <w:b w:val="0"/>
              </w:rPr>
              <w:t>4.2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видам обеспечения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6" w:history="1">
            <w:r w:rsidRPr="00AF7867">
              <w:rPr>
                <w:rStyle w:val="a8"/>
                <w:b w:val="0"/>
              </w:rPr>
              <w:t>4.2.1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математическому обеспечению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7" w:history="1">
            <w:r w:rsidRPr="00AF7867">
              <w:rPr>
                <w:rStyle w:val="a8"/>
                <w:b w:val="0"/>
              </w:rPr>
              <w:t>4.2.2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информационному обеспечению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_Toc9435227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8" w:history="1">
            <w:r w:rsidRPr="00AF7867">
              <w:rPr>
                <w:rStyle w:val="a8"/>
                <w:b w:val="0"/>
              </w:rPr>
              <w:t>4.2.3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лингвистическому обеспечению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_Toc9435228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9" w:history="1">
            <w:r w:rsidRPr="00AF7867">
              <w:rPr>
                <w:rStyle w:val="a8"/>
                <w:b w:val="0"/>
              </w:rPr>
              <w:t>4.2.4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программному обеспечению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25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0" w:history="1">
            <w:r w:rsidRPr="00AF7867">
              <w:rPr>
                <w:rStyle w:val="a8"/>
                <w:b w:val="0"/>
              </w:rPr>
              <w:t>4.2.5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техническому обеспечению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_Toc9435230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25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1" w:history="1">
            <w:r w:rsidRPr="00AF7867">
              <w:rPr>
                <w:rStyle w:val="a8"/>
                <w:b w:val="0"/>
              </w:rPr>
              <w:t>4.2.6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организационному обеспечению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_Toc9435231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25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2" w:history="1">
            <w:r w:rsidRPr="00AF7867">
              <w:rPr>
                <w:rStyle w:val="a8"/>
                <w:b w:val="0"/>
              </w:rPr>
              <w:t>4.2.7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методическому обеспечению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_Toc9435232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25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36" w:history="1">
            <w:r w:rsidRPr="00AF7867">
              <w:rPr>
                <w:rStyle w:val="a8"/>
                <w:b w:val="0"/>
                <w:bCs/>
                <w:smallCaps/>
              </w:rPr>
              <w:t>5.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СОСТАВ И СОДЕРЖАНИЕ РАБОТ ПО СОЗДАНИЮ (РАЗВИТИЮ)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_Toc9435236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26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4" w:history="1">
            <w:r w:rsidRPr="00AF7867">
              <w:rPr>
                <w:rStyle w:val="a8"/>
                <w:b w:val="0"/>
                <w:bCs/>
                <w:smallCaps/>
              </w:rPr>
              <w:t>6.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ПОРЯДОК КОНТРОЛЯ И ПРИЕМКИ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_Toc9435244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26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5" w:history="1">
            <w:r w:rsidRPr="00AF7867">
              <w:rPr>
                <w:rStyle w:val="a8"/>
                <w:b w:val="0"/>
              </w:rPr>
              <w:t>6.1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Общие требования к приемке работ по стадиям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_Toc9435245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26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2" w:history="1">
            <w:r w:rsidRPr="00AF7867">
              <w:rPr>
                <w:rStyle w:val="a8"/>
                <w:b w:val="0"/>
                <w:bCs/>
                <w:smallCaps/>
              </w:rPr>
              <w:t>8.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ТРЕБОВАНИЯ К ДОКУМЕНТИРОВАНИЮ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_Toc9435252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27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5" w:history="1">
            <w:r w:rsidRPr="00AF7867">
              <w:rPr>
                <w:rStyle w:val="a8"/>
                <w:b w:val="0"/>
                <w:bCs/>
                <w:smallCaps/>
              </w:rPr>
              <w:t>9.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ИСТОЧНИКИ РАЗРАБОТКИ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_Toc9435255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27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665BC7" w:rsidRPr="00AF7867" w:rsidRDefault="00AF7867" w:rsidP="00556F6A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7" w:history="1">
            <w:r w:rsidRPr="00AF7867">
              <w:rPr>
                <w:rStyle w:val="a8"/>
                <w:b w:val="0"/>
              </w:rPr>
              <w:t>ПРИЛОЖЕНИЕ №2. ИСХОДНЫЙ КОД ПРОГРАММЫ.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_Toc9435257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27</w:t>
            </w:r>
            <w:r w:rsidRPr="00AF7867">
              <w:rPr>
                <w:b w:val="0"/>
                <w:webHidden/>
              </w:rPr>
              <w:fldChar w:fldCharType="end"/>
            </w:r>
          </w:hyperlink>
          <w:r w:rsidR="00E661AE" w:rsidRPr="00AF7867">
            <w:rPr>
              <w:b w:val="0"/>
              <w:color w:val="000000" w:themeColor="text1"/>
            </w:rPr>
            <w:fldChar w:fldCharType="end"/>
          </w:r>
        </w:p>
      </w:sdtContent>
    </w:sdt>
    <w:p w:rsidR="00AF7867" w:rsidRDefault="00AF7867">
      <w:pPr>
        <w:sectPr w:rsidR="00AF7867" w:rsidSect="00C04104">
          <w:footerReference w:type="default" r:id="rId9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:rsidR="00A77724" w:rsidRPr="003111AC" w:rsidRDefault="00AF7867" w:rsidP="00022A0C">
      <w:pPr>
        <w:pStyle w:val="1"/>
        <w:spacing w:before="0" w:line="360" w:lineRule="auto"/>
        <w:ind w:left="720"/>
        <w:rPr>
          <w:b w:val="0"/>
        </w:rPr>
      </w:pPr>
      <w:bookmarkStart w:id="0" w:name="_Toc9435158"/>
      <w:r w:rsidRPr="003111AC">
        <w:rPr>
          <w:b w:val="0"/>
        </w:rPr>
        <w:lastRenderedPageBreak/>
        <w:t>В</w:t>
      </w:r>
      <w:r w:rsidR="00234D82" w:rsidRPr="003111AC">
        <w:rPr>
          <w:b w:val="0"/>
        </w:rPr>
        <w:t>ВЕДЕНИЕ</w:t>
      </w:r>
      <w:bookmarkStart w:id="1" w:name="_GoBack"/>
      <w:bookmarkEnd w:id="0"/>
      <w:bookmarkEnd w:id="1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r w:rsidR="00F27471">
        <w:rPr>
          <w:color w:val="auto"/>
          <w:sz w:val="28"/>
          <w:szCs w:val="28"/>
        </w:rPr>
        <w:t>включает</w:t>
      </w:r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</w:t>
      </w:r>
      <w:r w:rsidR="00665BC7">
        <w:rPr>
          <w:color w:val="auto"/>
          <w:sz w:val="28"/>
          <w:szCs w:val="28"/>
        </w:rPr>
        <w:t xml:space="preserve"> простейшей баллистической игры.</w:t>
      </w:r>
    </w:p>
    <w:p w:rsidR="004735B2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77724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" w:name="_Toc9435159"/>
      <w:r w:rsidRPr="005479E3">
        <w:rPr>
          <w:b w:val="0"/>
        </w:rPr>
        <w:lastRenderedPageBreak/>
        <w:t>ПРЕДМЕТНАЯ ОБЛАСТЬ</w:t>
      </w:r>
      <w:bookmarkEnd w:id="2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proofErr w:type="spellStart"/>
      <w:r w:rsidRPr="005D6647">
        <w:rPr>
          <w:color w:val="auto"/>
          <w:sz w:val="28"/>
          <w:szCs w:val="28"/>
          <w:lang w:val="en-US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программа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программа также содержит такие классы, как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>,</w:t>
      </w:r>
      <w:proofErr w:type="spellStart"/>
      <w:r w:rsidRPr="005D6647">
        <w:rPr>
          <w:color w:val="auto"/>
          <w:sz w:val="28"/>
          <w:szCs w:val="28"/>
          <w:lang w:val="en-US"/>
        </w:rPr>
        <w:t>QPaintEvent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QLCDNumber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</w:rPr>
        <w:t>QSlider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QVBoxLayout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QHBoxLayout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QGridLayout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proofErr w:type="spellStart"/>
      <w:r w:rsidRPr="005D6647">
        <w:rPr>
          <w:color w:val="auto"/>
          <w:sz w:val="28"/>
          <w:szCs w:val="28"/>
          <w:lang w:val="en-US"/>
        </w:rPr>
        <w:t>CannonField</w:t>
      </w:r>
      <w:proofErr w:type="spellEnd"/>
      <w:r w:rsidRPr="005D6647">
        <w:rPr>
          <w:color w:val="auto"/>
          <w:sz w:val="28"/>
          <w:szCs w:val="28"/>
        </w:rPr>
        <w:t xml:space="preserve">, который наследуется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. Оба класса наследуются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выполняет создание слайдера и жидкокристаллического индикатора, а также связывает их.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</w:t>
      </w:r>
      <w:proofErr w:type="spellStart"/>
      <w:r w:rsidRPr="005D6647">
        <w:rPr>
          <w:color w:val="auto"/>
          <w:sz w:val="28"/>
          <w:szCs w:val="28"/>
        </w:rPr>
        <w:t>виджет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proofErr w:type="spellStart"/>
      <w:r w:rsidR="00A4755C">
        <w:rPr>
          <w:color w:val="auto"/>
          <w:sz w:val="28"/>
          <w:szCs w:val="28"/>
        </w:rPr>
        <w:t>фреймворка</w:t>
      </w:r>
      <w:proofErr w:type="spellEnd"/>
      <w:r w:rsidR="00A4755C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4755C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" w:name="_Toc9435160"/>
      <w:r w:rsidRPr="005479E3">
        <w:rPr>
          <w:b w:val="0"/>
        </w:rPr>
        <w:lastRenderedPageBreak/>
        <w:t xml:space="preserve">ТРЕБОВАНИЯ К ПРОГРАММЕ И </w:t>
      </w:r>
      <w:proofErr w:type="gramStart"/>
      <w:r w:rsidRPr="005479E3">
        <w:rPr>
          <w:b w:val="0"/>
        </w:rPr>
        <w:t>ПО</w:t>
      </w:r>
      <w:bookmarkEnd w:id="3"/>
      <w:proofErr w:type="gramEnd"/>
    </w:p>
    <w:p w:rsidR="00A4755C" w:rsidRDefault="00A4755C" w:rsidP="00022A0C">
      <w:pPr>
        <w:pStyle w:val="2"/>
        <w:spacing w:line="360" w:lineRule="auto"/>
      </w:pPr>
      <w:bookmarkStart w:id="4" w:name="_Toc8738201"/>
      <w:bookmarkStart w:id="5" w:name="_Toc9435161"/>
      <w:r>
        <w:t>3.1 Техническая часть</w:t>
      </w:r>
      <w:bookmarkEnd w:id="4"/>
      <w:bookmarkEnd w:id="5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 xml:space="preserve">̆ скорости камня и угла между вектором </w:t>
      </w:r>
      <w:r w:rsidR="00F27471" w:rsidRPr="005D6647">
        <w:rPr>
          <w:color w:val="auto"/>
          <w:sz w:val="28"/>
          <w:szCs w:val="28"/>
        </w:rPr>
        <w:t>начальной</w:t>
      </w:r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</w:t>
      </w:r>
      <w:proofErr w:type="spellStart"/>
      <w:r w:rsidRPr="005D6647">
        <w:rPr>
          <w:color w:val="auto"/>
          <w:sz w:val="28"/>
          <w:szCs w:val="28"/>
        </w:rPr>
        <w:t>второи</w:t>
      </w:r>
      <w:proofErr w:type="spellEnd"/>
      <w:r w:rsidRPr="005D6647">
        <w:rPr>
          <w:color w:val="auto"/>
          <w:sz w:val="28"/>
          <w:szCs w:val="28"/>
        </w:rPr>
        <w:t xml:space="preserve">̆ и т.д. Игра заканчивается, когда один из </w:t>
      </w:r>
      <w:r w:rsidR="00F27471" w:rsidRPr="005D6647">
        <w:rPr>
          <w:color w:val="auto"/>
          <w:sz w:val="28"/>
          <w:szCs w:val="28"/>
        </w:rPr>
        <w:t>камней</w:t>
      </w:r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позволять пользователю вводить и изменять угол и начальную скорость.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рассчитывать траекторию выстрел</w:t>
      </w:r>
      <w:r>
        <w:rPr>
          <w:color w:val="auto"/>
          <w:sz w:val="28"/>
          <w:szCs w:val="28"/>
        </w:rPr>
        <w:t>а</w:t>
      </w:r>
      <w:r w:rsidRPr="005D6647">
        <w:rPr>
          <w:color w:val="auto"/>
          <w:sz w:val="28"/>
          <w:szCs w:val="28"/>
        </w:rPr>
        <w:t>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заново рассчитывать от изменения входных параметров.</w:t>
      </w:r>
    </w:p>
    <w:p w:rsidR="00A4755C" w:rsidRPr="00711C2E" w:rsidRDefault="00A4755C" w:rsidP="00872081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</w:p>
    <w:p w:rsidR="00A4755C" w:rsidRPr="00711C2E" w:rsidRDefault="00A4755C" w:rsidP="00872081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В зависимости от того, какой игрок попал в цель, выводятся окна 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77724" w:rsidRPr="00711C2E" w:rsidRDefault="00A4755C" w:rsidP="00022A0C">
      <w:pPr>
        <w:pStyle w:val="2"/>
        <w:spacing w:line="360" w:lineRule="auto"/>
      </w:pPr>
      <w:bookmarkStart w:id="6" w:name="_Toc17"/>
      <w:bookmarkStart w:id="7" w:name="_Toc8738202"/>
      <w:bookmarkStart w:id="8" w:name="_Toc9435162"/>
      <w:r>
        <w:t xml:space="preserve">3.2 </w:t>
      </w:r>
      <w:r w:rsidRPr="005D6647">
        <w:t>Требования к интерфейсу программы</w:t>
      </w:r>
      <w:bookmarkEnd w:id="6"/>
      <w:bookmarkEnd w:id="7"/>
      <w:bookmarkEnd w:id="8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запуске программы </w:t>
      </w:r>
      <w:proofErr w:type="gramStart"/>
      <w:r w:rsidRPr="005D6647">
        <w:rPr>
          <w:color w:val="auto"/>
          <w:sz w:val="28"/>
          <w:szCs w:val="28"/>
        </w:rPr>
        <w:t>должен</w:t>
      </w:r>
      <w:proofErr w:type="gramEnd"/>
      <w:r w:rsidRPr="005D6647">
        <w:rPr>
          <w:color w:val="auto"/>
          <w:sz w:val="28"/>
          <w:szCs w:val="28"/>
        </w:rPr>
        <w:t xml:space="preserve"> выводиться </w:t>
      </w:r>
      <w:proofErr w:type="spellStart"/>
      <w:r w:rsidRPr="005D6647">
        <w:rPr>
          <w:color w:val="auto"/>
          <w:sz w:val="28"/>
          <w:szCs w:val="28"/>
        </w:rPr>
        <w:t>виджет</w:t>
      </w:r>
      <w:proofErr w:type="spellEnd"/>
      <w:r w:rsidRPr="005D6647">
        <w:rPr>
          <w:color w:val="auto"/>
          <w:sz w:val="28"/>
          <w:szCs w:val="28"/>
        </w:rPr>
        <w:t xml:space="preserve"> на </w:t>
      </w:r>
      <w:proofErr w:type="gramStart"/>
      <w:r w:rsidRPr="005D6647">
        <w:rPr>
          <w:color w:val="auto"/>
          <w:sz w:val="28"/>
          <w:szCs w:val="28"/>
        </w:rPr>
        <w:t>котором</w:t>
      </w:r>
      <w:proofErr w:type="gramEnd"/>
      <w:r w:rsidRPr="005D6647">
        <w:rPr>
          <w:color w:val="auto"/>
          <w:sz w:val="28"/>
          <w:szCs w:val="28"/>
        </w:rPr>
        <w:t xml:space="preserve"> должны располагаться: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Специальное поле, выделенное цветом, отличным от цвета самого </w:t>
      </w:r>
      <w:proofErr w:type="spellStart"/>
      <w:r w:rsidRPr="005D6647">
        <w:rPr>
          <w:color w:val="auto"/>
          <w:sz w:val="28"/>
          <w:szCs w:val="28"/>
        </w:rPr>
        <w:t>виджета</w:t>
      </w:r>
      <w:proofErr w:type="spellEnd"/>
      <w:r w:rsidRPr="005D6647">
        <w:rPr>
          <w:color w:val="auto"/>
          <w:sz w:val="28"/>
          <w:szCs w:val="28"/>
        </w:rPr>
        <w:t xml:space="preserve">. В нижней правой и нижней левой </w:t>
      </w:r>
      <w:proofErr w:type="gramStart"/>
      <w:r w:rsidRPr="005D6647">
        <w:rPr>
          <w:color w:val="auto"/>
          <w:sz w:val="28"/>
          <w:szCs w:val="28"/>
        </w:rPr>
        <w:t>частях</w:t>
      </w:r>
      <w:proofErr w:type="gramEnd"/>
      <w:r w:rsidRPr="005D6647">
        <w:rPr>
          <w:color w:val="auto"/>
          <w:sz w:val="28"/>
          <w:szCs w:val="28"/>
        </w:rPr>
        <w:t xml:space="preserve"> поля должны быть </w:t>
      </w:r>
      <w:r w:rsidRPr="005D6647">
        <w:rPr>
          <w:color w:val="auto"/>
          <w:sz w:val="28"/>
          <w:szCs w:val="28"/>
        </w:rPr>
        <w:lastRenderedPageBreak/>
        <w:t xml:space="preserve">расположены две </w:t>
      </w:r>
      <w:proofErr w:type="spellStart"/>
      <w:r w:rsidRPr="005D6647">
        <w:rPr>
          <w:color w:val="auto"/>
          <w:sz w:val="28"/>
          <w:szCs w:val="28"/>
        </w:rPr>
        <w:t>отрисованные</w:t>
      </w:r>
      <w:proofErr w:type="spellEnd"/>
      <w:r w:rsidRPr="005D6647">
        <w:rPr>
          <w:color w:val="auto"/>
          <w:sz w:val="28"/>
          <w:szCs w:val="28"/>
        </w:rPr>
        <w:t xml:space="preserve"> баллисты, по умолчанию нацеленные на угол 45 градусов.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По бокам </w:t>
      </w:r>
      <w:proofErr w:type="spellStart"/>
      <w:r w:rsidRPr="005D6647">
        <w:rPr>
          <w:color w:val="auto"/>
          <w:sz w:val="28"/>
          <w:szCs w:val="28"/>
        </w:rPr>
        <w:t>виджета</w:t>
      </w:r>
      <w:proofErr w:type="spellEnd"/>
      <w:r w:rsidRPr="005D6647">
        <w:rPr>
          <w:color w:val="auto"/>
          <w:sz w:val="28"/>
          <w:szCs w:val="28"/>
        </w:rPr>
        <w:t xml:space="preserve">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451EF7" w:rsidRPr="00711C2E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</w:t>
      </w:r>
      <w:proofErr w:type="spellStart"/>
      <w:r w:rsidRPr="005D6647">
        <w:rPr>
          <w:color w:val="auto"/>
          <w:sz w:val="28"/>
          <w:szCs w:val="28"/>
        </w:rPr>
        <w:t>виджета</w:t>
      </w:r>
      <w:proofErr w:type="spellEnd"/>
      <w:r w:rsidRPr="005D6647">
        <w:rPr>
          <w:color w:val="auto"/>
          <w:sz w:val="28"/>
          <w:szCs w:val="28"/>
        </w:rPr>
        <w:t xml:space="preserve"> должны находиться 3 кнопки: кнопка «</w:t>
      </w:r>
      <w:r w:rsidR="00451EF7">
        <w:rPr>
          <w:color w:val="auto"/>
          <w:sz w:val="28"/>
          <w:szCs w:val="28"/>
          <w:lang w:val="en-US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Default="00451EF7" w:rsidP="00022A0C">
      <w:pPr>
        <w:pStyle w:val="2"/>
        <w:spacing w:line="360" w:lineRule="auto"/>
      </w:pPr>
      <w:bookmarkStart w:id="9" w:name="_Toc9435163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10" w:name="_Toc468631554"/>
      <w:bookmarkStart w:id="11" w:name="_Toc470682232"/>
      <w:r w:rsidRPr="00D8467C">
        <w:t>Требования к составу и параметрам технических средств</w:t>
      </w:r>
      <w:bookmarkEnd w:id="9"/>
      <w:bookmarkEnd w:id="10"/>
      <w:bookmarkEnd w:id="11"/>
    </w:p>
    <w:p w:rsidR="000658BF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gramEnd"/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ВМ-совместимый персональный компьютер (ПЭВМ), включающий в себя: </w:t>
      </w: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1. Процессор Pentium-2.0Hz, не менее; </w:t>
      </w:r>
    </w:p>
    <w:p w:rsidR="000658BF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Оперативную память объемом, 1 Гигабайт, не менее; </w:t>
      </w:r>
    </w:p>
    <w:p w:rsidR="00F27471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F27471"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471"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 </w:t>
      </w:r>
      <w:r w:rsidR="00F27471" w:rsidRPr="004735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</w:p>
    <w:p w:rsidR="000658BF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4. Стандартный пакет</w:t>
      </w:r>
      <w:proofErr w:type="gramStart"/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++; </w:t>
      </w:r>
    </w:p>
    <w:p w:rsidR="000658BF" w:rsidRPr="00CC6815" w:rsidRDefault="000658BF" w:rsidP="00022A0C">
      <w:pPr>
        <w:pStyle w:val="2"/>
        <w:spacing w:line="360" w:lineRule="auto"/>
      </w:pPr>
      <w:bookmarkStart w:id="12" w:name="_Toc9435164"/>
      <w:r>
        <w:t xml:space="preserve">3.4 </w:t>
      </w:r>
      <w:bookmarkStart w:id="13" w:name="_Toc468631558"/>
      <w:bookmarkStart w:id="14" w:name="_Toc470682235"/>
      <w:r w:rsidRPr="00D8467C">
        <w:t>Требования к программным средствам, используемым программой</w:t>
      </w:r>
      <w:bookmarkStart w:id="15" w:name="_Toc468631559"/>
      <w:bookmarkEnd w:id="12"/>
      <w:bookmarkEnd w:id="13"/>
      <w:bookmarkEnd w:id="14"/>
    </w:p>
    <w:p w:rsidR="00A4755C" w:rsidRDefault="000658BF" w:rsidP="00022A0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  <w:bookmarkStart w:id="16" w:name="o4010"/>
      <w:bookmarkStart w:id="17" w:name="o269"/>
      <w:bookmarkStart w:id="18" w:name="o4012"/>
      <w:bookmarkStart w:id="19" w:name="o271"/>
      <w:bookmarkStart w:id="20" w:name="o273"/>
      <w:bookmarkStart w:id="21" w:name="o4015"/>
      <w:bookmarkStart w:id="22" w:name="o275"/>
      <w:bookmarkStart w:id="23" w:name="o27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665BC7" w:rsidRPr="00B909FC" w:rsidRDefault="00665BC7" w:rsidP="00022A0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755C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4" w:name="_Toc8738203"/>
      <w:bookmarkStart w:id="25" w:name="_Toc9435165"/>
      <w:r w:rsidRPr="005479E3">
        <w:rPr>
          <w:b w:val="0"/>
        </w:rPr>
        <w:lastRenderedPageBreak/>
        <w:t>С</w:t>
      </w:r>
      <w:bookmarkEnd w:id="24"/>
      <w:r w:rsidR="00B10E05" w:rsidRPr="005479E3">
        <w:rPr>
          <w:b w:val="0"/>
        </w:rPr>
        <w:t>ДАЧА И ПРИЕМКА РАБОТЫ</w:t>
      </w:r>
      <w:bookmarkEnd w:id="25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2709A0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665BC7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479E3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  <w:sectPr w:rsidR="005479E3" w:rsidRPr="005479E3" w:rsidSect="00C04104">
          <w:footerReference w:type="default" r:id="rId10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  <w:bookmarkStart w:id="26" w:name="_Toc8738204"/>
      <w:bookmarkStart w:id="27" w:name="_Toc9435166"/>
      <w:r w:rsidRPr="005479E3">
        <w:rPr>
          <w:b w:val="0"/>
        </w:rPr>
        <w:lastRenderedPageBreak/>
        <w:t>С</w:t>
      </w:r>
      <w:bookmarkEnd w:id="26"/>
      <w:r w:rsidR="005479E3" w:rsidRPr="005479E3">
        <w:rPr>
          <w:b w:val="0"/>
        </w:rPr>
        <w:t>ТРУКТУРЫ ДАННЫХ И АЛГОРИТМ</w:t>
      </w:r>
    </w:p>
    <w:p w:rsidR="00A4755C" w:rsidRPr="005479E3" w:rsidRDefault="003A171D" w:rsidP="005479E3">
      <w:pPr>
        <w:pStyle w:val="1"/>
        <w:spacing w:before="20" w:line="360" w:lineRule="auto"/>
        <w:jc w:val="both"/>
        <w:rPr>
          <w:b w:val="0"/>
        </w:rPr>
      </w:pPr>
      <w:r w:rsidRPr="005479E3">
        <w:rPr>
          <w:b w:val="0"/>
        </w:rPr>
        <w:lastRenderedPageBreak/>
        <w:t xml:space="preserve">       </w:t>
      </w:r>
      <w:r w:rsidR="00A4755C" w:rsidRPr="005479E3">
        <w:rPr>
          <w:b w:val="0"/>
        </w:rPr>
        <w:t xml:space="preserve">Класс </w:t>
      </w:r>
      <w:proofErr w:type="spellStart"/>
      <w:r w:rsidR="00711C2E" w:rsidRPr="005479E3">
        <w:rPr>
          <w:b w:val="0"/>
        </w:rPr>
        <w:t>CannonField</w:t>
      </w:r>
      <w:proofErr w:type="spellEnd"/>
      <w:r w:rsidR="00711C2E" w:rsidRPr="005479E3">
        <w:rPr>
          <w:b w:val="0"/>
        </w:rPr>
        <w:t xml:space="preserve">  </w:t>
      </w:r>
      <w:r w:rsidR="00A4755C" w:rsidRPr="005479E3">
        <w:rPr>
          <w:b w:val="0"/>
        </w:rPr>
        <w:t xml:space="preserve">наследуется также от </w:t>
      </w:r>
      <w:proofErr w:type="spellStart"/>
      <w:r w:rsidR="00A4755C" w:rsidRPr="005479E3">
        <w:rPr>
          <w:b w:val="0"/>
        </w:rPr>
        <w:t>QObject</w:t>
      </w:r>
      <w:proofErr w:type="spellEnd"/>
      <w:r w:rsidR="00A4755C" w:rsidRPr="005479E3">
        <w:rPr>
          <w:b w:val="0"/>
        </w:rPr>
        <w:t xml:space="preserve">, поэтому используем макрос Q_OBJECT, чтобы избежать ошибок в работе программы. В </w:t>
      </w:r>
      <w:proofErr w:type="spellStart"/>
      <w:r w:rsidR="00A4755C" w:rsidRPr="005479E3">
        <w:rPr>
          <w:b w:val="0"/>
        </w:rPr>
        <w:t>public</w:t>
      </w:r>
      <w:proofErr w:type="spellEnd"/>
      <w:r w:rsidR="00A4755C" w:rsidRPr="005479E3">
        <w:rPr>
          <w:b w:val="0"/>
        </w:rPr>
        <w:t xml:space="preserve"> </w:t>
      </w:r>
      <w:proofErr w:type="gramStart"/>
      <w:r w:rsidR="00A4755C" w:rsidRPr="005479E3">
        <w:rPr>
          <w:b w:val="0"/>
        </w:rPr>
        <w:t>задаем</w:t>
      </w:r>
      <w:proofErr w:type="gramEnd"/>
      <w:r w:rsidR="00A4755C" w:rsidRPr="005479E3">
        <w:rPr>
          <w:b w:val="0"/>
        </w:rPr>
        <w:t xml:space="preserve"> конструктор класса, который рисует «поле битвы», а также задает значения переменных, указанных в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; задаем четыре константных функции, которые возвращают значения четырех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 переменных. </w:t>
      </w:r>
      <w:r w:rsidR="00A4755C" w:rsidRPr="005479E3">
        <w:rPr>
          <w:b w:val="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В классе будет два типа слотов. Все слоты 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public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slots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делаем публичными, потому что их используют не только в данном классе, но и в классе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MyWidget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.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устанавливают значения угла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возвышения.setForce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()устанавливают значения начальной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скорости</w:t>
      </w:r>
      <w:proofErr w:type="gramStart"/>
      <w:r w:rsidR="00A4755C" w:rsidRPr="005479E3">
        <w:rPr>
          <w:rFonts w:cs="Times New Roman"/>
          <w:b w:val="0"/>
          <w:color w:val="000000"/>
          <w:shd w:val="clear" w:color="auto" w:fill="FFFFFF"/>
        </w:rPr>
        <w:t>.В</w:t>
      </w:r>
      <w:proofErr w:type="gramEnd"/>
      <w:r w:rsidR="00A4755C" w:rsidRPr="005479E3">
        <w:rPr>
          <w:rFonts w:cs="Times New Roman"/>
          <w:b w:val="0"/>
          <w:color w:val="000000"/>
          <w:shd w:val="clear" w:color="auto" w:fill="FFFFFF"/>
        </w:rPr>
        <w:t>ызов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слотов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SecShoot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() приводит к выстрелу пушки, если снаряд еще не в воздухе. </w:t>
      </w:r>
      <w:r w:rsidR="00A4755C" w:rsidRPr="005479E3">
        <w:rPr>
          <w:rFonts w:cs="Times New Roman"/>
          <w:b w:val="0"/>
          <w:color w:val="00000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Закрытые слоты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(),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moveSecShot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</w:t>
      </w:r>
      <w:proofErr w:type="gramStart"/>
      <w:r w:rsidR="00A4755C" w:rsidRPr="005479E3">
        <w:rPr>
          <w:rFonts w:cs="Times New Roman"/>
          <w:b w:val="0"/>
          <w:color w:val="000000"/>
          <w:shd w:val="clear" w:color="auto" w:fill="FFFFFF"/>
        </w:rPr>
        <w:t>используются для перемещения снаряда пока он находится</w:t>
      </w:r>
      <w:proofErr w:type="gram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в воздухе, используя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QTimer.Они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также проверяют, не пересекся ли снаряд с целью.</w:t>
      </w:r>
      <w:bookmarkEnd w:id="27"/>
    </w:p>
    <w:p w:rsidR="00A4755C" w:rsidRDefault="00A4755C" w:rsidP="005479E3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виртуальная функция (поэтому указываем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вызывается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всякий раз, когда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виджету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нужно обновиться (т.е., нарисовать поверхность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виджета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paintCannon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осуществляют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отрисовку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баллист и снарядов. Функция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возвращают ограждающий прямоугольник баллисты в координатах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виджета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Сначала мы создаем прямоугольник с размерами 50 x 50, а затем передвигаем его так, чтобы его нижний левый/правый угол совпадал с нижним левым/правым углом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виджета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()вычисляют центральную точку </w:t>
      </w:r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снаряда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Как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макрос Q_OBJECT.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конструктор класса,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открытая функция для получения доступа к значению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слот, 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valueChanged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сигнал.</w:t>
      </w:r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setRange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установки диапазона значений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11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</w:t>
        </w:r>
        <w:proofErr w:type="spellStart"/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slider</w:t>
        </w:r>
        <w:proofErr w:type="spellEnd"/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объект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можем это сделать, потому что в заголовочном файле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lcdrange.h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указан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лишь конструктор, который выполняет сборку всех элементов и добавление их на сам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709A0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DistAng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характеристики полета: расчёт времени, траектории, при чем с учетом гравитации.</w:t>
      </w:r>
    </w:p>
    <w:p w:rsidR="00665BC7" w:rsidRDefault="00665BC7" w:rsidP="00022A0C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A70A4" w:rsidRPr="005479E3" w:rsidRDefault="008A70A4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8" w:name="_Toc8738205"/>
      <w:bookmarkStart w:id="29" w:name="_Toc9435167"/>
      <w:r w:rsidRPr="005479E3">
        <w:rPr>
          <w:b w:val="0"/>
        </w:rPr>
        <w:lastRenderedPageBreak/>
        <w:t>Р</w:t>
      </w:r>
      <w:bookmarkEnd w:id="28"/>
      <w:r w:rsidR="00B10E05" w:rsidRPr="005479E3">
        <w:rPr>
          <w:b w:val="0"/>
        </w:rPr>
        <w:t>ЕАЛИЗАЦИЯ ПРОГРАММЫ</w:t>
      </w:r>
      <w:bookmarkEnd w:id="29"/>
    </w:p>
    <w:p w:rsidR="008A70A4" w:rsidRPr="008A70A4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022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86DA6" wp14:editId="527365F3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2709A0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  <w:r w:rsidR="00D54B87">
        <w:rPr>
          <w:color w:val="auto"/>
          <w:sz w:val="24"/>
          <w:szCs w:val="24"/>
        </w:rPr>
        <w:t xml:space="preserve"> Начальный Экран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Пользователи сами </w:t>
      </w:r>
      <w:proofErr w:type="gramStart"/>
      <w:r w:rsidRPr="005D6647">
        <w:rPr>
          <w:color w:val="auto"/>
          <w:sz w:val="28"/>
          <w:szCs w:val="28"/>
        </w:rPr>
        <w:t>выбирают</w:t>
      </w:r>
      <w:proofErr w:type="gramEnd"/>
      <w:r w:rsidRPr="005D6647">
        <w:rPr>
          <w:color w:val="auto"/>
          <w:sz w:val="28"/>
          <w:szCs w:val="28"/>
        </w:rPr>
        <w:t xml:space="preserve"> за какую из баллист будут играть и кто начинает первым. Пользователи </w:t>
      </w:r>
      <w:proofErr w:type="gramStart"/>
      <w:r w:rsidRPr="005D6647">
        <w:rPr>
          <w:color w:val="auto"/>
          <w:sz w:val="28"/>
          <w:szCs w:val="28"/>
        </w:rPr>
        <w:t>могут</w:t>
      </w:r>
      <w:proofErr w:type="gramEnd"/>
      <w:r w:rsidRPr="005D6647">
        <w:rPr>
          <w:color w:val="auto"/>
          <w:sz w:val="28"/>
          <w:szCs w:val="28"/>
        </w:rPr>
        <w:t xml:space="preserve"> как угодно изменять значения слайдеров (рис. 2).</w:t>
      </w:r>
    </w:p>
    <w:p w:rsidR="00A4755C" w:rsidRDefault="009718A9" w:rsidP="00022A0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1B03A7" wp14:editId="1767F87C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  <w:r w:rsidR="00D54B87">
        <w:rPr>
          <w:rFonts w:ascii="Times New Roman" w:hAnsi="Times New Roman" w:cs="Times New Roman"/>
          <w:sz w:val="24"/>
          <w:szCs w:val="24"/>
        </w:rPr>
        <w:t xml:space="preserve"> Изменение угла пушки</w:t>
      </w:r>
    </w:p>
    <w:p w:rsidR="009718A9" w:rsidRPr="00711C2E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lastRenderedPageBreak/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 wp14:anchorId="0AB46639" wp14:editId="45C23C86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CC" w:rsidRPr="00711C2E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D54B87">
        <w:rPr>
          <w:rFonts w:ascii="Times New Roman" w:hAnsi="Times New Roman" w:cs="Times New Roman"/>
          <w:sz w:val="24"/>
          <w:szCs w:val="24"/>
        </w:rPr>
        <w:t xml:space="preserve"> Демонстрация стрельбы</w:t>
      </w:r>
    </w:p>
    <w:p w:rsidR="00027DCC" w:rsidRDefault="009718A9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665BC7" w:rsidRDefault="00665BC7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18A9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0" w:name="_Toc8738206"/>
      <w:bookmarkStart w:id="31" w:name="_Toc9435168"/>
      <w:r w:rsidRPr="005479E3">
        <w:rPr>
          <w:b w:val="0"/>
          <w:lang w:val="en-US"/>
        </w:rPr>
        <w:lastRenderedPageBreak/>
        <w:t>UML-</w:t>
      </w:r>
      <w:bookmarkEnd w:id="30"/>
      <w:r w:rsidR="00B10E05" w:rsidRPr="005479E3">
        <w:rPr>
          <w:b w:val="0"/>
        </w:rPr>
        <w:t>ДИАГРАММА</w:t>
      </w:r>
      <w:bookmarkEnd w:id="31"/>
    </w:p>
    <w:p w:rsidR="009718A9" w:rsidRDefault="009718A9" w:rsidP="00022A0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798B3C6" wp14:editId="48359DA1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C7" w:rsidRDefault="00665BC7" w:rsidP="00022A0C">
      <w:pPr>
        <w:spacing w:line="360" w:lineRule="auto"/>
      </w:pPr>
      <w:r>
        <w:br w:type="page"/>
      </w:r>
    </w:p>
    <w:p w:rsidR="00A77724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2" w:name="_Toc8738207"/>
      <w:bookmarkStart w:id="33" w:name="_Toc9435169"/>
      <w:r w:rsidRPr="005479E3">
        <w:rPr>
          <w:b w:val="0"/>
        </w:rPr>
        <w:lastRenderedPageBreak/>
        <w:t>З</w:t>
      </w:r>
      <w:bookmarkEnd w:id="32"/>
      <w:r w:rsidR="00B10E05" w:rsidRPr="005479E3">
        <w:rPr>
          <w:b w:val="0"/>
        </w:rPr>
        <w:t>АКЛЮЧЕНИЕ</w:t>
      </w:r>
      <w:bookmarkEnd w:id="33"/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</w:t>
      </w:r>
      <w:r w:rsidR="005479E3">
        <w:rPr>
          <w:color w:val="auto"/>
          <w:sz w:val="28"/>
          <w:szCs w:val="28"/>
        </w:rPr>
        <w:br/>
      </w:r>
      <w:r w:rsidRPr="005D6647">
        <w:rPr>
          <w:color w:val="auto"/>
          <w:sz w:val="28"/>
          <w:szCs w:val="28"/>
        </w:rPr>
        <w:t xml:space="preserve">по которому создавалась система. А так же были изучены элементы создания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с помощью классов </w:t>
      </w:r>
      <w:proofErr w:type="spellStart"/>
      <w:r w:rsidRPr="005D6647">
        <w:rPr>
          <w:color w:val="auto"/>
          <w:sz w:val="28"/>
          <w:szCs w:val="28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665BC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</w:t>
      </w:r>
      <w:proofErr w:type="gramStart"/>
      <w:r w:rsidRPr="005D6647">
        <w:rPr>
          <w:color w:val="auto"/>
          <w:sz w:val="28"/>
          <w:szCs w:val="28"/>
        </w:rPr>
        <w:t xml:space="preserve"> С</w:t>
      </w:r>
      <w:proofErr w:type="gramEnd"/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>позволя</w:t>
      </w:r>
      <w:r w:rsidR="00F27471">
        <w:rPr>
          <w:color w:val="auto"/>
          <w:sz w:val="28"/>
          <w:szCs w:val="28"/>
        </w:rPr>
        <w:t xml:space="preserve">ют создавать программы </w:t>
      </w:r>
      <w:r w:rsidR="005479E3">
        <w:rPr>
          <w:color w:val="auto"/>
          <w:sz w:val="28"/>
          <w:szCs w:val="28"/>
        </w:rPr>
        <w:br/>
      </w:r>
      <w:r w:rsidR="00F27471">
        <w:rPr>
          <w:color w:val="auto"/>
          <w:sz w:val="28"/>
          <w:szCs w:val="28"/>
        </w:rPr>
        <w:t>с мощной</w:t>
      </w:r>
      <w:r w:rsidRPr="005D6647">
        <w:rPr>
          <w:color w:val="auto"/>
          <w:sz w:val="28"/>
          <w:szCs w:val="28"/>
        </w:rPr>
        <w:t xml:space="preserve"> функциональность</w:t>
      </w:r>
      <w:r w:rsidR="00F27471">
        <w:rPr>
          <w:color w:val="auto"/>
          <w:sz w:val="28"/>
          <w:szCs w:val="28"/>
        </w:rPr>
        <w:t>ю</w:t>
      </w:r>
      <w:r w:rsidRPr="005D6647">
        <w:rPr>
          <w:color w:val="auto"/>
          <w:sz w:val="28"/>
          <w:szCs w:val="28"/>
        </w:rPr>
        <w:t xml:space="preserve">, а использование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позволяет стороннему пользователю без труда использовать готовую систему. </w:t>
      </w:r>
    </w:p>
    <w:p w:rsidR="000658BF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658BF" w:rsidRPr="005479E3" w:rsidRDefault="000658BF" w:rsidP="00872081">
      <w:pPr>
        <w:pStyle w:val="1"/>
        <w:numPr>
          <w:ilvl w:val="0"/>
          <w:numId w:val="15"/>
        </w:numPr>
        <w:spacing w:line="360" w:lineRule="auto"/>
        <w:rPr>
          <w:rFonts w:cs="Times New Roman"/>
          <w:b w:val="0"/>
        </w:rPr>
      </w:pPr>
      <w:bookmarkStart w:id="34" w:name="_Toc470682255"/>
      <w:bookmarkStart w:id="35" w:name="_Toc9435170"/>
      <w:r w:rsidRPr="005479E3">
        <w:rPr>
          <w:rFonts w:cs="Times New Roman"/>
          <w:b w:val="0"/>
        </w:rPr>
        <w:lastRenderedPageBreak/>
        <w:t>С</w:t>
      </w:r>
      <w:bookmarkEnd w:id="34"/>
      <w:r w:rsidR="00B10E05" w:rsidRPr="005479E3">
        <w:rPr>
          <w:rFonts w:cs="Times New Roman"/>
          <w:b w:val="0"/>
        </w:rPr>
        <w:t xml:space="preserve">ПИСОК </w:t>
      </w:r>
      <w:r w:rsidR="00E34DC5" w:rsidRPr="005479E3">
        <w:rPr>
          <w:rFonts w:cs="Times New Roman"/>
          <w:b w:val="0"/>
        </w:rPr>
        <w:t>ИНФОРМАЦИОННЫХ</w:t>
      </w:r>
      <w:r w:rsidR="00B10E05" w:rsidRPr="005479E3">
        <w:rPr>
          <w:rFonts w:cs="Times New Roman"/>
          <w:b w:val="0"/>
        </w:rPr>
        <w:t xml:space="preserve"> ИСТОЧНИКОВ</w:t>
      </w:r>
      <w:bookmarkEnd w:id="35"/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А.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Александреску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</w:t>
      </w:r>
      <w:proofErr w:type="gram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 С</w:t>
      </w:r>
      <w:proofErr w:type="gram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++. 2002 год, 330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Прата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 Стивен. Язык программирования</w:t>
      </w:r>
      <w:proofErr w:type="gram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 С</w:t>
      </w:r>
      <w:proofErr w:type="gram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++. Лекции и упражнения. Учебник. 2005 год. 1100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Бланшет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++. 2ed. 2008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4.8. 2012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Марк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Профессиональное программирование </w:t>
      </w:r>
      <w:r w:rsidR="005479E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High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tech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). 2011</w:t>
      </w:r>
    </w:p>
    <w:p w:rsidR="000658BF" w:rsidRPr="00286E67" w:rsidRDefault="000658BF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286E67" w:rsidRPr="003111AC" w:rsidRDefault="00286E67" w:rsidP="00022A0C">
      <w:pPr>
        <w:pStyle w:val="1"/>
        <w:spacing w:line="360" w:lineRule="auto"/>
        <w:jc w:val="right"/>
        <w:rPr>
          <w:b w:val="0"/>
        </w:rPr>
      </w:pPr>
      <w:bookmarkStart w:id="36" w:name="_Toc470033886"/>
      <w:bookmarkStart w:id="37" w:name="_Toc470236269"/>
      <w:bookmarkStart w:id="38" w:name="_Toc470682256"/>
      <w:r w:rsidRPr="00286E67">
        <w:lastRenderedPageBreak/>
        <w:t xml:space="preserve"> </w:t>
      </w:r>
      <w:bookmarkStart w:id="39" w:name="_Toc9435171"/>
      <w:r w:rsidRPr="003111AC">
        <w:rPr>
          <w:b w:val="0"/>
        </w:rPr>
        <w:t>П</w:t>
      </w:r>
      <w:r w:rsidR="00B10E05" w:rsidRPr="003111AC">
        <w:rPr>
          <w:b w:val="0"/>
        </w:rPr>
        <w:t>РИЛОЖЕНИЕ №1</w:t>
      </w:r>
      <w:r w:rsidR="00A26F69" w:rsidRPr="003111AC">
        <w:rPr>
          <w:b w:val="0"/>
        </w:rPr>
        <w:t>. ТЕХНИЧЕСКОЕ ЗАДАНИЕ.</w:t>
      </w:r>
      <w:bookmarkEnd w:id="39"/>
    </w:p>
    <w:p w:rsidR="00EC34BD" w:rsidRPr="005479E3" w:rsidRDefault="00EC34BD" w:rsidP="00872081">
      <w:pPr>
        <w:pStyle w:val="a5"/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40" w:name="_Toc9435172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ОБЩИЕ ПОЛОЖЕНИЯ</w:t>
      </w:r>
      <w:bookmarkEnd w:id="4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1" w:name="_Toc8780754"/>
      <w:bookmarkStart w:id="42" w:name="_Toc943517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 и ее условное обозначение</w:t>
      </w:r>
      <w:bookmarkEnd w:id="41"/>
      <w:bookmarkEnd w:id="42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3" w:name="_Toc8780755"/>
      <w:bookmarkStart w:id="44" w:name="_Toc943517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</w:t>
      </w:r>
      <w:bookmarkEnd w:id="43"/>
      <w:bookmarkEnd w:id="4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5" w:name="_206ipza" w:colFirst="0" w:colLast="0"/>
      <w:bookmarkStart w:id="46" w:name="_Toc8780756"/>
      <w:bookmarkEnd w:id="45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наименование: Простейшая Баллистическая игра</w:t>
      </w:r>
      <w:bookmarkEnd w:id="46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7" w:name="_Toc8780757"/>
      <w:bookmarkStart w:id="48" w:name="_Toc943517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Краткое наименование системы</w:t>
      </w:r>
      <w:bookmarkEnd w:id="47"/>
      <w:bookmarkEnd w:id="4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9" w:name="_Toc8780758"/>
      <w:r w:rsidRPr="00A26F69">
        <w:rPr>
          <w:rFonts w:ascii="Times New Roman" w:hAnsi="Times New Roman" w:cs="Times New Roman"/>
          <w:color w:val="000000"/>
          <w:sz w:val="28"/>
          <w:szCs w:val="28"/>
        </w:rPr>
        <w:t>Краткое наименование: Баллистическая игра</w:t>
      </w:r>
      <w:bookmarkEnd w:id="4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0" w:name="_Toc8780759"/>
      <w:bookmarkStart w:id="51" w:name="_Toc943517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Номер договора (контракта)</w:t>
      </w:r>
      <w:bookmarkEnd w:id="50"/>
      <w:bookmarkEnd w:id="5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2" w:name="_4k668n3" w:colFirst="0" w:colLast="0"/>
      <w:bookmarkStart w:id="53" w:name="_Toc8780760"/>
      <w:bookmarkEnd w:id="52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Задания на выполнение курсовой работы.</w:t>
      </w:r>
      <w:bookmarkEnd w:id="5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4" w:name="_2zbgiuw" w:colFirst="0" w:colLast="0"/>
      <w:bookmarkStart w:id="55" w:name="_Toc8780761"/>
      <w:bookmarkStart w:id="56" w:name="_Toc9435177"/>
      <w:bookmarkEnd w:id="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Наименования организации-заказчика и организаций-участников работ</w:t>
      </w:r>
      <w:bookmarkEnd w:id="55"/>
      <w:bookmarkEnd w:id="56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7" w:name="_Toc8780762"/>
      <w:bookmarkStart w:id="58" w:name="_Toc943517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Заказчик</w:t>
      </w:r>
      <w:bookmarkEnd w:id="57"/>
      <w:bookmarkEnd w:id="5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9" w:name="_Toc8780763"/>
      <w:r w:rsidRPr="00A26F69">
        <w:rPr>
          <w:rFonts w:ascii="Times New Roman" w:hAnsi="Times New Roman" w:cs="Times New Roman"/>
          <w:color w:val="000000"/>
          <w:sz w:val="28"/>
          <w:szCs w:val="28"/>
        </w:rPr>
        <w:t>Заказчик: РТУ МИРЭА</w:t>
      </w:r>
      <w:bookmarkEnd w:id="59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0" w:name="_Toc8780764"/>
      <w:bookmarkStart w:id="61" w:name="_Toc943517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Исполнитель</w:t>
      </w:r>
      <w:bookmarkEnd w:id="60"/>
      <w:bookmarkEnd w:id="6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2" w:name="_Toc87807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Исполнитель: </w:t>
      </w:r>
      <w:bookmarkEnd w:id="62"/>
      <w:r w:rsidRPr="00A26F69">
        <w:rPr>
          <w:rFonts w:ascii="Times New Roman" w:hAnsi="Times New Roman" w:cs="Times New Roman"/>
          <w:color w:val="000000"/>
          <w:sz w:val="28"/>
          <w:szCs w:val="28"/>
        </w:rPr>
        <w:t>студент группы ИНБО-04-18 Леоненков Александр Сергеевич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3" w:name="_Toc8780766"/>
      <w:bookmarkStart w:id="64" w:name="_Toc943518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документов, на основании которых создается система</w:t>
      </w:r>
      <w:bookmarkEnd w:id="63"/>
      <w:bookmarkEnd w:id="6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5" w:name="_Toc878076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Документы, на основании которых создается система:</w:t>
      </w:r>
      <w:bookmarkEnd w:id="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66" w:name="_1egqt2p" w:colFirst="0" w:colLast="0"/>
      <w:bookmarkStart w:id="67" w:name="_Toc8780768"/>
      <w:bookmarkStart w:id="68" w:name="_Toc9344913"/>
      <w:bookmarkStart w:id="69" w:name="_Toc9377939"/>
      <w:bookmarkStart w:id="70" w:name="_Toc9435181"/>
      <w:bookmarkEnd w:id="66"/>
      <w:r w:rsidRPr="00A26F69">
        <w:rPr>
          <w:rFonts w:ascii="Times New Roman" w:hAnsi="Times New Roman" w:cs="Times New Roman"/>
          <w:color w:val="000000"/>
          <w:sz w:val="28"/>
          <w:szCs w:val="28"/>
        </w:rPr>
        <w:t>Учебный план</w:t>
      </w:r>
      <w:bookmarkEnd w:id="67"/>
      <w:bookmarkEnd w:id="68"/>
      <w:bookmarkEnd w:id="69"/>
      <w:bookmarkEnd w:id="70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1" w:name="_Toc8780769"/>
      <w:bookmarkStart w:id="72" w:name="_Toc943518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работы по созданию системы</w:t>
      </w:r>
      <w:bookmarkEnd w:id="71"/>
      <w:bookmarkEnd w:id="7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3" w:name="_Toc8780770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начала работы по созданию Баллистической игры –</w:t>
      </w:r>
      <w:bookmarkEnd w:id="7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26 февраля 2019 года.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4" w:name="_3ygebqi" w:colFirst="0" w:colLast="0"/>
      <w:bookmarkStart w:id="75" w:name="_Toc8780771"/>
      <w:bookmarkEnd w:id="74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окончания работы по созданию Баллистической игры –</w:t>
      </w:r>
      <w:bookmarkEnd w:id="7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20 мая 2019 года.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6" w:name="_Toc8780772"/>
      <w:bookmarkStart w:id="77" w:name="_Toc943518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Источники и порядок финансирования работ</w:t>
      </w:r>
      <w:bookmarkEnd w:id="76"/>
      <w:bookmarkEnd w:id="7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8" w:name="_2dlolyb" w:colFirst="0" w:colLast="0"/>
      <w:bookmarkStart w:id="79" w:name="_Toc8780773"/>
      <w:bookmarkEnd w:id="78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Разработка Системы финансируется РТУ МИРЭА, а, в частности, Федеральным  бюджетом Российской Федерации.</w:t>
      </w:r>
      <w:bookmarkEnd w:id="7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0" w:name="_Toc8780774"/>
      <w:bookmarkStart w:id="81" w:name="_Toc943518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80"/>
      <w:bookmarkEnd w:id="8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2" w:name="_Toc878077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  <w:bookmarkEnd w:id="8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3" w:name="_sqyw64" w:colFirst="0" w:colLast="0"/>
      <w:bookmarkStart w:id="84" w:name="_Toc8780776"/>
      <w:bookmarkEnd w:id="83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  <w:bookmarkEnd w:id="84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5" w:name="_Toc8780777"/>
      <w:bookmarkStart w:id="86" w:name="_Toc943518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85"/>
      <w:bookmarkEnd w:id="8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7" w:name="_Toc8780778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 разработке Системы Исполнитель должен руководствоваться требованиями следующих документов:</w:t>
      </w:r>
      <w:bookmarkEnd w:id="87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88" w:name="_Toc8780779"/>
      <w:bookmarkStart w:id="89" w:name="_Toc9344918"/>
      <w:bookmarkStart w:id="90" w:name="_Toc9377944"/>
      <w:bookmarkStart w:id="91" w:name="_Toc9435186"/>
      <w:r w:rsidRPr="00A26F69">
        <w:rPr>
          <w:rFonts w:ascii="Times New Roman" w:hAnsi="Times New Roman" w:cs="Times New Roman"/>
          <w:color w:val="000000"/>
          <w:sz w:val="28"/>
          <w:szCs w:val="28"/>
        </w:rPr>
        <w:t>ГОСТ 34.601-90 Комплекс стандартов Автоматизированные системы. Стадии создания;</w:t>
      </w:r>
      <w:bookmarkEnd w:id="88"/>
      <w:bookmarkEnd w:id="89"/>
      <w:bookmarkEnd w:id="90"/>
      <w:bookmarkEnd w:id="91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2" w:name="_3cqmetx" w:colFirst="0" w:colLast="0"/>
      <w:bookmarkStart w:id="93" w:name="_Toc8780780"/>
      <w:bookmarkStart w:id="94" w:name="_Toc9344919"/>
      <w:bookmarkStart w:id="95" w:name="_Toc9377945"/>
      <w:bookmarkStart w:id="96" w:name="_Toc9435187"/>
      <w:bookmarkEnd w:id="92"/>
      <w:r w:rsidRPr="00A26F69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по выполнению курсовой работы для бакалавров.</w:t>
      </w:r>
      <w:bookmarkEnd w:id="93"/>
      <w:bookmarkEnd w:id="94"/>
      <w:bookmarkEnd w:id="95"/>
      <w:bookmarkEnd w:id="96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7" w:name="_Toc8780781"/>
      <w:bookmarkStart w:id="98" w:name="_Toc9344920"/>
      <w:bookmarkStart w:id="99" w:name="_Toc9377946"/>
      <w:bookmarkStart w:id="100" w:name="_Toc9435188"/>
      <w:r w:rsidRPr="00A26F69">
        <w:rPr>
          <w:rFonts w:ascii="Times New Roman" w:hAnsi="Times New Roman" w:cs="Times New Roman"/>
          <w:sz w:val="28"/>
          <w:szCs w:val="28"/>
        </w:rPr>
        <w:t>Федеральный закон об информации, информационных технологиях и о защите информации.</w:t>
      </w:r>
      <w:bookmarkEnd w:id="97"/>
      <w:bookmarkEnd w:id="98"/>
      <w:bookmarkEnd w:id="99"/>
      <w:bookmarkEnd w:id="100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1" w:name="_Toc8780782"/>
      <w:bookmarkStart w:id="102" w:name="_Toc943518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Определения, обозначения и сокращения</w:t>
      </w:r>
      <w:bookmarkEnd w:id="101"/>
      <w:bookmarkEnd w:id="10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3" w:name="_Toc8780783"/>
      <w:r w:rsidRPr="00A26F69">
        <w:rPr>
          <w:rFonts w:ascii="Times New Roman" w:hAnsi="Times New Roman" w:cs="Times New Roman"/>
          <w:color w:val="000000"/>
          <w:sz w:val="28"/>
          <w:szCs w:val="28"/>
        </w:rPr>
        <w:t>Определения, обозначения и сокращения отсутствуют.</w:t>
      </w:r>
      <w:bookmarkEnd w:id="10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04" w:name="_Toc8780784"/>
      <w:bookmarkStart w:id="105" w:name="_Toc943519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НАЗНАЧЕНИЕ И ЦЕЛИ СОЗДАНИЯ СИСТЕМЫ</w:t>
      </w:r>
      <w:bookmarkEnd w:id="104"/>
      <w:bookmarkEnd w:id="105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6" w:name="_1rvwp1q" w:colFirst="0" w:colLast="0"/>
      <w:bookmarkStart w:id="107" w:name="_Toc8780785"/>
      <w:bookmarkStart w:id="108" w:name="_Toc9435191"/>
      <w:bookmarkEnd w:id="10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системы</w:t>
      </w:r>
      <w:bookmarkEnd w:id="107"/>
      <w:bookmarkEnd w:id="10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9" w:name="_4bvk7pj" w:colFirst="0" w:colLast="0"/>
      <w:bookmarkStart w:id="110" w:name="_Toc8780786"/>
      <w:bookmarkEnd w:id="109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предназначена для моделирования броска камня, траектории его полета и следит за тем, попал ли в цель камень.</w:t>
      </w:r>
      <w:bookmarkEnd w:id="110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1" w:name="_Toc8780787"/>
      <w:bookmarkStart w:id="112" w:name="_Toc943519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Цели создания системы</w:t>
      </w:r>
      <w:bookmarkEnd w:id="111"/>
      <w:bookmarkEnd w:id="11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13" w:name="_Toc8780788"/>
      <w:r w:rsidRPr="00A26F69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Системы:</w:t>
      </w:r>
      <w:bookmarkEnd w:id="11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4" w:name="_Toc8780789"/>
      <w:bookmarkStart w:id="115" w:name="_Toc9344925"/>
      <w:bookmarkStart w:id="116" w:name="_Toc9377951"/>
      <w:bookmarkStart w:id="117" w:name="_Toc9435193"/>
      <w:r w:rsidRPr="00A26F69">
        <w:rPr>
          <w:rFonts w:ascii="Times New Roman" w:hAnsi="Times New Roman" w:cs="Times New Roman"/>
          <w:color w:val="000000"/>
          <w:sz w:val="28"/>
          <w:szCs w:val="28"/>
        </w:rPr>
        <w:t>Демонстрация программы, которая может построить и смоделировать бросок, не пренебрегая законам физики;</w:t>
      </w:r>
      <w:bookmarkEnd w:id="114"/>
      <w:bookmarkEnd w:id="115"/>
      <w:bookmarkEnd w:id="116"/>
      <w:bookmarkEnd w:id="117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8" w:name="_Toc8780790"/>
      <w:bookmarkStart w:id="119" w:name="_Toc9344926"/>
      <w:bookmarkStart w:id="120" w:name="_Toc9377952"/>
      <w:bookmarkStart w:id="121" w:name="_Toc9435194"/>
      <w:r w:rsidRPr="00A26F69">
        <w:rPr>
          <w:rFonts w:ascii="Times New Roman" w:hAnsi="Times New Roman" w:cs="Times New Roman"/>
          <w:color w:val="000000"/>
          <w:sz w:val="28"/>
          <w:szCs w:val="28"/>
        </w:rPr>
        <w:t>сдача курсовой работы;</w:t>
      </w:r>
      <w:bookmarkEnd w:id="118"/>
      <w:bookmarkEnd w:id="119"/>
      <w:bookmarkEnd w:id="120"/>
      <w:bookmarkEnd w:id="121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2" w:name="_Toc8780791"/>
      <w:bookmarkStart w:id="123" w:name="_Toc9344927"/>
      <w:bookmarkStart w:id="124" w:name="_Toc9377953"/>
      <w:bookmarkStart w:id="125" w:name="_Toc9435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опыта разработки приложений средней сложности;</w:t>
      </w:r>
      <w:bookmarkEnd w:id="122"/>
      <w:bookmarkEnd w:id="123"/>
      <w:bookmarkEnd w:id="124"/>
      <w:bookmarkEnd w:id="125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6" w:name="_Toc8780792"/>
      <w:bookmarkStart w:id="127" w:name="_Toc9344928"/>
      <w:bookmarkStart w:id="128" w:name="_Toc9377954"/>
      <w:bookmarkStart w:id="129" w:name="_Toc9435196"/>
      <w:r w:rsidRPr="00A26F69">
        <w:rPr>
          <w:rFonts w:ascii="Times New Roman" w:hAnsi="Times New Roman" w:cs="Times New Roman"/>
          <w:color w:val="000000"/>
          <w:sz w:val="28"/>
          <w:szCs w:val="28"/>
        </w:rPr>
        <w:t>изучение объектно-ориентированного программирования;</w:t>
      </w:r>
      <w:bookmarkEnd w:id="126"/>
      <w:bookmarkEnd w:id="127"/>
      <w:bookmarkEnd w:id="128"/>
      <w:bookmarkEnd w:id="129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30" w:name="_Toc8780793"/>
      <w:bookmarkStart w:id="131" w:name="_Toc9344929"/>
      <w:bookmarkStart w:id="132" w:name="_Toc9377955"/>
      <w:bookmarkStart w:id="133" w:name="_Toc9435197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навыков написания технической документации.</w:t>
      </w:r>
      <w:bookmarkEnd w:id="130"/>
      <w:bookmarkEnd w:id="131"/>
      <w:bookmarkEnd w:id="132"/>
      <w:bookmarkEnd w:id="13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4" w:left="707" w:hangingChars="100" w:hanging="280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34" w:name="_Toc8780794"/>
      <w:bookmarkStart w:id="135" w:name="_Toc9435198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ХАРАКТЕРИСТИКА ОБЪЕКТА АВТОМАТИЗАЦИИ</w:t>
      </w:r>
      <w:bookmarkEnd w:id="134"/>
      <w:bookmarkEnd w:id="135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36" w:name="_Toc8780795"/>
      <w:bookmarkStart w:id="137" w:name="_Toc9344931"/>
      <w:bookmarkStart w:id="138" w:name="_Toc9377957"/>
      <w:bookmarkStart w:id="139" w:name="_Toc9435199"/>
      <w:r w:rsidRPr="00A26F69">
        <w:rPr>
          <w:sz w:val="28"/>
          <w:szCs w:val="28"/>
        </w:rPr>
        <w:t>Программа должна позволять пользователю вводить и изменять угол и начальную скорость.</w:t>
      </w:r>
      <w:bookmarkEnd w:id="136"/>
      <w:bookmarkEnd w:id="137"/>
      <w:bookmarkEnd w:id="138"/>
      <w:bookmarkEnd w:id="139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0" w:name="_Toc8780796"/>
      <w:bookmarkStart w:id="141" w:name="_Toc9344932"/>
      <w:bookmarkStart w:id="142" w:name="_Toc9377958"/>
      <w:bookmarkStart w:id="143" w:name="_Toc9435200"/>
      <w:r w:rsidRPr="00A26F69">
        <w:rPr>
          <w:sz w:val="28"/>
          <w:szCs w:val="28"/>
        </w:rPr>
        <w:t xml:space="preserve">Программа должна рассчитывать траекторию и </w:t>
      </w:r>
      <w:proofErr w:type="spellStart"/>
      <w:r w:rsidRPr="00A26F69">
        <w:rPr>
          <w:sz w:val="28"/>
          <w:szCs w:val="28"/>
        </w:rPr>
        <w:t>отрисовывать</w:t>
      </w:r>
      <w:proofErr w:type="spellEnd"/>
      <w:r w:rsidRPr="00A26F69">
        <w:rPr>
          <w:sz w:val="28"/>
          <w:szCs w:val="28"/>
        </w:rPr>
        <w:t xml:space="preserve"> выстрел.</w:t>
      </w:r>
      <w:bookmarkEnd w:id="140"/>
      <w:bookmarkEnd w:id="141"/>
      <w:bookmarkEnd w:id="142"/>
      <w:bookmarkEnd w:id="143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4" w:name="_Toc8780797"/>
      <w:bookmarkStart w:id="145" w:name="_Toc9344933"/>
      <w:bookmarkStart w:id="146" w:name="_Toc9377959"/>
      <w:bookmarkStart w:id="147" w:name="_Toc9435201"/>
      <w:r w:rsidRPr="00A26F69">
        <w:rPr>
          <w:sz w:val="28"/>
          <w:szCs w:val="28"/>
        </w:rPr>
        <w:t xml:space="preserve">Программа должна заново рассчитывать траекторию и изменять </w:t>
      </w:r>
      <w:proofErr w:type="spellStart"/>
      <w:r w:rsidRPr="00A26F69">
        <w:rPr>
          <w:sz w:val="28"/>
          <w:szCs w:val="28"/>
        </w:rPr>
        <w:t>отрисовку</w:t>
      </w:r>
      <w:proofErr w:type="spellEnd"/>
      <w:r w:rsidRPr="00A26F69">
        <w:rPr>
          <w:sz w:val="28"/>
          <w:szCs w:val="28"/>
        </w:rPr>
        <w:t xml:space="preserve"> в зависимости от изменения входных параметров.</w:t>
      </w:r>
      <w:bookmarkEnd w:id="144"/>
      <w:bookmarkEnd w:id="145"/>
      <w:bookmarkEnd w:id="146"/>
      <w:bookmarkEnd w:id="147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8" w:name="_Toc8780798"/>
      <w:bookmarkStart w:id="149" w:name="_Toc9344934"/>
      <w:bookmarkStart w:id="150" w:name="_Toc9377960"/>
      <w:bookmarkStart w:id="151" w:name="_Toc9435202"/>
      <w:r w:rsidRPr="00A26F69">
        <w:rPr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  <w:bookmarkEnd w:id="148"/>
      <w:bookmarkEnd w:id="149"/>
      <w:bookmarkEnd w:id="150"/>
      <w:bookmarkEnd w:id="151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52" w:name="_Toc8780799"/>
      <w:bookmarkStart w:id="153" w:name="_Toc9435203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СИСТЕМЕ</w:t>
      </w:r>
      <w:bookmarkEnd w:id="152"/>
      <w:bookmarkEnd w:id="15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4" w:name="_2r0uhxc" w:colFirst="0" w:colLast="0"/>
      <w:bookmarkStart w:id="155" w:name="_Toc8780800"/>
      <w:bookmarkStart w:id="156" w:name="_Toc9435204"/>
      <w:bookmarkEnd w:id="1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  <w:bookmarkEnd w:id="155"/>
      <w:bookmarkEnd w:id="156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7" w:name="_1664s55" w:colFirst="0" w:colLast="0"/>
      <w:bookmarkStart w:id="158" w:name="_Toc8780801"/>
      <w:bookmarkStart w:id="159" w:name="_Toc9435205"/>
      <w:bookmarkEnd w:id="15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bookmarkEnd w:id="158"/>
      <w:bookmarkEnd w:id="159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0" w:name="_3q5sasy" w:colFirst="0" w:colLast="0"/>
      <w:bookmarkStart w:id="161" w:name="_Toc8780802"/>
      <w:bookmarkStart w:id="162" w:name="_Toc9435206"/>
      <w:bookmarkEnd w:id="16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подсистем, их назначение и основные характеристики</w:t>
      </w:r>
      <w:bookmarkEnd w:id="161"/>
      <w:bookmarkEnd w:id="16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3" w:name="_Toc8780803"/>
      <w:r w:rsidRPr="00A26F6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Разрабатываемая Баллистическая игра должна состоять из нескольких классов, а именно:</w:t>
      </w:r>
      <w:bookmarkEnd w:id="163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4" w:name="_Toc8780804"/>
      <w:bookmarkStart w:id="165" w:name="_Toc9344939"/>
      <w:bookmarkStart w:id="166" w:name="_Toc9377965"/>
      <w:bookmarkStart w:id="167" w:name="_Toc9435207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en-US"/>
        </w:rPr>
        <w:t>CannonField</w:t>
      </w:r>
      <w:bookmarkEnd w:id="164"/>
      <w:bookmarkEnd w:id="165"/>
      <w:bookmarkEnd w:id="166"/>
      <w:bookmarkEnd w:id="167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8" w:name="_Toc8780805"/>
      <w:bookmarkStart w:id="169" w:name="_Toc9344940"/>
      <w:bookmarkStart w:id="170" w:name="_Toc9377966"/>
      <w:bookmarkStart w:id="171" w:name="_Toc9435208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de-DE"/>
        </w:rPr>
        <w:t>LCDRange</w:t>
      </w:r>
      <w:bookmarkEnd w:id="168"/>
      <w:bookmarkEnd w:id="169"/>
      <w:bookmarkEnd w:id="170"/>
      <w:bookmarkEnd w:id="171"/>
      <w:proofErr w:type="spellEnd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2" w:name="_25b2l0r" w:colFirst="0" w:colLast="0"/>
      <w:bookmarkStart w:id="173" w:name="_Toc8780806"/>
      <w:bookmarkStart w:id="174" w:name="_Toc9344941"/>
      <w:bookmarkStart w:id="175" w:name="_Toc9377967"/>
      <w:bookmarkStart w:id="176" w:name="_Toc9435209"/>
      <w:bookmarkEnd w:id="172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bookmarkEnd w:id="173"/>
      <w:bookmarkEnd w:id="174"/>
      <w:bookmarkEnd w:id="175"/>
      <w:bookmarkEnd w:id="176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7" w:name="_Toc8780807"/>
      <w:bookmarkStart w:id="178" w:name="_Toc9344942"/>
      <w:bookmarkStart w:id="179" w:name="_Toc9377968"/>
      <w:bookmarkStart w:id="180" w:name="_Toc9435210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DistAng</w:t>
      </w:r>
      <w:bookmarkEnd w:id="177"/>
      <w:bookmarkEnd w:id="178"/>
      <w:bookmarkEnd w:id="179"/>
      <w:bookmarkEnd w:id="180"/>
      <w:proofErr w:type="spellEnd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1" w:name="_Toc8780808"/>
      <w:bookmarkStart w:id="182" w:name="_Toc943521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181"/>
      <w:bookmarkEnd w:id="18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3" w:name="_kgcv8k" w:colFirst="0" w:colLast="0"/>
      <w:bookmarkStart w:id="184" w:name="_Toc8780809"/>
      <w:bookmarkEnd w:id="183"/>
      <w:r w:rsidRPr="00A26F69">
        <w:rPr>
          <w:rFonts w:ascii="Times New Roman" w:hAnsi="Times New Roman" w:cs="Times New Roman"/>
          <w:color w:val="000000"/>
          <w:sz w:val="28"/>
          <w:szCs w:val="28"/>
        </w:rPr>
        <w:t>Связь между компонентами Баллистической игры обеспечивается функциями, определёнными в компонентах Системы.</w:t>
      </w:r>
      <w:bookmarkEnd w:id="18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5" w:name="_Toc8780810"/>
      <w:bookmarkStart w:id="186" w:name="_Toc943521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численности и квалификации персонала системы</w:t>
      </w:r>
      <w:bookmarkEnd w:id="185"/>
      <w:bookmarkEnd w:id="18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7" w:name="_34g0dwd" w:colFirst="0" w:colLast="0"/>
      <w:bookmarkStart w:id="188" w:name="_Toc8780811"/>
      <w:bookmarkEnd w:id="18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Для работы разрабатываемой Баллистической игры необходимо и достаточно одного человека. Данная Система не требует какой-либо квалификации или подготовки пользователей для работы с ней.</w:t>
      </w:r>
      <w:bookmarkEnd w:id="18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9" w:name="_Toc8780812"/>
      <w:bookmarkStart w:id="190" w:name="_Toc943521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Показатели назначения</w:t>
      </w:r>
      <w:bookmarkEnd w:id="189"/>
      <w:bookmarkEnd w:id="19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1" w:name="_1jlao46" w:colFirst="0" w:colLast="0"/>
      <w:bookmarkStart w:id="192" w:name="_Toc8780813"/>
      <w:bookmarkEnd w:id="191"/>
      <w:proofErr w:type="gramStart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Показателями назначения Баллистической игры являются результаты, совпадающие с ожидаемыми во время тестирования.</w:t>
      </w:r>
      <w:bookmarkEnd w:id="192"/>
      <w:proofErr w:type="gramEnd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3" w:name="_Toc8780814"/>
      <w:bookmarkStart w:id="194" w:name="_Toc94352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надежности</w:t>
      </w:r>
      <w:bookmarkEnd w:id="193"/>
      <w:bookmarkEnd w:id="19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5" w:name="_43ky6rz" w:colFirst="0" w:colLast="0"/>
      <w:bookmarkStart w:id="196" w:name="_Toc8780815"/>
      <w:bookmarkEnd w:id="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Данная Баллистическая игра должна хранить все данные в динамической памяти Исключения составляют элементы графического интерфейса, которые должны храниться в отдельном каталоге, находящемся в том же каталоге, что и Баллистическая игра</w:t>
      </w:r>
      <w:bookmarkEnd w:id="19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7" w:name="_Toc8780816"/>
      <w:bookmarkStart w:id="198" w:name="_Toc943521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безопасности</w:t>
      </w:r>
      <w:bookmarkEnd w:id="197"/>
      <w:bookmarkEnd w:id="19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9" w:name="_2iq8gzs" w:colFirst="0" w:colLast="0"/>
      <w:bookmarkStart w:id="200" w:name="_Toc8780817"/>
      <w:bookmarkEnd w:id="199"/>
      <w:r w:rsidRPr="00A26F69">
        <w:rPr>
          <w:rFonts w:ascii="Times New Roman" w:hAnsi="Times New Roman" w:cs="Times New Roman"/>
          <w:sz w:val="28"/>
          <w:szCs w:val="28"/>
        </w:rPr>
        <w:t xml:space="preserve">Работу данной Баллистической игры следует завершать только по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нажатии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специальной кнопки «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26F69">
        <w:rPr>
          <w:rFonts w:ascii="Times New Roman" w:hAnsi="Times New Roman" w:cs="Times New Roman"/>
          <w:sz w:val="28"/>
          <w:szCs w:val="28"/>
        </w:rPr>
        <w:t>» в левом верхнем углу графического интерфейса.</w:t>
      </w:r>
      <w:bookmarkEnd w:id="20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1" w:name="_Toc8780818"/>
      <w:bookmarkStart w:id="202" w:name="_Toc943521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эргономике и технической эстетике</w:t>
      </w:r>
      <w:bookmarkEnd w:id="201"/>
      <w:bookmarkEnd w:id="20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3" w:name="_xvir7l" w:colFirst="0" w:colLast="0"/>
      <w:bookmarkStart w:id="204" w:name="_Toc8780819"/>
      <w:bookmarkEnd w:id="203"/>
      <w:r w:rsidRPr="00A26F69">
        <w:rPr>
          <w:rFonts w:ascii="Times New Roman" w:hAnsi="Times New Roman" w:cs="Times New Roman"/>
          <w:sz w:val="28"/>
          <w:szCs w:val="28"/>
        </w:rPr>
        <w:t>Графический интерфейс Баллистической игры должен разрабатываться на основе офтальмологических исследований, с использованием сочетаний цветов, комфортных для глаз человека.</w:t>
      </w:r>
      <w:bookmarkEnd w:id="20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5" w:name="_Toc8780820"/>
      <w:bookmarkStart w:id="206" w:name="_Toc943521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Требования к транспортабельности для </w:t>
      </w:r>
      <w:proofErr w:type="gramStart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подвижных</w:t>
      </w:r>
      <w:proofErr w:type="gramEnd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АС</w:t>
      </w:r>
      <w:bookmarkEnd w:id="205"/>
      <w:bookmarkEnd w:id="20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7" w:name="_3hv69ve" w:colFirst="0" w:colLast="0"/>
      <w:bookmarkStart w:id="208" w:name="_Toc8780821"/>
      <w:bookmarkEnd w:id="207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запускаться на любых устройствах под управлением операционной системы не старше чем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XP без процедуры установки или повторной компиляции данной Баллистической игры.</w:t>
      </w:r>
      <w:bookmarkEnd w:id="20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9" w:name="_Toc8780822"/>
      <w:bookmarkStart w:id="210" w:name="_Toc943521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9"/>
      <w:bookmarkEnd w:id="21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1" w:name="_Toc8780823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разрабатываемая Баллистическая игра должна храниться в отдельном каталоге со всеми своими компонентами. Особых требований по обслуживанию данная Баллистическая игра не имеет.</w:t>
      </w:r>
      <w:bookmarkEnd w:id="211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2" w:name="_Toc8780824"/>
      <w:bookmarkStart w:id="213" w:name="_Toc943521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информации от несанкционированного доступа</w:t>
      </w:r>
      <w:bookmarkEnd w:id="212"/>
      <w:bookmarkEnd w:id="21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4" w:name="_1x0gk37" w:colFirst="0" w:colLast="0"/>
      <w:bookmarkStart w:id="215" w:name="_Toc8780825"/>
      <w:bookmarkEnd w:id="21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обеспечивать только динамическое хранение информации.</w:t>
      </w:r>
      <w:bookmarkEnd w:id="215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6" w:name="_Toc8780826"/>
      <w:bookmarkStart w:id="217" w:name="_Toc9435220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сохранности информации при авариях</w:t>
      </w:r>
      <w:bookmarkEnd w:id="216"/>
      <w:bookmarkEnd w:id="21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8" w:name="_4h042r0" w:colFirst="0" w:colLast="0"/>
      <w:bookmarkStart w:id="219" w:name="_Toc8780827"/>
      <w:bookmarkEnd w:id="218"/>
      <w:r w:rsidRPr="00A26F69">
        <w:rPr>
          <w:rFonts w:ascii="Times New Roman" w:hAnsi="Times New Roman" w:cs="Times New Roman"/>
          <w:sz w:val="28"/>
          <w:szCs w:val="28"/>
        </w:rPr>
        <w:t>В случае аварийной ситуации текущее состояние Баллистической игры можно получить, введя те же самые входные данные.</w:t>
      </w:r>
      <w:bookmarkEnd w:id="219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0" w:name="_Toc8780828"/>
      <w:bookmarkStart w:id="221" w:name="_Toc9435221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от влияния внешних воздействий</w:t>
      </w:r>
      <w:bookmarkEnd w:id="220"/>
      <w:bookmarkEnd w:id="22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2" w:name="_Toc8780829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обеспечивать безопасную работу без случайных или умышленных изменений, внесённых при переключении между состояниями. Для того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чтобы изменить состояние </w:t>
      </w:r>
      <w:r w:rsidRPr="00A26F69">
        <w:rPr>
          <w:rFonts w:ascii="Times New Roman" w:hAnsi="Times New Roman" w:cs="Times New Roman"/>
          <w:sz w:val="28"/>
          <w:szCs w:val="28"/>
        </w:rPr>
        <w:lastRenderedPageBreak/>
        <w:t>Баллистической игры вручную, требуется предварительно переключить её в режим ожидания ввода информации и лишь за тем дополнять или изменять состояние поля.</w:t>
      </w:r>
      <w:bookmarkEnd w:id="22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3" w:name="_Toc8780830"/>
      <w:bookmarkStart w:id="224" w:name="_Toc943522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патентной ч</w:t>
      </w:r>
      <w:r w:rsidRPr="00A26F69">
        <w:rPr>
          <w:rFonts w:ascii="Times New Roman" w:hAnsi="Times New Roman" w:cs="Times New Roman"/>
          <w:b/>
          <w:sz w:val="28"/>
          <w:szCs w:val="28"/>
        </w:rPr>
        <w:t>и</w:t>
      </w:r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стоте</w:t>
      </w:r>
      <w:bookmarkEnd w:id="223"/>
      <w:bookmarkEnd w:id="22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5" w:name="_2w5ecyt" w:colFirst="0" w:colLast="0"/>
      <w:bookmarkStart w:id="226" w:name="_Toc8780831"/>
      <w:bookmarkEnd w:id="225"/>
      <w:r w:rsidRPr="00A26F69">
        <w:rPr>
          <w:rFonts w:ascii="Times New Roman" w:hAnsi="Times New Roman" w:cs="Times New Roman"/>
          <w:sz w:val="28"/>
          <w:szCs w:val="28"/>
        </w:rPr>
        <w:t xml:space="preserve">Данная Баллистическая игра должна являться интеллектуальной собственностью Исполнителя и быть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чистой по отношению ко всем странам мира.</w:t>
      </w:r>
      <w:bookmarkEnd w:id="22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7" w:name="_Toc8780832"/>
      <w:bookmarkStart w:id="228" w:name="_Toc943522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стандартизации и унификации</w:t>
      </w:r>
      <w:bookmarkEnd w:id="227"/>
      <w:bookmarkEnd w:id="22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9" w:name="_1baon6m" w:colFirst="0" w:colLast="0"/>
      <w:bookmarkStart w:id="230" w:name="_Toc8780833"/>
      <w:bookmarkEnd w:id="229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не должна использовать простейший способ реализации с использованием матрицы, хранящей состояние всех клеток поля. Баллистическая игра также должна быть реализована методами объектно-ориентированного программирования.</w:t>
      </w:r>
      <w:bookmarkEnd w:id="230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1" w:name="_Toc8780834"/>
      <w:bookmarkStart w:id="232" w:name="_Toc943522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Дополнительные требования</w:t>
      </w:r>
      <w:bookmarkEnd w:id="231"/>
      <w:bookmarkEnd w:id="23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FF9900"/>
          <w:sz w:val="28"/>
          <w:szCs w:val="28"/>
        </w:rPr>
      </w:pPr>
      <w:bookmarkStart w:id="233" w:name="_Toc8780835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дополнительных требований не имеет.</w:t>
      </w:r>
      <w:bookmarkEnd w:id="233"/>
      <w:r w:rsidRPr="00A26F69">
        <w:rPr>
          <w:rFonts w:ascii="Times New Roman" w:hAnsi="Times New Roman" w:cs="Times New Roman"/>
          <w:color w:val="FF99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4" w:name="_Toc8780836"/>
      <w:bookmarkStart w:id="235" w:name="_Toc943522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  <w:bookmarkEnd w:id="234"/>
      <w:bookmarkEnd w:id="235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6" w:name="_Toc8780837"/>
      <w:bookmarkStart w:id="237" w:name="_Toc943522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математическому обеспечению системы</w:t>
      </w:r>
      <w:bookmarkEnd w:id="236"/>
      <w:bookmarkEnd w:id="23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8" w:name="_3vac5uf" w:colFirst="0" w:colLast="0"/>
      <w:bookmarkStart w:id="239" w:name="_Toc8780838"/>
      <w:bookmarkEnd w:id="23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уметь высчитать размеры окна, исходя из разрешения экрана, отмасштабировать элементы графического интерфейса под размеры окна, построить сетку, изображающую поле, а также рассчитать и смоделировать траекторию полета.</w:t>
      </w:r>
      <w:bookmarkEnd w:id="23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0" w:name="_Toc8780839"/>
      <w:bookmarkStart w:id="241" w:name="_Toc943522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информационному обеспечению системы</w:t>
      </w:r>
      <w:bookmarkEnd w:id="240"/>
      <w:bookmarkEnd w:id="24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2" w:name="_Toc8780840"/>
      <w:r w:rsidRPr="00A26F69">
        <w:rPr>
          <w:rFonts w:ascii="Times New Roman" w:hAnsi="Times New Roman" w:cs="Times New Roman"/>
          <w:sz w:val="28"/>
          <w:szCs w:val="28"/>
        </w:rPr>
        <w:t>Баллистическая игра должна получать на вход размеры поля в количестве клеток и начальное состояние системы. Также Баллистическая игра может получать сигналы, контролирующие её работу.</w:t>
      </w:r>
      <w:bookmarkEnd w:id="24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3" w:name="_Toc8780841"/>
      <w:bookmarkStart w:id="244" w:name="_Toc943522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лингвистическому обеспечению системы</w:t>
      </w:r>
      <w:bookmarkEnd w:id="243"/>
      <w:bookmarkEnd w:id="24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5" w:name="_2afmg28" w:colFirst="0" w:colLast="0"/>
      <w:bookmarkStart w:id="246" w:name="_Toc8780842"/>
      <w:bookmarkEnd w:id="245"/>
      <w:r w:rsidRPr="00A26F6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Баллистической игры должен быть использован низкоуровневый язык программирования C++, а также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26F69">
        <w:rPr>
          <w:rFonts w:ascii="Times New Roman" w:hAnsi="Times New Roman" w:cs="Times New Roman"/>
          <w:sz w:val="28"/>
          <w:szCs w:val="28"/>
        </w:rPr>
        <w:t>. Для взаимодействия Баллистической игры с пользователем, руководства по использованию Баллистической игры и документации  Баллистической игры должен использоваться русский язык.</w:t>
      </w:r>
      <w:bookmarkEnd w:id="24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7" w:name="_Toc8780843"/>
      <w:bookmarkStart w:id="248" w:name="_Toc943522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 системы</w:t>
      </w:r>
      <w:bookmarkEnd w:id="247"/>
      <w:bookmarkEnd w:id="24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9" w:name="_Toc878084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24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0" w:name="_Toc8780845"/>
      <w:bookmarkStart w:id="251" w:name="_Toc943523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техническому обеспечению</w:t>
      </w:r>
      <w:bookmarkEnd w:id="250"/>
      <w:bookmarkEnd w:id="25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2" w:name="_Toc8780846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Баллистической игры, она должна запускаться на устройствах с подключённым экраном, мышью и клавиатурой. Также ширина экрана должна быть строго больше чем его высота.</w:t>
      </w:r>
      <w:bookmarkStart w:id="253" w:name="_pkwqa1" w:colFirst="0" w:colLast="0"/>
      <w:bookmarkEnd w:id="252"/>
      <w:bookmarkEnd w:id="253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4" w:name="_Toc8780847"/>
      <w:bookmarkStart w:id="255" w:name="_Toc943523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организационному обеспечению</w:t>
      </w:r>
      <w:bookmarkEnd w:id="254"/>
      <w:bookmarkEnd w:id="25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6" w:name="_Toc878084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не должна начинать работу при неверно введённых входных данных. В этом случае она должна либо проигнорировать ввод запрещённых символов, либо выводить информационное окно с пояснением ошибки ввода.</w:t>
      </w:r>
      <w:bookmarkEnd w:id="25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7" w:name="_Toc8780849"/>
      <w:bookmarkStart w:id="258" w:name="_Toc943523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методическому обеспечению</w:t>
      </w:r>
      <w:bookmarkEnd w:id="257"/>
      <w:bookmarkEnd w:id="25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9" w:name="_Toc8780850"/>
      <w:r w:rsidRPr="00A26F69">
        <w:rPr>
          <w:rFonts w:ascii="Times New Roman" w:hAnsi="Times New Roman" w:cs="Times New Roman"/>
          <w:sz w:val="28"/>
          <w:szCs w:val="28"/>
        </w:rPr>
        <w:t xml:space="preserve">Данная система должна поставляться с определённым пакетом документации,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состоящем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из:</w:t>
      </w:r>
      <w:bookmarkEnd w:id="259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0" w:name="_39kk8xu" w:colFirst="0" w:colLast="0"/>
      <w:bookmarkStart w:id="261" w:name="_Toc8780851"/>
      <w:bookmarkStart w:id="262" w:name="_Toc9344965"/>
      <w:bookmarkStart w:id="263" w:name="_Toc9377991"/>
      <w:bookmarkStart w:id="264" w:name="_Toc9435233"/>
      <w:bookmarkEnd w:id="260"/>
      <w:r w:rsidRPr="00EC34BD">
        <w:rPr>
          <w:rFonts w:ascii="Times New Roman" w:hAnsi="Times New Roman" w:cs="Times New Roman"/>
          <w:sz w:val="28"/>
          <w:szCs w:val="28"/>
        </w:rPr>
        <w:t>технического задания (ГОСТ 34.602-89);</w:t>
      </w:r>
      <w:bookmarkStart w:id="265" w:name="_1opuj5n" w:colFirst="0" w:colLast="0"/>
      <w:bookmarkEnd w:id="261"/>
      <w:bookmarkEnd w:id="262"/>
      <w:bookmarkEnd w:id="263"/>
      <w:bookmarkEnd w:id="264"/>
      <w:bookmarkEnd w:id="265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6" w:name="_Toc8780852"/>
      <w:bookmarkStart w:id="267" w:name="_Toc9344966"/>
      <w:bookmarkStart w:id="268" w:name="_Toc9377992"/>
      <w:bookmarkStart w:id="269" w:name="_Toc9435234"/>
      <w:r w:rsidRPr="00EC34BD">
        <w:rPr>
          <w:rFonts w:ascii="Times New Roman" w:hAnsi="Times New Roman" w:cs="Times New Roman"/>
          <w:sz w:val="28"/>
          <w:szCs w:val="28"/>
        </w:rPr>
        <w:t>отчёта по выполнению курсовой работы;</w:t>
      </w:r>
      <w:bookmarkEnd w:id="266"/>
      <w:bookmarkEnd w:id="267"/>
      <w:bookmarkEnd w:id="268"/>
      <w:bookmarkEnd w:id="269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70" w:name="_48pi1tg" w:colFirst="0" w:colLast="0"/>
      <w:bookmarkStart w:id="271" w:name="_Toc8780853"/>
      <w:bookmarkStart w:id="272" w:name="_Toc9344967"/>
      <w:bookmarkStart w:id="273" w:name="_Toc9377993"/>
      <w:bookmarkStart w:id="274" w:name="_Toc9435235"/>
      <w:bookmarkEnd w:id="270"/>
      <w:r w:rsidRPr="00EC34BD">
        <w:rPr>
          <w:rFonts w:ascii="Times New Roman" w:hAnsi="Times New Roman" w:cs="Times New Roman"/>
          <w:sz w:val="28"/>
          <w:szCs w:val="28"/>
        </w:rPr>
        <w:t>задания на выполнение курсовой работы</w:t>
      </w:r>
      <w:bookmarkStart w:id="275" w:name="_wuf1tmi8e5cn" w:colFirst="0" w:colLast="0"/>
      <w:bookmarkEnd w:id="275"/>
      <w:r w:rsidRPr="00EC34BD">
        <w:rPr>
          <w:rFonts w:ascii="Times New Roman" w:hAnsi="Times New Roman" w:cs="Times New Roman"/>
          <w:sz w:val="28"/>
          <w:szCs w:val="28"/>
        </w:rPr>
        <w:t>.</w:t>
      </w:r>
      <w:bookmarkEnd w:id="271"/>
      <w:bookmarkEnd w:id="272"/>
      <w:bookmarkEnd w:id="273"/>
      <w:bookmarkEnd w:id="274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276" w:name="_Toc8780854"/>
      <w:bookmarkStart w:id="277" w:name="_Toc9435236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  <w:bookmarkEnd w:id="276"/>
      <w:bookmarkEnd w:id="277"/>
    </w:p>
    <w:p w:rsidR="00EC34BD" w:rsidRPr="00EC34BD" w:rsidRDefault="00EC34BD" w:rsidP="00872081">
      <w:pPr>
        <w:pStyle w:val="a5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8" w:name="_Toc8780855"/>
      <w:bookmarkStart w:id="279" w:name="_Toc9344969"/>
      <w:bookmarkStart w:id="280" w:name="_Toc9377995"/>
      <w:bookmarkStart w:id="281" w:name="_Toc9435237"/>
      <w:r w:rsidRPr="00EC34BD">
        <w:rPr>
          <w:rFonts w:ascii="Times New Roman" w:hAnsi="Times New Roman" w:cs="Times New Roman"/>
          <w:color w:val="000000" w:themeColor="text1"/>
          <w:sz w:val="28"/>
          <w:szCs w:val="28"/>
        </w:rPr>
        <w:t>Сбор необходимой информации</w:t>
      </w:r>
      <w:bookmarkEnd w:id="278"/>
      <w:bookmarkEnd w:id="279"/>
      <w:bookmarkEnd w:id="280"/>
      <w:bookmarkEnd w:id="281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2" w:name="_Toc878085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определение целей, задач проектируемой системы.</w:t>
      </w:r>
      <w:bookmarkEnd w:id="282"/>
    </w:p>
    <w:p w:rsidR="00EC34BD" w:rsidRPr="00A26F69" w:rsidRDefault="00EC34BD" w:rsidP="00872081">
      <w:pPr>
        <w:pStyle w:val="a5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3" w:name="_Toc8780857"/>
      <w:bookmarkStart w:id="284" w:name="_Toc9344970"/>
      <w:bookmarkStart w:id="285" w:name="_Toc9377996"/>
      <w:bookmarkStart w:id="286" w:name="_Toc943523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283"/>
      <w:bookmarkEnd w:id="284"/>
      <w:bookmarkEnd w:id="285"/>
      <w:bookmarkEnd w:id="28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7" w:name="_Toc878085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введение базовых требований к решению задач и целей.</w:t>
      </w:r>
      <w:bookmarkEnd w:id="287"/>
    </w:p>
    <w:p w:rsidR="00EC34BD" w:rsidRPr="00A26F69" w:rsidRDefault="00EC34BD" w:rsidP="00872081">
      <w:pPr>
        <w:pStyle w:val="a5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8" w:name="_Toc8780859"/>
      <w:bookmarkStart w:id="289" w:name="_Toc9344971"/>
      <w:bookmarkStart w:id="290" w:name="_Toc9377997"/>
      <w:bookmarkStart w:id="291" w:name="_Toc9435239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ТЗ</w:t>
      </w:r>
      <w:bookmarkEnd w:id="288"/>
      <w:bookmarkEnd w:id="289"/>
      <w:bookmarkEnd w:id="290"/>
      <w:bookmarkEnd w:id="291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2" w:name="_Toc878086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готовое техническое задание с определёнными сроками выполнения курсовой работы.</w:t>
      </w:r>
      <w:bookmarkEnd w:id="292"/>
    </w:p>
    <w:p w:rsidR="00EC34BD" w:rsidRPr="00A26F69" w:rsidRDefault="00EC34BD" w:rsidP="00872081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3" w:name="_Toc8780861"/>
      <w:bookmarkStart w:id="294" w:name="_Toc9344972"/>
      <w:bookmarkStart w:id="295" w:name="_Toc9377998"/>
      <w:bookmarkStart w:id="296" w:name="_Toc943524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программы</w:t>
      </w:r>
      <w:bookmarkEnd w:id="293"/>
      <w:bookmarkEnd w:id="294"/>
      <w:bookmarkEnd w:id="295"/>
      <w:bookmarkEnd w:id="29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7" w:name="_Toc878086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полностью спроектированные классы, готовая UML диаграмма.</w:t>
      </w:r>
      <w:bookmarkEnd w:id="297"/>
    </w:p>
    <w:p w:rsidR="00EC34BD" w:rsidRPr="00A26F69" w:rsidRDefault="00EC34BD" w:rsidP="00872081">
      <w:pPr>
        <w:pStyle w:val="a5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8" w:name="_Toc8780863"/>
      <w:bookmarkStart w:id="299" w:name="_Toc9344973"/>
      <w:bookmarkStart w:id="300" w:name="_Toc9377999"/>
      <w:bookmarkStart w:id="301" w:name="_Toc943524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готового проекта</w:t>
      </w:r>
      <w:bookmarkEnd w:id="298"/>
      <w:bookmarkEnd w:id="299"/>
      <w:bookmarkEnd w:id="300"/>
      <w:bookmarkEnd w:id="301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2" w:name="_Toc8780864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готовая рабочая программа.</w:t>
      </w:r>
      <w:bookmarkEnd w:id="302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3" w:name="_Toc8780865"/>
      <w:bookmarkStart w:id="304" w:name="_Toc9344974"/>
      <w:bookmarkStart w:id="305" w:name="_Toc9378000"/>
      <w:bookmarkStart w:id="306" w:name="_Toc943524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продукта</w:t>
      </w:r>
      <w:bookmarkEnd w:id="303"/>
      <w:bookmarkEnd w:id="304"/>
      <w:bookmarkEnd w:id="305"/>
      <w:bookmarkEnd w:id="30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7" w:name="_Toc878086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устранение ошибок и недочётов в работе программного продукта.</w:t>
      </w:r>
      <w:bookmarkEnd w:id="307"/>
    </w:p>
    <w:p w:rsidR="00EC34BD" w:rsidRPr="00A26F69" w:rsidRDefault="00EC34BD" w:rsidP="00872081">
      <w:pPr>
        <w:pStyle w:val="a5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8" w:name="_Toc8780867"/>
      <w:bookmarkStart w:id="309" w:name="_Toc9344975"/>
      <w:bookmarkStart w:id="310" w:name="_Toc9378001"/>
      <w:bookmarkStart w:id="311" w:name="_Toc9435243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Сдача системы в эксплуатацию  с описанием алгоритмов и готовой технической документацией</w:t>
      </w:r>
      <w:bookmarkEnd w:id="308"/>
      <w:bookmarkEnd w:id="309"/>
      <w:bookmarkEnd w:id="310"/>
      <w:bookmarkEnd w:id="311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12" w:name="_Toc8780868"/>
      <w:bookmarkStart w:id="313" w:name="_Toc9435244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ПОРЯДОК КОНТРОЛЯ И ПРИЕМКИ СИСТЕМЫ</w:t>
      </w:r>
      <w:bookmarkEnd w:id="312"/>
      <w:bookmarkEnd w:id="31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14" w:name="_2nusc19" w:colFirst="0" w:colLast="0"/>
      <w:bookmarkStart w:id="315" w:name="_Toc8780869"/>
      <w:bookmarkStart w:id="316" w:name="_Toc9435245"/>
      <w:bookmarkEnd w:id="3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Общие требования к приемке работ по стадиям</w:t>
      </w:r>
      <w:bookmarkEnd w:id="315"/>
      <w:bookmarkEnd w:id="316"/>
    </w:p>
    <w:p w:rsidR="00EC34BD" w:rsidRPr="00A26F69" w:rsidRDefault="00EC34BD" w:rsidP="00022A0C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7" w:name="_Toc8780870"/>
      <w:r w:rsidRPr="00A26F69">
        <w:rPr>
          <w:rFonts w:ascii="Times New Roman" w:hAnsi="Times New Roman" w:cs="Times New Roman"/>
          <w:sz w:val="28"/>
          <w:szCs w:val="28"/>
        </w:rPr>
        <w:t>Разработка данной Баллистической игры делится на шесть стадий:</w:t>
      </w:r>
      <w:bookmarkEnd w:id="317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8" w:name="_Toc8780871"/>
      <w:bookmarkStart w:id="319" w:name="_Toc9344978"/>
      <w:bookmarkStart w:id="320" w:name="_Toc9378004"/>
      <w:bookmarkStart w:id="321" w:name="_Toc9435246"/>
      <w:r w:rsidRPr="00A26F69">
        <w:rPr>
          <w:rFonts w:ascii="Times New Roman" w:hAnsi="Times New Roman" w:cs="Times New Roman"/>
          <w:sz w:val="28"/>
          <w:szCs w:val="28"/>
        </w:rPr>
        <w:t>получение задания на выполнение курсовой работы;</w:t>
      </w:r>
      <w:bookmarkEnd w:id="318"/>
      <w:bookmarkEnd w:id="319"/>
      <w:bookmarkEnd w:id="320"/>
      <w:bookmarkEnd w:id="321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2" w:name="_Toc8780872"/>
      <w:bookmarkStart w:id="323" w:name="_Toc9344979"/>
      <w:bookmarkStart w:id="324" w:name="_Toc9378005"/>
      <w:bookmarkStart w:id="325" w:name="_Toc9435247"/>
      <w:r w:rsidRPr="00A26F69">
        <w:rPr>
          <w:rFonts w:ascii="Times New Roman" w:hAnsi="Times New Roman" w:cs="Times New Roman"/>
          <w:sz w:val="28"/>
          <w:szCs w:val="28"/>
        </w:rPr>
        <w:t>составление и согласование технического задания;</w:t>
      </w:r>
      <w:bookmarkEnd w:id="322"/>
      <w:bookmarkEnd w:id="323"/>
      <w:bookmarkEnd w:id="324"/>
      <w:bookmarkEnd w:id="325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6" w:name="_Toc8780873"/>
      <w:bookmarkStart w:id="327" w:name="_Toc9344980"/>
      <w:bookmarkStart w:id="328" w:name="_Toc9378006"/>
      <w:bookmarkStart w:id="329" w:name="_Toc9435248"/>
      <w:r w:rsidRPr="00A26F69">
        <w:rPr>
          <w:rFonts w:ascii="Times New Roman" w:hAnsi="Times New Roman" w:cs="Times New Roman"/>
          <w:sz w:val="28"/>
          <w:szCs w:val="28"/>
        </w:rPr>
        <w:t>создание и тестирование Баллистической игры Исполнителем;</w:t>
      </w:r>
      <w:bookmarkEnd w:id="326"/>
      <w:bookmarkEnd w:id="327"/>
      <w:bookmarkEnd w:id="328"/>
      <w:bookmarkEnd w:id="329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0" w:name="_Toc8780874"/>
      <w:bookmarkStart w:id="331" w:name="_Toc9344981"/>
      <w:bookmarkStart w:id="332" w:name="_Toc9378007"/>
      <w:bookmarkStart w:id="333" w:name="_Toc9435249"/>
      <w:r w:rsidRPr="00A26F69">
        <w:rPr>
          <w:rFonts w:ascii="Times New Roman" w:hAnsi="Times New Roman" w:cs="Times New Roman"/>
          <w:sz w:val="28"/>
          <w:szCs w:val="28"/>
        </w:rPr>
        <w:t>написание технической документации для Баллистической  игры;</w:t>
      </w:r>
      <w:bookmarkEnd w:id="330"/>
      <w:bookmarkEnd w:id="331"/>
      <w:bookmarkEnd w:id="332"/>
      <w:bookmarkEnd w:id="333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4" w:name="_Toc8780875"/>
      <w:bookmarkStart w:id="335" w:name="_Toc9344982"/>
      <w:bookmarkStart w:id="336" w:name="_Toc9378008"/>
      <w:bookmarkStart w:id="337" w:name="_Toc9435250"/>
      <w:r w:rsidRPr="00A26F69">
        <w:rPr>
          <w:rFonts w:ascii="Times New Roman" w:hAnsi="Times New Roman" w:cs="Times New Roman"/>
          <w:sz w:val="28"/>
          <w:szCs w:val="28"/>
        </w:rPr>
        <w:t>демонстрация Баллистической  игры Заказчику;</w:t>
      </w:r>
      <w:bookmarkEnd w:id="334"/>
      <w:bookmarkEnd w:id="335"/>
      <w:bookmarkEnd w:id="336"/>
      <w:bookmarkEnd w:id="337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8" w:name="_Toc8780876"/>
      <w:bookmarkStart w:id="339" w:name="_Toc9344983"/>
      <w:bookmarkStart w:id="340" w:name="_Toc9378009"/>
      <w:bookmarkStart w:id="341" w:name="_Toc9435251"/>
      <w:r w:rsidRPr="00A26F69">
        <w:rPr>
          <w:rFonts w:ascii="Times New Roman" w:hAnsi="Times New Roman" w:cs="Times New Roman"/>
          <w:sz w:val="28"/>
          <w:szCs w:val="28"/>
        </w:rPr>
        <w:t>защита курсовой работы.</w:t>
      </w:r>
      <w:bookmarkStart w:id="342" w:name="_1302m92" w:colFirst="0" w:colLast="0"/>
      <w:bookmarkEnd w:id="338"/>
      <w:bookmarkEnd w:id="339"/>
      <w:bookmarkEnd w:id="340"/>
      <w:bookmarkEnd w:id="341"/>
      <w:bookmarkEnd w:id="342"/>
    </w:p>
    <w:p w:rsidR="00EC34BD" w:rsidRPr="005479E3" w:rsidRDefault="00EC34BD" w:rsidP="00872081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3" w:name="_Toc8780877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4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4" w:name="_Toc8780878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разрабатываемой Баллистической  игры необходимо использовать экраны, ширина которых строго больше их высоты.</w:t>
      </w:r>
      <w:bookmarkEnd w:id="344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45" w:name="_Toc8780879"/>
      <w:bookmarkStart w:id="346" w:name="_Toc9435252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ДОКУМЕНТИРОВАНИЮ</w:t>
      </w:r>
      <w:bookmarkEnd w:id="345"/>
      <w:bookmarkEnd w:id="34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7" w:name="_Toc8780880"/>
      <w:r w:rsidRPr="00A26F69">
        <w:rPr>
          <w:rFonts w:ascii="Times New Roman" w:hAnsi="Times New Roman" w:cs="Times New Roman"/>
          <w:sz w:val="28"/>
          <w:szCs w:val="28"/>
        </w:rPr>
        <w:t xml:space="preserve">Кроме создания работоспособной Баллистической  игры Исполнитель должен составить пакет документации, состоящий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>:</w:t>
      </w:r>
      <w:bookmarkEnd w:id="347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48" w:name="_Toc8780881"/>
      <w:bookmarkStart w:id="349" w:name="_Toc9344985"/>
      <w:bookmarkStart w:id="350" w:name="_Toc9378011"/>
      <w:bookmarkStart w:id="351" w:name="_Toc9435253"/>
      <w:r w:rsidRPr="00A26F69">
        <w:rPr>
          <w:rFonts w:ascii="Times New Roman" w:hAnsi="Times New Roman" w:cs="Times New Roman"/>
          <w:sz w:val="28"/>
          <w:szCs w:val="28"/>
        </w:rPr>
        <w:t>технического задания;</w:t>
      </w:r>
      <w:bookmarkEnd w:id="348"/>
      <w:bookmarkEnd w:id="349"/>
      <w:bookmarkEnd w:id="350"/>
      <w:bookmarkEnd w:id="351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2" w:name="_Toc8780882"/>
      <w:bookmarkStart w:id="353" w:name="_Toc9344986"/>
      <w:bookmarkStart w:id="354" w:name="_Toc9378012"/>
      <w:bookmarkStart w:id="355" w:name="_Toc9435254"/>
      <w:r w:rsidRPr="00A26F69">
        <w:rPr>
          <w:rFonts w:ascii="Times New Roman" w:hAnsi="Times New Roman" w:cs="Times New Roman"/>
          <w:sz w:val="28"/>
          <w:szCs w:val="28"/>
        </w:rPr>
        <w:t>пояснительной записки.</w:t>
      </w:r>
      <w:bookmarkEnd w:id="352"/>
      <w:bookmarkEnd w:id="353"/>
      <w:bookmarkEnd w:id="354"/>
      <w:bookmarkEnd w:id="355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56" w:name="_Toc8780883"/>
      <w:bookmarkStart w:id="357" w:name="_Toc9435255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ИСТОЧНИКИ РАЗРАБОТКИ</w:t>
      </w:r>
      <w:bookmarkEnd w:id="356"/>
      <w:bookmarkEnd w:id="35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58" w:name="_Toc8780884"/>
      <w:r w:rsidRPr="00A26F69">
        <w:rPr>
          <w:rFonts w:ascii="Times New Roman" w:hAnsi="Times New Roman" w:cs="Times New Roman"/>
          <w:sz w:val="28"/>
          <w:szCs w:val="28"/>
        </w:rPr>
        <w:t>В качестве источников разработки использовались данные ресурсы:</w:t>
      </w:r>
      <w:bookmarkEnd w:id="358"/>
    </w:p>
    <w:p w:rsidR="005479E3" w:rsidRDefault="00EC34BD" w:rsidP="0087208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9" w:name="_ccnl20dm2qu3" w:colFirst="0" w:colLast="0"/>
      <w:bookmarkStart w:id="360" w:name="_Toc8780885"/>
      <w:bookmarkStart w:id="361" w:name="_Toc9344988"/>
      <w:bookmarkStart w:id="362" w:name="_Toc9378014"/>
      <w:bookmarkStart w:id="363" w:name="_Toc9435256"/>
      <w:bookmarkEnd w:id="359"/>
      <w:r w:rsidRPr="00A26F69">
        <w:rPr>
          <w:rFonts w:ascii="Times New Roman" w:hAnsi="Times New Roman" w:cs="Times New Roman"/>
          <w:sz w:val="28"/>
          <w:szCs w:val="28"/>
        </w:rPr>
        <w:t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Соболев,- Москва, 2017 - 41 с.</w:t>
      </w:r>
      <w:bookmarkEnd w:id="360"/>
      <w:bookmarkEnd w:id="361"/>
      <w:bookmarkEnd w:id="362"/>
      <w:bookmarkEnd w:id="363"/>
    </w:p>
    <w:p w:rsidR="005479E3" w:rsidRDefault="00547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5AD" w:rsidRPr="003111AC" w:rsidRDefault="009A3E13" w:rsidP="00286E67">
      <w:pPr>
        <w:pStyle w:val="1"/>
        <w:spacing w:line="360" w:lineRule="auto"/>
        <w:ind w:left="720"/>
        <w:jc w:val="right"/>
        <w:rPr>
          <w:b w:val="0"/>
        </w:rPr>
      </w:pPr>
      <w:r w:rsidRPr="00B126FC">
        <w:lastRenderedPageBreak/>
        <w:t xml:space="preserve"> </w:t>
      </w:r>
      <w:bookmarkStart w:id="364" w:name="_Toc9435257"/>
      <w:r w:rsidR="00CC55AD" w:rsidRPr="003111AC">
        <w:rPr>
          <w:b w:val="0"/>
        </w:rPr>
        <w:t>П</w:t>
      </w:r>
      <w:bookmarkEnd w:id="36"/>
      <w:bookmarkEnd w:id="37"/>
      <w:bookmarkEnd w:id="38"/>
      <w:r w:rsidR="00B126FC" w:rsidRPr="003111AC">
        <w:rPr>
          <w:b w:val="0"/>
        </w:rPr>
        <w:t>РИЛОЖЕНИЕ №2. ИСХОДНЫЙ КОД ПРОГРАММЫ.</w:t>
      </w:r>
      <w:bookmarkEnd w:id="364"/>
    </w:p>
    <w:p w:rsidR="00CC55AD" w:rsidRPr="00B126FC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5" w:name="_Toc8742117"/>
      <w:bookmarkStart w:id="366" w:name="_Toc9344990"/>
      <w:bookmarkStart w:id="367" w:name="_Toc9378016"/>
      <w:bookmarkStart w:id="368" w:name="_Toc9435258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main</w:t>
      </w:r>
      <w:r w:rsidRPr="00B126FC">
        <w:rPr>
          <w:rStyle w:val="af0"/>
          <w:rFonts w:cs="Times New Roman"/>
          <w:b/>
          <w:bCs/>
          <w:color w:val="24292E"/>
          <w:szCs w:val="28"/>
        </w:rPr>
        <w:t>.</w:t>
      </w:r>
      <w:proofErr w:type="spellStart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cpp</w:t>
      </w:r>
      <w:bookmarkEnd w:id="365"/>
      <w:bookmarkEnd w:id="366"/>
      <w:bookmarkEnd w:id="367"/>
      <w:bookmarkEnd w:id="368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286E67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QApplication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QHBoxLayout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QVBoxLayout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QGrid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9" w:name="_Toc8742118"/>
      <w:bookmarkStart w:id="370" w:name="_Toc9344991"/>
      <w:bookmarkStart w:id="371" w:name="_Toc9378017"/>
      <w:bookmarkStart w:id="372" w:name="_Toc9435259"/>
      <w:r w:rsidRPr="00CC55AD">
        <w:rPr>
          <w:rStyle w:val="af0"/>
          <w:rFonts w:cs="Times New Roman"/>
          <w:b/>
          <w:bCs/>
          <w:color w:val="24292E"/>
          <w:szCs w:val="28"/>
        </w:rPr>
        <w:t>cannonfield.cpp</w:t>
      </w:r>
      <w:bookmarkEnd w:id="369"/>
      <w:bookmarkEnd w:id="370"/>
      <w:bookmarkEnd w:id="371"/>
      <w:bookmarkEnd w:id="37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9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math.h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SecY0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3" w:name="_Toc8742119"/>
      <w:bookmarkStart w:id="374" w:name="_Toc9344992"/>
      <w:bookmarkStart w:id="375" w:name="_Toc9378018"/>
      <w:bookmarkStart w:id="376" w:name="_Toc9435260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373"/>
      <w:bookmarkEnd w:id="374"/>
      <w:bookmarkEnd w:id="375"/>
      <w:bookmarkEnd w:id="37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must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0..99\n"</w:t>
            </w: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tand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must not be greater than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7" w:name="_Toc8742120"/>
      <w:bookmarkStart w:id="378" w:name="_Toc9344993"/>
      <w:bookmarkStart w:id="379" w:name="_Toc9378019"/>
      <w:bookmarkStart w:id="380" w:name="_Toc9435261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377"/>
      <w:bookmarkEnd w:id="378"/>
      <w:bookmarkEnd w:id="379"/>
      <w:bookmarkEnd w:id="380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;}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81" w:name="_Toc8742121"/>
      <w:bookmarkStart w:id="382" w:name="_Toc9344994"/>
      <w:bookmarkStart w:id="383" w:name="_Toc9378020"/>
      <w:bookmarkStart w:id="384" w:name="_Toc9435262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381"/>
      <w:bookmarkEnd w:id="382"/>
      <w:bookmarkEnd w:id="383"/>
      <w:bookmarkEnd w:id="384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665BC7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665BC7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5479E3">
      <w:type w:val="continuous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081" w:rsidRDefault="00872081" w:rsidP="009718A9">
      <w:pPr>
        <w:spacing w:after="0" w:line="240" w:lineRule="auto"/>
      </w:pPr>
      <w:r>
        <w:separator/>
      </w:r>
    </w:p>
  </w:endnote>
  <w:endnote w:type="continuationSeparator" w:id="0">
    <w:p w:rsidR="00872081" w:rsidRDefault="00872081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to Sans Symbols">
    <w:altName w:val="MS Gothic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867" w:rsidRDefault="00AF7867">
    <w:pPr>
      <w:pStyle w:val="ad"/>
      <w:jc w:val="center"/>
    </w:pPr>
  </w:p>
  <w:p w:rsidR="00AF7867" w:rsidRDefault="00AF7867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7411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F7867" w:rsidRPr="003111AC" w:rsidRDefault="00AF786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111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1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111AC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F7867" w:rsidRDefault="00AF786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081" w:rsidRDefault="00872081" w:rsidP="009718A9">
      <w:pPr>
        <w:spacing w:after="0" w:line="240" w:lineRule="auto"/>
      </w:pPr>
      <w:r>
        <w:separator/>
      </w:r>
    </w:p>
  </w:footnote>
  <w:footnote w:type="continuationSeparator" w:id="0">
    <w:p w:rsidR="00872081" w:rsidRDefault="00872081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EDE"/>
    <w:multiLevelType w:val="hybridMultilevel"/>
    <w:tmpl w:val="E40AD02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5578"/>
    <w:multiLevelType w:val="hybridMultilevel"/>
    <w:tmpl w:val="331888FA"/>
    <w:numStyleLink w:val="a"/>
  </w:abstractNum>
  <w:abstractNum w:abstractNumId="2">
    <w:nsid w:val="0EF20371"/>
    <w:multiLevelType w:val="hybridMultilevel"/>
    <w:tmpl w:val="6DC8FEE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4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1780398A"/>
    <w:multiLevelType w:val="multilevel"/>
    <w:tmpl w:val="34E826B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19EA6B83"/>
    <w:multiLevelType w:val="multilevel"/>
    <w:tmpl w:val="BB18333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9" w:hanging="360"/>
      </w:pPr>
      <w:rPr>
        <w:u w:val="none"/>
      </w:rPr>
    </w:lvl>
  </w:abstractNum>
  <w:abstractNum w:abstractNumId="7">
    <w:nsid w:val="1B153944"/>
    <w:multiLevelType w:val="hybridMultilevel"/>
    <w:tmpl w:val="29948FAA"/>
    <w:lvl w:ilvl="0" w:tplc="03844C3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45638B"/>
    <w:multiLevelType w:val="hybridMultilevel"/>
    <w:tmpl w:val="117C1488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11">
    <w:nsid w:val="24730631"/>
    <w:multiLevelType w:val="hybridMultilevel"/>
    <w:tmpl w:val="7C84525E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98175A"/>
    <w:multiLevelType w:val="multilevel"/>
    <w:tmpl w:val="38D0CF7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27245CB2"/>
    <w:multiLevelType w:val="hybridMultilevel"/>
    <w:tmpl w:val="5C76B4C8"/>
    <w:lvl w:ilvl="0" w:tplc="0F28D7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72B26"/>
    <w:multiLevelType w:val="hybridMultilevel"/>
    <w:tmpl w:val="355A09D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33FA0"/>
    <w:multiLevelType w:val="hybridMultilevel"/>
    <w:tmpl w:val="5BB0C8B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6203C"/>
    <w:multiLevelType w:val="hybridMultilevel"/>
    <w:tmpl w:val="D00839C2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2E6E4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>
    <w:nsid w:val="4F703615"/>
    <w:multiLevelType w:val="multilevel"/>
    <w:tmpl w:val="CE72727C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  <w:b w:val="0"/>
        <w:bCs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2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64847292"/>
    <w:multiLevelType w:val="hybridMultilevel"/>
    <w:tmpl w:val="53EC1952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1685F"/>
    <w:multiLevelType w:val="hybridMultilevel"/>
    <w:tmpl w:val="22F2E724"/>
    <w:lvl w:ilvl="0" w:tplc="08CA685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8E6D85"/>
    <w:multiLevelType w:val="hybridMultilevel"/>
    <w:tmpl w:val="94B68D20"/>
    <w:lvl w:ilvl="0" w:tplc="7E0E8248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  <w:lvlOverride w:ilvl="0">
      <w:lvl w:ilvl="0" w:tplc="0694DCF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8CE6CFC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391E7B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F7ED5B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0734D40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E344423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E7C664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6EE8547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D52CA6F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1"/>
    <w:lvlOverride w:ilvl="0">
      <w:lvl w:ilvl="0" w:tplc="0694DCF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8CE6CFC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391E7B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F7ED5B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0734D40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E344423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E7C664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6EE8547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D52CA6F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1"/>
    <w:lvlOverride w:ilvl="0">
      <w:lvl w:ilvl="0" w:tplc="0694DCF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8CE6CFC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391E7B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F7ED5B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0734D40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E344423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E7C664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6EE8547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D52CA6F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7">
    <w:abstractNumId w:val="17"/>
  </w:num>
  <w:num w:numId="8">
    <w:abstractNumId w:val="16"/>
  </w:num>
  <w:num w:numId="9">
    <w:abstractNumId w:val="19"/>
  </w:num>
  <w:num w:numId="10">
    <w:abstractNumId w:val="21"/>
  </w:num>
  <w:num w:numId="11">
    <w:abstractNumId w:val="4"/>
  </w:num>
  <w:num w:numId="12">
    <w:abstractNumId w:val="20"/>
  </w:num>
  <w:num w:numId="13">
    <w:abstractNumId w:val="22"/>
  </w:num>
  <w:num w:numId="14">
    <w:abstractNumId w:val="13"/>
  </w:num>
  <w:num w:numId="15">
    <w:abstractNumId w:val="7"/>
  </w:num>
  <w:num w:numId="16">
    <w:abstractNumId w:val="9"/>
  </w:num>
  <w:num w:numId="17">
    <w:abstractNumId w:val="18"/>
  </w:num>
  <w:num w:numId="18">
    <w:abstractNumId w:val="14"/>
  </w:num>
  <w:num w:numId="19">
    <w:abstractNumId w:val="15"/>
  </w:num>
  <w:num w:numId="20">
    <w:abstractNumId w:val="11"/>
  </w:num>
  <w:num w:numId="21">
    <w:abstractNumId w:val="23"/>
  </w:num>
  <w:num w:numId="22">
    <w:abstractNumId w:val="0"/>
  </w:num>
  <w:num w:numId="23">
    <w:abstractNumId w:val="2"/>
  </w:num>
  <w:num w:numId="24">
    <w:abstractNumId w:val="25"/>
  </w:num>
  <w:num w:numId="25">
    <w:abstractNumId w:val="6"/>
  </w:num>
  <w:num w:numId="26">
    <w:abstractNumId w:val="24"/>
  </w:num>
  <w:num w:numId="27">
    <w:abstractNumId w:val="5"/>
  </w:num>
  <w:num w:numId="28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CC"/>
    <w:rsid w:val="00022A0C"/>
    <w:rsid w:val="00027DCC"/>
    <w:rsid w:val="00043A18"/>
    <w:rsid w:val="000658BF"/>
    <w:rsid w:val="000736C1"/>
    <w:rsid w:val="001868B0"/>
    <w:rsid w:val="002064BA"/>
    <w:rsid w:val="00234D82"/>
    <w:rsid w:val="002709A0"/>
    <w:rsid w:val="00286E67"/>
    <w:rsid w:val="003111AC"/>
    <w:rsid w:val="003A171D"/>
    <w:rsid w:val="00451EF7"/>
    <w:rsid w:val="004735B2"/>
    <w:rsid w:val="005479E3"/>
    <w:rsid w:val="00556F6A"/>
    <w:rsid w:val="00576DAE"/>
    <w:rsid w:val="005918D0"/>
    <w:rsid w:val="005D707C"/>
    <w:rsid w:val="006449C7"/>
    <w:rsid w:val="00665BC7"/>
    <w:rsid w:val="00711C2E"/>
    <w:rsid w:val="00725263"/>
    <w:rsid w:val="00734BC5"/>
    <w:rsid w:val="0074414B"/>
    <w:rsid w:val="00872081"/>
    <w:rsid w:val="008A70A4"/>
    <w:rsid w:val="00930EDE"/>
    <w:rsid w:val="009718A9"/>
    <w:rsid w:val="009A3E13"/>
    <w:rsid w:val="00A26F69"/>
    <w:rsid w:val="00A4755C"/>
    <w:rsid w:val="00A67264"/>
    <w:rsid w:val="00A77724"/>
    <w:rsid w:val="00AF7867"/>
    <w:rsid w:val="00B10E05"/>
    <w:rsid w:val="00B126FC"/>
    <w:rsid w:val="00B2342D"/>
    <w:rsid w:val="00B909FC"/>
    <w:rsid w:val="00BA4B30"/>
    <w:rsid w:val="00BB0B1A"/>
    <w:rsid w:val="00C04104"/>
    <w:rsid w:val="00CC55AD"/>
    <w:rsid w:val="00CC6815"/>
    <w:rsid w:val="00D20F71"/>
    <w:rsid w:val="00D54B87"/>
    <w:rsid w:val="00DB0882"/>
    <w:rsid w:val="00E15FCD"/>
    <w:rsid w:val="00E34DC5"/>
    <w:rsid w:val="00E661AE"/>
    <w:rsid w:val="00EC34BD"/>
    <w:rsid w:val="00F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1"/>
      </w:numPr>
    </w:pPr>
  </w:style>
  <w:style w:type="numbering" w:customStyle="1" w:styleId="a">
    <w:name w:val="Пункты"/>
    <w:rsid w:val="00A4755C"/>
    <w:pPr>
      <w:numPr>
        <w:numId w:val="3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8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2">
    <w:name w:val="Список1"/>
    <w:basedOn w:val="a1"/>
    <w:rsid w:val="00286E67"/>
    <w:pPr>
      <w:suppressAutoHyphens/>
      <w:spacing w:after="0" w:line="360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1"/>
      </w:numPr>
    </w:pPr>
  </w:style>
  <w:style w:type="numbering" w:customStyle="1" w:styleId="a">
    <w:name w:val="Пункты"/>
    <w:rsid w:val="00A4755C"/>
    <w:pPr>
      <w:numPr>
        <w:numId w:val="3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8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2">
    <w:name w:val="Список1"/>
    <w:basedOn w:val="a1"/>
    <w:rsid w:val="00286E67"/>
    <w:pPr>
      <w:suppressAutoHyphens/>
      <w:spacing w:after="0" w:line="360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slid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E0E56-6963-4612-B706-A3EF4AA8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5666</Words>
  <Characters>32300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user</cp:lastModifiedBy>
  <cp:revision>2</cp:revision>
  <dcterms:created xsi:type="dcterms:W3CDTF">2019-05-22T14:06:00Z</dcterms:created>
  <dcterms:modified xsi:type="dcterms:W3CDTF">2019-05-22T14:06:00Z</dcterms:modified>
</cp:coreProperties>
</file>