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EF7" w:rsidRPr="00930EDE" w:rsidRDefault="00930EDE" w:rsidP="00930EDE">
      <w:pPr>
        <w:pStyle w:val="paragraph"/>
        <w:spacing w:before="0" w:beforeAutospacing="0" w:after="0" w:afterAutospacing="0"/>
        <w:jc w:val="both"/>
        <w:textAlignment w:val="baseline"/>
        <w:rPr>
          <w:sz w:val="144"/>
          <w:szCs w:val="144"/>
        </w:rPr>
      </w:pPr>
      <w:proofErr w:type="spellStart"/>
      <w:r>
        <w:rPr>
          <w:sz w:val="144"/>
          <w:szCs w:val="144"/>
        </w:rPr>
        <w:t>Титульник</w:t>
      </w:r>
      <w:proofErr w:type="spellEnd"/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930EDE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930EDE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718A9" w:rsidRDefault="009718A9" w:rsidP="00027DCC"/>
    <w:p w:rsidR="009718A9" w:rsidRDefault="009718A9" w:rsidP="00027DCC"/>
    <w:p w:rsidR="00930EDE" w:rsidRDefault="00930EDE" w:rsidP="00027DCC"/>
    <w:sdt>
      <w:sdtPr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</w:rPr>
        <w:id w:val="160921292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:rsidR="00451EF7" w:rsidRPr="002709A0" w:rsidRDefault="00451EF7">
          <w:pPr>
            <w:pStyle w:val="af"/>
            <w:rPr>
              <w:rFonts w:ascii="Times New Roman" w:hAnsi="Times New Roman" w:cs="Times New Roman"/>
              <w:color w:val="000000" w:themeColor="text1"/>
            </w:rPr>
          </w:pPr>
          <w:r w:rsidRPr="002709A0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930EDE" w:rsidRPr="002709A0" w:rsidRDefault="00E661AE">
          <w:pPr>
            <w:pStyle w:val="11"/>
            <w:rPr>
              <w:rFonts w:eastAsiaTheme="minorEastAsia"/>
              <w:lang w:eastAsia="ru-RU"/>
            </w:rPr>
          </w:pPr>
          <w:r w:rsidRPr="002709A0">
            <w:rPr>
              <w:color w:val="000000" w:themeColor="text1"/>
            </w:rPr>
            <w:fldChar w:fldCharType="begin"/>
          </w:r>
          <w:r w:rsidR="00451EF7" w:rsidRPr="002709A0">
            <w:rPr>
              <w:color w:val="000000" w:themeColor="text1"/>
            </w:rPr>
            <w:instrText xml:space="preserve"> TOC \o "1-3" \h \z \u </w:instrText>
          </w:r>
          <w:r w:rsidRPr="002709A0">
            <w:rPr>
              <w:color w:val="000000" w:themeColor="text1"/>
            </w:rPr>
            <w:fldChar w:fldCharType="separate"/>
          </w:r>
          <w:hyperlink w:anchor="_Toc8742103" w:history="1">
            <w:r w:rsidR="00930EDE" w:rsidRPr="002709A0">
              <w:rPr>
                <w:rStyle w:val="a8"/>
              </w:rPr>
              <w:t>1.</w:t>
            </w:r>
            <w:r w:rsidR="00930EDE" w:rsidRPr="002709A0">
              <w:rPr>
                <w:rFonts w:eastAsiaTheme="minorEastAsia"/>
                <w:lang w:eastAsia="ru-RU"/>
              </w:rPr>
              <w:tab/>
            </w:r>
            <w:r w:rsidR="00930EDE" w:rsidRPr="002709A0">
              <w:rPr>
                <w:rStyle w:val="a8"/>
              </w:rPr>
              <w:t>Введение</w:t>
            </w:r>
            <w:r w:rsidR="00930EDE" w:rsidRPr="002709A0">
              <w:rPr>
                <w:webHidden/>
              </w:rPr>
              <w:tab/>
            </w:r>
            <w:r w:rsidRPr="002709A0">
              <w:rPr>
                <w:webHidden/>
              </w:rPr>
              <w:fldChar w:fldCharType="begin"/>
            </w:r>
            <w:r w:rsidR="00930EDE" w:rsidRPr="002709A0">
              <w:rPr>
                <w:webHidden/>
              </w:rPr>
              <w:instrText xml:space="preserve"> PAGEREF _Toc8742103 \h </w:instrText>
            </w:r>
            <w:r w:rsidRPr="002709A0">
              <w:rPr>
                <w:webHidden/>
              </w:rPr>
            </w:r>
            <w:r w:rsidRPr="002709A0">
              <w:rPr>
                <w:webHidden/>
              </w:rPr>
              <w:fldChar w:fldCharType="separate"/>
            </w:r>
            <w:r w:rsidR="002709A0" w:rsidRPr="002709A0">
              <w:rPr>
                <w:webHidden/>
              </w:rPr>
              <w:t>3</w:t>
            </w:r>
            <w:r w:rsidRPr="002709A0">
              <w:rPr>
                <w:webHidden/>
              </w:rPr>
              <w:fldChar w:fldCharType="end"/>
            </w:r>
          </w:hyperlink>
        </w:p>
        <w:p w:rsidR="00930EDE" w:rsidRPr="002709A0" w:rsidRDefault="00E661AE">
          <w:pPr>
            <w:pStyle w:val="11"/>
            <w:rPr>
              <w:rFonts w:eastAsiaTheme="minorEastAsia"/>
              <w:lang w:eastAsia="ru-RU"/>
            </w:rPr>
          </w:pPr>
          <w:hyperlink w:anchor="_Toc8742104" w:history="1">
            <w:r w:rsidR="00930EDE" w:rsidRPr="002709A0">
              <w:rPr>
                <w:rStyle w:val="a8"/>
              </w:rPr>
              <w:t>2.</w:t>
            </w:r>
            <w:r w:rsidR="00930EDE" w:rsidRPr="002709A0">
              <w:rPr>
                <w:rFonts w:eastAsiaTheme="minorEastAsia"/>
                <w:lang w:eastAsia="ru-RU"/>
              </w:rPr>
              <w:tab/>
            </w:r>
            <w:r w:rsidR="00930EDE" w:rsidRPr="002709A0">
              <w:rPr>
                <w:rStyle w:val="a8"/>
              </w:rPr>
              <w:t>Предметная область</w:t>
            </w:r>
            <w:r w:rsidR="00930EDE" w:rsidRPr="002709A0">
              <w:rPr>
                <w:webHidden/>
              </w:rPr>
              <w:tab/>
            </w:r>
            <w:r w:rsidRPr="002709A0">
              <w:rPr>
                <w:webHidden/>
              </w:rPr>
              <w:fldChar w:fldCharType="begin"/>
            </w:r>
            <w:r w:rsidR="00930EDE" w:rsidRPr="002709A0">
              <w:rPr>
                <w:webHidden/>
              </w:rPr>
              <w:instrText xml:space="preserve"> PAGEREF _Toc8742104 \h </w:instrText>
            </w:r>
            <w:r w:rsidRPr="002709A0">
              <w:rPr>
                <w:webHidden/>
              </w:rPr>
            </w:r>
            <w:r w:rsidRPr="002709A0">
              <w:rPr>
                <w:webHidden/>
              </w:rPr>
              <w:fldChar w:fldCharType="separate"/>
            </w:r>
            <w:r w:rsidR="002709A0" w:rsidRPr="002709A0">
              <w:rPr>
                <w:webHidden/>
              </w:rPr>
              <w:t>3</w:t>
            </w:r>
            <w:r w:rsidRPr="002709A0">
              <w:rPr>
                <w:webHidden/>
              </w:rPr>
              <w:fldChar w:fldCharType="end"/>
            </w:r>
          </w:hyperlink>
        </w:p>
        <w:p w:rsidR="00930EDE" w:rsidRPr="002709A0" w:rsidRDefault="00E661AE">
          <w:pPr>
            <w:pStyle w:val="11"/>
            <w:rPr>
              <w:rFonts w:eastAsiaTheme="minorEastAsia"/>
              <w:lang w:eastAsia="ru-RU"/>
            </w:rPr>
          </w:pPr>
          <w:hyperlink w:anchor="_Toc8742105" w:history="1">
            <w:r w:rsidR="00930EDE" w:rsidRPr="002709A0">
              <w:rPr>
                <w:rStyle w:val="a8"/>
              </w:rPr>
              <w:t>3. Требование к программе и ПО</w:t>
            </w:r>
            <w:r w:rsidR="00930EDE" w:rsidRPr="002709A0">
              <w:rPr>
                <w:webHidden/>
              </w:rPr>
              <w:tab/>
            </w:r>
            <w:r w:rsidRPr="002709A0">
              <w:rPr>
                <w:webHidden/>
              </w:rPr>
              <w:fldChar w:fldCharType="begin"/>
            </w:r>
            <w:r w:rsidR="00930EDE" w:rsidRPr="002709A0">
              <w:rPr>
                <w:webHidden/>
              </w:rPr>
              <w:instrText xml:space="preserve"> PAGEREF _Toc8742105 \h </w:instrText>
            </w:r>
            <w:r w:rsidRPr="002709A0">
              <w:rPr>
                <w:webHidden/>
              </w:rPr>
            </w:r>
            <w:r w:rsidRPr="002709A0">
              <w:rPr>
                <w:webHidden/>
              </w:rPr>
              <w:fldChar w:fldCharType="separate"/>
            </w:r>
            <w:r w:rsidR="002709A0" w:rsidRPr="002709A0">
              <w:rPr>
                <w:webHidden/>
              </w:rPr>
              <w:t>4</w:t>
            </w:r>
            <w:r w:rsidRPr="002709A0">
              <w:rPr>
                <w:webHidden/>
              </w:rPr>
              <w:fldChar w:fldCharType="end"/>
            </w:r>
          </w:hyperlink>
        </w:p>
        <w:p w:rsidR="00930EDE" w:rsidRPr="002709A0" w:rsidRDefault="00E661A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742106" w:history="1">
            <w:r w:rsidR="00930EDE" w:rsidRPr="002709A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3.1 Техническая часть</w:t>
            </w:r>
            <w:r w:rsidR="00930EDE" w:rsidRPr="002709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709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0EDE" w:rsidRPr="002709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_Toc8742106 \h </w:instrText>
            </w:r>
            <w:r w:rsidRPr="002709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709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709A0" w:rsidRPr="002709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709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0EDE" w:rsidRPr="002709A0" w:rsidRDefault="00E661A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742107" w:history="1">
            <w:r w:rsidR="00930EDE" w:rsidRPr="002709A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3.2 Требования к интерфейсу программы</w:t>
            </w:r>
            <w:r w:rsidR="00930EDE" w:rsidRPr="002709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709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0EDE" w:rsidRPr="002709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_Toc8742107 \h </w:instrText>
            </w:r>
            <w:r w:rsidRPr="002709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709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709A0" w:rsidRPr="002709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709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0EDE" w:rsidRPr="002709A0" w:rsidRDefault="00E661A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742108" w:history="1">
            <w:r w:rsidR="00930EDE" w:rsidRPr="002709A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3.3 Требования к составу и параметрам технических средств</w:t>
            </w:r>
            <w:r w:rsidR="00930EDE" w:rsidRPr="002709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709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0EDE" w:rsidRPr="002709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_Toc8742108 \h </w:instrText>
            </w:r>
            <w:r w:rsidRPr="002709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709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709A0" w:rsidRPr="002709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709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0EDE" w:rsidRPr="002709A0" w:rsidRDefault="00E661A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742109" w:history="1">
            <w:r w:rsidR="00930EDE" w:rsidRPr="002709A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3.4 Требования к программным средствам, используемым программой</w:t>
            </w:r>
            <w:r w:rsidR="00930EDE" w:rsidRPr="002709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709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0EDE" w:rsidRPr="002709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_Toc8742109 \h </w:instrText>
            </w:r>
            <w:r w:rsidRPr="002709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709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709A0" w:rsidRPr="002709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709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0EDE" w:rsidRPr="002709A0" w:rsidRDefault="00E661AE">
          <w:pPr>
            <w:pStyle w:val="11"/>
            <w:rPr>
              <w:rFonts w:eastAsiaTheme="minorEastAsia"/>
              <w:lang w:eastAsia="ru-RU"/>
            </w:rPr>
          </w:pPr>
          <w:hyperlink w:anchor="_Toc8742110" w:history="1">
            <w:r w:rsidR="00930EDE" w:rsidRPr="002709A0">
              <w:rPr>
                <w:rStyle w:val="a8"/>
              </w:rPr>
              <w:t>4.Сдача и приемка работы</w:t>
            </w:r>
            <w:r w:rsidR="00930EDE" w:rsidRPr="002709A0">
              <w:rPr>
                <w:webHidden/>
              </w:rPr>
              <w:tab/>
            </w:r>
            <w:r w:rsidRPr="002709A0">
              <w:rPr>
                <w:webHidden/>
              </w:rPr>
              <w:fldChar w:fldCharType="begin"/>
            </w:r>
            <w:r w:rsidR="00930EDE" w:rsidRPr="002709A0">
              <w:rPr>
                <w:webHidden/>
              </w:rPr>
              <w:instrText xml:space="preserve"> PAGEREF _Toc8742110 \h </w:instrText>
            </w:r>
            <w:r w:rsidRPr="002709A0">
              <w:rPr>
                <w:webHidden/>
              </w:rPr>
            </w:r>
            <w:r w:rsidRPr="002709A0">
              <w:rPr>
                <w:webHidden/>
              </w:rPr>
              <w:fldChar w:fldCharType="separate"/>
            </w:r>
            <w:r w:rsidR="002709A0" w:rsidRPr="002709A0">
              <w:rPr>
                <w:webHidden/>
              </w:rPr>
              <w:t>6</w:t>
            </w:r>
            <w:r w:rsidRPr="002709A0">
              <w:rPr>
                <w:webHidden/>
              </w:rPr>
              <w:fldChar w:fldCharType="end"/>
            </w:r>
          </w:hyperlink>
        </w:p>
        <w:p w:rsidR="00930EDE" w:rsidRPr="002709A0" w:rsidRDefault="00E661AE">
          <w:pPr>
            <w:pStyle w:val="11"/>
            <w:rPr>
              <w:rFonts w:eastAsiaTheme="minorEastAsia"/>
              <w:lang w:eastAsia="ru-RU"/>
            </w:rPr>
          </w:pPr>
          <w:hyperlink w:anchor="_Toc8742111" w:history="1">
            <w:r w:rsidR="00930EDE" w:rsidRPr="002709A0">
              <w:rPr>
                <w:rStyle w:val="a8"/>
              </w:rPr>
              <w:t>5.</w:t>
            </w:r>
            <w:r w:rsidR="00930EDE" w:rsidRPr="002709A0">
              <w:rPr>
                <w:rFonts w:eastAsiaTheme="minorEastAsia"/>
                <w:lang w:eastAsia="ru-RU"/>
              </w:rPr>
              <w:tab/>
            </w:r>
            <w:r w:rsidR="00930EDE" w:rsidRPr="002709A0">
              <w:rPr>
                <w:rStyle w:val="a8"/>
              </w:rPr>
              <w:t>Структуры данных и алгоритмы</w:t>
            </w:r>
            <w:r w:rsidR="00930EDE" w:rsidRPr="002709A0">
              <w:rPr>
                <w:webHidden/>
              </w:rPr>
              <w:tab/>
            </w:r>
            <w:r w:rsidRPr="002709A0">
              <w:rPr>
                <w:webHidden/>
              </w:rPr>
              <w:fldChar w:fldCharType="begin"/>
            </w:r>
            <w:r w:rsidR="00930EDE" w:rsidRPr="002709A0">
              <w:rPr>
                <w:webHidden/>
              </w:rPr>
              <w:instrText xml:space="preserve"> PAGEREF _Toc8742111 \h </w:instrText>
            </w:r>
            <w:r w:rsidRPr="002709A0">
              <w:rPr>
                <w:webHidden/>
              </w:rPr>
            </w:r>
            <w:r w:rsidRPr="002709A0">
              <w:rPr>
                <w:webHidden/>
              </w:rPr>
              <w:fldChar w:fldCharType="separate"/>
            </w:r>
            <w:r w:rsidR="002709A0" w:rsidRPr="002709A0">
              <w:rPr>
                <w:webHidden/>
              </w:rPr>
              <w:t>6</w:t>
            </w:r>
            <w:r w:rsidRPr="002709A0">
              <w:rPr>
                <w:webHidden/>
              </w:rPr>
              <w:fldChar w:fldCharType="end"/>
            </w:r>
          </w:hyperlink>
        </w:p>
        <w:p w:rsidR="00930EDE" w:rsidRPr="002709A0" w:rsidRDefault="00E661AE">
          <w:pPr>
            <w:pStyle w:val="11"/>
            <w:rPr>
              <w:rFonts w:eastAsiaTheme="minorEastAsia"/>
              <w:lang w:eastAsia="ru-RU"/>
            </w:rPr>
          </w:pPr>
          <w:hyperlink w:anchor="_Toc8742112" w:history="1">
            <w:r w:rsidR="00930EDE" w:rsidRPr="002709A0">
              <w:rPr>
                <w:rStyle w:val="a8"/>
              </w:rPr>
              <w:t>6.</w:t>
            </w:r>
            <w:r w:rsidR="00930EDE" w:rsidRPr="002709A0">
              <w:rPr>
                <w:rFonts w:eastAsiaTheme="minorEastAsia"/>
                <w:lang w:eastAsia="ru-RU"/>
              </w:rPr>
              <w:tab/>
            </w:r>
            <w:r w:rsidR="00930EDE" w:rsidRPr="002709A0">
              <w:rPr>
                <w:rStyle w:val="a8"/>
              </w:rPr>
              <w:t>Реализация программы</w:t>
            </w:r>
            <w:r w:rsidR="00930EDE" w:rsidRPr="002709A0">
              <w:rPr>
                <w:webHidden/>
              </w:rPr>
              <w:tab/>
            </w:r>
            <w:r w:rsidRPr="002709A0">
              <w:rPr>
                <w:webHidden/>
              </w:rPr>
              <w:fldChar w:fldCharType="begin"/>
            </w:r>
            <w:r w:rsidR="00930EDE" w:rsidRPr="002709A0">
              <w:rPr>
                <w:webHidden/>
              </w:rPr>
              <w:instrText xml:space="preserve"> PAGEREF _Toc8742112 \h </w:instrText>
            </w:r>
            <w:r w:rsidRPr="002709A0">
              <w:rPr>
                <w:webHidden/>
              </w:rPr>
            </w:r>
            <w:r w:rsidRPr="002709A0">
              <w:rPr>
                <w:webHidden/>
              </w:rPr>
              <w:fldChar w:fldCharType="separate"/>
            </w:r>
            <w:r w:rsidR="002709A0" w:rsidRPr="002709A0">
              <w:rPr>
                <w:webHidden/>
              </w:rPr>
              <w:t>8</w:t>
            </w:r>
            <w:r w:rsidRPr="002709A0">
              <w:rPr>
                <w:webHidden/>
              </w:rPr>
              <w:fldChar w:fldCharType="end"/>
            </w:r>
          </w:hyperlink>
        </w:p>
        <w:p w:rsidR="00930EDE" w:rsidRPr="002709A0" w:rsidRDefault="00E661AE">
          <w:pPr>
            <w:pStyle w:val="11"/>
            <w:rPr>
              <w:rFonts w:eastAsiaTheme="minorEastAsia"/>
              <w:lang w:eastAsia="ru-RU"/>
            </w:rPr>
          </w:pPr>
          <w:hyperlink w:anchor="_Toc8742113" w:history="1">
            <w:r w:rsidR="00930EDE" w:rsidRPr="002709A0">
              <w:rPr>
                <w:rStyle w:val="a8"/>
              </w:rPr>
              <w:t>7.</w:t>
            </w:r>
            <w:r w:rsidR="00930EDE" w:rsidRPr="002709A0">
              <w:rPr>
                <w:rFonts w:eastAsiaTheme="minorEastAsia"/>
                <w:lang w:eastAsia="ru-RU"/>
              </w:rPr>
              <w:tab/>
            </w:r>
            <w:r w:rsidR="00930EDE" w:rsidRPr="002709A0">
              <w:rPr>
                <w:rStyle w:val="a8"/>
                <w:lang w:val="en-US"/>
              </w:rPr>
              <w:t>UML-</w:t>
            </w:r>
            <w:r w:rsidR="00930EDE" w:rsidRPr="002709A0">
              <w:rPr>
                <w:rStyle w:val="a8"/>
              </w:rPr>
              <w:t>диаграмма</w:t>
            </w:r>
            <w:r w:rsidR="00930EDE" w:rsidRPr="002709A0">
              <w:rPr>
                <w:webHidden/>
              </w:rPr>
              <w:tab/>
            </w:r>
            <w:r w:rsidRPr="002709A0">
              <w:rPr>
                <w:webHidden/>
              </w:rPr>
              <w:fldChar w:fldCharType="begin"/>
            </w:r>
            <w:r w:rsidR="00930EDE" w:rsidRPr="002709A0">
              <w:rPr>
                <w:webHidden/>
              </w:rPr>
              <w:instrText xml:space="preserve"> PAGEREF _Toc8742113 \h </w:instrText>
            </w:r>
            <w:r w:rsidRPr="002709A0">
              <w:rPr>
                <w:webHidden/>
              </w:rPr>
            </w:r>
            <w:r w:rsidRPr="002709A0">
              <w:rPr>
                <w:webHidden/>
              </w:rPr>
              <w:fldChar w:fldCharType="separate"/>
            </w:r>
            <w:r w:rsidR="002709A0" w:rsidRPr="002709A0">
              <w:rPr>
                <w:webHidden/>
              </w:rPr>
              <w:t>10</w:t>
            </w:r>
            <w:r w:rsidRPr="002709A0">
              <w:rPr>
                <w:webHidden/>
              </w:rPr>
              <w:fldChar w:fldCharType="end"/>
            </w:r>
          </w:hyperlink>
        </w:p>
        <w:p w:rsidR="00930EDE" w:rsidRPr="002709A0" w:rsidRDefault="00E661AE">
          <w:pPr>
            <w:pStyle w:val="11"/>
            <w:rPr>
              <w:rFonts w:eastAsiaTheme="minorEastAsia"/>
              <w:lang w:eastAsia="ru-RU"/>
            </w:rPr>
          </w:pPr>
          <w:hyperlink w:anchor="_Toc8742114" w:history="1">
            <w:r w:rsidR="00930EDE" w:rsidRPr="002709A0">
              <w:rPr>
                <w:rStyle w:val="a8"/>
              </w:rPr>
              <w:t>8.</w:t>
            </w:r>
            <w:r w:rsidR="00930EDE" w:rsidRPr="002709A0">
              <w:rPr>
                <w:rFonts w:eastAsiaTheme="minorEastAsia"/>
                <w:lang w:eastAsia="ru-RU"/>
              </w:rPr>
              <w:tab/>
            </w:r>
            <w:r w:rsidR="00930EDE" w:rsidRPr="002709A0">
              <w:rPr>
                <w:rStyle w:val="a8"/>
              </w:rPr>
              <w:t>Заключение</w:t>
            </w:r>
            <w:r w:rsidR="00930EDE" w:rsidRPr="002709A0">
              <w:rPr>
                <w:webHidden/>
              </w:rPr>
              <w:tab/>
            </w:r>
            <w:r w:rsidRPr="002709A0">
              <w:rPr>
                <w:webHidden/>
              </w:rPr>
              <w:fldChar w:fldCharType="begin"/>
            </w:r>
            <w:r w:rsidR="00930EDE" w:rsidRPr="002709A0">
              <w:rPr>
                <w:webHidden/>
              </w:rPr>
              <w:instrText xml:space="preserve"> PAGEREF _Toc8742114 \h </w:instrText>
            </w:r>
            <w:r w:rsidRPr="002709A0">
              <w:rPr>
                <w:webHidden/>
              </w:rPr>
            </w:r>
            <w:r w:rsidRPr="002709A0">
              <w:rPr>
                <w:webHidden/>
              </w:rPr>
              <w:fldChar w:fldCharType="separate"/>
            </w:r>
            <w:r w:rsidR="002709A0" w:rsidRPr="002709A0">
              <w:rPr>
                <w:webHidden/>
              </w:rPr>
              <w:t>10</w:t>
            </w:r>
            <w:r w:rsidRPr="002709A0">
              <w:rPr>
                <w:webHidden/>
              </w:rPr>
              <w:fldChar w:fldCharType="end"/>
            </w:r>
          </w:hyperlink>
        </w:p>
        <w:p w:rsidR="00930EDE" w:rsidRPr="002709A0" w:rsidRDefault="00E661AE">
          <w:pPr>
            <w:pStyle w:val="11"/>
            <w:rPr>
              <w:rFonts w:eastAsiaTheme="minorEastAsia"/>
              <w:lang w:eastAsia="ru-RU"/>
            </w:rPr>
          </w:pPr>
          <w:hyperlink w:anchor="_Toc8742115" w:history="1">
            <w:r w:rsidR="00930EDE" w:rsidRPr="002709A0">
              <w:rPr>
                <w:rStyle w:val="a8"/>
              </w:rPr>
              <w:t>9.</w:t>
            </w:r>
            <w:r w:rsidR="00930EDE" w:rsidRPr="002709A0">
              <w:rPr>
                <w:rFonts w:eastAsiaTheme="minorEastAsia"/>
                <w:lang w:eastAsia="ru-RU"/>
              </w:rPr>
              <w:tab/>
            </w:r>
            <w:r w:rsidR="00930EDE" w:rsidRPr="002709A0">
              <w:rPr>
                <w:rStyle w:val="a8"/>
              </w:rPr>
              <w:t>Список литературы</w:t>
            </w:r>
            <w:r w:rsidR="00930EDE" w:rsidRPr="002709A0">
              <w:rPr>
                <w:webHidden/>
              </w:rPr>
              <w:tab/>
            </w:r>
            <w:r w:rsidRPr="002709A0">
              <w:rPr>
                <w:webHidden/>
              </w:rPr>
              <w:fldChar w:fldCharType="begin"/>
            </w:r>
            <w:r w:rsidR="00930EDE" w:rsidRPr="002709A0">
              <w:rPr>
                <w:webHidden/>
              </w:rPr>
              <w:instrText xml:space="preserve"> PAGEREF _Toc8742115 \h </w:instrText>
            </w:r>
            <w:r w:rsidRPr="002709A0">
              <w:rPr>
                <w:webHidden/>
              </w:rPr>
            </w:r>
            <w:r w:rsidRPr="002709A0">
              <w:rPr>
                <w:webHidden/>
              </w:rPr>
              <w:fldChar w:fldCharType="separate"/>
            </w:r>
            <w:r w:rsidR="002709A0" w:rsidRPr="002709A0">
              <w:rPr>
                <w:webHidden/>
              </w:rPr>
              <w:t>11</w:t>
            </w:r>
            <w:r w:rsidRPr="002709A0">
              <w:rPr>
                <w:webHidden/>
              </w:rPr>
              <w:fldChar w:fldCharType="end"/>
            </w:r>
          </w:hyperlink>
        </w:p>
        <w:p w:rsidR="00451EF7" w:rsidRPr="00930EDE" w:rsidRDefault="00E661AE" w:rsidP="00930ED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8742116" w:history="1">
            <w:r w:rsidR="00930EDE" w:rsidRPr="002709A0">
              <w:rPr>
                <w:rStyle w:val="a8"/>
              </w:rPr>
              <w:t>10.</w:t>
            </w:r>
            <w:r w:rsidR="00930EDE" w:rsidRPr="002709A0">
              <w:rPr>
                <w:rFonts w:eastAsiaTheme="minorEastAsia"/>
                <w:lang w:eastAsia="ru-RU"/>
              </w:rPr>
              <w:tab/>
            </w:r>
            <w:r w:rsidR="00930EDE" w:rsidRPr="002709A0">
              <w:rPr>
                <w:rStyle w:val="a8"/>
              </w:rPr>
              <w:t>Приложение №1. Исходный код программы</w:t>
            </w:r>
            <w:r w:rsidR="00930EDE" w:rsidRPr="002709A0">
              <w:rPr>
                <w:webHidden/>
              </w:rPr>
              <w:tab/>
            </w:r>
            <w:r w:rsidRPr="002709A0">
              <w:rPr>
                <w:webHidden/>
              </w:rPr>
              <w:fldChar w:fldCharType="begin"/>
            </w:r>
            <w:r w:rsidR="00930EDE" w:rsidRPr="002709A0">
              <w:rPr>
                <w:webHidden/>
              </w:rPr>
              <w:instrText xml:space="preserve"> PAGEREF _Toc8742116 \h </w:instrText>
            </w:r>
            <w:r w:rsidRPr="002709A0">
              <w:rPr>
                <w:webHidden/>
              </w:rPr>
            </w:r>
            <w:r w:rsidRPr="002709A0">
              <w:rPr>
                <w:webHidden/>
              </w:rPr>
              <w:fldChar w:fldCharType="separate"/>
            </w:r>
            <w:r w:rsidR="002709A0" w:rsidRPr="002709A0">
              <w:rPr>
                <w:webHidden/>
              </w:rPr>
              <w:t>12</w:t>
            </w:r>
            <w:r w:rsidRPr="002709A0">
              <w:rPr>
                <w:webHidden/>
              </w:rPr>
              <w:fldChar w:fldCharType="end"/>
            </w:r>
          </w:hyperlink>
          <w:r w:rsidRPr="002709A0">
            <w:rPr>
              <w:color w:val="000000" w:themeColor="text1"/>
            </w:rPr>
            <w:fldChar w:fldCharType="end"/>
          </w:r>
        </w:p>
      </w:sdtContent>
    </w:sdt>
    <w:p w:rsidR="009718A9" w:rsidRDefault="009718A9" w:rsidP="00027DCC"/>
    <w:p w:rsidR="009718A9" w:rsidRDefault="009718A9" w:rsidP="00027DCC"/>
    <w:p w:rsidR="009718A9" w:rsidRDefault="009718A9" w:rsidP="00027DCC"/>
    <w:p w:rsidR="009718A9" w:rsidRPr="00725263" w:rsidRDefault="009718A9" w:rsidP="00027DCC">
      <w:pPr>
        <w:rPr>
          <w:lang w:val="en-US"/>
        </w:rPr>
      </w:pPr>
    </w:p>
    <w:p w:rsidR="009718A9" w:rsidRDefault="009718A9" w:rsidP="00027DCC"/>
    <w:p w:rsidR="00451EF7" w:rsidRDefault="00451EF7" w:rsidP="00027DCC"/>
    <w:p w:rsidR="00451EF7" w:rsidRDefault="00451EF7" w:rsidP="00027DCC"/>
    <w:p w:rsidR="00451EF7" w:rsidRDefault="00451EF7" w:rsidP="00027DCC"/>
    <w:p w:rsidR="00451EF7" w:rsidRDefault="00451EF7" w:rsidP="00027DCC"/>
    <w:p w:rsidR="00451EF7" w:rsidRDefault="00451EF7" w:rsidP="00027DCC"/>
    <w:p w:rsidR="00451EF7" w:rsidRDefault="00451EF7" w:rsidP="00027DCC"/>
    <w:p w:rsidR="00451EF7" w:rsidRDefault="00451EF7" w:rsidP="00027DCC"/>
    <w:p w:rsidR="00027DCC" w:rsidRDefault="00027DCC" w:rsidP="009718A9">
      <w:pPr>
        <w:pStyle w:val="1"/>
        <w:numPr>
          <w:ilvl w:val="0"/>
          <w:numId w:val="2"/>
        </w:numPr>
      </w:pPr>
      <w:bookmarkStart w:id="0" w:name="_Toc8738198"/>
      <w:bookmarkStart w:id="1" w:name="_Toc8742103"/>
      <w:r>
        <w:lastRenderedPageBreak/>
        <w:t>Введение</w:t>
      </w:r>
      <w:bookmarkEnd w:id="0"/>
      <w:bookmarkEnd w:id="1"/>
    </w:p>
    <w:p w:rsidR="009718A9" w:rsidRDefault="009718A9" w:rsidP="00027DC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  <w:szCs w:val="28"/>
        </w:rPr>
      </w:pPr>
    </w:p>
    <w:p w:rsidR="00027DCC" w:rsidRPr="005D6647" w:rsidRDefault="00027DCC" w:rsidP="00027DC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 xml:space="preserve">Язык </w:t>
      </w:r>
      <w:r w:rsidRPr="005D6647">
        <w:rPr>
          <w:color w:val="auto"/>
          <w:sz w:val="28"/>
          <w:szCs w:val="28"/>
          <w:lang w:val="de-DE"/>
        </w:rPr>
        <w:t xml:space="preserve">C++ </w:t>
      </w:r>
      <w:r>
        <w:rPr>
          <w:color w:val="auto"/>
          <w:sz w:val="28"/>
          <w:szCs w:val="28"/>
        </w:rPr>
        <w:t>является одним из самых популярных языков программирования и имеет широкую область применения</w:t>
      </w:r>
      <w:r w:rsidRPr="005D6647">
        <w:rPr>
          <w:color w:val="auto"/>
          <w:sz w:val="28"/>
          <w:szCs w:val="28"/>
        </w:rPr>
        <w:t xml:space="preserve">. </w:t>
      </w:r>
      <w:r>
        <w:rPr>
          <w:color w:val="auto"/>
          <w:sz w:val="28"/>
          <w:szCs w:val="28"/>
        </w:rPr>
        <w:t xml:space="preserve">Она </w:t>
      </w:r>
      <w:r w:rsidR="00F27471">
        <w:rPr>
          <w:color w:val="auto"/>
          <w:sz w:val="28"/>
          <w:szCs w:val="28"/>
        </w:rPr>
        <w:t>включает</w:t>
      </w:r>
      <w:r>
        <w:rPr>
          <w:color w:val="auto"/>
          <w:sz w:val="28"/>
          <w:szCs w:val="28"/>
        </w:rPr>
        <w:t xml:space="preserve"> в себя </w:t>
      </w:r>
      <w:r w:rsidRPr="005D6647">
        <w:rPr>
          <w:color w:val="auto"/>
          <w:sz w:val="28"/>
          <w:szCs w:val="28"/>
        </w:rPr>
        <w:t xml:space="preserve"> создание операционных систем, разнообразных прикладных программ, драйверов устройств, приложений для встраиваемых систем, высокопроизводительных серверов, а также развлекательных приложений (игр).</w:t>
      </w:r>
    </w:p>
    <w:p w:rsidR="00027DCC" w:rsidRDefault="00027DCC" w:rsidP="00027DC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 xml:space="preserve">В данной курсовой работе будет показано одно из применений данного языка, а именно </w:t>
      </w:r>
      <w:r>
        <w:rPr>
          <w:color w:val="auto"/>
          <w:sz w:val="28"/>
          <w:szCs w:val="28"/>
        </w:rPr>
        <w:t>–</w:t>
      </w:r>
      <w:r w:rsidRPr="005D6647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Разработка игры</w:t>
      </w:r>
      <w:r w:rsidRPr="005D6647">
        <w:rPr>
          <w:color w:val="auto"/>
          <w:sz w:val="28"/>
          <w:szCs w:val="28"/>
        </w:rPr>
        <w:t>. Будет рассмотрен пример простейшей баллистической игры.</w:t>
      </w:r>
    </w:p>
    <w:p w:rsidR="00027DCC" w:rsidRDefault="00027DCC" w:rsidP="00027DC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  <w:szCs w:val="28"/>
        </w:rPr>
      </w:pPr>
    </w:p>
    <w:p w:rsidR="00027DCC" w:rsidRDefault="00027DCC" w:rsidP="00027DCC">
      <w:pPr>
        <w:pStyle w:val="1"/>
        <w:numPr>
          <w:ilvl w:val="0"/>
          <w:numId w:val="2"/>
        </w:numPr>
      </w:pPr>
      <w:bookmarkStart w:id="2" w:name="_Toc8738199"/>
      <w:bookmarkStart w:id="3" w:name="_Toc8742104"/>
      <w:r>
        <w:t>Предметная область</w:t>
      </w:r>
      <w:bookmarkEnd w:id="2"/>
      <w:bookmarkEnd w:id="3"/>
    </w:p>
    <w:p w:rsidR="00027DCC" w:rsidRPr="005D6647" w:rsidRDefault="00027DCC" w:rsidP="00A4755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>Так как разработка баллистической игры проводилась</w:t>
      </w:r>
      <w:r>
        <w:rPr>
          <w:color w:val="auto"/>
          <w:sz w:val="28"/>
          <w:szCs w:val="28"/>
        </w:rPr>
        <w:t xml:space="preserve"> </w:t>
      </w:r>
      <w:r w:rsidRPr="005D6647">
        <w:rPr>
          <w:color w:val="auto"/>
          <w:sz w:val="28"/>
          <w:szCs w:val="28"/>
        </w:rPr>
        <w:t xml:space="preserve">в кроссплатформенной свободной </w:t>
      </w:r>
      <w:r w:rsidRPr="005D6647">
        <w:rPr>
          <w:color w:val="auto"/>
          <w:sz w:val="28"/>
          <w:szCs w:val="28"/>
          <w:lang w:val="en-US"/>
        </w:rPr>
        <w:t>IDE</w:t>
      </w:r>
      <w:r w:rsidRPr="005D6647">
        <w:rPr>
          <w:color w:val="auto"/>
          <w:sz w:val="28"/>
          <w:szCs w:val="28"/>
        </w:rPr>
        <w:t xml:space="preserve"> </w:t>
      </w:r>
      <w:r w:rsidRPr="005D6647">
        <w:rPr>
          <w:color w:val="auto"/>
          <w:sz w:val="28"/>
          <w:szCs w:val="28"/>
          <w:lang w:val="en-US"/>
        </w:rPr>
        <w:t>Qt</w:t>
      </w:r>
      <w:r w:rsidRPr="005D6647">
        <w:rPr>
          <w:color w:val="auto"/>
          <w:sz w:val="28"/>
          <w:szCs w:val="28"/>
        </w:rPr>
        <w:t xml:space="preserve"> </w:t>
      </w:r>
      <w:r w:rsidRPr="005D6647">
        <w:rPr>
          <w:color w:val="auto"/>
          <w:sz w:val="28"/>
          <w:szCs w:val="28"/>
          <w:lang w:val="en-US"/>
        </w:rPr>
        <w:t>Creator</w:t>
      </w:r>
      <w:r w:rsidRPr="005D6647">
        <w:rPr>
          <w:color w:val="auto"/>
          <w:sz w:val="28"/>
          <w:szCs w:val="28"/>
        </w:rPr>
        <w:t xml:space="preserve">, вся программа основана на уже описанных классах, таких как, например, </w:t>
      </w:r>
      <w:r w:rsidRPr="005D6647">
        <w:rPr>
          <w:color w:val="auto"/>
          <w:sz w:val="28"/>
          <w:szCs w:val="28"/>
          <w:lang w:val="fr-FR"/>
        </w:rPr>
        <w:t>QApplication</w:t>
      </w:r>
      <w:r w:rsidRPr="005D6647">
        <w:rPr>
          <w:color w:val="auto"/>
          <w:sz w:val="28"/>
          <w:szCs w:val="28"/>
        </w:rPr>
        <w:t xml:space="preserve"> (он содержит главный цикл обработки событий, где обрабатываются и координируются все события из оконной системы и других источников). Мы подключаем их с помощью директивы #</w:t>
      </w:r>
      <w:r w:rsidRPr="005D6647">
        <w:rPr>
          <w:color w:val="auto"/>
          <w:sz w:val="28"/>
          <w:szCs w:val="28"/>
          <w:lang w:val="en-US"/>
        </w:rPr>
        <w:t>include</w:t>
      </w:r>
      <w:r w:rsidRPr="005D6647">
        <w:rPr>
          <w:color w:val="auto"/>
          <w:sz w:val="28"/>
          <w:szCs w:val="28"/>
        </w:rPr>
        <w:t xml:space="preserve">. Данная программа также содержит такие классы, как </w:t>
      </w:r>
      <w:proofErr w:type="spellStart"/>
      <w:r w:rsidRPr="005D6647">
        <w:rPr>
          <w:color w:val="auto"/>
          <w:sz w:val="28"/>
          <w:szCs w:val="28"/>
          <w:lang w:val="en-US"/>
        </w:rPr>
        <w:t>QWidget</w:t>
      </w:r>
      <w:proofErr w:type="spellEnd"/>
      <w:r w:rsidRPr="005D6647">
        <w:rPr>
          <w:color w:val="auto"/>
          <w:sz w:val="28"/>
          <w:szCs w:val="28"/>
        </w:rPr>
        <w:t>,</w:t>
      </w:r>
      <w:proofErr w:type="spellStart"/>
      <w:r w:rsidRPr="005D6647">
        <w:rPr>
          <w:color w:val="auto"/>
          <w:sz w:val="28"/>
          <w:szCs w:val="28"/>
          <w:lang w:val="en-US"/>
        </w:rPr>
        <w:t>QPaintEvent</w:t>
      </w:r>
      <w:proofErr w:type="spellEnd"/>
      <w:r w:rsidRPr="005D6647">
        <w:rPr>
          <w:color w:val="auto"/>
          <w:sz w:val="28"/>
          <w:szCs w:val="28"/>
        </w:rPr>
        <w:t xml:space="preserve">, </w:t>
      </w:r>
      <w:r w:rsidRPr="005D6647">
        <w:rPr>
          <w:color w:val="auto"/>
          <w:sz w:val="28"/>
          <w:szCs w:val="28"/>
          <w:lang w:val="fr-FR"/>
        </w:rPr>
        <w:t>QPainter</w:t>
      </w:r>
      <w:r w:rsidRPr="005D6647">
        <w:rPr>
          <w:color w:val="auto"/>
          <w:sz w:val="28"/>
          <w:szCs w:val="28"/>
        </w:rPr>
        <w:t xml:space="preserve">, </w:t>
      </w:r>
      <w:r w:rsidRPr="005D6647">
        <w:rPr>
          <w:color w:val="auto"/>
          <w:sz w:val="28"/>
          <w:szCs w:val="28"/>
          <w:lang w:val="es-ES_tradnl"/>
        </w:rPr>
        <w:t>QTimer</w:t>
      </w:r>
      <w:r w:rsidRPr="005D6647">
        <w:rPr>
          <w:color w:val="auto"/>
          <w:sz w:val="28"/>
          <w:szCs w:val="28"/>
        </w:rPr>
        <w:t xml:space="preserve">, </w:t>
      </w:r>
      <w:r w:rsidRPr="005D6647">
        <w:rPr>
          <w:color w:val="auto"/>
          <w:sz w:val="28"/>
          <w:szCs w:val="28"/>
          <w:lang w:val="fr-FR"/>
        </w:rPr>
        <w:t>QMessageBox</w:t>
      </w:r>
      <w:r w:rsidRPr="005D6647">
        <w:rPr>
          <w:color w:val="auto"/>
          <w:sz w:val="28"/>
          <w:szCs w:val="28"/>
        </w:rPr>
        <w:t xml:space="preserve">, </w:t>
      </w:r>
      <w:proofErr w:type="spellStart"/>
      <w:r w:rsidRPr="005D6647">
        <w:rPr>
          <w:color w:val="auto"/>
          <w:sz w:val="28"/>
          <w:szCs w:val="28"/>
          <w:lang w:val="en-US"/>
        </w:rPr>
        <w:t>QLCDNumber</w:t>
      </w:r>
      <w:proofErr w:type="spellEnd"/>
      <w:r w:rsidRPr="005D6647">
        <w:rPr>
          <w:color w:val="auto"/>
          <w:sz w:val="28"/>
          <w:szCs w:val="28"/>
        </w:rPr>
        <w:t xml:space="preserve">, </w:t>
      </w:r>
      <w:proofErr w:type="spellStart"/>
      <w:r w:rsidRPr="005D6647">
        <w:rPr>
          <w:color w:val="auto"/>
          <w:sz w:val="28"/>
          <w:szCs w:val="28"/>
        </w:rPr>
        <w:t>QSlider</w:t>
      </w:r>
      <w:proofErr w:type="spellEnd"/>
      <w:r w:rsidRPr="005D6647">
        <w:rPr>
          <w:color w:val="auto"/>
          <w:sz w:val="28"/>
          <w:szCs w:val="28"/>
        </w:rPr>
        <w:t xml:space="preserve">, </w:t>
      </w:r>
      <w:proofErr w:type="spellStart"/>
      <w:r w:rsidRPr="005D6647">
        <w:rPr>
          <w:color w:val="auto"/>
          <w:sz w:val="28"/>
          <w:szCs w:val="28"/>
          <w:lang w:val="en-US"/>
        </w:rPr>
        <w:t>QVBoxLayout</w:t>
      </w:r>
      <w:proofErr w:type="spellEnd"/>
      <w:r w:rsidRPr="005D6647">
        <w:rPr>
          <w:color w:val="auto"/>
          <w:sz w:val="28"/>
          <w:szCs w:val="28"/>
        </w:rPr>
        <w:t xml:space="preserve">, </w:t>
      </w:r>
      <w:r w:rsidRPr="005D6647">
        <w:rPr>
          <w:color w:val="auto"/>
          <w:sz w:val="28"/>
          <w:szCs w:val="28"/>
          <w:lang w:val="it-IT"/>
        </w:rPr>
        <w:t>QPushButton</w:t>
      </w:r>
      <w:r w:rsidRPr="005D6647">
        <w:rPr>
          <w:color w:val="auto"/>
          <w:sz w:val="28"/>
          <w:szCs w:val="28"/>
        </w:rPr>
        <w:t xml:space="preserve">, </w:t>
      </w:r>
      <w:proofErr w:type="spellStart"/>
      <w:r w:rsidRPr="005D6647">
        <w:rPr>
          <w:color w:val="auto"/>
          <w:sz w:val="28"/>
          <w:szCs w:val="28"/>
          <w:lang w:val="en-US"/>
        </w:rPr>
        <w:t>QHBoxLayout</w:t>
      </w:r>
      <w:proofErr w:type="spellEnd"/>
      <w:r w:rsidRPr="005D6647">
        <w:rPr>
          <w:color w:val="auto"/>
          <w:sz w:val="28"/>
          <w:szCs w:val="28"/>
        </w:rPr>
        <w:t xml:space="preserve">, </w:t>
      </w:r>
      <w:proofErr w:type="spellStart"/>
      <w:r w:rsidRPr="005D6647">
        <w:rPr>
          <w:color w:val="auto"/>
          <w:sz w:val="28"/>
          <w:szCs w:val="28"/>
          <w:lang w:val="en-US"/>
        </w:rPr>
        <w:t>QGridLayout</w:t>
      </w:r>
      <w:proofErr w:type="spellEnd"/>
      <w:r w:rsidRPr="005D6647">
        <w:rPr>
          <w:color w:val="auto"/>
          <w:sz w:val="28"/>
          <w:szCs w:val="28"/>
        </w:rPr>
        <w:t>.</w:t>
      </w:r>
    </w:p>
    <w:p w:rsidR="00027DCC" w:rsidRPr="005D6647" w:rsidRDefault="00027DCC" w:rsidP="00A4755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 xml:space="preserve">Имеет место и создание собственных классов. Класс </w:t>
      </w:r>
      <w:proofErr w:type="spellStart"/>
      <w:r w:rsidRPr="005D6647">
        <w:rPr>
          <w:color w:val="auto"/>
          <w:sz w:val="28"/>
          <w:szCs w:val="28"/>
          <w:lang w:val="en-US"/>
        </w:rPr>
        <w:t>CannonField</w:t>
      </w:r>
      <w:proofErr w:type="spellEnd"/>
      <w:r w:rsidRPr="005D6647">
        <w:rPr>
          <w:color w:val="auto"/>
          <w:sz w:val="28"/>
          <w:szCs w:val="28"/>
        </w:rPr>
        <w:t xml:space="preserve">, который наследуется от </w:t>
      </w:r>
      <w:proofErr w:type="spellStart"/>
      <w:r w:rsidRPr="005D6647">
        <w:rPr>
          <w:color w:val="auto"/>
          <w:sz w:val="28"/>
          <w:szCs w:val="28"/>
          <w:lang w:val="en-US"/>
        </w:rPr>
        <w:t>QWidget</w:t>
      </w:r>
      <w:proofErr w:type="spellEnd"/>
      <w:r w:rsidRPr="005D6647">
        <w:rPr>
          <w:color w:val="auto"/>
          <w:sz w:val="28"/>
          <w:szCs w:val="28"/>
        </w:rPr>
        <w:t xml:space="preserve">, занимается почти всем, что связано с игрой. Именно он </w:t>
      </w:r>
      <w:r>
        <w:rPr>
          <w:color w:val="auto"/>
          <w:sz w:val="28"/>
          <w:szCs w:val="28"/>
        </w:rPr>
        <w:t>рисует поле игры, кнопки,</w:t>
      </w:r>
      <w:r w:rsidRPr="005D6647">
        <w:rPr>
          <w:color w:val="auto"/>
          <w:sz w:val="28"/>
          <w:szCs w:val="28"/>
        </w:rPr>
        <w:t xml:space="preserve"> обе баллисты, изм</w:t>
      </w:r>
      <w:r>
        <w:rPr>
          <w:color w:val="auto"/>
          <w:sz w:val="28"/>
          <w:szCs w:val="28"/>
        </w:rPr>
        <w:t xml:space="preserve">енение угла дула каждой из них, </w:t>
      </w:r>
      <w:r w:rsidRPr="005D6647">
        <w:rPr>
          <w:color w:val="auto"/>
          <w:sz w:val="28"/>
          <w:szCs w:val="28"/>
        </w:rPr>
        <w:t>выстрел, отслеживает попадание.</w:t>
      </w:r>
    </w:p>
    <w:p w:rsidR="00027DCC" w:rsidRPr="005D6647" w:rsidRDefault="00027DCC" w:rsidP="00A4755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>В программе присутствуют еще два собственных кла</w:t>
      </w:r>
      <w:r>
        <w:rPr>
          <w:color w:val="auto"/>
          <w:sz w:val="28"/>
          <w:szCs w:val="28"/>
        </w:rPr>
        <w:t xml:space="preserve">сса, такие как </w:t>
      </w:r>
      <w:proofErr w:type="spellStart"/>
      <w:r w:rsidRPr="005D6647">
        <w:rPr>
          <w:color w:val="auto"/>
          <w:sz w:val="28"/>
          <w:szCs w:val="28"/>
          <w:lang w:val="de-DE"/>
        </w:rPr>
        <w:t>LCDRange</w:t>
      </w:r>
      <w:proofErr w:type="spellEnd"/>
      <w:r w:rsidRPr="005D6647">
        <w:rPr>
          <w:color w:val="auto"/>
          <w:sz w:val="28"/>
          <w:szCs w:val="28"/>
        </w:rPr>
        <w:t xml:space="preserve"> и </w:t>
      </w:r>
      <w:proofErr w:type="spellStart"/>
      <w:r w:rsidRPr="005D6647">
        <w:rPr>
          <w:color w:val="auto"/>
          <w:sz w:val="28"/>
          <w:szCs w:val="28"/>
          <w:lang w:val="en-US"/>
        </w:rPr>
        <w:t>MyWidget</w:t>
      </w:r>
      <w:proofErr w:type="spellEnd"/>
      <w:r w:rsidRPr="005D6647">
        <w:rPr>
          <w:color w:val="auto"/>
          <w:sz w:val="28"/>
          <w:szCs w:val="28"/>
        </w:rPr>
        <w:t xml:space="preserve">. Оба класса наследуются от </w:t>
      </w:r>
      <w:proofErr w:type="spellStart"/>
      <w:r w:rsidRPr="005D6647">
        <w:rPr>
          <w:color w:val="auto"/>
          <w:sz w:val="28"/>
          <w:szCs w:val="28"/>
          <w:lang w:val="en-US"/>
        </w:rPr>
        <w:t>QWidget</w:t>
      </w:r>
      <w:proofErr w:type="spellEnd"/>
      <w:r w:rsidRPr="005D6647">
        <w:rPr>
          <w:color w:val="auto"/>
          <w:sz w:val="28"/>
          <w:szCs w:val="28"/>
        </w:rPr>
        <w:t xml:space="preserve">. </w:t>
      </w:r>
    </w:p>
    <w:p w:rsidR="00027DCC" w:rsidRPr="005D6647" w:rsidRDefault="00027DCC" w:rsidP="00A4755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 xml:space="preserve">Класс </w:t>
      </w:r>
      <w:proofErr w:type="spellStart"/>
      <w:r w:rsidRPr="005D6647">
        <w:rPr>
          <w:color w:val="auto"/>
          <w:sz w:val="28"/>
          <w:szCs w:val="28"/>
          <w:lang w:val="de-DE"/>
        </w:rPr>
        <w:t>LCDRange</w:t>
      </w:r>
      <w:proofErr w:type="spellEnd"/>
      <w:r w:rsidRPr="005D6647">
        <w:rPr>
          <w:color w:val="auto"/>
          <w:sz w:val="28"/>
          <w:szCs w:val="28"/>
        </w:rPr>
        <w:t xml:space="preserve"> выполняет создание </w:t>
      </w:r>
      <w:proofErr w:type="spellStart"/>
      <w:r w:rsidRPr="005D6647">
        <w:rPr>
          <w:color w:val="auto"/>
          <w:sz w:val="28"/>
          <w:szCs w:val="28"/>
        </w:rPr>
        <w:t>слайдера</w:t>
      </w:r>
      <w:proofErr w:type="spellEnd"/>
      <w:r w:rsidRPr="005D6647">
        <w:rPr>
          <w:color w:val="auto"/>
          <w:sz w:val="28"/>
          <w:szCs w:val="28"/>
        </w:rPr>
        <w:t xml:space="preserve"> и </w:t>
      </w:r>
      <w:r w:rsidRPr="005D6647">
        <w:rPr>
          <w:color w:val="auto"/>
          <w:sz w:val="28"/>
          <w:szCs w:val="28"/>
        </w:rPr>
        <w:lastRenderedPageBreak/>
        <w:t xml:space="preserve">жидкокристаллического индикатора, а также связывает их. </w:t>
      </w:r>
    </w:p>
    <w:p w:rsidR="00027DCC" w:rsidRPr="005D6647" w:rsidRDefault="00027DCC" w:rsidP="00A4755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 xml:space="preserve">Класс </w:t>
      </w:r>
      <w:proofErr w:type="spellStart"/>
      <w:r w:rsidRPr="005D6647">
        <w:rPr>
          <w:color w:val="auto"/>
          <w:sz w:val="28"/>
          <w:szCs w:val="28"/>
          <w:lang w:val="en-US"/>
        </w:rPr>
        <w:t>MyWidget</w:t>
      </w:r>
      <w:proofErr w:type="spellEnd"/>
      <w:r w:rsidRPr="005D6647">
        <w:rPr>
          <w:color w:val="auto"/>
          <w:sz w:val="28"/>
          <w:szCs w:val="28"/>
        </w:rPr>
        <w:t xml:space="preserve"> содержит конструктор, </w:t>
      </w:r>
      <w:r w:rsidR="00A4755C">
        <w:rPr>
          <w:color w:val="auto"/>
          <w:sz w:val="28"/>
          <w:szCs w:val="28"/>
        </w:rPr>
        <w:t>выполняющий</w:t>
      </w:r>
      <w:r w:rsidRPr="005D6647">
        <w:rPr>
          <w:color w:val="auto"/>
          <w:sz w:val="28"/>
          <w:szCs w:val="28"/>
        </w:rPr>
        <w:t xml:space="preserve"> сборку всех элементов и добавление их на сам </w:t>
      </w:r>
      <w:proofErr w:type="spellStart"/>
      <w:r w:rsidRPr="005D6647">
        <w:rPr>
          <w:color w:val="auto"/>
          <w:sz w:val="28"/>
          <w:szCs w:val="28"/>
        </w:rPr>
        <w:t>виджет</w:t>
      </w:r>
      <w:proofErr w:type="spellEnd"/>
      <w:r w:rsidRPr="005D6647">
        <w:rPr>
          <w:color w:val="auto"/>
          <w:sz w:val="28"/>
          <w:szCs w:val="28"/>
        </w:rPr>
        <w:t>.</w:t>
      </w:r>
    </w:p>
    <w:p w:rsidR="00027DCC" w:rsidRDefault="00027DCC" w:rsidP="00A4755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 xml:space="preserve">Баллистическая игра реализована в виде приложения с графическим пользовательским интерфейсом с использованием </w:t>
      </w:r>
      <w:r w:rsidR="00A4755C">
        <w:rPr>
          <w:color w:val="auto"/>
          <w:sz w:val="28"/>
          <w:szCs w:val="28"/>
        </w:rPr>
        <w:t xml:space="preserve">фреймворка </w:t>
      </w:r>
      <w:r w:rsidRPr="005D6647">
        <w:rPr>
          <w:color w:val="auto"/>
          <w:sz w:val="28"/>
          <w:szCs w:val="28"/>
          <w:lang w:val="fr-FR"/>
        </w:rPr>
        <w:t>Qt</w:t>
      </w:r>
      <w:r w:rsidRPr="005D6647">
        <w:rPr>
          <w:color w:val="auto"/>
          <w:sz w:val="28"/>
          <w:szCs w:val="28"/>
        </w:rPr>
        <w:t>.</w:t>
      </w:r>
    </w:p>
    <w:p w:rsidR="00A4755C" w:rsidRDefault="00A4755C" w:rsidP="00027DC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</w:p>
    <w:p w:rsidR="00A4755C" w:rsidRDefault="00451EF7" w:rsidP="00451EF7">
      <w:pPr>
        <w:pStyle w:val="1"/>
      </w:pPr>
      <w:bookmarkStart w:id="4" w:name="_Toc8742105"/>
      <w:r>
        <w:t>3. Требование к программе и ПО</w:t>
      </w:r>
      <w:bookmarkEnd w:id="4"/>
    </w:p>
    <w:p w:rsidR="00A4755C" w:rsidRDefault="00A4755C" w:rsidP="00A4755C">
      <w:pPr>
        <w:pStyle w:val="2"/>
      </w:pPr>
      <w:bookmarkStart w:id="5" w:name="_Toc8738201"/>
      <w:bookmarkStart w:id="6" w:name="_Toc8742106"/>
      <w:r>
        <w:t>3.1 Техническая часть</w:t>
      </w:r>
      <w:bookmarkEnd w:id="5"/>
      <w:bookmarkEnd w:id="6"/>
    </w:p>
    <w:p w:rsidR="00A4755C" w:rsidRPr="005D6647" w:rsidRDefault="00A4755C" w:rsidP="00A4755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 xml:space="preserve">В разных концах экрана расположены две баллисты, принадлежащие разным игрокам. Игроки ходят по очереди. Ход заключается в выборе </w:t>
      </w:r>
      <w:proofErr w:type="spellStart"/>
      <w:r w:rsidRPr="005D6647">
        <w:rPr>
          <w:color w:val="auto"/>
          <w:sz w:val="28"/>
          <w:szCs w:val="28"/>
        </w:rPr>
        <w:t>начальнои</w:t>
      </w:r>
      <w:proofErr w:type="spellEnd"/>
      <w:r w:rsidRPr="005D6647">
        <w:rPr>
          <w:color w:val="auto"/>
          <w:sz w:val="28"/>
          <w:szCs w:val="28"/>
        </w:rPr>
        <w:t xml:space="preserve">̆ скорости камня и угла между вектором </w:t>
      </w:r>
      <w:r w:rsidR="00F27471" w:rsidRPr="005D6647">
        <w:rPr>
          <w:color w:val="auto"/>
          <w:sz w:val="28"/>
          <w:szCs w:val="28"/>
        </w:rPr>
        <w:t>начальной</w:t>
      </w:r>
      <w:r w:rsidRPr="005D6647">
        <w:rPr>
          <w:color w:val="auto"/>
          <w:sz w:val="28"/>
          <w:szCs w:val="28"/>
        </w:rPr>
        <w:t>̆</w:t>
      </w:r>
      <w:r>
        <w:rPr>
          <w:color w:val="auto"/>
          <w:sz w:val="28"/>
        </w:rPr>
        <w:t xml:space="preserve"> </w:t>
      </w:r>
      <w:r w:rsidRPr="005D6647">
        <w:rPr>
          <w:color w:val="auto"/>
          <w:sz w:val="28"/>
          <w:szCs w:val="28"/>
        </w:rPr>
        <w:t xml:space="preserve">скорости и горизонтом. По этим данным программа должна произвести расчет траектории полета камня и смоделировать полет на экране. После первого игрока ходит </w:t>
      </w:r>
      <w:proofErr w:type="spellStart"/>
      <w:r w:rsidRPr="005D6647">
        <w:rPr>
          <w:color w:val="auto"/>
          <w:sz w:val="28"/>
          <w:szCs w:val="28"/>
        </w:rPr>
        <w:t>второи</w:t>
      </w:r>
      <w:proofErr w:type="spellEnd"/>
      <w:r w:rsidRPr="005D6647">
        <w:rPr>
          <w:color w:val="auto"/>
          <w:sz w:val="28"/>
          <w:szCs w:val="28"/>
        </w:rPr>
        <w:t xml:space="preserve">̆ и т.д. Игра заканчивается, когда один из </w:t>
      </w:r>
      <w:r w:rsidR="00F27471" w:rsidRPr="005D6647">
        <w:rPr>
          <w:color w:val="auto"/>
          <w:sz w:val="28"/>
          <w:szCs w:val="28"/>
        </w:rPr>
        <w:t>камней</w:t>
      </w:r>
      <w:r w:rsidRPr="005D6647">
        <w:rPr>
          <w:color w:val="auto"/>
          <w:sz w:val="28"/>
          <w:szCs w:val="28"/>
        </w:rPr>
        <w:t>̆ попадет в баллисту противника.</w:t>
      </w:r>
    </w:p>
    <w:p w:rsidR="00A4755C" w:rsidRPr="005D6647" w:rsidRDefault="00A4755C" w:rsidP="00A4755C">
      <w:pPr>
        <w:pStyle w:val="a6"/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Программа должна позволять пользователю вводить и изменять угол и начальную скорость.</w:t>
      </w:r>
    </w:p>
    <w:p w:rsidR="00A4755C" w:rsidRPr="005D6647" w:rsidRDefault="00A4755C" w:rsidP="00A4755C">
      <w:pPr>
        <w:pStyle w:val="a6"/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Программа должна рассчитывать траекторию выстрел</w:t>
      </w:r>
      <w:r>
        <w:rPr>
          <w:color w:val="auto"/>
          <w:sz w:val="28"/>
          <w:szCs w:val="28"/>
        </w:rPr>
        <w:t>а</w:t>
      </w:r>
      <w:r w:rsidRPr="005D6647">
        <w:rPr>
          <w:color w:val="auto"/>
          <w:sz w:val="28"/>
          <w:szCs w:val="28"/>
        </w:rPr>
        <w:t>.</w:t>
      </w:r>
    </w:p>
    <w:p w:rsidR="00A4755C" w:rsidRPr="005D6647" w:rsidRDefault="00A4755C" w:rsidP="00A4755C">
      <w:pPr>
        <w:pStyle w:val="a6"/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Программа должна заново рассчитывать от изменения входных параметров.</w:t>
      </w:r>
    </w:p>
    <w:p w:rsidR="00A4755C" w:rsidRPr="005D6647" w:rsidRDefault="00A4755C" w:rsidP="00A4755C">
      <w:pPr>
        <w:pStyle w:val="a6"/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Программа должна выводить окна сообщений в зависимости от того, кто из двух игроков выиграл.</w:t>
      </w:r>
    </w:p>
    <w:p w:rsidR="00A4755C" w:rsidRPr="00A4755C" w:rsidRDefault="00A4755C" w:rsidP="00A4755C"/>
    <w:p w:rsidR="00A4755C" w:rsidRPr="005D6647" w:rsidRDefault="00A4755C" w:rsidP="00A4755C">
      <w:pPr>
        <w:pStyle w:val="a6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Получение информации о введенном угле и введенной начальной скорости (вводятся с помощью слайдеров)</w:t>
      </w:r>
    </w:p>
    <w:p w:rsidR="00A4755C" w:rsidRPr="005D6647" w:rsidRDefault="00A4755C" w:rsidP="00A4755C">
      <w:pPr>
        <w:pStyle w:val="a6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Расчет траектории с помощью стандартной формулы Ньютона для движения в гравитационном поле без учета трения воздуха</w:t>
      </w:r>
    </w:p>
    <w:p w:rsidR="00A4755C" w:rsidRPr="005D6647" w:rsidRDefault="00A4755C" w:rsidP="00A4755C">
      <w:pPr>
        <w:pStyle w:val="a6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Предыдущие пункты выполняются для обеих пушек</w:t>
      </w:r>
    </w:p>
    <w:p w:rsidR="00A4755C" w:rsidRDefault="00A4755C" w:rsidP="00A4755C">
      <w:pPr>
        <w:pStyle w:val="a6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 xml:space="preserve">В зависимости от того, какой игрок попал в цель, выводятся окна </w:t>
      </w:r>
      <w:r w:rsidRPr="005D6647">
        <w:rPr>
          <w:color w:val="auto"/>
          <w:sz w:val="28"/>
          <w:szCs w:val="28"/>
        </w:rPr>
        <w:lastRenderedPageBreak/>
        <w:t>сообщений, выводящие информацию о том, какой из игроков выиграл</w:t>
      </w:r>
      <w:r>
        <w:rPr>
          <w:color w:val="auto"/>
          <w:sz w:val="28"/>
          <w:szCs w:val="28"/>
        </w:rPr>
        <w:t>.</w:t>
      </w:r>
    </w:p>
    <w:p w:rsidR="00A4755C" w:rsidRDefault="00A4755C" w:rsidP="00A4755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left="720"/>
        <w:jc w:val="both"/>
        <w:outlineLvl w:val="9"/>
        <w:rPr>
          <w:color w:val="auto"/>
          <w:sz w:val="28"/>
          <w:szCs w:val="28"/>
        </w:rPr>
      </w:pPr>
    </w:p>
    <w:p w:rsidR="00A4755C" w:rsidRPr="005D6647" w:rsidRDefault="00A4755C" w:rsidP="00A4755C">
      <w:pPr>
        <w:pStyle w:val="2"/>
      </w:pPr>
      <w:bookmarkStart w:id="7" w:name="_Toc17"/>
      <w:bookmarkStart w:id="8" w:name="_Toc8738202"/>
      <w:bookmarkStart w:id="9" w:name="_Toc8742107"/>
      <w:r>
        <w:t xml:space="preserve">3.2 </w:t>
      </w:r>
      <w:r w:rsidRPr="005D6647">
        <w:t>Требования к интерфейсу программы</w:t>
      </w:r>
      <w:bookmarkEnd w:id="7"/>
      <w:bookmarkEnd w:id="8"/>
      <w:bookmarkEnd w:id="9"/>
    </w:p>
    <w:p w:rsidR="00A4755C" w:rsidRPr="005D6647" w:rsidRDefault="00A4755C" w:rsidP="00A4755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>При запуске программы должен выводиться виджет на котором должны располагаться:</w:t>
      </w:r>
    </w:p>
    <w:p w:rsidR="00A4755C" w:rsidRPr="005D6647" w:rsidRDefault="00A4755C" w:rsidP="00A4755C">
      <w:pPr>
        <w:pStyle w:val="a6"/>
        <w:widowControl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Специальное поле, выделенное цветом, отличным от цвета самого виджета. В нижней правой и нижней левой частях поля должны быть расположены две отрисованные баллисты, по умолчанию нацеленные на угол 45 градусов.</w:t>
      </w:r>
    </w:p>
    <w:p w:rsidR="00A4755C" w:rsidRPr="005D6647" w:rsidRDefault="00A4755C" w:rsidP="00A4755C">
      <w:pPr>
        <w:pStyle w:val="a6"/>
        <w:widowControl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По бокам виджета должны быть расположены в целом 4 слайдера и 4 ЖК-индикатора. Слайдеры, связанные со значением угла, должны быть выставлены на значение 45. Слайдеры, связанные со значением начальных скоростей, должны быть выставлены на значение 10.</w:t>
      </w:r>
    </w:p>
    <w:p w:rsidR="00A4755C" w:rsidRDefault="00A4755C" w:rsidP="00A4755C">
      <w:pPr>
        <w:pStyle w:val="a6"/>
        <w:widowControl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 xml:space="preserve"> В верхней части виджета должны находиться 3 кнопки: кнопка «</w:t>
      </w:r>
      <w:r w:rsidR="00451EF7">
        <w:rPr>
          <w:color w:val="auto"/>
          <w:sz w:val="28"/>
          <w:szCs w:val="28"/>
          <w:lang w:val="en-US"/>
        </w:rPr>
        <w:t>Quit</w:t>
      </w:r>
      <w:r w:rsidRPr="005D6647">
        <w:rPr>
          <w:color w:val="auto"/>
          <w:sz w:val="28"/>
          <w:szCs w:val="28"/>
        </w:rPr>
        <w:t>» и 2 кнопки «</w:t>
      </w:r>
      <w:r w:rsidR="00451EF7">
        <w:rPr>
          <w:color w:val="auto"/>
          <w:sz w:val="28"/>
          <w:szCs w:val="28"/>
          <w:lang w:val="en-US"/>
        </w:rPr>
        <w:t>Shoot</w:t>
      </w:r>
      <w:r w:rsidRPr="005D6647">
        <w:rPr>
          <w:color w:val="auto"/>
          <w:sz w:val="28"/>
          <w:szCs w:val="28"/>
        </w:rPr>
        <w:t>»</w:t>
      </w:r>
    </w:p>
    <w:p w:rsidR="00451EF7" w:rsidRPr="00BB0B1A" w:rsidRDefault="00451EF7" w:rsidP="00451EF7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</w:p>
    <w:p w:rsidR="00451EF7" w:rsidRDefault="00451EF7" w:rsidP="000658BF">
      <w:pPr>
        <w:pStyle w:val="2"/>
      </w:pPr>
      <w:bookmarkStart w:id="10" w:name="_Toc8742108"/>
      <w:r w:rsidRPr="00451EF7">
        <w:rPr>
          <w:color w:val="auto"/>
        </w:rPr>
        <w:t>3</w:t>
      </w:r>
      <w:r>
        <w:rPr>
          <w:color w:val="auto"/>
        </w:rPr>
        <w:t xml:space="preserve">.3 </w:t>
      </w:r>
      <w:bookmarkStart w:id="11" w:name="_Toc468631554"/>
      <w:bookmarkStart w:id="12" w:name="_Toc470682232"/>
      <w:r w:rsidRPr="00D8467C">
        <w:t>Требования к составу и параметрам технических средств</w:t>
      </w:r>
      <w:bookmarkEnd w:id="10"/>
      <w:bookmarkEnd w:id="11"/>
      <w:bookmarkEnd w:id="12"/>
    </w:p>
    <w:p w:rsidR="000658BF" w:rsidRDefault="000658BF" w:rsidP="000658BF">
      <w:pPr>
        <w:spacing w:line="360" w:lineRule="auto"/>
        <w:ind w:firstLine="567"/>
        <w:rPr>
          <w:color w:val="000000" w:themeColor="text1"/>
          <w:sz w:val="28"/>
          <w:szCs w:val="28"/>
        </w:rPr>
      </w:pPr>
      <w:r w:rsidRPr="00D8467C">
        <w:rPr>
          <w:color w:val="000000" w:themeColor="text1"/>
          <w:sz w:val="28"/>
          <w:szCs w:val="28"/>
        </w:rPr>
        <w:t xml:space="preserve">В состав технических средств должен входить </w:t>
      </w:r>
      <w:proofErr w:type="spellStart"/>
      <w:proofErr w:type="gramStart"/>
      <w:r w:rsidRPr="00D8467C">
        <w:rPr>
          <w:color w:val="000000" w:themeColor="text1"/>
          <w:sz w:val="28"/>
          <w:szCs w:val="28"/>
        </w:rPr>
        <w:t>I</w:t>
      </w:r>
      <w:proofErr w:type="gramEnd"/>
      <w:r w:rsidRPr="00D8467C">
        <w:rPr>
          <w:color w:val="000000" w:themeColor="text1"/>
          <w:sz w:val="28"/>
          <w:szCs w:val="28"/>
        </w:rPr>
        <w:t>ВМ-совместимый</w:t>
      </w:r>
      <w:proofErr w:type="spellEnd"/>
      <w:r w:rsidRPr="00D8467C">
        <w:rPr>
          <w:color w:val="000000" w:themeColor="text1"/>
          <w:sz w:val="28"/>
          <w:szCs w:val="28"/>
        </w:rPr>
        <w:t xml:space="preserve"> персональный компьютер (ПЭВМ), включающий в себя: </w:t>
      </w:r>
      <w:r w:rsidRPr="00D8467C"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t xml:space="preserve">          </w:t>
      </w:r>
      <w:r w:rsidRPr="00D8467C">
        <w:rPr>
          <w:color w:val="000000" w:themeColor="text1"/>
          <w:sz w:val="28"/>
          <w:szCs w:val="28"/>
        </w:rPr>
        <w:t>1. Проц</w:t>
      </w:r>
      <w:r>
        <w:rPr>
          <w:color w:val="000000" w:themeColor="text1"/>
          <w:sz w:val="28"/>
          <w:szCs w:val="28"/>
        </w:rPr>
        <w:t>ессор Pentium-2.0Hz, не менее; </w:t>
      </w:r>
    </w:p>
    <w:p w:rsidR="000658BF" w:rsidRDefault="000658BF" w:rsidP="000658BF">
      <w:pPr>
        <w:spacing w:line="360" w:lineRule="auto"/>
        <w:ind w:firstLine="567"/>
        <w:rPr>
          <w:color w:val="000000" w:themeColor="text1"/>
          <w:sz w:val="28"/>
          <w:szCs w:val="28"/>
        </w:rPr>
      </w:pPr>
      <w:r w:rsidRPr="00D8467C">
        <w:rPr>
          <w:color w:val="000000" w:themeColor="text1"/>
          <w:sz w:val="28"/>
          <w:szCs w:val="28"/>
        </w:rPr>
        <w:t xml:space="preserve">2. Оперативную память </w:t>
      </w:r>
      <w:r>
        <w:rPr>
          <w:color w:val="000000" w:themeColor="text1"/>
          <w:sz w:val="28"/>
          <w:szCs w:val="28"/>
        </w:rPr>
        <w:t xml:space="preserve">объемом, 1 Гигабайт, не менее; </w:t>
      </w:r>
    </w:p>
    <w:p w:rsidR="00F27471" w:rsidRPr="00F27471" w:rsidRDefault="000658BF" w:rsidP="000658BF">
      <w:pPr>
        <w:spacing w:line="360" w:lineRule="auto"/>
        <w:ind w:firstLine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</w:t>
      </w:r>
      <w:r w:rsidR="00F27471" w:rsidRPr="00F2747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</w:t>
      </w:r>
      <w:r w:rsidR="00F27471">
        <w:rPr>
          <w:color w:val="000000" w:themeColor="text1"/>
          <w:sz w:val="28"/>
          <w:szCs w:val="28"/>
        </w:rPr>
        <w:t xml:space="preserve">ОС </w:t>
      </w:r>
      <w:r w:rsidR="00F27471">
        <w:rPr>
          <w:color w:val="000000" w:themeColor="text1"/>
          <w:sz w:val="28"/>
          <w:szCs w:val="28"/>
          <w:lang w:val="en-US"/>
        </w:rPr>
        <w:t>Windows</w:t>
      </w:r>
    </w:p>
    <w:p w:rsidR="000658BF" w:rsidRDefault="000658BF" w:rsidP="000658BF">
      <w:pPr>
        <w:spacing w:line="360" w:lineRule="auto"/>
        <w:ind w:firstLine="567"/>
        <w:rPr>
          <w:color w:val="000000" w:themeColor="text1"/>
          <w:sz w:val="28"/>
          <w:szCs w:val="28"/>
        </w:rPr>
      </w:pPr>
      <w:r w:rsidRPr="00D8467C">
        <w:rPr>
          <w:color w:val="000000" w:themeColor="text1"/>
          <w:sz w:val="28"/>
          <w:szCs w:val="28"/>
        </w:rPr>
        <w:t xml:space="preserve">4. Стандартный пакет </w:t>
      </w:r>
      <w:r w:rsidRPr="000658BF">
        <w:rPr>
          <w:color w:val="000000" w:themeColor="text1"/>
          <w:sz w:val="28"/>
          <w:szCs w:val="28"/>
        </w:rPr>
        <w:t>С++</w:t>
      </w:r>
      <w:r w:rsidRPr="00D8467C">
        <w:rPr>
          <w:color w:val="000000" w:themeColor="text1"/>
          <w:sz w:val="28"/>
          <w:szCs w:val="28"/>
        </w:rPr>
        <w:t>; </w:t>
      </w:r>
    </w:p>
    <w:p w:rsidR="000658BF" w:rsidRDefault="000658BF" w:rsidP="000658BF">
      <w:pPr>
        <w:spacing w:line="360" w:lineRule="auto"/>
        <w:ind w:firstLine="567"/>
        <w:rPr>
          <w:color w:val="000000" w:themeColor="text1"/>
          <w:sz w:val="28"/>
          <w:szCs w:val="28"/>
        </w:rPr>
      </w:pPr>
    </w:p>
    <w:p w:rsidR="000658BF" w:rsidRDefault="000658BF" w:rsidP="000658BF">
      <w:pPr>
        <w:spacing w:line="360" w:lineRule="auto"/>
        <w:ind w:firstLine="567"/>
        <w:rPr>
          <w:color w:val="000000" w:themeColor="text1"/>
          <w:sz w:val="28"/>
          <w:szCs w:val="28"/>
        </w:rPr>
      </w:pPr>
    </w:p>
    <w:p w:rsidR="000658BF" w:rsidRDefault="000658BF" w:rsidP="000658BF">
      <w:pPr>
        <w:pStyle w:val="2"/>
      </w:pPr>
      <w:bookmarkStart w:id="13" w:name="_Toc8742109"/>
      <w:r>
        <w:lastRenderedPageBreak/>
        <w:t xml:space="preserve">3.4 </w:t>
      </w:r>
      <w:bookmarkStart w:id="14" w:name="_Toc468631558"/>
      <w:bookmarkStart w:id="15" w:name="_Toc470682235"/>
      <w:r w:rsidRPr="00D8467C">
        <w:t>Требования к программным средствам, используемым программой</w:t>
      </w:r>
      <w:bookmarkEnd w:id="13"/>
      <w:bookmarkEnd w:id="14"/>
      <w:bookmarkEnd w:id="15"/>
    </w:p>
    <w:p w:rsidR="000658BF" w:rsidRDefault="000658BF" w:rsidP="000658BF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bookmarkStart w:id="16" w:name="_Toc468631559"/>
    </w:p>
    <w:p w:rsidR="00A4755C" w:rsidRPr="000658BF" w:rsidRDefault="000658BF" w:rsidP="000658BF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D8467C">
        <w:rPr>
          <w:color w:val="000000" w:themeColor="text1"/>
          <w:sz w:val="28"/>
          <w:szCs w:val="28"/>
        </w:rPr>
        <w:t>Системные программные средства, используемые программой, должны быть представлены лицензионной локализованной</w:t>
      </w:r>
      <w:r w:rsidR="00F27471" w:rsidRPr="00F27471">
        <w:rPr>
          <w:color w:val="000000" w:themeColor="text1"/>
          <w:sz w:val="28"/>
          <w:szCs w:val="28"/>
        </w:rPr>
        <w:t xml:space="preserve"> </w:t>
      </w:r>
      <w:r w:rsidR="00F27471">
        <w:rPr>
          <w:color w:val="000000" w:themeColor="text1"/>
          <w:sz w:val="28"/>
          <w:szCs w:val="28"/>
        </w:rPr>
        <w:t>ОС</w:t>
      </w:r>
      <w:r w:rsidRPr="00D8467C">
        <w:rPr>
          <w:color w:val="000000" w:themeColor="text1"/>
          <w:sz w:val="28"/>
          <w:szCs w:val="28"/>
        </w:rPr>
        <w:t xml:space="preserve"> </w:t>
      </w:r>
      <w:r w:rsidR="00F27471">
        <w:rPr>
          <w:color w:val="000000" w:themeColor="text1"/>
          <w:sz w:val="28"/>
          <w:szCs w:val="28"/>
          <w:lang w:val="en-US"/>
        </w:rPr>
        <w:t>Windows</w:t>
      </w:r>
      <w:r w:rsidR="00F27471" w:rsidRPr="00F27471">
        <w:rPr>
          <w:color w:val="000000" w:themeColor="text1"/>
          <w:sz w:val="28"/>
          <w:szCs w:val="28"/>
        </w:rPr>
        <w:t xml:space="preserve"> </w:t>
      </w:r>
      <w:r w:rsidRPr="00D8467C">
        <w:rPr>
          <w:color w:val="000000" w:themeColor="text1"/>
          <w:sz w:val="28"/>
          <w:szCs w:val="28"/>
        </w:rPr>
        <w:t xml:space="preserve">и ПО </w:t>
      </w:r>
      <w:r w:rsidRPr="00D8467C">
        <w:rPr>
          <w:color w:val="000000" w:themeColor="text1"/>
          <w:sz w:val="28"/>
          <w:szCs w:val="28"/>
          <w:lang w:val="en-US"/>
        </w:rPr>
        <w:t>C</w:t>
      </w:r>
      <w:r w:rsidRPr="00D8467C">
        <w:rPr>
          <w:color w:val="000000" w:themeColor="text1"/>
          <w:sz w:val="28"/>
          <w:szCs w:val="28"/>
        </w:rPr>
        <w:t>++.</w:t>
      </w:r>
      <w:bookmarkStart w:id="17" w:name="o4010"/>
      <w:bookmarkStart w:id="18" w:name="o269"/>
      <w:bookmarkStart w:id="19" w:name="o4012"/>
      <w:bookmarkStart w:id="20" w:name="o271"/>
      <w:bookmarkStart w:id="21" w:name="o273"/>
      <w:bookmarkStart w:id="22" w:name="o4015"/>
      <w:bookmarkStart w:id="23" w:name="o275"/>
      <w:bookmarkStart w:id="24" w:name="o276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A4755C" w:rsidRDefault="00A4755C" w:rsidP="00A4755C">
      <w:pPr>
        <w:pStyle w:val="1"/>
      </w:pPr>
      <w:bookmarkStart w:id="25" w:name="_Toc8738203"/>
      <w:bookmarkStart w:id="26" w:name="_Toc8742110"/>
      <w:r>
        <w:t>4.Сдача и приемка работы</w:t>
      </w:r>
      <w:bookmarkEnd w:id="25"/>
      <w:bookmarkEnd w:id="26"/>
    </w:p>
    <w:p w:rsidR="00A4755C" w:rsidRDefault="00A4755C" w:rsidP="00A4755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  <w:szCs w:val="28"/>
        </w:rPr>
      </w:pPr>
    </w:p>
    <w:p w:rsidR="00A4755C" w:rsidRPr="005D6647" w:rsidRDefault="00A4755C" w:rsidP="00A4755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>При приемке системы будут проведены следующие испытания:</w:t>
      </w:r>
    </w:p>
    <w:p w:rsidR="00A4755C" w:rsidRPr="005D6647" w:rsidRDefault="00A4755C" w:rsidP="00A4755C">
      <w:pPr>
        <w:pStyle w:val="a6"/>
        <w:widowControl w:val="0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Проверка функциональности всех разделов системы.</w:t>
      </w:r>
    </w:p>
    <w:p w:rsidR="00A4755C" w:rsidRPr="005D6647" w:rsidRDefault="00A4755C" w:rsidP="00A4755C">
      <w:pPr>
        <w:pStyle w:val="a6"/>
        <w:widowControl w:val="0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Проверка оформления, указанного в Техническом задании.</w:t>
      </w:r>
    </w:p>
    <w:p w:rsidR="00A4755C" w:rsidRPr="005D6647" w:rsidRDefault="00A4755C" w:rsidP="00A4755C">
      <w:pPr>
        <w:pStyle w:val="a6"/>
        <w:widowControl w:val="0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Проверка на наличие уязвимостей.</w:t>
      </w:r>
    </w:p>
    <w:p w:rsidR="00A4755C" w:rsidRDefault="00A4755C" w:rsidP="002709A0">
      <w:pPr>
        <w:pStyle w:val="a6"/>
        <w:widowControl w:val="0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Передача программы малой группе людей, до этого не знакомых с ней для проверки интуитивно понятного интерфейса.</w:t>
      </w:r>
    </w:p>
    <w:p w:rsidR="002709A0" w:rsidRPr="002709A0" w:rsidRDefault="002709A0" w:rsidP="002709A0">
      <w:pPr>
        <w:pStyle w:val="a6"/>
        <w:widowControl w:val="0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</w:p>
    <w:p w:rsidR="00A4755C" w:rsidRDefault="00A4755C" w:rsidP="00A4755C">
      <w:pPr>
        <w:pStyle w:val="1"/>
        <w:numPr>
          <w:ilvl w:val="0"/>
          <w:numId w:val="5"/>
        </w:numPr>
      </w:pPr>
      <w:bookmarkStart w:id="27" w:name="_Toc8738204"/>
      <w:bookmarkStart w:id="28" w:name="_Toc8742111"/>
      <w:r>
        <w:t>Структуры данных и алгоритмы</w:t>
      </w:r>
      <w:bookmarkEnd w:id="27"/>
      <w:bookmarkEnd w:id="28"/>
    </w:p>
    <w:p w:rsidR="00A4755C" w:rsidRDefault="00A4755C" w:rsidP="00A4755C"/>
    <w:p w:rsidR="00A4755C" w:rsidRDefault="00A4755C" w:rsidP="00A4755C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Начнем с класса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CannonField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  <w:r w:rsidRPr="00A4755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4755C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</w:t>
      </w:r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Класс наследуется также от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QObject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поэтому используем макрос Q_OBJECT, чтобы избежать ошибок в работе программы. В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public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задаем конструктор класса, который рисует «поле битвы», а также задает значения переменных, указанных в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private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задаем четыре константных функции, которые возвращают значения четырех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private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переменных. </w:t>
      </w:r>
      <w:r w:rsidRPr="00A4755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4755C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</w:t>
      </w:r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классе будет два типа слотов. Все слоты в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public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slots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делаем публичными, потому что их используют не только в данном классе, но и в классе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MyWidget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setAngle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и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setSecAngle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устанавливают значения угла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возвышения.setForce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и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setSecForce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()устанавливают значения начальной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скорости.Вызов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слотов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shoot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и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SecShoot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() приводит к выстрелу пушки, если снаряд еще не в воздухе. </w:t>
      </w:r>
      <w:r w:rsidRPr="00A4755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4755C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           </w:t>
      </w:r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Закрытые слоты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moveShot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(),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moveSecShot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</w:t>
      </w:r>
      <w:proofErr w:type="gram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используются для перемещения снаряда пока он находится</w:t>
      </w:r>
      <w:proofErr w:type="gram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воздухе, используя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QTimer.Они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также проверяют, не пересекся ли снаряд с целью. </w:t>
      </w:r>
    </w:p>
    <w:p w:rsidR="00A4755C" w:rsidRDefault="00A4755C" w:rsidP="00A4755C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paintEvent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- виртуальная функция (поэтому указываем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protected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), которая вызывается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всякий раз, когда виджету нужно обновиться (т.е., нарисовать поверхность виджета). </w:t>
      </w:r>
    </w:p>
    <w:p w:rsidR="00A4755C" w:rsidRDefault="00A4755C" w:rsidP="00A4755C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Закрытые функции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paintCannon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(),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paintShot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и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paintSecShot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осуществляют отрисовку баллист и снарядов. Функция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cannonRect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и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SecCannonRect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возвращают ограждающий прямоугольник баллисты в координатах виджета. Сначала мы создаем прямоугольник с размерами 50 x 50, а затем передвигаем его так, чтобы его нижний левый/правый угол совпадал с нижним левым/правым углом виджета. Функции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shotRect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и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SecShotRect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()вычисляют центральную точку </w:t>
      </w:r>
      <w:proofErr w:type="gram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снаряда</w:t>
      </w:r>
      <w:proofErr w:type="gram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возвращает ограничивающий прямоугольник для снаряда. Далее в классе объявляются закрытые переменные. </w:t>
      </w:r>
    </w:p>
    <w:p w:rsidR="00A4755C" w:rsidRDefault="00A4755C" w:rsidP="00A4755C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Класс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LCDRange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</w:p>
    <w:p w:rsidR="00A4755C" w:rsidRDefault="00A4755C" w:rsidP="00A4755C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Как и в классе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CannonField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LCDRange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используется макрос Q_OBJECT.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LCDRange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- конструктор класса,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value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- открытая функция для получения доступа к значению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LCDRange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setValue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- слот, а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valueChanged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 -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сигнал.</w:t>
      </w:r>
      <w:proofErr w:type="gram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setRange</w:t>
      </w:r>
      <w:proofErr w:type="gram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добавляет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возможность установки диапазона значений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LCDRange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</w:p>
    <w:p w:rsidR="00A4755C" w:rsidRDefault="00A4755C" w:rsidP="00A4755C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Также создаем указатель </w:t>
      </w:r>
      <w:hyperlink r:id="rId8" w:history="1">
        <w:r w:rsidRPr="00A4755C">
          <w:rPr>
            <w:rStyle w:val="a8"/>
            <w:rFonts w:ascii="Times New Roman" w:hAnsi="Times New Roman" w:cs="Times New Roman"/>
            <w:color w:val="2A5885"/>
            <w:sz w:val="28"/>
            <w:szCs w:val="28"/>
            <w:shd w:val="clear" w:color="auto" w:fill="FFFFFF"/>
          </w:rPr>
          <w:t>*</w:t>
        </w:r>
        <w:proofErr w:type="spellStart"/>
        <w:r w:rsidRPr="00A4755C">
          <w:rPr>
            <w:rStyle w:val="a8"/>
            <w:rFonts w:ascii="Times New Roman" w:hAnsi="Times New Roman" w:cs="Times New Roman"/>
            <w:color w:val="2A5885"/>
            <w:sz w:val="28"/>
            <w:szCs w:val="28"/>
            <w:shd w:val="clear" w:color="auto" w:fill="FFFFFF"/>
          </w:rPr>
          <w:t>slider</w:t>
        </w:r>
        <w:proofErr w:type="spellEnd"/>
      </w:hyperlink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на объект класса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QSlider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Мы можем это сделать, потому что в заголовочном файле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lcdrange.h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указан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class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QSlider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</w:p>
    <w:p w:rsidR="00A4755C" w:rsidRDefault="00A4755C" w:rsidP="00A4755C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Класс </w:t>
      </w: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MyWidget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содержит только лишь конструктор, который выполняет сборку всех элементов и добавление их на сам виджет.</w:t>
      </w:r>
    </w:p>
    <w:p w:rsidR="00A4755C" w:rsidRDefault="00A4755C" w:rsidP="00A4755C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КлассDistAng</w:t>
      </w:r>
      <w:proofErr w:type="spellEnd"/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включает в себя характеристики полета: расчёт времени, траектории, при чем с учетом гравитации.</w:t>
      </w:r>
    </w:p>
    <w:p w:rsidR="00A4755C" w:rsidRDefault="00A4755C" w:rsidP="00A4755C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709A0" w:rsidRDefault="002709A0" w:rsidP="00A4755C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709A0" w:rsidRDefault="002709A0" w:rsidP="00A4755C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709A0" w:rsidRDefault="002709A0" w:rsidP="00A4755C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4755C" w:rsidRPr="008A70A4" w:rsidRDefault="008A70A4" w:rsidP="008A70A4">
      <w:pPr>
        <w:pStyle w:val="1"/>
        <w:numPr>
          <w:ilvl w:val="0"/>
          <w:numId w:val="5"/>
        </w:numPr>
      </w:pPr>
      <w:bookmarkStart w:id="29" w:name="_Toc8738205"/>
      <w:bookmarkStart w:id="30" w:name="_Toc8742112"/>
      <w:r w:rsidRPr="008A70A4">
        <w:lastRenderedPageBreak/>
        <w:t>Реализация программы</w:t>
      </w:r>
      <w:bookmarkEnd w:id="29"/>
      <w:bookmarkEnd w:id="30"/>
    </w:p>
    <w:p w:rsidR="008A70A4" w:rsidRDefault="008A70A4" w:rsidP="008A70A4">
      <w:pPr>
        <w:rPr>
          <w:rFonts w:ascii="Times New Roman" w:hAnsi="Times New Roman" w:cs="Times New Roman"/>
          <w:sz w:val="28"/>
          <w:szCs w:val="28"/>
        </w:rPr>
      </w:pPr>
    </w:p>
    <w:p w:rsidR="008A70A4" w:rsidRPr="008A70A4" w:rsidRDefault="008A70A4" w:rsidP="008A70A4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При запуске программы появится окно (рис. 1).</w:t>
      </w:r>
    </w:p>
    <w:p w:rsidR="008A70A4" w:rsidRPr="008A70A4" w:rsidRDefault="008A70A4" w:rsidP="008A70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76775" cy="32956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55C" w:rsidRPr="002709A0" w:rsidRDefault="008A70A4" w:rsidP="002709A0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left="709"/>
        <w:jc w:val="center"/>
        <w:outlineLvl w:val="9"/>
        <w:rPr>
          <w:color w:val="auto"/>
          <w:sz w:val="24"/>
          <w:szCs w:val="24"/>
        </w:rPr>
      </w:pPr>
      <w:r w:rsidRPr="008A70A4">
        <w:rPr>
          <w:color w:val="auto"/>
          <w:sz w:val="24"/>
          <w:szCs w:val="24"/>
        </w:rPr>
        <w:t>Рис.1</w:t>
      </w:r>
    </w:p>
    <w:p w:rsidR="009718A9" w:rsidRPr="005D6647" w:rsidRDefault="009718A9" w:rsidP="009718A9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 xml:space="preserve">Пользователи сами </w:t>
      </w:r>
      <w:proofErr w:type="gramStart"/>
      <w:r w:rsidRPr="005D6647">
        <w:rPr>
          <w:color w:val="auto"/>
          <w:sz w:val="28"/>
          <w:szCs w:val="28"/>
        </w:rPr>
        <w:t>выбирают</w:t>
      </w:r>
      <w:proofErr w:type="gramEnd"/>
      <w:r w:rsidRPr="005D6647">
        <w:rPr>
          <w:color w:val="auto"/>
          <w:sz w:val="28"/>
          <w:szCs w:val="28"/>
        </w:rPr>
        <w:t xml:space="preserve"> за какую из баллист будут играть и кто начинает первым. Пользователи могут как угодно изменять значения слайдеров (рис. 2).</w:t>
      </w:r>
    </w:p>
    <w:p w:rsidR="00A4755C" w:rsidRDefault="009718A9" w:rsidP="009718A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695825" cy="326707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8A9" w:rsidRDefault="009718A9" w:rsidP="009718A9">
      <w:pPr>
        <w:jc w:val="center"/>
        <w:rPr>
          <w:rFonts w:ascii="Times New Roman" w:hAnsi="Times New Roman" w:cs="Times New Roman"/>
          <w:sz w:val="24"/>
          <w:szCs w:val="24"/>
        </w:rPr>
      </w:pPr>
      <w:r w:rsidRPr="009718A9">
        <w:rPr>
          <w:rFonts w:ascii="Times New Roman" w:hAnsi="Times New Roman" w:cs="Times New Roman"/>
          <w:sz w:val="24"/>
          <w:szCs w:val="24"/>
        </w:rPr>
        <w:t>Рис.2</w:t>
      </w:r>
    </w:p>
    <w:p w:rsidR="009718A9" w:rsidRDefault="009718A9" w:rsidP="009718A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718A9" w:rsidRDefault="009718A9" w:rsidP="009718A9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  <w:szCs w:val="28"/>
          <w:lang w:val="en-US"/>
        </w:rPr>
      </w:pPr>
      <w:r w:rsidRPr="005D6647">
        <w:rPr>
          <w:color w:val="auto"/>
          <w:sz w:val="28"/>
          <w:szCs w:val="28"/>
        </w:rPr>
        <w:t>Выстрел производится при нажатии кнопок «</w:t>
      </w:r>
      <w:r>
        <w:rPr>
          <w:color w:val="auto"/>
          <w:sz w:val="28"/>
          <w:szCs w:val="28"/>
          <w:lang w:val="en-US"/>
        </w:rPr>
        <w:t>Shoot</w:t>
      </w:r>
      <w:r w:rsidRPr="005D6647">
        <w:rPr>
          <w:color w:val="auto"/>
          <w:sz w:val="28"/>
          <w:szCs w:val="28"/>
        </w:rPr>
        <w:t>», каждая относится к своей пушке. Реализация выстрела показана на рисунке 3.</w:t>
      </w:r>
    </w:p>
    <w:p w:rsidR="009718A9" w:rsidRPr="009718A9" w:rsidRDefault="009718A9" w:rsidP="009718A9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center"/>
        <w:outlineLvl w:val="9"/>
        <w:rPr>
          <w:color w:val="auto"/>
          <w:sz w:val="28"/>
          <w:lang w:val="en-US"/>
        </w:rPr>
      </w:pPr>
      <w:r>
        <w:rPr>
          <w:noProof/>
        </w:rPr>
        <w:drawing>
          <wp:inline distT="0" distB="0" distL="0" distR="0">
            <wp:extent cx="4743450" cy="3371850"/>
            <wp:effectExtent l="19050" t="0" r="0" b="0"/>
            <wp:docPr id="3" name="Рисунок 3" descr="https://pp.userapi.com/c846018/v846018758/2016cb/EdpWE8R7kY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46018/v846018758/2016cb/EdpWE8R7kYA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8A9" w:rsidRPr="009718A9" w:rsidRDefault="009718A9" w:rsidP="009718A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3</w:t>
      </w:r>
    </w:p>
    <w:p w:rsidR="00027DCC" w:rsidRPr="00027DCC" w:rsidRDefault="00027DCC" w:rsidP="00027DCC"/>
    <w:p w:rsidR="00027DCC" w:rsidRDefault="009718A9" w:rsidP="00027DCC">
      <w:pPr>
        <w:rPr>
          <w:rFonts w:ascii="Times New Roman" w:hAnsi="Times New Roman" w:cs="Times New Roman"/>
          <w:sz w:val="28"/>
          <w:szCs w:val="28"/>
        </w:rPr>
      </w:pPr>
      <w:r w:rsidRPr="009718A9">
        <w:rPr>
          <w:rFonts w:ascii="Times New Roman" w:hAnsi="Times New Roman" w:cs="Times New Roman"/>
          <w:sz w:val="28"/>
          <w:szCs w:val="28"/>
        </w:rPr>
        <w:t>Выход из игры реализуется с помощью кнопки «Выход».</w:t>
      </w:r>
    </w:p>
    <w:p w:rsidR="009718A9" w:rsidRDefault="009718A9" w:rsidP="009718A9">
      <w:pPr>
        <w:pStyle w:val="1"/>
        <w:numPr>
          <w:ilvl w:val="0"/>
          <w:numId w:val="5"/>
        </w:numPr>
      </w:pPr>
      <w:bookmarkStart w:id="31" w:name="_Toc8738206"/>
      <w:bookmarkStart w:id="32" w:name="_Toc8742113"/>
      <w:r>
        <w:rPr>
          <w:lang w:val="en-US"/>
        </w:rPr>
        <w:lastRenderedPageBreak/>
        <w:t>UML-</w:t>
      </w:r>
      <w:r>
        <w:t>диаграмма</w:t>
      </w:r>
      <w:bookmarkEnd w:id="31"/>
      <w:bookmarkEnd w:id="32"/>
    </w:p>
    <w:p w:rsidR="009718A9" w:rsidRDefault="009718A9" w:rsidP="009718A9">
      <w:r>
        <w:rPr>
          <w:noProof/>
          <w:lang w:eastAsia="ru-RU"/>
        </w:rPr>
        <w:drawing>
          <wp:inline distT="0" distB="0" distL="0" distR="0">
            <wp:extent cx="5940425" cy="4404268"/>
            <wp:effectExtent l="19050" t="0" r="3175" b="0"/>
            <wp:docPr id="6" name="Рисунок 6" descr="https://pp.userapi.com/c848624/v848624672/1928f9/6wtKz8UcwZ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p.userapi.com/c848624/v848624672/1928f9/6wtKz8UcwZw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04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8A9" w:rsidRDefault="009718A9" w:rsidP="009718A9"/>
    <w:p w:rsidR="009718A9" w:rsidRDefault="009718A9" w:rsidP="009718A9">
      <w:pPr>
        <w:pStyle w:val="1"/>
        <w:numPr>
          <w:ilvl w:val="0"/>
          <w:numId w:val="5"/>
        </w:numPr>
      </w:pPr>
      <w:bookmarkStart w:id="33" w:name="_Toc8738207"/>
      <w:bookmarkStart w:id="34" w:name="_Toc8742114"/>
      <w:r>
        <w:t>Заключение</w:t>
      </w:r>
      <w:bookmarkEnd w:id="33"/>
      <w:bookmarkEnd w:id="34"/>
    </w:p>
    <w:p w:rsidR="009718A9" w:rsidRPr="005D6647" w:rsidRDefault="009718A9" w:rsidP="009718A9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>В данной курсовой работе была разработана и реализована</w:t>
      </w:r>
      <w:r w:rsidR="00BA4B30">
        <w:rPr>
          <w:color w:val="auto"/>
          <w:sz w:val="28"/>
          <w:szCs w:val="28"/>
        </w:rPr>
        <w:t xml:space="preserve"> </w:t>
      </w:r>
      <w:r w:rsidRPr="005D6647">
        <w:rPr>
          <w:color w:val="auto"/>
          <w:sz w:val="28"/>
          <w:szCs w:val="28"/>
        </w:rPr>
        <w:t>простейшая баллистическая игра.</w:t>
      </w:r>
    </w:p>
    <w:p w:rsidR="009718A9" w:rsidRPr="005D6647" w:rsidRDefault="009718A9" w:rsidP="009718A9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 xml:space="preserve">При работе над проектом было составлено Техническое задание, по которому создавалась система. А так же были изучены элементы создания графического </w:t>
      </w:r>
      <w:proofErr w:type="spellStart"/>
      <w:r w:rsidRPr="005D6647">
        <w:rPr>
          <w:color w:val="auto"/>
          <w:sz w:val="28"/>
          <w:szCs w:val="28"/>
        </w:rPr>
        <w:t>интерфейса</w:t>
      </w:r>
      <w:proofErr w:type="spellEnd"/>
      <w:r w:rsidRPr="005D6647">
        <w:rPr>
          <w:color w:val="auto"/>
          <w:sz w:val="28"/>
          <w:szCs w:val="28"/>
        </w:rPr>
        <w:t xml:space="preserve"> с помощью классов </w:t>
      </w:r>
      <w:proofErr w:type="spellStart"/>
      <w:r w:rsidRPr="005D6647">
        <w:rPr>
          <w:color w:val="auto"/>
          <w:sz w:val="28"/>
          <w:szCs w:val="28"/>
        </w:rPr>
        <w:t>Qt</w:t>
      </w:r>
      <w:proofErr w:type="spellEnd"/>
      <w:r w:rsidRPr="005D6647">
        <w:rPr>
          <w:color w:val="auto"/>
          <w:sz w:val="28"/>
          <w:szCs w:val="28"/>
        </w:rPr>
        <w:t xml:space="preserve">. </w:t>
      </w:r>
    </w:p>
    <w:p w:rsidR="009718A9" w:rsidRDefault="009718A9" w:rsidP="009718A9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Применение объектно-ориентированного подхода к программированию и широкие возможности языка</w:t>
      </w:r>
      <w:proofErr w:type="gramStart"/>
      <w:r w:rsidRPr="005D6647">
        <w:rPr>
          <w:color w:val="auto"/>
          <w:sz w:val="28"/>
          <w:szCs w:val="28"/>
        </w:rPr>
        <w:t xml:space="preserve"> С</w:t>
      </w:r>
      <w:proofErr w:type="gramEnd"/>
      <w:r w:rsidRPr="005D6647">
        <w:rPr>
          <w:color w:val="auto"/>
          <w:sz w:val="28"/>
          <w:szCs w:val="28"/>
          <w:lang w:val="de-DE"/>
        </w:rPr>
        <w:t xml:space="preserve">++ </w:t>
      </w:r>
      <w:r w:rsidRPr="005D6647">
        <w:rPr>
          <w:color w:val="auto"/>
          <w:sz w:val="28"/>
          <w:szCs w:val="28"/>
        </w:rPr>
        <w:t>позволя</w:t>
      </w:r>
      <w:r w:rsidR="00F27471">
        <w:rPr>
          <w:color w:val="auto"/>
          <w:sz w:val="28"/>
          <w:szCs w:val="28"/>
        </w:rPr>
        <w:t>ют создавать программы с мощной</w:t>
      </w:r>
      <w:r w:rsidRPr="005D6647">
        <w:rPr>
          <w:color w:val="auto"/>
          <w:sz w:val="28"/>
          <w:szCs w:val="28"/>
        </w:rPr>
        <w:t xml:space="preserve"> функциональность</w:t>
      </w:r>
      <w:r w:rsidR="00F27471">
        <w:rPr>
          <w:color w:val="auto"/>
          <w:sz w:val="28"/>
          <w:szCs w:val="28"/>
        </w:rPr>
        <w:t>ю</w:t>
      </w:r>
      <w:r w:rsidRPr="005D6647">
        <w:rPr>
          <w:color w:val="auto"/>
          <w:sz w:val="28"/>
          <w:szCs w:val="28"/>
        </w:rPr>
        <w:t xml:space="preserve">, а использование графического </w:t>
      </w:r>
      <w:proofErr w:type="spellStart"/>
      <w:r w:rsidRPr="005D6647">
        <w:rPr>
          <w:color w:val="auto"/>
          <w:sz w:val="28"/>
          <w:szCs w:val="28"/>
        </w:rPr>
        <w:t>интерфейса</w:t>
      </w:r>
      <w:proofErr w:type="spellEnd"/>
      <w:r w:rsidRPr="005D6647">
        <w:rPr>
          <w:color w:val="auto"/>
          <w:sz w:val="28"/>
          <w:szCs w:val="28"/>
        </w:rPr>
        <w:t xml:space="preserve"> позволяет стороннему пользователю без труда использовать готовую систему. </w:t>
      </w:r>
    </w:p>
    <w:p w:rsidR="000658BF" w:rsidRDefault="000658BF" w:rsidP="009718A9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  <w:szCs w:val="28"/>
        </w:rPr>
      </w:pPr>
    </w:p>
    <w:p w:rsidR="000658BF" w:rsidRDefault="000658BF" w:rsidP="009718A9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  <w:szCs w:val="28"/>
        </w:rPr>
      </w:pPr>
    </w:p>
    <w:p w:rsidR="000658BF" w:rsidRPr="00C226E4" w:rsidRDefault="000658BF" w:rsidP="000658BF">
      <w:pPr>
        <w:pStyle w:val="1"/>
        <w:numPr>
          <w:ilvl w:val="0"/>
          <w:numId w:val="5"/>
        </w:numPr>
        <w:spacing w:line="360" w:lineRule="auto"/>
      </w:pPr>
      <w:bookmarkStart w:id="35" w:name="_Toc470682255"/>
      <w:bookmarkStart w:id="36" w:name="_Toc8742115"/>
      <w:r w:rsidRPr="00C226E4">
        <w:lastRenderedPageBreak/>
        <w:t>Список литературы</w:t>
      </w:r>
      <w:bookmarkEnd w:id="35"/>
      <w:bookmarkEnd w:id="36"/>
    </w:p>
    <w:p w:rsidR="000658BF" w:rsidRPr="00C226E4" w:rsidRDefault="000658BF" w:rsidP="000658BF">
      <w:pPr>
        <w:spacing w:line="360" w:lineRule="auto"/>
        <w:jc w:val="both"/>
        <w:rPr>
          <w:sz w:val="28"/>
          <w:szCs w:val="28"/>
        </w:rPr>
      </w:pPr>
    </w:p>
    <w:p w:rsidR="000658BF" w:rsidRPr="00C226E4" w:rsidRDefault="000658BF" w:rsidP="000658BF">
      <w:pPr>
        <w:pStyle w:val="a5"/>
        <w:numPr>
          <w:ilvl w:val="0"/>
          <w:numId w:val="12"/>
        </w:numPr>
        <w:spacing w:after="0" w:line="360" w:lineRule="auto"/>
        <w:rPr>
          <w:color w:val="000000" w:themeColor="text1"/>
          <w:sz w:val="28"/>
          <w:szCs w:val="28"/>
        </w:rPr>
      </w:pPr>
      <w:r w:rsidRPr="00C226E4">
        <w:rPr>
          <w:color w:val="000000" w:themeColor="text1"/>
          <w:sz w:val="28"/>
          <w:szCs w:val="28"/>
          <w:shd w:val="clear" w:color="auto" w:fill="FFFFF9"/>
        </w:rPr>
        <w:t xml:space="preserve">А. </w:t>
      </w:r>
      <w:proofErr w:type="spellStart"/>
      <w:r w:rsidRPr="00C226E4">
        <w:rPr>
          <w:color w:val="000000" w:themeColor="text1"/>
          <w:sz w:val="28"/>
          <w:szCs w:val="28"/>
          <w:shd w:val="clear" w:color="auto" w:fill="FFFFF9"/>
        </w:rPr>
        <w:t>Александреску</w:t>
      </w:r>
      <w:proofErr w:type="spellEnd"/>
      <w:r w:rsidRPr="00C226E4">
        <w:rPr>
          <w:color w:val="000000" w:themeColor="text1"/>
          <w:sz w:val="28"/>
          <w:szCs w:val="28"/>
          <w:shd w:val="clear" w:color="auto" w:fill="FFFFF9"/>
        </w:rPr>
        <w:t>. Современное программирование на C++. Обобщенное программирование и прикладные шаблоны проектирования. Книга для опытных программистов не С++. 2002 год, 330 стр.</w:t>
      </w:r>
    </w:p>
    <w:p w:rsidR="000658BF" w:rsidRPr="00C226E4" w:rsidRDefault="000658BF" w:rsidP="000658BF">
      <w:pPr>
        <w:pStyle w:val="a5"/>
        <w:numPr>
          <w:ilvl w:val="0"/>
          <w:numId w:val="12"/>
        </w:numPr>
        <w:spacing w:after="0" w:line="360" w:lineRule="auto"/>
        <w:rPr>
          <w:color w:val="000000" w:themeColor="text1"/>
          <w:sz w:val="28"/>
          <w:szCs w:val="28"/>
        </w:rPr>
      </w:pPr>
      <w:r w:rsidRPr="00C226E4">
        <w:rPr>
          <w:color w:val="000000" w:themeColor="text1"/>
          <w:sz w:val="28"/>
          <w:szCs w:val="28"/>
          <w:shd w:val="clear" w:color="auto" w:fill="FFFFF9"/>
        </w:rPr>
        <w:t>Т. А. Павловская. C/C++. Программирование на языке высокого уровня. Из серии "300 лучших учебников".2003 год. 461 стр.</w:t>
      </w:r>
    </w:p>
    <w:p w:rsidR="000658BF" w:rsidRPr="00C226E4" w:rsidRDefault="000658BF" w:rsidP="000658BF">
      <w:pPr>
        <w:pStyle w:val="a5"/>
        <w:numPr>
          <w:ilvl w:val="0"/>
          <w:numId w:val="12"/>
        </w:numPr>
        <w:spacing w:after="0" w:line="360" w:lineRule="auto"/>
        <w:rPr>
          <w:color w:val="000000" w:themeColor="text1"/>
          <w:sz w:val="28"/>
          <w:szCs w:val="28"/>
        </w:rPr>
      </w:pPr>
      <w:proofErr w:type="spellStart"/>
      <w:r w:rsidRPr="00C226E4">
        <w:rPr>
          <w:color w:val="000000" w:themeColor="text1"/>
          <w:sz w:val="28"/>
          <w:szCs w:val="28"/>
          <w:shd w:val="clear" w:color="auto" w:fill="FFFFF9"/>
        </w:rPr>
        <w:t>Прата</w:t>
      </w:r>
      <w:proofErr w:type="spellEnd"/>
      <w:r w:rsidRPr="00C226E4">
        <w:rPr>
          <w:color w:val="000000" w:themeColor="text1"/>
          <w:sz w:val="28"/>
          <w:szCs w:val="28"/>
          <w:shd w:val="clear" w:color="auto" w:fill="FFFFF9"/>
        </w:rPr>
        <w:t xml:space="preserve"> Стивен. Язык программирования С++. Лекции и упражнения. Учебник. 2005 год. 1100 стр.</w:t>
      </w:r>
    </w:p>
    <w:p w:rsidR="000658BF" w:rsidRPr="00C226E4" w:rsidRDefault="000658BF" w:rsidP="000658BF">
      <w:pPr>
        <w:pStyle w:val="a5"/>
        <w:numPr>
          <w:ilvl w:val="0"/>
          <w:numId w:val="12"/>
        </w:numPr>
        <w:spacing w:after="0" w:line="360" w:lineRule="auto"/>
        <w:rPr>
          <w:color w:val="000000" w:themeColor="text1"/>
          <w:sz w:val="28"/>
          <w:szCs w:val="28"/>
        </w:rPr>
      </w:pPr>
      <w:r w:rsidRPr="00C226E4">
        <w:rPr>
          <w:color w:val="333333"/>
          <w:sz w:val="28"/>
          <w:szCs w:val="28"/>
          <w:shd w:val="clear" w:color="auto" w:fill="FFFFFF"/>
        </w:rPr>
        <w:t> </w:t>
      </w:r>
      <w:proofErr w:type="spellStart"/>
      <w:r w:rsidRPr="00C226E4">
        <w:rPr>
          <w:color w:val="333333"/>
          <w:sz w:val="28"/>
          <w:szCs w:val="28"/>
          <w:shd w:val="clear" w:color="auto" w:fill="FFFFFF"/>
        </w:rPr>
        <w:t>Бланшет</w:t>
      </w:r>
      <w:proofErr w:type="spellEnd"/>
      <w:r w:rsidRPr="00C226E4">
        <w:rPr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C226E4">
        <w:rPr>
          <w:color w:val="333333"/>
          <w:sz w:val="28"/>
          <w:szCs w:val="28"/>
          <w:shd w:val="clear" w:color="auto" w:fill="FFFFFF"/>
        </w:rPr>
        <w:t>Саммерфилд</w:t>
      </w:r>
      <w:proofErr w:type="spellEnd"/>
      <w:r w:rsidRPr="00C226E4">
        <w:rPr>
          <w:color w:val="333333"/>
          <w:sz w:val="28"/>
          <w:szCs w:val="28"/>
          <w:shd w:val="clear" w:color="auto" w:fill="FFFFFF"/>
        </w:rPr>
        <w:t xml:space="preserve"> - Qt4 Программирование GUI на С++. 2ed. 2008</w:t>
      </w:r>
    </w:p>
    <w:p w:rsidR="000658BF" w:rsidRPr="00C226E4" w:rsidRDefault="000658BF" w:rsidP="000658BF">
      <w:pPr>
        <w:pStyle w:val="a5"/>
        <w:numPr>
          <w:ilvl w:val="0"/>
          <w:numId w:val="12"/>
        </w:numPr>
        <w:spacing w:after="0" w:line="360" w:lineRule="auto"/>
        <w:rPr>
          <w:color w:val="000000" w:themeColor="text1"/>
          <w:sz w:val="28"/>
          <w:szCs w:val="28"/>
        </w:rPr>
      </w:pPr>
      <w:r w:rsidRPr="00C226E4">
        <w:rPr>
          <w:color w:val="333333"/>
          <w:sz w:val="28"/>
          <w:szCs w:val="28"/>
          <w:shd w:val="clear" w:color="auto" w:fill="FFFFFF"/>
        </w:rPr>
        <w:t xml:space="preserve">Шлее Макс - Профессиональное программирование на C++. +CD. </w:t>
      </w:r>
      <w:proofErr w:type="spellStart"/>
      <w:r w:rsidRPr="00C226E4">
        <w:rPr>
          <w:color w:val="333333"/>
          <w:sz w:val="28"/>
          <w:szCs w:val="28"/>
          <w:shd w:val="clear" w:color="auto" w:fill="FFFFFF"/>
        </w:rPr>
        <w:t>Qt</w:t>
      </w:r>
      <w:proofErr w:type="spellEnd"/>
      <w:r w:rsidRPr="00C226E4">
        <w:rPr>
          <w:color w:val="333333"/>
          <w:sz w:val="28"/>
          <w:szCs w:val="28"/>
          <w:shd w:val="clear" w:color="auto" w:fill="FFFFFF"/>
        </w:rPr>
        <w:t xml:space="preserve"> 4.8. 2012</w:t>
      </w:r>
    </w:p>
    <w:p w:rsidR="000658BF" w:rsidRPr="00C226E4" w:rsidRDefault="000658BF" w:rsidP="000658BF">
      <w:pPr>
        <w:pStyle w:val="a5"/>
        <w:numPr>
          <w:ilvl w:val="0"/>
          <w:numId w:val="12"/>
        </w:numPr>
        <w:spacing w:after="0" w:line="360" w:lineRule="auto"/>
        <w:rPr>
          <w:color w:val="000000" w:themeColor="text1"/>
          <w:sz w:val="28"/>
          <w:szCs w:val="28"/>
        </w:rPr>
      </w:pPr>
      <w:r w:rsidRPr="00C226E4">
        <w:rPr>
          <w:color w:val="333333"/>
          <w:sz w:val="28"/>
          <w:szCs w:val="28"/>
          <w:shd w:val="clear" w:color="auto" w:fill="FFFFFF"/>
        </w:rPr>
        <w:t xml:space="preserve">Марк </w:t>
      </w:r>
      <w:proofErr w:type="spellStart"/>
      <w:r w:rsidRPr="00C226E4">
        <w:rPr>
          <w:color w:val="333333"/>
          <w:sz w:val="28"/>
          <w:szCs w:val="28"/>
          <w:shd w:val="clear" w:color="auto" w:fill="FFFFFF"/>
        </w:rPr>
        <w:t>Саммерфилд</w:t>
      </w:r>
      <w:proofErr w:type="spellEnd"/>
      <w:r w:rsidRPr="00C226E4">
        <w:rPr>
          <w:color w:val="333333"/>
          <w:sz w:val="28"/>
          <w:szCs w:val="28"/>
          <w:shd w:val="clear" w:color="auto" w:fill="FFFFFF"/>
        </w:rPr>
        <w:t xml:space="preserve"> - </w:t>
      </w:r>
      <w:proofErr w:type="spellStart"/>
      <w:r w:rsidRPr="00C226E4">
        <w:rPr>
          <w:color w:val="333333"/>
          <w:sz w:val="28"/>
          <w:szCs w:val="28"/>
          <w:shd w:val="clear" w:color="auto" w:fill="FFFFFF"/>
        </w:rPr>
        <w:t>Qt</w:t>
      </w:r>
      <w:proofErr w:type="spellEnd"/>
      <w:r w:rsidRPr="00C226E4">
        <w:rPr>
          <w:color w:val="333333"/>
          <w:sz w:val="28"/>
          <w:szCs w:val="28"/>
          <w:shd w:val="clear" w:color="auto" w:fill="FFFFFF"/>
        </w:rPr>
        <w:t xml:space="preserve"> Профессиональное программирование (</w:t>
      </w:r>
      <w:proofErr w:type="spellStart"/>
      <w:r w:rsidRPr="00C226E4">
        <w:rPr>
          <w:color w:val="333333"/>
          <w:sz w:val="28"/>
          <w:szCs w:val="28"/>
          <w:shd w:val="clear" w:color="auto" w:fill="FFFFFF"/>
        </w:rPr>
        <w:t>High</w:t>
      </w:r>
      <w:proofErr w:type="spellEnd"/>
      <w:r w:rsidRPr="00C226E4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226E4">
        <w:rPr>
          <w:color w:val="333333"/>
          <w:sz w:val="28"/>
          <w:szCs w:val="28"/>
          <w:shd w:val="clear" w:color="auto" w:fill="FFFFFF"/>
        </w:rPr>
        <w:t>tech</w:t>
      </w:r>
      <w:proofErr w:type="spellEnd"/>
      <w:r w:rsidRPr="00C226E4">
        <w:rPr>
          <w:color w:val="333333"/>
          <w:sz w:val="28"/>
          <w:szCs w:val="28"/>
          <w:shd w:val="clear" w:color="auto" w:fill="FFFFFF"/>
        </w:rPr>
        <w:t>). 2011</w:t>
      </w:r>
    </w:p>
    <w:p w:rsidR="000658BF" w:rsidRDefault="000658BF" w:rsidP="00CC55AD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CC55AD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CC55AD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CC55AD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CC55AD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CC55AD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CC55AD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CC55AD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CC55AD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CC55AD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CC55AD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CC55AD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CC55AD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Pr="00C226E4" w:rsidRDefault="009A3E13" w:rsidP="00930EDE">
      <w:pPr>
        <w:pStyle w:val="1"/>
        <w:numPr>
          <w:ilvl w:val="0"/>
          <w:numId w:val="5"/>
        </w:numPr>
        <w:spacing w:line="360" w:lineRule="auto"/>
      </w:pPr>
      <w:bookmarkStart w:id="37" w:name="_Toc470033886"/>
      <w:bookmarkStart w:id="38" w:name="_Toc470236269"/>
      <w:bookmarkStart w:id="39" w:name="_Toc470682256"/>
      <w:bookmarkStart w:id="40" w:name="_Toc8742116"/>
      <w:r>
        <w:lastRenderedPageBreak/>
        <w:t xml:space="preserve"> </w:t>
      </w:r>
      <w:r w:rsidR="00CC55AD" w:rsidRPr="00C226E4">
        <w:t>Приложение №1. Исходный код программы</w:t>
      </w:r>
      <w:bookmarkEnd w:id="37"/>
      <w:bookmarkEnd w:id="38"/>
      <w:bookmarkEnd w:id="39"/>
      <w:bookmarkEnd w:id="40"/>
    </w:p>
    <w:p w:rsidR="00CC55AD" w:rsidRPr="00CC55AD" w:rsidRDefault="00CC55AD" w:rsidP="00CC55AD">
      <w:pPr>
        <w:pStyle w:val="2"/>
        <w:shd w:val="clear" w:color="auto" w:fill="FFFFFF"/>
        <w:rPr>
          <w:rFonts w:cs="Times New Roman"/>
          <w:color w:val="586069"/>
          <w:szCs w:val="28"/>
        </w:rPr>
      </w:pPr>
      <w:bookmarkStart w:id="41" w:name="_Toc8742117"/>
      <w:r w:rsidRPr="00CC55AD">
        <w:rPr>
          <w:rStyle w:val="af0"/>
          <w:rFonts w:cs="Times New Roman"/>
          <w:b/>
          <w:bCs/>
          <w:color w:val="24292E"/>
          <w:szCs w:val="28"/>
        </w:rPr>
        <w:t>main.cpp</w:t>
      </w:r>
      <w:bookmarkEnd w:id="41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6"/>
        <w:gridCol w:w="7327"/>
      </w:tblGrid>
      <w:tr w:rsidR="00CC55AD" w:rsidRPr="00CC55AD" w:rsidTr="00CC55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QApplication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QPushButton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  <w:bookmarkStart w:id="42" w:name="_GoBack"/>
            <w:bookmarkEnd w:id="42"/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QHBoxLayout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QVBoxLayout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QGridLayout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cannonfield.h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lcdrange.h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MyWidget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QWidget</w:t>
            </w:r>
            <w:proofErr w:type="spellEnd"/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MyWidget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MyWidget::MyWidget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: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2709A0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QPushButton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*quit =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QPushButton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Выйти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C55AD" w:rsidRPr="002709A0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(quit,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clicked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()),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qApp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quit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()));</w:t>
            </w:r>
          </w:p>
        </w:tc>
      </w:tr>
      <w:tr w:rsidR="00CC55AD" w:rsidRPr="002709A0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//угол первой пушки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//угол второй пушки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//сила первой пушки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//сила второй пушки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//1</w:t>
            </w:r>
          </w:p>
        </w:tc>
      </w:tr>
      <w:tr w:rsidR="00CC55AD" w:rsidRPr="002709A0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(angle,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valueChanged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  <w:proofErr w:type="gramEnd"/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2709A0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angleChanged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  <w:proofErr w:type="gramEnd"/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//2</w:t>
            </w:r>
          </w:p>
        </w:tc>
      </w:tr>
      <w:tr w:rsidR="00CC55AD" w:rsidRPr="002709A0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valueChanged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  <w:proofErr w:type="gramEnd"/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2709A0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SecAngleChanged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  <w:proofErr w:type="gramEnd"/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//1</w:t>
            </w:r>
          </w:p>
        </w:tc>
      </w:tr>
      <w:tr w:rsidR="00CC55AD" w:rsidRPr="002709A0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(force,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valueChanged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  <w:proofErr w:type="gramEnd"/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2709A0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forceChanged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  <w:proofErr w:type="gramEnd"/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//2</w:t>
            </w:r>
          </w:p>
        </w:tc>
      </w:tr>
      <w:tr w:rsidR="00CC55AD" w:rsidRPr="002709A0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valueChanged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  <w:proofErr w:type="gramEnd"/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2709A0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SecForceChanged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  <w:proofErr w:type="gramEnd"/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2709A0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QPushButton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*shoot =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QPushButton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Стреляй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C55AD" w:rsidRPr="002709A0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(shoot,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clicked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()),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shoot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()));</w:t>
            </w:r>
          </w:p>
        </w:tc>
      </w:tr>
      <w:tr w:rsidR="00CC55AD" w:rsidRPr="002709A0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55AD" w:rsidRPr="002709A0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QPushButton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QPushButton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Стреляй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C55AD" w:rsidRPr="002709A0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clicked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()),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SecShoot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()));</w:t>
            </w:r>
          </w:p>
        </w:tc>
      </w:tr>
      <w:tr w:rsidR="00CC55AD" w:rsidRPr="002709A0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QHBoxLayout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topLayout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QHBoxLayout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topLayout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topLayout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QVBoxLayout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leftLayout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QVBoxLayout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leftLayout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leftLayout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QVBoxLayout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rightLayout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QVBoxLayout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rightLayout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rightLayout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QGridLayout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gridLayout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QGridLayout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gridLayout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quit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gridLayout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topLayout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gridLayout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leftLayout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gridLayout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(rightLayout,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gridLayout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gridLayout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setColumnStretch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gridLayout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setFocus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setFocus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2709A0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main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argc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char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argv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[])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QApplication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app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argc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argv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MyWidget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widget.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setGeometry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355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widget.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setFixedSize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620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355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widget.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show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app.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exec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CC55AD" w:rsidRPr="00CC55AD" w:rsidRDefault="00CC55AD" w:rsidP="00CC55AD">
      <w:pPr>
        <w:pStyle w:val="2"/>
        <w:shd w:val="clear" w:color="auto" w:fill="FFFFFF"/>
        <w:rPr>
          <w:rFonts w:cs="Times New Roman"/>
          <w:color w:val="586069"/>
          <w:szCs w:val="28"/>
        </w:rPr>
      </w:pPr>
      <w:bookmarkStart w:id="43" w:name="_Toc8742118"/>
      <w:r w:rsidRPr="00CC55AD">
        <w:rPr>
          <w:rStyle w:val="af0"/>
          <w:rFonts w:cs="Times New Roman"/>
          <w:b/>
          <w:bCs/>
          <w:color w:val="24292E"/>
          <w:szCs w:val="28"/>
        </w:rPr>
        <w:t>cannonfield.cpp</w:t>
      </w:r>
      <w:bookmarkEnd w:id="43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87"/>
        <w:gridCol w:w="7798"/>
      </w:tblGrid>
      <w:tr w:rsidR="00CC55AD" w:rsidRPr="00CC55AD" w:rsidTr="00CC55AD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CC55AD" w:rsidRPr="00CC55AD" w:rsidRDefault="00CC55AD" w:rsidP="00CC5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5AD" w:rsidRPr="00CC55AD" w:rsidTr="00CC55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lastRenderedPageBreak/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QPaintEvent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QTimer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cannonfield.h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math.h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CannonField::CannonField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: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QTimer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2709A0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timeout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()),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moveShot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QTimer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2709A0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(SecAutoShootTimer,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timeout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moveSecShot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setPalette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QPalette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QColor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setAutoFillBackground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2709A0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angle)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&gt;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update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cannonRect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emit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2709A0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&gt;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update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SecCannonRect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emit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2709A0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force)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emit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2709A0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emit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CannonField::shoot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isActive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start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CannonField::SecShoot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isActive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start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CannonField::moveShot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QRegion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region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++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shotR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2709A0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shotR.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x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&gt;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width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||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shotR.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&gt;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height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stop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}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region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region.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united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shotR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update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region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CannonField::moveSecShot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QRegion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SecRegion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SecShotRect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++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SecShotR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SecShotRect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2709A0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SecShotR.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x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&gt;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width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||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SecShotR.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&gt;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height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stop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}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SecRegion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SecRegion.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united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SecShotR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update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SecRegion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CannonField::paintEvent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QPaintEvent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paintCannon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isActive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paintShot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isActive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paintSecShot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2709A0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paintShot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&amp;painter)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setPen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Qt::NoPen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  <w:proofErr w:type="gramEnd"/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setBrush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Qt::black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drawRect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2709A0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paintSecShot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&amp;painter)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setPen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Qt::NoPen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  <w:proofErr w:type="gramEnd"/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setBrush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Qt::black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drawRect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SecShotRect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barrelRect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-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SecBarrelRect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(-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,-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2709A0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paintCannon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&amp;painter)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setPen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Qt::NoPen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  <w:proofErr w:type="gramEnd"/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setBrush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Qt::black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save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translate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height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drawPie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(-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-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90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16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drawPie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width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()-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,-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1450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90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16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rotate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(-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drawRect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barrelRect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rotate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translate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width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rotate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drawRect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SecBarrelRect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restore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CannonField::cannonRect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moveBottomLeft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().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bottomLeft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CannonField::SecCannonRect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SecResult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SecResult.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moveBottomRight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().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bottomRight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SecResult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CannonField::shotRect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gravity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time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20.0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velocity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radians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3.14159265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180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2709A0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velx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velocity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(radians);</w:t>
            </w:r>
          </w:p>
        </w:tc>
      </w:tr>
      <w:tr w:rsidR="00CC55AD" w:rsidRPr="002709A0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vely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velocity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(radians);</w:t>
            </w:r>
          </w:p>
        </w:tc>
      </w:tr>
      <w:tr w:rsidR="00CC55AD" w:rsidRPr="002709A0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x0 =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barrelRect.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right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+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(radians);</w:t>
            </w:r>
          </w:p>
        </w:tc>
      </w:tr>
      <w:tr w:rsidR="00CC55AD" w:rsidRPr="002709A0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y0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barrelRect.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right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+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(radians);</w:t>
            </w:r>
          </w:p>
        </w:tc>
      </w:tr>
      <w:tr w:rsidR="00CC55AD" w:rsidRPr="002709A0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 = x0 +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velx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time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CC55AD" w:rsidRPr="002709A0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y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y0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vely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time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0.5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gravity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time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time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CC55AD" w:rsidRPr="002709A0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2709A0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result.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moveCenter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QPoint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qRound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(x),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height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-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qRound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(y)));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CannonField::SecShotRect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SecGravity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pi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3.14159265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SecTime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20.0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SecVelocity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SecRadians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pi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/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180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2709A0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SecVelx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SecVelocity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(pi-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SecRadians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));</w:t>
            </w:r>
          </w:p>
        </w:tc>
      </w:tr>
      <w:tr w:rsidR="00CC55AD" w:rsidRPr="002709A0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SecVely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SecVelocity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(pi-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SecRadians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C55AD" w:rsidRPr="002709A0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SecX0 =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SecBarrelRect.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left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-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*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(pi-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SecRadians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C55AD" w:rsidRPr="002709A0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SecY0 =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SecBarrelRect.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left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+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(pi-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SecRadians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C55AD" w:rsidRPr="002709A0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SecX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SecX0 +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SecVelx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SecTime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CC55AD" w:rsidRPr="002709A0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SecY0 +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SecVely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SecTime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0.5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SecGravity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SecTime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SecTime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CC55AD" w:rsidRPr="002709A0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SecResult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2709A0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SecResult.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moveCenter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QPoint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width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+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qRound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SecX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height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-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qRound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SecResult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55AD" w:rsidRPr="00CC55AD" w:rsidRDefault="00CC55AD" w:rsidP="00CC5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C55AD" w:rsidRPr="00CC55AD" w:rsidRDefault="00CC55AD" w:rsidP="00CC55AD">
      <w:pPr>
        <w:pStyle w:val="2"/>
        <w:shd w:val="clear" w:color="auto" w:fill="FFFFFF"/>
        <w:rPr>
          <w:rFonts w:cs="Times New Roman"/>
          <w:color w:val="586069"/>
          <w:szCs w:val="28"/>
        </w:rPr>
      </w:pPr>
      <w:bookmarkStart w:id="44" w:name="_Toc8742119"/>
      <w:r w:rsidRPr="00CC55AD">
        <w:rPr>
          <w:rStyle w:val="af0"/>
          <w:rFonts w:cs="Times New Roman"/>
          <w:b/>
          <w:bCs/>
          <w:color w:val="24292E"/>
          <w:szCs w:val="28"/>
        </w:rPr>
        <w:t>lcdrange.cpp</w:t>
      </w:r>
      <w:bookmarkEnd w:id="44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8"/>
        <w:gridCol w:w="7129"/>
      </w:tblGrid>
      <w:tr w:rsidR="00CC55AD" w:rsidRPr="00CC55AD" w:rsidTr="00CC55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QLCDNumber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QVBoxLayout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lcdrange.h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LCDRange::LCDRange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: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QLCDNumber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QLCDNumber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setSegmentStyle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QLCDNumber::Filled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  <w:proofErr w:type="gramEnd"/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2709A0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slider =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(Qt::Horizontal);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99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2709A0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(slider,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valueChanged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display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  <w:proofErr w:type="gramEnd"/>
          </w:p>
        </w:tc>
      </w:tr>
      <w:tr w:rsidR="00CC55AD" w:rsidRPr="002709A0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(slider,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valueChanged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</w:t>
            </w:r>
            <w:proofErr w:type="spellStart"/>
            <w:proofErr w:type="gram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valueChanged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  <w:proofErr w:type="gramEnd"/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QVBoxLayout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QVBoxLayout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lcd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layout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setFocusProxy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LCDRange::value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2709A0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value)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2709A0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minValue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maxValue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2709A0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minValue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||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maxValue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&gt;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99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||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minValue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&gt;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maxValue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CC55AD" w:rsidRPr="002709A0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qWarning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::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setRange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(%d, %d)\n"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"\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tRange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must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be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0..99\n"</w:t>
            </w:r>
          </w:p>
        </w:tc>
      </w:tr>
      <w:tr w:rsidR="00CC55AD" w:rsidRPr="002709A0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"\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tand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minValue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must not be greater than 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maxValue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minValue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maxValue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}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minValue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maxValue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</w:tbl>
    <w:p w:rsidR="00CC55AD" w:rsidRPr="00CC55AD" w:rsidRDefault="00CC55AD" w:rsidP="00CC55AD">
      <w:pPr>
        <w:pStyle w:val="2"/>
        <w:shd w:val="clear" w:color="auto" w:fill="FFFFFF"/>
        <w:rPr>
          <w:rFonts w:cs="Times New Roman"/>
          <w:color w:val="586069"/>
          <w:szCs w:val="28"/>
        </w:rPr>
      </w:pPr>
      <w:bookmarkStart w:id="45" w:name="_Toc8742120"/>
      <w:proofErr w:type="spellStart"/>
      <w:r w:rsidRPr="00CC55AD">
        <w:rPr>
          <w:rStyle w:val="af0"/>
          <w:rFonts w:cs="Times New Roman"/>
          <w:b/>
          <w:bCs/>
          <w:color w:val="24292E"/>
          <w:szCs w:val="28"/>
        </w:rPr>
        <w:t>cannonfield.h</w:t>
      </w:r>
      <w:bookmarkEnd w:id="45"/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87"/>
        <w:gridCol w:w="5447"/>
      </w:tblGrid>
      <w:tr w:rsidR="00CC55AD" w:rsidRPr="00CC55AD" w:rsidTr="00CC55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ifndef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CANNONFIELD_H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define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CANNONFIELD_H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QWidget</w:t>
            </w:r>
            <w:proofErr w:type="spellEnd"/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Q_OBJECT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2709A0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angle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}</w:t>
            </w:r>
          </w:p>
        </w:tc>
      </w:tr>
      <w:tr w:rsidR="00CC55AD" w:rsidRPr="002709A0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}</w:t>
            </w:r>
          </w:p>
        </w:tc>
      </w:tr>
      <w:tr w:rsidR="00CC55AD" w:rsidRPr="002709A0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force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}</w:t>
            </w:r>
          </w:p>
        </w:tc>
      </w:tr>
      <w:tr w:rsidR="00CC55AD" w:rsidRPr="002709A0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;}</w:t>
            </w:r>
          </w:p>
        </w:tc>
      </w:tr>
      <w:tr w:rsidR="00CC55AD" w:rsidRPr="002709A0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slots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setSecAngle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setSecForce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SecShoot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private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slots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moveShot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moveSecShot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signals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angleChanged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SecAngleChanged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newSecAngle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forceChanged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SecForceChanged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newSecForce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protected</w:t>
            </w:r>
            <w:proofErr w:type="spell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paintEvent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QPaintEvent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event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paintCannon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&amp;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paintShot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&amp;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paintSecShot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&amp;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painter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SecCannonRect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SecShotRect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SecCurrentForce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SecTimerCount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SecAutoShootTimer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float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float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shootForce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float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SecShootAngle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float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SecShootForce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endif</w:t>
            </w:r>
            <w:proofErr w:type="spellEnd"/>
          </w:p>
        </w:tc>
      </w:tr>
    </w:tbl>
    <w:p w:rsidR="00CC55AD" w:rsidRPr="00CC55AD" w:rsidRDefault="00CC55AD" w:rsidP="00CC55AD">
      <w:pPr>
        <w:pStyle w:val="2"/>
        <w:shd w:val="clear" w:color="auto" w:fill="FFFFFF"/>
        <w:rPr>
          <w:rFonts w:cs="Times New Roman"/>
          <w:color w:val="586069"/>
          <w:szCs w:val="28"/>
        </w:rPr>
      </w:pPr>
      <w:bookmarkStart w:id="46" w:name="_Toc8742121"/>
      <w:proofErr w:type="spellStart"/>
      <w:r w:rsidRPr="00CC55AD">
        <w:rPr>
          <w:rStyle w:val="af0"/>
          <w:rFonts w:cs="Times New Roman"/>
          <w:b/>
          <w:bCs/>
          <w:color w:val="24292E"/>
          <w:szCs w:val="28"/>
        </w:rPr>
        <w:t>lcdrange.h</w:t>
      </w:r>
      <w:bookmarkEnd w:id="46"/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0"/>
        <w:gridCol w:w="4952"/>
      </w:tblGrid>
      <w:tr w:rsidR="00CC55AD" w:rsidRPr="00CC55AD" w:rsidTr="00CC55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ifndef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LCDRANGE_H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define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LCDRANGE_H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QSlider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LCDRange</w:t>
            </w:r>
            <w:proofErr w:type="spellEnd"/>
            <w:proofErr w:type="gram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QWidget</w:t>
            </w:r>
            <w:proofErr w:type="spellEnd"/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Q_OBJECT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LCDRange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QWidget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slots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setValue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2709A0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setRange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minValue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maxValue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C55AD" w:rsidRPr="002709A0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signals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valueChanged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newValue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: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</w:t>
            </w:r>
            <w:proofErr w:type="spellEnd"/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#</w:t>
            </w:r>
            <w:proofErr w:type="spellStart"/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endif</w:t>
            </w:r>
            <w:proofErr w:type="spellEnd"/>
          </w:p>
        </w:tc>
      </w:tr>
    </w:tbl>
    <w:p w:rsidR="00CC55AD" w:rsidRPr="005D6647" w:rsidRDefault="00CC55AD" w:rsidP="00CC55AD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9718A9" w:rsidRPr="009718A9" w:rsidRDefault="009718A9" w:rsidP="009718A9"/>
    <w:sectPr w:rsidR="009718A9" w:rsidRPr="009718A9" w:rsidSect="002064BA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4BC5" w:rsidRDefault="00734BC5" w:rsidP="009718A9">
      <w:pPr>
        <w:spacing w:after="0" w:line="240" w:lineRule="auto"/>
      </w:pPr>
      <w:r>
        <w:separator/>
      </w:r>
    </w:p>
  </w:endnote>
  <w:endnote w:type="continuationSeparator" w:id="0">
    <w:p w:rsidR="00734BC5" w:rsidRDefault="00734BC5" w:rsidP="00971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09212907"/>
      <w:docPartObj>
        <w:docPartGallery w:val="Page Numbers (Bottom of Page)"/>
        <w:docPartUnique/>
      </w:docPartObj>
    </w:sdtPr>
    <w:sdtContent>
      <w:p w:rsidR="00CC55AD" w:rsidRDefault="00E661AE">
        <w:pPr>
          <w:pStyle w:val="ad"/>
          <w:jc w:val="right"/>
        </w:pPr>
        <w:r>
          <w:fldChar w:fldCharType="begin"/>
        </w:r>
        <w:r w:rsidR="00CC55AD">
          <w:instrText xml:space="preserve"> PAGE   \* MERGEFORMAT </w:instrText>
        </w:r>
        <w:r>
          <w:fldChar w:fldCharType="separate"/>
        </w:r>
        <w:r w:rsidR="00F27471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CC55AD" w:rsidRDefault="00CC55AD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4BC5" w:rsidRDefault="00734BC5" w:rsidP="009718A9">
      <w:pPr>
        <w:spacing w:after="0" w:line="240" w:lineRule="auto"/>
      </w:pPr>
      <w:r>
        <w:separator/>
      </w:r>
    </w:p>
  </w:footnote>
  <w:footnote w:type="continuationSeparator" w:id="0">
    <w:p w:rsidR="00734BC5" w:rsidRDefault="00734BC5" w:rsidP="009718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75578"/>
    <w:multiLevelType w:val="hybridMultilevel"/>
    <w:tmpl w:val="331888FA"/>
    <w:numStyleLink w:val="a"/>
  </w:abstractNum>
  <w:abstractNum w:abstractNumId="1">
    <w:nsid w:val="15EA67E5"/>
    <w:multiLevelType w:val="hybridMultilevel"/>
    <w:tmpl w:val="331888FA"/>
    <w:styleLink w:val="a"/>
    <w:lvl w:ilvl="0" w:tplc="6E7C19D0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1" w:tplc="8E4A26EA">
      <w:start w:val="1"/>
      <w:numFmt w:val="bullet"/>
      <w:lvlText w:val="-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2" w:tplc="5C1023B8">
      <w:start w:val="1"/>
      <w:numFmt w:val="bullet"/>
      <w:lvlText w:val="-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3" w:tplc="A622143C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4" w:tplc="C4DA78C2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5" w:tplc="1F9AC0BA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2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6" w:tplc="29C0381C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8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7" w:tplc="E5BACD32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4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8" w:tplc="73781EB0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</w:abstractNum>
  <w:abstractNum w:abstractNumId="2">
    <w:nsid w:val="1F3913FD"/>
    <w:multiLevelType w:val="hybridMultilevel"/>
    <w:tmpl w:val="D368E882"/>
    <w:lvl w:ilvl="0" w:tplc="4B5207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A43A44"/>
    <w:multiLevelType w:val="hybridMultilevel"/>
    <w:tmpl w:val="BCDE0EAA"/>
    <w:lvl w:ilvl="0" w:tplc="FC1C84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3A22A55"/>
    <w:multiLevelType w:val="hybridMultilevel"/>
    <w:tmpl w:val="7A465CD0"/>
    <w:styleLink w:val="a0"/>
    <w:lvl w:ilvl="0" w:tplc="EAB49C1C">
      <w:start w:val="1"/>
      <w:numFmt w:val="decimal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79" w:hanging="379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1" w:tplc="8C506F6A">
      <w:start w:val="1"/>
      <w:numFmt w:val="decimal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2" w:tplc="BA96C4EC">
      <w:start w:val="1"/>
      <w:numFmt w:val="decimal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3" w:tplc="089CC9B4">
      <w:start w:val="1"/>
      <w:numFmt w:val="decimal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7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4" w:tplc="B6E87ACE">
      <w:start w:val="1"/>
      <w:numFmt w:val="decimal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5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5" w:tplc="BC021A66">
      <w:start w:val="1"/>
      <w:numFmt w:val="decimal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6" w:tplc="41B29C68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1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7" w:tplc="BF70CB9A">
      <w:start w:val="1"/>
      <w:numFmt w:val="decimal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  <w:tab w:val="left" w:pos="7200"/>
          <w:tab w:val="left" w:pos="7920"/>
          <w:tab w:val="left" w:pos="8640"/>
        </w:tabs>
        <w:ind w:left="59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8" w:tplc="4998C7C2">
      <w:start w:val="1"/>
      <w:numFmt w:val="decimal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7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</w:abstractNum>
  <w:abstractNum w:abstractNumId="5">
    <w:nsid w:val="36F23070"/>
    <w:multiLevelType w:val="hybridMultilevel"/>
    <w:tmpl w:val="C56C5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8F0CBA"/>
    <w:multiLevelType w:val="hybridMultilevel"/>
    <w:tmpl w:val="BF56D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98329F"/>
    <w:multiLevelType w:val="hybridMultilevel"/>
    <w:tmpl w:val="E0C20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D62857"/>
    <w:multiLevelType w:val="hybridMultilevel"/>
    <w:tmpl w:val="7A465CD0"/>
    <w:numStyleLink w:val="a0"/>
  </w:abstractNum>
  <w:abstractNum w:abstractNumId="9">
    <w:nsid w:val="7D312170"/>
    <w:multiLevelType w:val="multilevel"/>
    <w:tmpl w:val="35487B44"/>
    <w:lvl w:ilvl="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8"/>
    <w:lvlOverride w:ilvl="0">
      <w:startOverride w:val="1"/>
      <w:lvl w:ilvl="0" w:tplc="5A68E1A6">
        <w:start w:val="1"/>
        <w:numFmt w:val="decimal"/>
        <w:lvlText w:val="%1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37" w:hanging="337"/>
        </w:pPr>
        <w:rPr>
          <w:rFonts w:hAnsi="Arial Unicode MS" w:cs="Times New Roman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1">
      <w:startOverride w:val="1"/>
      <w:lvl w:ilvl="1" w:tplc="4C3AA484">
        <w:start w:val="1"/>
        <w:numFmt w:val="decimal"/>
        <w:lvlText w:val="%2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095" w:hanging="295"/>
        </w:pPr>
        <w:rPr>
          <w:rFonts w:hAnsi="Arial Unicode MS" w:cs="Times New Roman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2">
      <w:startOverride w:val="1"/>
      <w:lvl w:ilvl="2" w:tplc="02E2F69A">
        <w:start w:val="1"/>
        <w:numFmt w:val="decimal"/>
        <w:lvlText w:val="%3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895" w:hanging="295"/>
        </w:pPr>
        <w:rPr>
          <w:rFonts w:hAnsi="Arial Unicode MS" w:cs="Times New Roman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3">
      <w:startOverride w:val="1"/>
      <w:lvl w:ilvl="3" w:tplc="1B7A7EDA">
        <w:start w:val="1"/>
        <w:numFmt w:val="decimal"/>
        <w:lvlText w:val="%4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695" w:hanging="295"/>
        </w:pPr>
        <w:rPr>
          <w:rFonts w:hAnsi="Arial Unicode MS" w:cs="Times New Roman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4">
      <w:startOverride w:val="1"/>
      <w:lvl w:ilvl="4" w:tplc="0E1C8BE6">
        <w:start w:val="1"/>
        <w:numFmt w:val="decimal"/>
        <w:lvlText w:val="%5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495" w:hanging="295"/>
        </w:pPr>
        <w:rPr>
          <w:rFonts w:hAnsi="Arial Unicode MS" w:cs="Times New Roman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5">
      <w:startOverride w:val="1"/>
      <w:lvl w:ilvl="5" w:tplc="7FBCB40C">
        <w:start w:val="1"/>
        <w:numFmt w:val="decimal"/>
        <w:lvlText w:val="%6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295" w:hanging="295"/>
        </w:pPr>
        <w:rPr>
          <w:rFonts w:hAnsi="Arial Unicode MS" w:cs="Times New Roman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6">
      <w:startOverride w:val="1"/>
      <w:lvl w:ilvl="6" w:tplc="AFAA8014">
        <w:start w:val="1"/>
        <w:numFmt w:val="decimal"/>
        <w:lvlText w:val="%7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095" w:hanging="295"/>
        </w:pPr>
        <w:rPr>
          <w:rFonts w:hAnsi="Arial Unicode MS" w:cs="Times New Roman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7">
      <w:startOverride w:val="1"/>
      <w:lvl w:ilvl="7" w:tplc="04BCF73C">
        <w:start w:val="1"/>
        <w:numFmt w:val="decimal"/>
        <w:lvlText w:val="%8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6480"/>
            <w:tab w:val="left" w:pos="7200"/>
            <w:tab w:val="left" w:pos="7920"/>
            <w:tab w:val="left" w:pos="8640"/>
          </w:tabs>
          <w:ind w:left="5895" w:hanging="295"/>
        </w:pPr>
        <w:rPr>
          <w:rFonts w:hAnsi="Arial Unicode MS" w:cs="Times New Roman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8">
      <w:startOverride w:val="1"/>
      <w:lvl w:ilvl="8" w:tplc="6A9E9CD6">
        <w:start w:val="1"/>
        <w:numFmt w:val="decimal"/>
        <w:lvlText w:val="%9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95" w:hanging="295"/>
        </w:pPr>
        <w:rPr>
          <w:rFonts w:hAnsi="Arial Unicode MS" w:cs="Times New Roman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</w:num>
  <w:num w:numId="5">
    <w:abstractNumId w:val="2"/>
  </w:num>
  <w:num w:numId="6">
    <w:abstractNumId w:val="1"/>
  </w:num>
  <w:num w:numId="7">
    <w:abstractNumId w:val="0"/>
    <w:lvlOverride w:ilvl="0">
      <w:lvl w:ilvl="0" w:tplc="7752E58A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1">
      <w:lvl w:ilvl="1" w:tplc="641ACFD6">
        <w:start w:val="1"/>
        <w:numFmt w:val="bullet"/>
        <w:lvlText w:val="-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2">
      <w:lvl w:ilvl="2" w:tplc="DC98713A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3">
      <w:lvl w:ilvl="3" w:tplc="2FCAD042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4">
      <w:lvl w:ilvl="4" w:tplc="21FAEDE4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6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5">
      <w:lvl w:ilvl="5" w:tplc="EBBE95C6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6">
      <w:lvl w:ilvl="6" w:tplc="63D66392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7">
      <w:lvl w:ilvl="7" w:tplc="593820EC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8">
      <w:lvl w:ilvl="8" w:tplc="5532BC50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</w:num>
  <w:num w:numId="8">
    <w:abstractNumId w:val="0"/>
    <w:lvlOverride w:ilvl="0">
      <w:lvl w:ilvl="0" w:tplc="7752E58A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1">
      <w:lvl w:ilvl="1" w:tplc="641ACFD6">
        <w:start w:val="1"/>
        <w:numFmt w:val="bullet"/>
        <w:lvlText w:val="-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2">
      <w:lvl w:ilvl="2" w:tplc="DC98713A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3">
      <w:lvl w:ilvl="3" w:tplc="2FCAD042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4">
      <w:lvl w:ilvl="4" w:tplc="21FAEDE4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6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5">
      <w:lvl w:ilvl="5" w:tplc="EBBE95C6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6">
      <w:lvl w:ilvl="6" w:tplc="63D66392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7">
      <w:lvl w:ilvl="7" w:tplc="593820EC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8">
      <w:lvl w:ilvl="8" w:tplc="5532BC50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</w:num>
  <w:num w:numId="9">
    <w:abstractNumId w:val="0"/>
    <w:lvlOverride w:ilvl="0">
      <w:lvl w:ilvl="0" w:tplc="7752E58A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89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1">
      <w:lvl w:ilvl="1" w:tplc="641ACFD6">
        <w:start w:val="1"/>
        <w:numFmt w:val="bullet"/>
        <w:lvlText w:val="-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2">
      <w:lvl w:ilvl="2" w:tplc="DC98713A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3">
      <w:lvl w:ilvl="3" w:tplc="2FCAD042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4">
      <w:lvl w:ilvl="4" w:tplc="21FAEDE4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6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5">
      <w:lvl w:ilvl="5" w:tplc="EBBE95C6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6">
      <w:lvl w:ilvl="6" w:tplc="63D66392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7">
      <w:lvl w:ilvl="7" w:tplc="593820EC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8">
      <w:lvl w:ilvl="8" w:tplc="5532BC50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</w:num>
  <w:num w:numId="10">
    <w:abstractNumId w:val="3"/>
  </w:num>
  <w:num w:numId="11">
    <w:abstractNumId w:val="9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7DCC"/>
    <w:rsid w:val="00027DCC"/>
    <w:rsid w:val="000658BF"/>
    <w:rsid w:val="002064BA"/>
    <w:rsid w:val="002709A0"/>
    <w:rsid w:val="00451EF7"/>
    <w:rsid w:val="00576DAE"/>
    <w:rsid w:val="005D707C"/>
    <w:rsid w:val="00725263"/>
    <w:rsid w:val="00734BC5"/>
    <w:rsid w:val="0074414B"/>
    <w:rsid w:val="008A70A4"/>
    <w:rsid w:val="00930EDE"/>
    <w:rsid w:val="009718A9"/>
    <w:rsid w:val="009A3E13"/>
    <w:rsid w:val="00A4755C"/>
    <w:rsid w:val="00BA4B30"/>
    <w:rsid w:val="00BB0B1A"/>
    <w:rsid w:val="00CC55AD"/>
    <w:rsid w:val="00D20F71"/>
    <w:rsid w:val="00E661AE"/>
    <w:rsid w:val="00F27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064BA"/>
  </w:style>
  <w:style w:type="paragraph" w:styleId="1">
    <w:name w:val="heading 1"/>
    <w:basedOn w:val="a1"/>
    <w:next w:val="a1"/>
    <w:link w:val="10"/>
    <w:uiPriority w:val="9"/>
    <w:qFormat/>
    <w:rsid w:val="00027DCC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A4755C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451E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0658B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027DCC"/>
    <w:pPr>
      <w:ind w:left="720"/>
      <w:contextualSpacing/>
    </w:pPr>
  </w:style>
  <w:style w:type="character" w:customStyle="1" w:styleId="10">
    <w:name w:val="Заголовок 1 Знак"/>
    <w:basedOn w:val="a2"/>
    <w:link w:val="1"/>
    <w:uiPriority w:val="9"/>
    <w:rsid w:val="00027DCC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a6">
    <w:name w:val="По умолчанию"/>
    <w:rsid w:val="00027DCC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</w:pBdr>
      <w:spacing w:after="0" w:line="288" w:lineRule="auto"/>
      <w:outlineLvl w:val="1"/>
    </w:pPr>
    <w:rPr>
      <w:rFonts w:ascii="Times New Roman" w:eastAsia="Arial Unicode MS" w:hAnsi="Times New Roman" w:cs="Times New Roman"/>
      <w:color w:val="000000"/>
      <w:sz w:val="32"/>
      <w:szCs w:val="32"/>
      <w:lang w:eastAsia="ru-RU"/>
    </w:rPr>
  </w:style>
  <w:style w:type="numbering" w:customStyle="1" w:styleId="a0">
    <w:name w:val="С числами"/>
    <w:rsid w:val="00A4755C"/>
    <w:pPr>
      <w:numPr>
        <w:numId w:val="3"/>
      </w:numPr>
    </w:pPr>
  </w:style>
  <w:style w:type="numbering" w:customStyle="1" w:styleId="a">
    <w:name w:val="Пункты"/>
    <w:rsid w:val="00A4755C"/>
    <w:pPr>
      <w:numPr>
        <w:numId w:val="6"/>
      </w:numPr>
    </w:pPr>
  </w:style>
  <w:style w:type="paragraph" w:customStyle="1" w:styleId="a7">
    <w:name w:val="Мой заголовок"/>
    <w:rsid w:val="00A4755C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</w:pBdr>
      <w:spacing w:after="0" w:line="288" w:lineRule="auto"/>
      <w:outlineLvl w:val="0"/>
    </w:pPr>
    <w:rPr>
      <w:rFonts w:ascii="Times New Roman" w:eastAsia="Arial Unicode MS" w:hAnsi="Times New Roman" w:cs="Times New Roman"/>
      <w:color w:val="000000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A4755C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styleId="a8">
    <w:name w:val="Hyperlink"/>
    <w:basedOn w:val="a2"/>
    <w:uiPriority w:val="99"/>
    <w:unhideWhenUsed/>
    <w:rsid w:val="00A4755C"/>
    <w:rPr>
      <w:color w:val="0000FF"/>
      <w:u w:val="single"/>
    </w:rPr>
  </w:style>
  <w:style w:type="paragraph" w:styleId="a9">
    <w:name w:val="Balloon Text"/>
    <w:basedOn w:val="a1"/>
    <w:link w:val="aa"/>
    <w:uiPriority w:val="99"/>
    <w:semiHidden/>
    <w:unhideWhenUsed/>
    <w:rsid w:val="008A7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2"/>
    <w:link w:val="a9"/>
    <w:uiPriority w:val="99"/>
    <w:semiHidden/>
    <w:rsid w:val="008A70A4"/>
    <w:rPr>
      <w:rFonts w:ascii="Tahoma" w:hAnsi="Tahoma" w:cs="Tahoma"/>
      <w:sz w:val="16"/>
      <w:szCs w:val="16"/>
    </w:rPr>
  </w:style>
  <w:style w:type="paragraph" w:styleId="ab">
    <w:name w:val="header"/>
    <w:basedOn w:val="a1"/>
    <w:link w:val="ac"/>
    <w:uiPriority w:val="99"/>
    <w:semiHidden/>
    <w:unhideWhenUsed/>
    <w:rsid w:val="009718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2"/>
    <w:link w:val="ab"/>
    <w:uiPriority w:val="99"/>
    <w:semiHidden/>
    <w:rsid w:val="009718A9"/>
  </w:style>
  <w:style w:type="paragraph" w:styleId="ad">
    <w:name w:val="footer"/>
    <w:basedOn w:val="a1"/>
    <w:link w:val="ae"/>
    <w:uiPriority w:val="99"/>
    <w:unhideWhenUsed/>
    <w:rsid w:val="009718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2"/>
    <w:link w:val="ad"/>
    <w:uiPriority w:val="99"/>
    <w:rsid w:val="009718A9"/>
  </w:style>
  <w:style w:type="paragraph" w:styleId="af">
    <w:name w:val="TOC Heading"/>
    <w:basedOn w:val="1"/>
    <w:next w:val="a1"/>
    <w:uiPriority w:val="39"/>
    <w:unhideWhenUsed/>
    <w:qFormat/>
    <w:rsid w:val="009718A9"/>
    <w:pPr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1"/>
    <w:next w:val="a1"/>
    <w:autoRedefine/>
    <w:uiPriority w:val="39"/>
    <w:unhideWhenUsed/>
    <w:rsid w:val="00930EDE"/>
    <w:pPr>
      <w:tabs>
        <w:tab w:val="left" w:pos="440"/>
        <w:tab w:val="right" w:leader="dot" w:pos="9345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paragraph" w:styleId="21">
    <w:name w:val="toc 2"/>
    <w:basedOn w:val="a1"/>
    <w:next w:val="a1"/>
    <w:autoRedefine/>
    <w:uiPriority w:val="39"/>
    <w:unhideWhenUsed/>
    <w:rsid w:val="009718A9"/>
    <w:pPr>
      <w:spacing w:after="100"/>
      <w:ind w:left="220"/>
    </w:pPr>
  </w:style>
  <w:style w:type="paragraph" w:customStyle="1" w:styleId="paragraph">
    <w:name w:val="paragraph"/>
    <w:basedOn w:val="a1"/>
    <w:rsid w:val="00451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2"/>
    <w:rsid w:val="00451EF7"/>
  </w:style>
  <w:style w:type="character" w:customStyle="1" w:styleId="eop">
    <w:name w:val="eop"/>
    <w:basedOn w:val="a2"/>
    <w:rsid w:val="00451EF7"/>
  </w:style>
  <w:style w:type="character" w:customStyle="1" w:styleId="scxw198496532">
    <w:name w:val="scxw198496532"/>
    <w:basedOn w:val="a2"/>
    <w:rsid w:val="00451EF7"/>
  </w:style>
  <w:style w:type="character" w:customStyle="1" w:styleId="contextualspellingandgrammarerror">
    <w:name w:val="contextualspellingandgrammarerror"/>
    <w:basedOn w:val="a2"/>
    <w:rsid w:val="00451EF7"/>
  </w:style>
  <w:style w:type="character" w:customStyle="1" w:styleId="spellingerror">
    <w:name w:val="spellingerror"/>
    <w:basedOn w:val="a2"/>
    <w:rsid w:val="00451EF7"/>
  </w:style>
  <w:style w:type="character" w:customStyle="1" w:styleId="30">
    <w:name w:val="Заголовок 3 Знак"/>
    <w:basedOn w:val="a2"/>
    <w:link w:val="3"/>
    <w:uiPriority w:val="9"/>
    <w:semiHidden/>
    <w:rsid w:val="00451E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2"/>
    <w:link w:val="4"/>
    <w:uiPriority w:val="9"/>
    <w:semiHidden/>
    <w:rsid w:val="000658B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f0">
    <w:name w:val="Strong"/>
    <w:basedOn w:val="a2"/>
    <w:uiPriority w:val="22"/>
    <w:qFormat/>
    <w:rsid w:val="00CC55AD"/>
    <w:rPr>
      <w:b/>
      <w:bCs/>
    </w:rPr>
  </w:style>
  <w:style w:type="character" w:customStyle="1" w:styleId="pl-k">
    <w:name w:val="pl-k"/>
    <w:basedOn w:val="a2"/>
    <w:rsid w:val="00CC55AD"/>
  </w:style>
  <w:style w:type="character" w:customStyle="1" w:styleId="pl-s">
    <w:name w:val="pl-s"/>
    <w:basedOn w:val="a2"/>
    <w:rsid w:val="00CC55AD"/>
  </w:style>
  <w:style w:type="character" w:customStyle="1" w:styleId="pl-pds">
    <w:name w:val="pl-pds"/>
    <w:basedOn w:val="a2"/>
    <w:rsid w:val="00CC55AD"/>
  </w:style>
  <w:style w:type="character" w:customStyle="1" w:styleId="pl-en">
    <w:name w:val="pl-en"/>
    <w:basedOn w:val="a2"/>
    <w:rsid w:val="00CC55AD"/>
  </w:style>
  <w:style w:type="character" w:customStyle="1" w:styleId="pl-c1">
    <w:name w:val="pl-c1"/>
    <w:basedOn w:val="a2"/>
    <w:rsid w:val="00CC55AD"/>
  </w:style>
  <w:style w:type="character" w:customStyle="1" w:styleId="pl-c">
    <w:name w:val="pl-c"/>
    <w:basedOn w:val="a2"/>
    <w:rsid w:val="00CC55AD"/>
  </w:style>
  <w:style w:type="character" w:customStyle="1" w:styleId="pl-smi">
    <w:name w:val="pl-smi"/>
    <w:basedOn w:val="a2"/>
    <w:rsid w:val="00CC55AD"/>
  </w:style>
  <w:style w:type="paragraph" w:customStyle="1" w:styleId="msonormal0">
    <w:name w:val="msonormal"/>
    <w:basedOn w:val="a1"/>
    <w:rsid w:val="00CC5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cce">
    <w:name w:val="pl-cce"/>
    <w:basedOn w:val="a2"/>
    <w:rsid w:val="00CC55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3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708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7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10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0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54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4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85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6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30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20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8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slider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7C948F-E990-4AAC-9360-7B92E8257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24</Pages>
  <Words>3370</Words>
  <Characters>19210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Валерия</dc:creator>
  <cp:lastModifiedBy>Валерия</cp:lastModifiedBy>
  <cp:revision>3</cp:revision>
  <dcterms:created xsi:type="dcterms:W3CDTF">2019-05-14T13:13:00Z</dcterms:created>
  <dcterms:modified xsi:type="dcterms:W3CDTF">2019-05-14T23:01:00Z</dcterms:modified>
</cp:coreProperties>
</file>