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56C" w:rsidRDefault="00C2356C" w:rsidP="00C2356C">
      <w:pPr>
        <w:jc w:val="center"/>
        <w:rPr>
          <w:sz w:val="28"/>
          <w:szCs w:val="28"/>
        </w:rPr>
      </w:pPr>
    </w:p>
    <w:p w:rsidR="00C2356C" w:rsidRDefault="00C2356C" w:rsidP="00207878">
      <w:pPr>
        <w:spacing w:after="327"/>
        <w:ind w:right="0"/>
        <w:jc w:val="center"/>
      </w:pPr>
      <w:r>
        <w:rPr>
          <w:noProof/>
        </w:rPr>
        <w:drawing>
          <wp:anchor distT="0" distB="0" distL="114300" distR="114300" simplePos="0" relativeHeight="251659264" behindDoc="0" locked="0" layoutInCell="1" allowOverlap="0" wp14:anchorId="5F7C978C" wp14:editId="49CEC859">
            <wp:simplePos x="0" y="0"/>
            <wp:positionH relativeFrom="column">
              <wp:posOffset>4972380</wp:posOffset>
            </wp:positionH>
            <wp:positionV relativeFrom="paragraph">
              <wp:posOffset>-38037</wp:posOffset>
            </wp:positionV>
            <wp:extent cx="1046340" cy="1087120"/>
            <wp:effectExtent l="0" t="0" r="0" b="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1046340" cy="1087120"/>
                    </a:xfrm>
                    <a:prstGeom prst="rect">
                      <a:avLst/>
                    </a:prstGeom>
                  </pic:spPr>
                </pic:pic>
              </a:graphicData>
            </a:graphic>
          </wp:anchor>
        </w:drawing>
      </w:r>
      <w:r>
        <w:rPr>
          <w:noProof/>
        </w:rPr>
        <w:drawing>
          <wp:anchor distT="0" distB="0" distL="114300" distR="114300" simplePos="0" relativeHeight="251660288" behindDoc="0" locked="0" layoutInCell="1" allowOverlap="0" wp14:anchorId="1CE8ED27" wp14:editId="2EDEBD72">
            <wp:simplePos x="0" y="0"/>
            <wp:positionH relativeFrom="column">
              <wp:posOffset>-291134</wp:posOffset>
            </wp:positionH>
            <wp:positionV relativeFrom="paragraph">
              <wp:posOffset>24193</wp:posOffset>
            </wp:positionV>
            <wp:extent cx="1130440" cy="925195"/>
            <wp:effectExtent l="0" t="0" r="0" b="0"/>
            <wp:wrapSquare wrapText="bothSides"/>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1130440" cy="925195"/>
                    </a:xfrm>
                    <a:prstGeom prst="rect">
                      <a:avLst/>
                    </a:prstGeom>
                  </pic:spPr>
                </pic:pic>
              </a:graphicData>
            </a:graphic>
          </wp:anchor>
        </w:drawing>
      </w:r>
      <w:r>
        <w:rPr>
          <w:b/>
        </w:rPr>
        <w:t>Université Cheikh Anta Diop de Dakar</w:t>
      </w:r>
    </w:p>
    <w:p w:rsidR="00C2356C" w:rsidRDefault="00C2356C" w:rsidP="00207878">
      <w:pPr>
        <w:spacing w:after="324"/>
        <w:ind w:right="0"/>
        <w:jc w:val="center"/>
      </w:pPr>
      <w:r>
        <w:rPr>
          <w:b/>
        </w:rPr>
        <w:t xml:space="preserve">Ecole </w:t>
      </w:r>
      <w:r w:rsidR="00207878">
        <w:rPr>
          <w:b/>
        </w:rPr>
        <w:t>Supérieur</w:t>
      </w:r>
      <w:r>
        <w:rPr>
          <w:b/>
        </w:rPr>
        <w:t xml:space="preserve"> d’Economie Appliqué (ESEA ex ENEA)</w:t>
      </w:r>
    </w:p>
    <w:p w:rsidR="00C2356C" w:rsidRDefault="00C2356C" w:rsidP="00207878">
      <w:pPr>
        <w:spacing w:after="323"/>
        <w:ind w:right="0"/>
        <w:jc w:val="center"/>
      </w:pPr>
      <w:r>
        <w:rPr>
          <w:b/>
        </w:rPr>
        <w:t>Départements de Planification Economique et Gestion des</w:t>
      </w:r>
    </w:p>
    <w:p w:rsidR="00C2356C" w:rsidRDefault="00C2356C" w:rsidP="00207878">
      <w:pPr>
        <w:spacing w:after="273"/>
        <w:ind w:left="0" w:right="3" w:firstLine="0"/>
        <w:jc w:val="center"/>
      </w:pPr>
      <w:r>
        <w:rPr>
          <w:b/>
        </w:rPr>
        <w:t>Organisations (PEGO)</w:t>
      </w:r>
    </w:p>
    <w:p w:rsidR="00C2356C" w:rsidRDefault="00C2356C" w:rsidP="00C2356C">
      <w:pPr>
        <w:spacing w:after="326"/>
        <w:ind w:left="0" w:right="0" w:firstLine="0"/>
        <w:jc w:val="left"/>
      </w:pPr>
      <w:r>
        <w:t xml:space="preserve"> </w:t>
      </w:r>
      <w:r>
        <w:tab/>
        <w:t xml:space="preserve"> </w:t>
      </w:r>
      <w:r>
        <w:tab/>
        <w:t xml:space="preserve"> </w:t>
      </w:r>
      <w:r>
        <w:tab/>
        <w:t xml:space="preserve"> </w:t>
      </w:r>
    </w:p>
    <w:p w:rsidR="00C2356C" w:rsidRDefault="00C2356C" w:rsidP="00C2356C">
      <w:pPr>
        <w:spacing w:after="273"/>
        <w:ind w:left="0" w:right="7" w:firstLine="0"/>
        <w:jc w:val="center"/>
      </w:pPr>
      <w:r>
        <w:rPr>
          <w:color w:val="00B0F0"/>
        </w:rPr>
        <w:t xml:space="preserve">Stage Préprofessionnel </w:t>
      </w:r>
    </w:p>
    <w:p w:rsidR="00C2356C" w:rsidRDefault="00C2356C" w:rsidP="00C2356C">
      <w:pPr>
        <w:spacing w:after="0"/>
        <w:ind w:left="0" w:right="0" w:firstLine="0"/>
        <w:jc w:val="left"/>
      </w:pPr>
      <w:r>
        <w:t xml:space="preserve"> </w:t>
      </w:r>
    </w:p>
    <w:p w:rsidR="00C2356C" w:rsidRDefault="00C2356C" w:rsidP="00C2356C">
      <w:pPr>
        <w:spacing w:after="92"/>
        <w:ind w:left="0" w:right="-345" w:firstLine="0"/>
        <w:jc w:val="left"/>
      </w:pPr>
      <w:r>
        <w:rPr>
          <w:rFonts w:ascii="Calibri" w:eastAsia="Calibri" w:hAnsi="Calibri" w:cs="Calibri"/>
          <w:noProof/>
          <w:sz w:val="22"/>
        </w:rPr>
        <mc:AlternateContent>
          <mc:Choice Requires="wpg">
            <w:drawing>
              <wp:inline distT="0" distB="0" distL="0" distR="0" wp14:anchorId="321694CF" wp14:editId="27578D3C">
                <wp:extent cx="6967520" cy="1952766"/>
                <wp:effectExtent l="0" t="0" r="0" b="9525"/>
                <wp:docPr id="94940" name="Group 94940"/>
                <wp:cNvGraphicFramePr/>
                <a:graphic xmlns:a="http://schemas.openxmlformats.org/drawingml/2006/main">
                  <a:graphicData uri="http://schemas.microsoft.com/office/word/2010/wordprocessingGroup">
                    <wpg:wgp>
                      <wpg:cNvGrpSpPr/>
                      <wpg:grpSpPr>
                        <a:xfrm>
                          <a:off x="0" y="0"/>
                          <a:ext cx="6967520" cy="1952766"/>
                          <a:chOff x="0" y="-25414"/>
                          <a:chExt cx="6967520" cy="1952766"/>
                        </a:xfrm>
                      </wpg:grpSpPr>
                      <wps:wsp>
                        <wps:cNvPr id="26" name="Rectangle 26"/>
                        <wps:cNvSpPr/>
                        <wps:spPr>
                          <a:xfrm>
                            <a:off x="0" y="162026"/>
                            <a:ext cx="50673" cy="224380"/>
                          </a:xfrm>
                          <a:prstGeom prst="rect">
                            <a:avLst/>
                          </a:prstGeom>
                          <a:ln>
                            <a:noFill/>
                          </a:ln>
                        </wps:spPr>
                        <wps:txbx>
                          <w:txbxContent>
                            <w:p w:rsidR="009E5098" w:rsidRDefault="009E5098" w:rsidP="00C2356C">
                              <w:pPr>
                                <w:spacing w:after="160"/>
                                <w:ind w:left="0" w:right="0" w:firstLine="0"/>
                                <w:jc w:val="left"/>
                              </w:pPr>
                              <w:r>
                                <w:t xml:space="preserve"> </w:t>
                              </w:r>
                            </w:p>
                          </w:txbxContent>
                        </wps:txbx>
                        <wps:bodyPr horzOverflow="overflow" vert="horz" lIns="0" tIns="0" rIns="0" bIns="0" rtlCol="0">
                          <a:noAutofit/>
                        </wps:bodyPr>
                      </wps:wsp>
                      <wps:wsp>
                        <wps:cNvPr id="27" name="Rectangle 27"/>
                        <wps:cNvSpPr/>
                        <wps:spPr>
                          <a:xfrm>
                            <a:off x="0" y="527786"/>
                            <a:ext cx="50673" cy="224380"/>
                          </a:xfrm>
                          <a:prstGeom prst="rect">
                            <a:avLst/>
                          </a:prstGeom>
                          <a:ln>
                            <a:noFill/>
                          </a:ln>
                        </wps:spPr>
                        <wps:txbx>
                          <w:txbxContent>
                            <w:p w:rsidR="009E5098" w:rsidRDefault="009E5098" w:rsidP="00C2356C">
                              <w:pPr>
                                <w:spacing w:after="160"/>
                                <w:ind w:left="0" w:right="0" w:firstLine="0"/>
                                <w:jc w:val="left"/>
                              </w:pPr>
                              <w:r>
                                <w:t xml:space="preserve"> </w:t>
                              </w:r>
                            </w:p>
                          </w:txbxContent>
                        </wps:txbx>
                        <wps:bodyPr horzOverflow="overflow" vert="horz" lIns="0" tIns="0" rIns="0" bIns="0" rtlCol="0">
                          <a:noAutofit/>
                        </wps:bodyPr>
                      </wps:wsp>
                      <wps:wsp>
                        <wps:cNvPr id="28" name="Rectangle 28"/>
                        <wps:cNvSpPr/>
                        <wps:spPr>
                          <a:xfrm>
                            <a:off x="0" y="892022"/>
                            <a:ext cx="50673" cy="224381"/>
                          </a:xfrm>
                          <a:prstGeom prst="rect">
                            <a:avLst/>
                          </a:prstGeom>
                          <a:ln>
                            <a:noFill/>
                          </a:ln>
                        </wps:spPr>
                        <wps:txbx>
                          <w:txbxContent>
                            <w:p w:rsidR="009E5098" w:rsidRDefault="009E5098" w:rsidP="00C2356C">
                              <w:pPr>
                                <w:spacing w:after="160"/>
                                <w:ind w:left="0" w:right="0" w:firstLine="0"/>
                                <w:jc w:val="left"/>
                              </w:pPr>
                              <w:r>
                                <w:t xml:space="preserve"> </w:t>
                              </w:r>
                            </w:p>
                          </w:txbxContent>
                        </wps:txbx>
                        <wps:bodyPr horzOverflow="overflow" vert="horz" lIns="0" tIns="0" rIns="0" bIns="0" rtlCol="0">
                          <a:noAutofit/>
                        </wps:bodyPr>
                      </wps:wsp>
                      <wps:wsp>
                        <wps:cNvPr id="29" name="Rectangle 29"/>
                        <wps:cNvSpPr/>
                        <wps:spPr>
                          <a:xfrm>
                            <a:off x="0" y="1256259"/>
                            <a:ext cx="50673" cy="224380"/>
                          </a:xfrm>
                          <a:prstGeom prst="rect">
                            <a:avLst/>
                          </a:prstGeom>
                          <a:ln>
                            <a:noFill/>
                          </a:ln>
                        </wps:spPr>
                        <wps:txbx>
                          <w:txbxContent>
                            <w:p w:rsidR="009E5098" w:rsidRDefault="009E5098" w:rsidP="00C2356C">
                              <w:pPr>
                                <w:spacing w:after="160"/>
                                <w:ind w:left="0" w:right="0" w:firstLine="0"/>
                                <w:jc w:val="left"/>
                              </w:pPr>
                              <w:r>
                                <w:t xml:space="preserve"> </w:t>
                              </w:r>
                            </w:p>
                          </w:txbxContent>
                        </wps:txbx>
                        <wps:bodyPr horzOverflow="overflow" vert="horz" lIns="0" tIns="0" rIns="0" bIns="0" rtlCol="0">
                          <a:noAutofit/>
                        </wps:bodyPr>
                      </wps:wsp>
                      <wps:wsp>
                        <wps:cNvPr id="30" name="Rectangle 30"/>
                        <wps:cNvSpPr/>
                        <wps:spPr>
                          <a:xfrm>
                            <a:off x="0" y="1620495"/>
                            <a:ext cx="50673" cy="224380"/>
                          </a:xfrm>
                          <a:prstGeom prst="rect">
                            <a:avLst/>
                          </a:prstGeom>
                          <a:ln>
                            <a:noFill/>
                          </a:ln>
                        </wps:spPr>
                        <wps:txbx>
                          <w:txbxContent>
                            <w:p w:rsidR="009E5098" w:rsidRDefault="009E5098" w:rsidP="00C2356C">
                              <w:pPr>
                                <w:spacing w:after="160"/>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95310" name="Picture 95310"/>
                          <pic:cNvPicPr/>
                        </pic:nvPicPr>
                        <pic:blipFill>
                          <a:blip r:embed="rId8"/>
                          <a:stretch>
                            <a:fillRect/>
                          </a:stretch>
                        </pic:blipFill>
                        <pic:spPr>
                          <a:xfrm>
                            <a:off x="64719" y="116840"/>
                            <a:ext cx="5919216" cy="1810512"/>
                          </a:xfrm>
                          <a:prstGeom prst="rect">
                            <a:avLst/>
                          </a:prstGeom>
                        </pic:spPr>
                      </pic:pic>
                      <pic:pic xmlns:pic="http://schemas.openxmlformats.org/drawingml/2006/picture">
                        <pic:nvPicPr>
                          <pic:cNvPr id="95311" name="Picture 95311"/>
                          <pic:cNvPicPr/>
                        </pic:nvPicPr>
                        <pic:blipFill>
                          <a:blip r:embed="rId8"/>
                          <a:stretch>
                            <a:fillRect/>
                          </a:stretch>
                        </pic:blipFill>
                        <pic:spPr>
                          <a:xfrm>
                            <a:off x="57150" y="85082"/>
                            <a:ext cx="6034473" cy="1810512"/>
                          </a:xfrm>
                          <a:prstGeom prst="rect">
                            <a:avLst/>
                          </a:prstGeom>
                        </pic:spPr>
                      </pic:pic>
                      <pic:pic xmlns:pic="http://schemas.openxmlformats.org/drawingml/2006/picture">
                        <pic:nvPicPr>
                          <pic:cNvPr id="95312" name="Picture 95312"/>
                          <pic:cNvPicPr/>
                        </pic:nvPicPr>
                        <pic:blipFill>
                          <a:blip r:embed="rId9"/>
                          <a:stretch>
                            <a:fillRect/>
                          </a:stretch>
                        </pic:blipFill>
                        <pic:spPr>
                          <a:xfrm>
                            <a:off x="184607" y="-4063"/>
                            <a:ext cx="5797297" cy="487680"/>
                          </a:xfrm>
                          <a:prstGeom prst="rect">
                            <a:avLst/>
                          </a:prstGeom>
                        </pic:spPr>
                      </pic:pic>
                      <pic:pic xmlns:pic="http://schemas.openxmlformats.org/drawingml/2006/picture">
                        <pic:nvPicPr>
                          <pic:cNvPr id="95313" name="Picture 95313"/>
                          <pic:cNvPicPr/>
                        </pic:nvPicPr>
                        <pic:blipFill>
                          <a:blip r:embed="rId9"/>
                          <a:stretch>
                            <a:fillRect/>
                          </a:stretch>
                        </pic:blipFill>
                        <pic:spPr>
                          <a:xfrm>
                            <a:off x="184607" y="-4063"/>
                            <a:ext cx="5797297" cy="487680"/>
                          </a:xfrm>
                          <a:prstGeom prst="rect">
                            <a:avLst/>
                          </a:prstGeom>
                        </pic:spPr>
                      </pic:pic>
                      <wps:wsp>
                        <wps:cNvPr id="68" name="Shape 68"/>
                        <wps:cNvSpPr/>
                        <wps:spPr>
                          <a:xfrm>
                            <a:off x="86690" y="-25414"/>
                            <a:ext cx="5914390" cy="1926590"/>
                          </a:xfrm>
                          <a:custGeom>
                            <a:avLst/>
                            <a:gdLst/>
                            <a:ahLst/>
                            <a:cxnLst/>
                            <a:rect l="0" t="0" r="0" b="0"/>
                            <a:pathLst>
                              <a:path w="5914390" h="1926590">
                                <a:moveTo>
                                  <a:pt x="0" y="361188"/>
                                </a:moveTo>
                                <a:cubicBezTo>
                                  <a:pt x="0" y="294767"/>
                                  <a:pt x="53911" y="240792"/>
                                  <a:pt x="120409" y="240792"/>
                                </a:cubicBezTo>
                                <a:lnTo>
                                  <a:pt x="5673599" y="240792"/>
                                </a:lnTo>
                                <a:lnTo>
                                  <a:pt x="5673599" y="120396"/>
                                </a:lnTo>
                                <a:cubicBezTo>
                                  <a:pt x="5673599" y="53848"/>
                                  <a:pt x="5727446" y="0"/>
                                  <a:pt x="5793994" y="0"/>
                                </a:cubicBezTo>
                                <a:cubicBezTo>
                                  <a:pt x="5860415" y="0"/>
                                  <a:pt x="5914390" y="53848"/>
                                  <a:pt x="5914390" y="120396"/>
                                </a:cubicBezTo>
                                <a:lnTo>
                                  <a:pt x="5914390" y="1565402"/>
                                </a:lnTo>
                                <a:cubicBezTo>
                                  <a:pt x="5914390" y="1631823"/>
                                  <a:pt x="5860542" y="1685798"/>
                                  <a:pt x="5793994" y="1685798"/>
                                </a:cubicBezTo>
                                <a:lnTo>
                                  <a:pt x="240830" y="1685798"/>
                                </a:lnTo>
                                <a:lnTo>
                                  <a:pt x="240830" y="1806194"/>
                                </a:lnTo>
                                <a:cubicBezTo>
                                  <a:pt x="240830" y="1872615"/>
                                  <a:pt x="186919" y="1926590"/>
                                  <a:pt x="120421" y="1926590"/>
                                </a:cubicBezTo>
                                <a:cubicBezTo>
                                  <a:pt x="53911" y="1926590"/>
                                  <a:pt x="13" y="1872615"/>
                                  <a:pt x="13" y="1806194"/>
                                </a:cubicBezTo>
                                <a:close/>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69" name="Shape 69"/>
                        <wps:cNvSpPr/>
                        <wps:spPr>
                          <a:xfrm>
                            <a:off x="5741239" y="120396"/>
                            <a:ext cx="240792" cy="120396"/>
                          </a:xfrm>
                          <a:custGeom>
                            <a:avLst/>
                            <a:gdLst/>
                            <a:ahLst/>
                            <a:cxnLst/>
                            <a:rect l="0" t="0" r="0" b="0"/>
                            <a:pathLst>
                              <a:path w="240792" h="120396">
                                <a:moveTo>
                                  <a:pt x="0" y="120396"/>
                                </a:moveTo>
                                <a:lnTo>
                                  <a:pt x="120396" y="120396"/>
                                </a:lnTo>
                                <a:cubicBezTo>
                                  <a:pt x="186944" y="120396"/>
                                  <a:pt x="240792" y="66548"/>
                                  <a:pt x="240792" y="0"/>
                                </a:cubicBezTo>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0" name="Shape 70"/>
                        <wps:cNvSpPr/>
                        <wps:spPr>
                          <a:xfrm>
                            <a:off x="5741239" y="120396"/>
                            <a:ext cx="120396" cy="120396"/>
                          </a:xfrm>
                          <a:custGeom>
                            <a:avLst/>
                            <a:gdLst/>
                            <a:ahLst/>
                            <a:cxnLst/>
                            <a:rect l="0" t="0" r="0" b="0"/>
                            <a:pathLst>
                              <a:path w="120396" h="120396">
                                <a:moveTo>
                                  <a:pt x="120396" y="120396"/>
                                </a:moveTo>
                                <a:lnTo>
                                  <a:pt x="120396" y="0"/>
                                </a:lnTo>
                                <a:cubicBezTo>
                                  <a:pt x="120396" y="33274"/>
                                  <a:pt x="93472" y="60198"/>
                                  <a:pt x="60198" y="60198"/>
                                </a:cubicBezTo>
                                <a:cubicBezTo>
                                  <a:pt x="26924" y="60198"/>
                                  <a:pt x="0" y="33274"/>
                                  <a:pt x="0" y="0"/>
                                </a:cubicBezTo>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1" name="Shape 71"/>
                        <wps:cNvSpPr/>
                        <wps:spPr>
                          <a:xfrm>
                            <a:off x="67640" y="300989"/>
                            <a:ext cx="240817" cy="180594"/>
                          </a:xfrm>
                          <a:custGeom>
                            <a:avLst/>
                            <a:gdLst/>
                            <a:ahLst/>
                            <a:cxnLst/>
                            <a:rect l="0" t="0" r="0" b="0"/>
                            <a:pathLst>
                              <a:path w="240817" h="180594">
                                <a:moveTo>
                                  <a:pt x="120409" y="180594"/>
                                </a:moveTo>
                                <a:lnTo>
                                  <a:pt x="120409" y="60199"/>
                                </a:lnTo>
                                <a:cubicBezTo>
                                  <a:pt x="120409" y="26925"/>
                                  <a:pt x="147371" y="0"/>
                                  <a:pt x="180619" y="0"/>
                                </a:cubicBezTo>
                                <a:cubicBezTo>
                                  <a:pt x="213868" y="0"/>
                                  <a:pt x="240817" y="26925"/>
                                  <a:pt x="240817" y="60199"/>
                                </a:cubicBezTo>
                                <a:cubicBezTo>
                                  <a:pt x="240817" y="126747"/>
                                  <a:pt x="186906" y="180594"/>
                                  <a:pt x="120409" y="180594"/>
                                </a:cubicBezTo>
                                <a:cubicBezTo>
                                  <a:pt x="53911" y="180594"/>
                                  <a:pt x="0" y="126747"/>
                                  <a:pt x="0" y="60199"/>
                                </a:cubicBezTo>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2" name="Shape 72"/>
                        <wps:cNvSpPr/>
                        <wps:spPr>
                          <a:xfrm>
                            <a:off x="308470" y="361188"/>
                            <a:ext cx="0" cy="1324610"/>
                          </a:xfrm>
                          <a:custGeom>
                            <a:avLst/>
                            <a:gdLst/>
                            <a:ahLst/>
                            <a:cxnLst/>
                            <a:rect l="0" t="0" r="0" b="0"/>
                            <a:pathLst>
                              <a:path h="1324610">
                                <a:moveTo>
                                  <a:pt x="0" y="0"/>
                                </a:moveTo>
                                <a:lnTo>
                                  <a:pt x="0" y="1324610"/>
                                </a:lnTo>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3" name="Rectangle 73"/>
                        <wps:cNvSpPr/>
                        <wps:spPr>
                          <a:xfrm>
                            <a:off x="641553" y="708964"/>
                            <a:ext cx="748625" cy="245229"/>
                          </a:xfrm>
                          <a:prstGeom prst="rect">
                            <a:avLst/>
                          </a:prstGeom>
                          <a:ln>
                            <a:noFill/>
                          </a:ln>
                        </wps:spPr>
                        <wps:txbx>
                          <w:txbxContent>
                            <w:p w:rsidR="009E5098" w:rsidRDefault="009E5098" w:rsidP="00C2356C">
                              <w:pPr>
                                <w:spacing w:after="160"/>
                                <w:ind w:left="0" w:right="0" w:firstLine="0"/>
                                <w:jc w:val="left"/>
                              </w:pPr>
                              <w:r>
                                <w:rPr>
                                  <w:sz w:val="32"/>
                                </w:rPr>
                                <w:t>Thème</w:t>
                              </w:r>
                            </w:p>
                          </w:txbxContent>
                        </wps:txbx>
                        <wps:bodyPr horzOverflow="overflow" vert="horz" lIns="0" tIns="0" rIns="0" bIns="0" rtlCol="0">
                          <a:noAutofit/>
                        </wps:bodyPr>
                      </wps:wsp>
                      <wps:wsp>
                        <wps:cNvPr id="74" name="Rectangle 74"/>
                        <wps:cNvSpPr/>
                        <wps:spPr>
                          <a:xfrm>
                            <a:off x="1205433" y="668904"/>
                            <a:ext cx="67395" cy="298426"/>
                          </a:xfrm>
                          <a:prstGeom prst="rect">
                            <a:avLst/>
                          </a:prstGeom>
                          <a:ln>
                            <a:noFill/>
                          </a:ln>
                        </wps:spPr>
                        <wps:txbx>
                          <w:txbxContent>
                            <w:p w:rsidR="009E5098" w:rsidRDefault="009E5098" w:rsidP="00C2356C">
                              <w:pPr>
                                <w:spacing w:after="160"/>
                                <w:ind w:left="0" w:right="0" w:firstLine="0"/>
                                <w:jc w:val="left"/>
                              </w:pPr>
                              <w:r>
                                <w:rPr>
                                  <w:sz w:val="32"/>
                                </w:rPr>
                                <w:t xml:space="preserve"> </w:t>
                              </w:r>
                            </w:p>
                          </w:txbxContent>
                        </wps:txbx>
                        <wps:bodyPr horzOverflow="overflow" vert="horz" lIns="0" tIns="0" rIns="0" bIns="0" rtlCol="0">
                          <a:noAutofit/>
                        </wps:bodyPr>
                      </wps:wsp>
                      <wps:wsp>
                        <wps:cNvPr id="94867" name="Rectangle 94867"/>
                        <wps:cNvSpPr/>
                        <wps:spPr>
                          <a:xfrm>
                            <a:off x="1255725" y="708964"/>
                            <a:ext cx="74943" cy="245229"/>
                          </a:xfrm>
                          <a:prstGeom prst="rect">
                            <a:avLst/>
                          </a:prstGeom>
                          <a:ln>
                            <a:noFill/>
                          </a:ln>
                        </wps:spPr>
                        <wps:txbx>
                          <w:txbxContent>
                            <w:p w:rsidR="009E5098" w:rsidRDefault="009E5098" w:rsidP="00C2356C">
                              <w:pPr>
                                <w:spacing w:after="160"/>
                                <w:ind w:left="0" w:right="0" w:firstLine="0"/>
                                <w:jc w:val="left"/>
                              </w:pPr>
                              <w:r>
                                <w:rPr>
                                  <w:sz w:val="32"/>
                                </w:rPr>
                                <w:t>:</w:t>
                              </w:r>
                            </w:p>
                          </w:txbxContent>
                        </wps:txbx>
                        <wps:bodyPr horzOverflow="overflow" vert="horz" lIns="0" tIns="0" rIns="0" bIns="0" rtlCol="0">
                          <a:noAutofit/>
                        </wps:bodyPr>
                      </wps:wsp>
                      <wps:wsp>
                        <wps:cNvPr id="94868" name="Rectangle 94868"/>
                        <wps:cNvSpPr/>
                        <wps:spPr>
                          <a:xfrm>
                            <a:off x="1312113" y="708964"/>
                            <a:ext cx="67395" cy="245229"/>
                          </a:xfrm>
                          <a:prstGeom prst="rect">
                            <a:avLst/>
                          </a:prstGeom>
                          <a:ln>
                            <a:noFill/>
                          </a:ln>
                        </wps:spPr>
                        <wps:txbx>
                          <w:txbxContent>
                            <w:p w:rsidR="009E5098" w:rsidRDefault="009E5098" w:rsidP="00C2356C">
                              <w:pPr>
                                <w:spacing w:after="160"/>
                                <w:ind w:left="0" w:right="0" w:firstLine="0"/>
                                <w:jc w:val="left"/>
                              </w:pPr>
                              <w:r>
                                <w:rPr>
                                  <w:sz w:val="32"/>
                                </w:rPr>
                                <w:t xml:space="preserve"> </w:t>
                              </w:r>
                            </w:p>
                          </w:txbxContent>
                        </wps:txbx>
                        <wps:bodyPr horzOverflow="overflow" vert="horz" lIns="0" tIns="0" rIns="0" bIns="0" rtlCol="0">
                          <a:noAutofit/>
                        </wps:bodyPr>
                      </wps:wsp>
                      <wps:wsp>
                        <wps:cNvPr id="76" name="Rectangle 76"/>
                        <wps:cNvSpPr/>
                        <wps:spPr>
                          <a:xfrm>
                            <a:off x="1362405" y="708964"/>
                            <a:ext cx="5605115" cy="245229"/>
                          </a:xfrm>
                          <a:prstGeom prst="rect">
                            <a:avLst/>
                          </a:prstGeom>
                          <a:ln>
                            <a:noFill/>
                          </a:ln>
                        </wps:spPr>
                        <wps:txbx>
                          <w:txbxContent>
                            <w:p w:rsidR="009E5098" w:rsidRDefault="009E5098" w:rsidP="00C2356C">
                              <w:pPr>
                                <w:spacing w:after="160"/>
                                <w:ind w:left="0" w:right="0" w:firstLine="0"/>
                                <w:jc w:val="left"/>
                              </w:pPr>
                            </w:p>
                          </w:txbxContent>
                        </wps:txbx>
                        <wps:bodyPr horzOverflow="overflow" vert="horz" lIns="0" tIns="0" rIns="0" bIns="0" rtlCol="0">
                          <a:noAutofit/>
                        </wps:bodyPr>
                      </wps:wsp>
                      <wps:wsp>
                        <wps:cNvPr id="77" name="Rectangle 77"/>
                        <wps:cNvSpPr/>
                        <wps:spPr>
                          <a:xfrm>
                            <a:off x="1390118" y="645918"/>
                            <a:ext cx="4350627" cy="941207"/>
                          </a:xfrm>
                          <a:prstGeom prst="rect">
                            <a:avLst/>
                          </a:prstGeom>
                          <a:ln>
                            <a:noFill/>
                          </a:ln>
                        </wps:spPr>
                        <wps:txbx>
                          <w:txbxContent>
                            <w:p w:rsidR="009E5098" w:rsidRPr="009E5098" w:rsidRDefault="009E5098" w:rsidP="009E5098">
                              <w:pPr>
                                <w:rPr>
                                  <w:sz w:val="32"/>
                                  <w:szCs w:val="32"/>
                                </w:rPr>
                              </w:pPr>
                              <w:r w:rsidRPr="009E5098">
                                <w:rPr>
                                  <w:sz w:val="32"/>
                                  <w:szCs w:val="32"/>
                                </w:rPr>
                                <w:t>DIAGNOSTIC DES OUTILS DE SUIVI DES PROGRAMMES DE FORMATION MIS EN ŒUVRE PAR L’ESEA</w:t>
                              </w:r>
                            </w:p>
                            <w:p w:rsidR="009E5098" w:rsidRDefault="009E5098" w:rsidP="009E5098"/>
                          </w:txbxContent>
                        </wps:txbx>
                        <wps:bodyPr horzOverflow="overflow" vert="horz" lIns="0" tIns="0" rIns="0" bIns="0" rtlCol="0">
                          <a:noAutofit/>
                        </wps:bodyPr>
                      </wps:wsp>
                      <wps:wsp>
                        <wps:cNvPr id="78" name="Rectangle 78"/>
                        <wps:cNvSpPr/>
                        <wps:spPr>
                          <a:xfrm>
                            <a:off x="3664280" y="923412"/>
                            <a:ext cx="67395" cy="298426"/>
                          </a:xfrm>
                          <a:prstGeom prst="rect">
                            <a:avLst/>
                          </a:prstGeom>
                          <a:ln>
                            <a:noFill/>
                          </a:ln>
                        </wps:spPr>
                        <wps:txbx>
                          <w:txbxContent>
                            <w:p w:rsidR="009E5098" w:rsidRDefault="009E5098" w:rsidP="00C2356C">
                              <w:pPr>
                                <w:spacing w:after="160"/>
                                <w:ind w:left="0" w:right="0" w:firstLine="0"/>
                                <w:jc w:val="left"/>
                              </w:pPr>
                              <w:r>
                                <w:rPr>
                                  <w:sz w:val="32"/>
                                </w:rPr>
                                <w:t xml:space="preserve"> </w:t>
                              </w:r>
                            </w:p>
                          </w:txbxContent>
                        </wps:txbx>
                        <wps:bodyPr horzOverflow="overflow" vert="horz" lIns="0" tIns="0" rIns="0" bIns="0" rtlCol="0">
                          <a:noAutofit/>
                        </wps:bodyPr>
                      </wps:wsp>
                    </wpg:wgp>
                  </a:graphicData>
                </a:graphic>
              </wp:inline>
            </w:drawing>
          </mc:Choice>
          <mc:Fallback>
            <w:pict>
              <v:group w14:anchorId="321694CF" id="Group 94940" o:spid="_x0000_s1026" style="width:548.6pt;height:153.75pt;mso-position-horizontal-relative:char;mso-position-vertical-relative:line" coordorigin=",-254" coordsize="69675,19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">
                <v:rect id="Rectangle 26" o:spid="_x0000_s1027" style="position:absolute;top:16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9E5098" w:rsidRDefault="009E5098" w:rsidP="00C2356C">
                        <w:pPr>
                          <w:spacing w:after="160"/>
                          <w:ind w:left="0" w:right="0" w:firstLine="0"/>
                          <w:jc w:val="left"/>
                        </w:pPr>
                        <w:r>
                          <w:t xml:space="preserve"> </w:t>
                        </w:r>
                      </w:p>
                    </w:txbxContent>
                  </v:textbox>
                </v:rect>
                <v:rect id="Rectangle 27" o:spid="_x0000_s1028" style="position:absolute;top:52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9E5098" w:rsidRDefault="009E5098" w:rsidP="00C2356C">
                        <w:pPr>
                          <w:spacing w:after="160"/>
                          <w:ind w:left="0" w:right="0" w:firstLine="0"/>
                          <w:jc w:val="left"/>
                        </w:pPr>
                        <w:r>
                          <w:t xml:space="preserve"> </w:t>
                        </w:r>
                      </w:p>
                    </w:txbxContent>
                  </v:textbox>
                </v:rect>
                <v:rect id="Rectangle 28" o:spid="_x0000_s1029" style="position:absolute;top:89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9E5098" w:rsidRDefault="009E5098" w:rsidP="00C2356C">
                        <w:pPr>
                          <w:spacing w:after="160"/>
                          <w:ind w:left="0" w:right="0" w:firstLine="0"/>
                          <w:jc w:val="left"/>
                        </w:pPr>
                        <w:r>
                          <w:t xml:space="preserve"> </w:t>
                        </w:r>
                      </w:p>
                    </w:txbxContent>
                  </v:textbox>
                </v:rect>
                <v:rect id="Rectangle 29" o:spid="_x0000_s1030" style="position:absolute;top:125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9E5098" w:rsidRDefault="009E5098" w:rsidP="00C2356C">
                        <w:pPr>
                          <w:spacing w:after="160"/>
                          <w:ind w:left="0" w:right="0" w:firstLine="0"/>
                          <w:jc w:val="left"/>
                        </w:pPr>
                        <w:r>
                          <w:t xml:space="preserve"> </w:t>
                        </w:r>
                      </w:p>
                    </w:txbxContent>
                  </v:textbox>
                </v:rect>
                <v:rect id="Rectangle 30" o:spid="_x0000_s1031" style="position:absolute;top:1620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9E5098" w:rsidRDefault="009E5098" w:rsidP="00C2356C">
                        <w:pPr>
                          <w:spacing w:after="160"/>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310" o:spid="_x0000_s1032" type="#_x0000_t75" style="position:absolute;left:647;top:1168;width:59192;height:18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">
                  <v:imagedata r:id="rId10" o:title=""/>
                </v:shape>
                <v:shape id="Picture 95311" o:spid="_x0000_s1033" type="#_x0000_t75" style="position:absolute;left:571;top:850;width:60345;height:18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">
                  <v:imagedata r:id="rId10" o:title=""/>
                </v:shape>
                <v:shape id="Picture 95312" o:spid="_x0000_s1034" type="#_x0000_t75" style="position:absolute;left:1846;top:-40;width:57973;height: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">
                  <v:imagedata r:id="rId11" o:title=""/>
                </v:shape>
                <v:shape id="Picture 95313" o:spid="_x0000_s1035" type="#_x0000_t75" style="position:absolute;left:1846;top:-40;width:57973;height: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">
                  <v:imagedata r:id="rId11" o:title=""/>
                </v:shape>
                <v:shape id="Shape 68" o:spid="_x0000_s1036" style="position:absolute;left:866;top:-254;width:59144;height:19265;visibility:visible;mso-wrap-style:square;v-text-anchor:top" coordsize="5914390,192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" path="m,361188c,294767,53911,240792,120409,240792r5553190,l5673599,120396c5673599,53848,5727446,,5793994,v66421,,120396,53848,120396,120396l5914390,1565402v,66421,-53848,120396,-120396,120396l240830,1685798r,120396c240830,1872615,186919,1926590,120421,1926590,53911,1926590,13,1872615,13,1806194l,361188xe" filled="f" strokecolor="#70ad47" strokeweight=".5pt">
                  <v:stroke miterlimit="83231f" joinstyle="miter"/>
                  <v:path arrowok="t" textboxrect="0,0,5914390,1926590"/>
                </v:shape>
                <v:shape id="Shape 69" o:spid="_x0000_s1037" style="position:absolute;left:57412;top:1203;width:2408;height:1204;visibility:visible;mso-wrap-style:square;v-text-anchor:top" coordsize="240792,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" path="m,120396r120396,c186944,120396,240792,66548,240792,e" filled="f" strokecolor="#70ad47" strokeweight=".5pt">
                  <v:stroke miterlimit="83231f" joinstyle="miter"/>
                  <v:path arrowok="t" textboxrect="0,0,240792,120396"/>
                </v:shape>
                <v:shape id="Shape 70" o:spid="_x0000_s1038" style="position:absolute;left:57412;top:1203;width:1204;height:1204;visibility:visible;mso-wrap-style:square;v-text-anchor:top" coordsize="120396,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" path="m120396,120396l120396,v,33274,-26924,60198,-60198,60198c26924,60198,,33274,,e" filled="f" strokecolor="#70ad47" strokeweight=".5pt">
                  <v:stroke miterlimit="83231f" joinstyle="miter"/>
                  <v:path arrowok="t" textboxrect="0,0,120396,120396"/>
                </v:shape>
                <v:shape id="Shape 71" o:spid="_x0000_s1039" style="position:absolute;left:676;top:3009;width:2408;height:1806;visibility:visible;mso-wrap-style:square;v-text-anchor:top" coordsize="240817,18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" path="m120409,180594r,-120395c120409,26925,147371,,180619,v33249,,60198,26925,60198,60199c240817,126747,186906,180594,120409,180594,53911,180594,,126747,,60199e" filled="f" strokecolor="#70ad47" strokeweight=".5pt">
                  <v:stroke miterlimit="83231f" joinstyle="miter"/>
                  <v:path arrowok="t" textboxrect="0,0,240817,180594"/>
                </v:shape>
                <v:shape id="Shape 72" o:spid="_x0000_s1040" style="position:absolute;left:3084;top:3611;width:0;height:13246;visibility:visible;mso-wrap-style:square;v-text-anchor:top" coordsize="0,132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" path="m,l,1324610e" filled="f" strokecolor="#70ad47" strokeweight=".5pt">
                  <v:stroke miterlimit="83231f" joinstyle="miter"/>
                  <v:path arrowok="t" textboxrect="0,0,0,1324610"/>
                </v:shape>
                <v:rect id="Rectangle 73" o:spid="_x0000_s1041" style="position:absolute;left:6415;top:7089;width:7486;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9E5098" w:rsidRDefault="009E5098" w:rsidP="00C2356C">
                        <w:pPr>
                          <w:spacing w:after="160"/>
                          <w:ind w:left="0" w:right="0" w:firstLine="0"/>
                          <w:jc w:val="left"/>
                        </w:pPr>
                        <w:r>
                          <w:rPr>
                            <w:sz w:val="32"/>
                          </w:rPr>
                          <w:t>Thème</w:t>
                        </w:r>
                      </w:p>
                    </w:txbxContent>
                  </v:textbox>
                </v:rect>
                <v:rect id="Rectangle 74" o:spid="_x0000_s1042" style="position:absolute;left:12054;top:668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9E5098" w:rsidRDefault="009E5098" w:rsidP="00C2356C">
                        <w:pPr>
                          <w:spacing w:after="160"/>
                          <w:ind w:left="0" w:right="0" w:firstLine="0"/>
                          <w:jc w:val="left"/>
                        </w:pPr>
                        <w:r>
                          <w:rPr>
                            <w:sz w:val="32"/>
                          </w:rPr>
                          <w:t xml:space="preserve"> </w:t>
                        </w:r>
                      </w:p>
                    </w:txbxContent>
                  </v:textbox>
                </v:rect>
                <v:rect id="Rectangle 94867" o:spid="_x0000_s1043" style="position:absolute;left:12557;top:7089;width:74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" filled="f" stroked="f">
                  <v:textbox inset="0,0,0,0">
                    <w:txbxContent>
                      <w:p w:rsidR="009E5098" w:rsidRDefault="009E5098" w:rsidP="00C2356C">
                        <w:pPr>
                          <w:spacing w:after="160"/>
                          <w:ind w:left="0" w:right="0" w:firstLine="0"/>
                          <w:jc w:val="left"/>
                        </w:pPr>
                        <w:r>
                          <w:rPr>
                            <w:sz w:val="32"/>
                          </w:rPr>
                          <w:t>:</w:t>
                        </w:r>
                      </w:p>
                    </w:txbxContent>
                  </v:textbox>
                </v:rect>
                <v:rect id="Rectangle 94868" o:spid="_x0000_s1044" style="position:absolute;left:13121;top:7089;width:674;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" filled="f" stroked="f">
                  <v:textbox inset="0,0,0,0">
                    <w:txbxContent>
                      <w:p w:rsidR="009E5098" w:rsidRDefault="009E5098" w:rsidP="00C2356C">
                        <w:pPr>
                          <w:spacing w:after="160"/>
                          <w:ind w:left="0" w:right="0" w:firstLine="0"/>
                          <w:jc w:val="left"/>
                        </w:pPr>
                        <w:r>
                          <w:rPr>
                            <w:sz w:val="32"/>
                          </w:rPr>
                          <w:t xml:space="preserve"> </w:t>
                        </w:r>
                      </w:p>
                    </w:txbxContent>
                  </v:textbox>
                </v:rect>
                <v:rect id="Rectangle 76" o:spid="_x0000_s1045" style="position:absolute;left:13624;top:7089;width:5605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9E5098" w:rsidRDefault="009E5098" w:rsidP="00C2356C">
                        <w:pPr>
                          <w:spacing w:after="160"/>
                          <w:ind w:left="0" w:right="0" w:firstLine="0"/>
                          <w:jc w:val="left"/>
                        </w:pPr>
                      </w:p>
                    </w:txbxContent>
                  </v:textbox>
                </v:rect>
                <v:rect id="Rectangle 77" o:spid="_x0000_s1046" style="position:absolute;left:13901;top:6459;width:43506;height:9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9E5098" w:rsidRPr="009E5098" w:rsidRDefault="009E5098" w:rsidP="009E5098">
                        <w:pPr>
                          <w:rPr>
                            <w:sz w:val="32"/>
                            <w:szCs w:val="32"/>
                          </w:rPr>
                        </w:pPr>
                        <w:r w:rsidRPr="009E5098">
                          <w:rPr>
                            <w:sz w:val="32"/>
                            <w:szCs w:val="32"/>
                          </w:rPr>
                          <w:t>DIAGNOSTIC DES OUTILS DE SUIVI DES PROGRAMMES DE FORMATION MIS EN ŒUVRE PAR L’ESEA</w:t>
                        </w:r>
                      </w:p>
                      <w:p w:rsidR="009E5098" w:rsidRDefault="009E5098" w:rsidP="009E5098"/>
                    </w:txbxContent>
                  </v:textbox>
                </v:rect>
                <v:rect id="Rectangle 78" o:spid="_x0000_s1047" style="position:absolute;left:36642;top:923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9E5098" w:rsidRDefault="009E5098" w:rsidP="00C2356C">
                        <w:pPr>
                          <w:spacing w:after="160"/>
                          <w:ind w:left="0" w:right="0" w:firstLine="0"/>
                          <w:jc w:val="left"/>
                        </w:pPr>
                        <w:r>
                          <w:rPr>
                            <w:sz w:val="32"/>
                          </w:rPr>
                          <w:t xml:space="preserve"> </w:t>
                        </w:r>
                      </w:p>
                    </w:txbxContent>
                  </v:textbox>
                </v:rect>
                <w10:anchorlock/>
              </v:group>
            </w:pict>
          </mc:Fallback>
        </mc:AlternateContent>
      </w:r>
    </w:p>
    <w:p w:rsidR="00C2356C" w:rsidRDefault="00C2356C" w:rsidP="00C2356C">
      <w:pPr>
        <w:spacing w:after="274"/>
        <w:ind w:left="0" w:right="0" w:firstLine="0"/>
        <w:jc w:val="left"/>
      </w:pPr>
      <w:r>
        <w:t xml:space="preserve"> </w:t>
      </w:r>
    </w:p>
    <w:p w:rsidR="00C2356C" w:rsidRDefault="00C2356C" w:rsidP="00C2356C">
      <w:pPr>
        <w:spacing w:after="370"/>
        <w:ind w:left="0" w:right="0" w:firstLine="0"/>
        <w:jc w:val="left"/>
      </w:pPr>
      <w:r>
        <w:t xml:space="preserve"> </w:t>
      </w:r>
    </w:p>
    <w:p w:rsidR="00C2356C" w:rsidRDefault="00C2356C" w:rsidP="00C2356C">
      <w:pPr>
        <w:spacing w:after="344"/>
        <w:ind w:left="0" w:right="0" w:firstLine="0"/>
        <w:jc w:val="left"/>
      </w:pPr>
      <w:r>
        <w:rPr>
          <w:b/>
          <w:sz w:val="28"/>
          <w:u w:val="single" w:color="000000"/>
        </w:rPr>
        <w:t>Nom et Prénom</w:t>
      </w:r>
      <w:r>
        <w:rPr>
          <w:sz w:val="28"/>
        </w:rPr>
        <w:t xml:space="preserve"> :  </w:t>
      </w:r>
    </w:p>
    <w:p w:rsidR="00C2356C" w:rsidRPr="00C2356C" w:rsidRDefault="00C2356C" w:rsidP="00C2356C">
      <w:pPr>
        <w:spacing w:after="253"/>
        <w:ind w:left="0" w:right="0" w:firstLine="0"/>
        <w:jc w:val="left"/>
      </w:pPr>
      <w:r>
        <w:rPr>
          <w:sz w:val="28"/>
        </w:rPr>
        <w:t>Issa Ibrahim Mahamat</w:t>
      </w:r>
    </w:p>
    <w:p w:rsidR="00C2356C" w:rsidRPr="00C2356C" w:rsidRDefault="00C2356C" w:rsidP="00C2356C">
      <w:pPr>
        <w:spacing w:after="273"/>
        <w:ind w:left="0" w:right="0" w:firstLine="0"/>
        <w:jc w:val="left"/>
      </w:pPr>
      <w:r w:rsidRPr="00C2356C">
        <w:t xml:space="preserve"> </w:t>
      </w:r>
    </w:p>
    <w:p w:rsidR="00C2356C" w:rsidRPr="00C2356C" w:rsidRDefault="00C2356C" w:rsidP="00C2356C">
      <w:pPr>
        <w:spacing w:after="276"/>
        <w:ind w:left="0" w:right="0" w:firstLine="0"/>
        <w:jc w:val="left"/>
      </w:pPr>
      <w:r w:rsidRPr="00C2356C">
        <w:t xml:space="preserve"> </w:t>
      </w:r>
    </w:p>
    <w:p w:rsidR="00C2356C" w:rsidRPr="00C2356C" w:rsidRDefault="00C2356C" w:rsidP="00C2356C">
      <w:pPr>
        <w:spacing w:after="274"/>
        <w:ind w:left="0" w:right="0" w:firstLine="0"/>
        <w:jc w:val="left"/>
      </w:pPr>
      <w:r w:rsidRPr="00C2356C">
        <w:t xml:space="preserve"> </w:t>
      </w:r>
    </w:p>
    <w:p w:rsidR="00C2356C" w:rsidRPr="00C2356C" w:rsidRDefault="00C2356C" w:rsidP="00C2356C">
      <w:pPr>
        <w:spacing w:after="319"/>
        <w:ind w:left="0" w:right="0" w:firstLine="0"/>
        <w:jc w:val="left"/>
      </w:pPr>
      <w:r w:rsidRPr="00C2356C">
        <w:t xml:space="preserve"> </w:t>
      </w:r>
    </w:p>
    <w:p w:rsidR="00C2356C" w:rsidRPr="00C2356C" w:rsidRDefault="00C2356C" w:rsidP="00C2356C">
      <w:pPr>
        <w:spacing w:after="273"/>
        <w:ind w:right="-9"/>
        <w:jc w:val="right"/>
      </w:pPr>
      <w:r w:rsidRPr="00C2356C">
        <w:t>Maitre de stage : Mr Moussa Di</w:t>
      </w:r>
      <w:r>
        <w:t xml:space="preserve">one </w:t>
      </w:r>
    </w:p>
    <w:p w:rsidR="00C2356C" w:rsidRPr="00C2356C" w:rsidRDefault="00C2356C" w:rsidP="00C2356C">
      <w:pPr>
        <w:spacing w:after="322"/>
        <w:ind w:left="0" w:right="0" w:firstLine="0"/>
        <w:jc w:val="left"/>
      </w:pPr>
      <w:r w:rsidRPr="00C2356C">
        <w:t xml:space="preserve"> </w:t>
      </w:r>
      <w:r w:rsidRPr="00C2356C">
        <w:tab/>
        <w:t xml:space="preserve"> </w:t>
      </w:r>
      <w:r w:rsidRPr="00C2356C">
        <w:tab/>
        <w:t xml:space="preserve"> </w:t>
      </w:r>
      <w:r w:rsidRPr="00C2356C">
        <w:tab/>
        <w:t xml:space="preserve"> </w:t>
      </w:r>
      <w:r w:rsidRPr="00C2356C">
        <w:tab/>
        <w:t xml:space="preserve"> </w:t>
      </w:r>
      <w:r>
        <w:t>Années scolaires : 2023-2024</w:t>
      </w:r>
    </w:p>
    <w:p w:rsidR="00B00EBB" w:rsidRDefault="00B00EBB" w:rsidP="00B00EBB">
      <w:pPr>
        <w:pStyle w:val="Titre1"/>
        <w:ind w:left="-5"/>
      </w:pPr>
      <w:bookmarkStart w:id="0" w:name="_Toc95681"/>
      <w:r>
        <w:lastRenderedPageBreak/>
        <w:t xml:space="preserve">Avant-propos </w:t>
      </w:r>
      <w:bookmarkEnd w:id="0"/>
    </w:p>
    <w:p w:rsidR="00B00EBB" w:rsidRDefault="00B00EBB" w:rsidP="00B00EBB">
      <w:pPr>
        <w:spacing w:after="162" w:line="369" w:lineRule="auto"/>
        <w:ind w:left="-5" w:right="0"/>
      </w:pPr>
      <w:r>
        <w:t>Le stage préprofessionnel a été instauré à l’ESEA, à la suite du passage de formation initiale de 3 à 4 ans. Le stage préprofessionnel fait partie des grands stages institutionnels de tous les départements de formation initial de l’ESEA, (Planification Economique et Gestion des Organisation, Aménagement du Territoire et Gestion Urbaine, Développement Communautaire et Formation). Ainsi il constitue la partie pratique de la 3</w:t>
      </w:r>
      <w:r>
        <w:rPr>
          <w:vertAlign w:val="superscript"/>
        </w:rPr>
        <w:t>ème</w:t>
      </w:r>
      <w:r>
        <w:t xml:space="preserve"> année de formation de l’ESEA qui coïncide avec la 2</w:t>
      </w:r>
      <w:r>
        <w:rPr>
          <w:vertAlign w:val="superscript"/>
        </w:rPr>
        <w:t>ème</w:t>
      </w:r>
      <w:r>
        <w:t xml:space="preserve"> année de spécialisation de département   en formation initiale.  </w:t>
      </w:r>
    </w:p>
    <w:p w:rsidR="0079737A" w:rsidRDefault="00B00EBB" w:rsidP="0079737A">
      <w:pPr>
        <w:spacing w:after="114" w:line="360" w:lineRule="auto"/>
        <w:ind w:left="-5" w:right="-11"/>
        <w:rPr>
          <w:color w:val="222222"/>
        </w:rPr>
      </w:pPr>
      <w:r>
        <w:rPr>
          <w:color w:val="222222"/>
        </w:rPr>
        <w:t>Ce stage constitue également un moyen de professionnalisation de la formation dans tous les départements de formation et de recherche ; il met l'accent sur les pratiques professionnelles, les expériences professionnelles, les dynamiques concrètes de terrain ainsi que les processus en cours ou en construction sur les terrains de développement. Comme les autres stages (stage d'analyse et stage PADT de la 1ère et 2e année), il s'intéresse aux dynamiques locales de développement et de leur cohérence avec les orientations stratégiques nationales, aux acteurs porteurs de processus et dépositaires d'enjeux de développement local, aux institutions et organisations communautaires, aux collectivités décentralisées et aux impacts des décisions internationales, des politiques nationales et locales sur les territoires et les groupes. Tout profil de produit de formation de l'ESEA, est formaté dans une approche multi et interdisciplinaire de la réalité ; le stage doit donc s'orienter vers une ouverture d'esprit, et la mise en application de divers outils et instruments méthodologiques de diagnostic et d'analyse du milieu. Ceci permettrait aux étudiants de pouvoir s'insérer dans différents processus et d'y contribuer de manière décisive à travers plusieurs entrées. Les capacités de coordination, de pilotage et d'organisation font partie des compétences essentielles à consolider pour tous les profils et les différents formats de SPP doivent prendre cela en charge. Dans le cadre de notre stage au Fond de Garantie des Investissements Prioritaires, le modèle de stage pré professionnel utilisé est celui de l'immersion en milieu professionnel. En effet, par un séjour à l'intérieur d'une structure formelle (Direction, division, agence publique, ONG, Entreprise ...), l'étudiant intègre un milieu professionnel répondant aux critères d'une structure d'insertion potentielle. L'étudiant est accepté en tant que stagiaire et évalué à la fin du stage. De ce fait il ne s'agit pas de travailler sur un simple thème théorique, mais sur un stage plus global faisant ressortir les taches effectuer, les formations subit ainsi que les difficultés racontées.</w:t>
      </w:r>
      <w:bookmarkStart w:id="1" w:name="_Toc95682"/>
      <w:r w:rsidR="0079737A">
        <w:rPr>
          <w:color w:val="222222"/>
        </w:rPr>
        <w:t xml:space="preserve"> Afin d'atteindre ces horizons</w:t>
      </w:r>
    </w:p>
    <w:p w:rsidR="0079737A" w:rsidRDefault="0079737A" w:rsidP="0079737A">
      <w:pPr>
        <w:spacing w:after="114" w:line="360" w:lineRule="auto"/>
        <w:ind w:left="-5" w:right="-11"/>
        <w:rPr>
          <w:color w:val="222222"/>
        </w:rPr>
      </w:pPr>
    </w:p>
    <w:p w:rsidR="0079737A" w:rsidRDefault="0079737A" w:rsidP="0079737A">
      <w:pPr>
        <w:spacing w:after="114" w:line="360" w:lineRule="auto"/>
        <w:ind w:left="-5" w:right="-11"/>
        <w:rPr>
          <w:color w:val="222222"/>
        </w:rPr>
      </w:pPr>
    </w:p>
    <w:p w:rsidR="00B00EBB" w:rsidRPr="0079737A" w:rsidRDefault="0079737A" w:rsidP="0079737A">
      <w:pPr>
        <w:spacing w:after="114" w:line="360" w:lineRule="auto"/>
        <w:ind w:left="-5" w:right="-11"/>
        <w:rPr>
          <w:rStyle w:val="Rfrenceintense"/>
        </w:rPr>
      </w:pPr>
      <w:r w:rsidRPr="0079737A">
        <w:rPr>
          <w:rStyle w:val="Rfrenceintense"/>
        </w:rPr>
        <w:lastRenderedPageBreak/>
        <w:t xml:space="preserve">Introduction </w:t>
      </w:r>
      <w:r w:rsidR="00B00EBB" w:rsidRPr="0079737A">
        <w:rPr>
          <w:rStyle w:val="Rfrenceintense"/>
        </w:rPr>
        <w:t xml:space="preserve"> </w:t>
      </w:r>
      <w:bookmarkEnd w:id="1"/>
    </w:p>
    <w:p w:rsidR="00B00EBB" w:rsidRPr="0079737A" w:rsidRDefault="00B00EBB" w:rsidP="0079737A">
      <w:pPr>
        <w:pStyle w:val="NormalWeb"/>
        <w:spacing w:line="276" w:lineRule="auto"/>
        <w:rPr>
          <w:sz w:val="28"/>
          <w:szCs w:val="28"/>
        </w:rPr>
      </w:pPr>
      <w:r w:rsidRPr="0079737A">
        <w:rPr>
          <w:sz w:val="28"/>
          <w:szCs w:val="28"/>
        </w:rPr>
        <w:t xml:space="preserve">Le </w:t>
      </w:r>
      <w:r w:rsidRPr="0079737A">
        <w:rPr>
          <w:sz w:val="28"/>
          <w:szCs w:val="28"/>
        </w:rPr>
        <w:t>suivi et l'évaluation des programmes de formation constituent un enjeu crucial pour toute institution de formation supérieure, l'ESEA ne faisant pas exception. Ces processus permettent d'appréhender l'efficacité des formations dispensées, d'identifier les points forts et les axes d'amélioration, et de garantir une adéquation constante entre les objectifs pédagogiques et les résultats obtenus.</w:t>
      </w:r>
    </w:p>
    <w:p w:rsidR="00B00EBB" w:rsidRDefault="00B00EBB" w:rsidP="0079737A">
      <w:pPr>
        <w:pStyle w:val="NormalWeb"/>
        <w:spacing w:line="276" w:lineRule="auto"/>
      </w:pPr>
      <w:r w:rsidRPr="0079737A">
        <w:rPr>
          <w:rStyle w:val="lev"/>
          <w:sz w:val="28"/>
          <w:szCs w:val="28"/>
        </w:rPr>
        <w:t>Le diagnostic des outils de suivi</w:t>
      </w:r>
      <w:r w:rsidRPr="0079737A">
        <w:rPr>
          <w:sz w:val="28"/>
          <w:szCs w:val="28"/>
        </w:rPr>
        <w:t xml:space="preserve"> consiste en une analyse approfondie des mécanismes mis en place pour collecter, traiter et analyser les données relatives aux programmes de formation. Il s'agit d'évaluer la pertinence, la fiabilité et l'efficacité de ces outils afin de s'assurer qu'ils répondent aux besoins spécifiques de l'ESEA et qu'ils contribuent à une amélioration continue de la qualité de la formation</w:t>
      </w:r>
      <w:r>
        <w:t>.</w:t>
      </w: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817059" w:rsidRDefault="00817059" w:rsidP="0079737A">
      <w:pPr>
        <w:pStyle w:val="NormalWeb"/>
        <w:spacing w:line="276" w:lineRule="auto"/>
      </w:pPr>
    </w:p>
    <w:p w:rsidR="00A503AE" w:rsidRPr="00A503AE" w:rsidRDefault="00CA0A0C" w:rsidP="00CA0A0C">
      <w:pPr>
        <w:pStyle w:val="NormalWeb"/>
        <w:numPr>
          <w:ilvl w:val="0"/>
          <w:numId w:val="2"/>
        </w:numPr>
        <w:spacing w:line="276" w:lineRule="auto"/>
        <w:rPr>
          <w:rStyle w:val="Emphaseintense"/>
        </w:rPr>
      </w:pPr>
      <w:r>
        <w:rPr>
          <w:rStyle w:val="Emphaseintense"/>
        </w:rPr>
        <w:lastRenderedPageBreak/>
        <w:t>Chapitre</w:t>
      </w:r>
      <w:r w:rsidR="00A503AE">
        <w:rPr>
          <w:rStyle w:val="Emphaseintense"/>
        </w:rPr>
        <w:t xml:space="preserve"> 1 PRESNTATION DE L’ESE</w:t>
      </w:r>
      <w:r w:rsidR="00A503AE">
        <w:rPr>
          <w:rStyle w:val="Emphaseple"/>
        </w:rPr>
        <w:t xml:space="preserve"> </w:t>
      </w:r>
    </w:p>
    <w:p w:rsidR="00A503AE" w:rsidRPr="00A503AE" w:rsidRDefault="00A503AE" w:rsidP="00A503AE">
      <w:pPr>
        <w:jc w:val="left"/>
        <w:rPr>
          <w:sz w:val="22"/>
        </w:rPr>
      </w:pPr>
      <w:r w:rsidRPr="00A503AE">
        <w:rPr>
          <w:sz w:val="22"/>
        </w:rPr>
        <w:t xml:space="preserve">L’Ecole Nationale d’Economie Appliquée (ENEA) a été </w:t>
      </w:r>
      <w:r w:rsidRPr="00A503AE">
        <w:rPr>
          <w:sz w:val="22"/>
        </w:rPr>
        <w:t>créée en</w:t>
      </w:r>
      <w:r w:rsidRPr="00A503AE">
        <w:rPr>
          <w:sz w:val="22"/>
        </w:rPr>
        <w:t xml:space="preserve"> 1964 par décret 64-560 du 30 Juillet 1964 suite aux résultats concluants enregistrés dans la formation des agents de la Coopération avec le Collège Coopératif de Dakar en 1963, d’une part et à la nécessité de prendre en charge les besoins en formation des cadres des au</w:t>
      </w:r>
      <w:r>
        <w:rPr>
          <w:sz w:val="22"/>
        </w:rPr>
        <w:t xml:space="preserve">tres ministères, d’autre part. </w:t>
      </w:r>
    </w:p>
    <w:p w:rsidR="00A503AE" w:rsidRPr="00A503AE" w:rsidRDefault="00A503AE" w:rsidP="00A503AE">
      <w:pPr>
        <w:jc w:val="left"/>
        <w:rPr>
          <w:sz w:val="22"/>
        </w:rPr>
      </w:pPr>
      <w:r w:rsidRPr="00A503AE">
        <w:rPr>
          <w:sz w:val="22"/>
        </w:rPr>
        <w:t>Cet établissement de formation professionnelle supérieure a été créé pour répondre à des objectifs clés du développement économique et social du Sénégal, voire des pays africains au Sud du Sahara. Au terme de la nouvelle orientation issue de la réforme des Ecoles de Formation Professionnelle en 1990, l’ENEA a opéré une restructuration dans un contexte marqué par la non automaticité de l’accès à la fonction publique de ses diplômés au niveau du Sénégal, une ouverture vers le privé, une plus grande autonomie financière et administrative et enfin une réorganisation de l’école en ci</w:t>
      </w:r>
      <w:r>
        <w:rPr>
          <w:sz w:val="22"/>
        </w:rPr>
        <w:t>nq départements, à savoir :</w:t>
      </w:r>
    </w:p>
    <w:p w:rsidR="00A503AE" w:rsidRPr="00A503AE" w:rsidRDefault="00A503AE" w:rsidP="00A503AE">
      <w:pPr>
        <w:jc w:val="left"/>
        <w:rPr>
          <w:sz w:val="22"/>
        </w:rPr>
      </w:pPr>
      <w:r w:rsidRPr="00A503AE">
        <w:rPr>
          <w:sz w:val="22"/>
        </w:rPr>
        <w:t xml:space="preserve">Le département Aménagement du Territoire, Environnement et Gestion Urbaine (ATEGU) ; </w:t>
      </w:r>
    </w:p>
    <w:p w:rsidR="00A503AE" w:rsidRPr="00A503AE" w:rsidRDefault="00A503AE" w:rsidP="00A503AE">
      <w:pPr>
        <w:jc w:val="left"/>
        <w:rPr>
          <w:sz w:val="22"/>
        </w:rPr>
      </w:pPr>
      <w:r w:rsidRPr="00A503AE">
        <w:rPr>
          <w:sz w:val="22"/>
        </w:rPr>
        <w:t>Le département Développement Communautaire, Education et Formation (DECOF</w:t>
      </w:r>
      <w:r w:rsidR="00660265" w:rsidRPr="00A503AE">
        <w:rPr>
          <w:sz w:val="22"/>
        </w:rPr>
        <w:t>) ;</w:t>
      </w:r>
      <w:r w:rsidRPr="00A503AE">
        <w:rPr>
          <w:sz w:val="22"/>
        </w:rPr>
        <w:t xml:space="preserve"> </w:t>
      </w:r>
    </w:p>
    <w:p w:rsidR="00A503AE" w:rsidRPr="00A503AE" w:rsidRDefault="00A503AE" w:rsidP="00A503AE">
      <w:pPr>
        <w:jc w:val="left"/>
        <w:rPr>
          <w:sz w:val="22"/>
        </w:rPr>
      </w:pPr>
      <w:r w:rsidRPr="00A503AE">
        <w:rPr>
          <w:sz w:val="22"/>
        </w:rPr>
        <w:t xml:space="preserve">Le </w:t>
      </w:r>
      <w:r w:rsidRPr="00A503AE">
        <w:rPr>
          <w:sz w:val="22"/>
        </w:rPr>
        <w:t>département Planification</w:t>
      </w:r>
      <w:r w:rsidRPr="00A503AE">
        <w:rPr>
          <w:sz w:val="22"/>
        </w:rPr>
        <w:t xml:space="preserve"> Economique et Gestion des Organisa</w:t>
      </w:r>
      <w:r>
        <w:rPr>
          <w:sz w:val="22"/>
        </w:rPr>
        <w:t xml:space="preserve">tions (PEGO) ; </w:t>
      </w:r>
    </w:p>
    <w:p w:rsidR="008C3D63" w:rsidRDefault="00A503AE" w:rsidP="00A503AE">
      <w:pPr>
        <w:jc w:val="left"/>
        <w:rPr>
          <w:sz w:val="22"/>
        </w:rPr>
      </w:pPr>
      <w:r w:rsidRPr="00A503AE">
        <w:rPr>
          <w:sz w:val="22"/>
        </w:rPr>
        <w:t xml:space="preserve">Le </w:t>
      </w:r>
      <w:r w:rsidRPr="00A503AE">
        <w:rPr>
          <w:sz w:val="22"/>
        </w:rPr>
        <w:t>département du</w:t>
      </w:r>
      <w:r w:rsidRPr="00A503AE">
        <w:rPr>
          <w:sz w:val="22"/>
        </w:rPr>
        <w:t xml:space="preserve"> Tronc Commun (TC)</w:t>
      </w:r>
    </w:p>
    <w:p w:rsidR="00732172" w:rsidRDefault="00CA0A0C" w:rsidP="00207878">
      <w:pPr>
        <w:pStyle w:val="Paragraphedeliste"/>
        <w:numPr>
          <w:ilvl w:val="0"/>
          <w:numId w:val="2"/>
        </w:numPr>
        <w:jc w:val="left"/>
        <w:rPr>
          <w:sz w:val="28"/>
          <w:szCs w:val="28"/>
        </w:rPr>
      </w:pPr>
      <w:r w:rsidRPr="009D06E3">
        <w:rPr>
          <w:sz w:val="28"/>
          <w:szCs w:val="28"/>
        </w:rPr>
        <w:t>Département</w:t>
      </w:r>
      <w:r w:rsidRPr="009D06E3">
        <w:rPr>
          <w:sz w:val="28"/>
          <w:szCs w:val="28"/>
        </w:rPr>
        <w:t xml:space="preserve"> Aménagement du Territoire, Environnement et Gestion Urbaine (ATEGU)</w:t>
      </w:r>
    </w:p>
    <w:p w:rsidR="009D06E3" w:rsidRPr="009D06E3" w:rsidRDefault="009D06E3" w:rsidP="009D06E3">
      <w:pPr>
        <w:pStyle w:val="Paragraphedeliste"/>
        <w:ind w:firstLine="0"/>
        <w:jc w:val="left"/>
        <w:rPr>
          <w:sz w:val="28"/>
          <w:szCs w:val="28"/>
        </w:rPr>
      </w:pPr>
      <w:bookmarkStart w:id="2" w:name="_GoBack"/>
      <w:bookmarkEnd w:id="2"/>
    </w:p>
    <w:p w:rsidR="00732172" w:rsidRDefault="00732172" w:rsidP="00732172">
      <w:pPr>
        <w:pStyle w:val="Paragraphedeliste"/>
        <w:numPr>
          <w:ilvl w:val="0"/>
          <w:numId w:val="5"/>
        </w:numPr>
        <w:jc w:val="left"/>
        <w:rPr>
          <w:sz w:val="22"/>
        </w:rPr>
      </w:pPr>
      <w:r w:rsidRPr="00732172">
        <w:rPr>
          <w:sz w:val="22"/>
        </w:rPr>
        <w:t xml:space="preserve">Mission c’est en enseignant </w:t>
      </w:r>
    </w:p>
    <w:p w:rsidR="00732172" w:rsidRDefault="00732172" w:rsidP="00732172">
      <w:pPr>
        <w:pStyle w:val="Paragraphedeliste"/>
        <w:numPr>
          <w:ilvl w:val="0"/>
          <w:numId w:val="5"/>
        </w:numPr>
        <w:jc w:val="left"/>
        <w:rPr>
          <w:sz w:val="22"/>
        </w:rPr>
      </w:pPr>
      <w:r w:rsidRPr="00732172">
        <w:rPr>
          <w:sz w:val="22"/>
        </w:rPr>
        <w:t xml:space="preserve"> Objectif et Enseigner et veille l’abondance au département. </w:t>
      </w:r>
    </w:p>
    <w:p w:rsidR="00905B29" w:rsidRDefault="00732172" w:rsidP="00905B29">
      <w:pPr>
        <w:pStyle w:val="Paragraphedeliste"/>
        <w:numPr>
          <w:ilvl w:val="0"/>
          <w:numId w:val="5"/>
        </w:numPr>
        <w:jc w:val="left"/>
        <w:rPr>
          <w:sz w:val="22"/>
        </w:rPr>
      </w:pPr>
      <w:r w:rsidRPr="00732172">
        <w:rPr>
          <w:sz w:val="22"/>
        </w:rPr>
        <w:t xml:space="preserve">Réalisation Dispenser les cours, organiser des PVI, présider les rencontres au niveau du département et représenter le département au niveau de l’établissement. </w:t>
      </w:r>
    </w:p>
    <w:p w:rsidR="00732172" w:rsidRDefault="00732172" w:rsidP="00905B29">
      <w:pPr>
        <w:pStyle w:val="Paragraphedeliste"/>
        <w:numPr>
          <w:ilvl w:val="0"/>
          <w:numId w:val="5"/>
        </w:numPr>
        <w:jc w:val="left"/>
        <w:rPr>
          <w:sz w:val="22"/>
        </w:rPr>
      </w:pPr>
      <w:r w:rsidRPr="00905B29">
        <w:rPr>
          <w:sz w:val="22"/>
        </w:rPr>
        <w:t>Outils de suivi utilisés pour le monitoring des program</w:t>
      </w:r>
      <w:r w:rsidR="00905B29">
        <w:rPr>
          <w:sz w:val="22"/>
        </w:rPr>
        <w:t>mes de formation en présentiel : c’est les logiciel, salle de classe vidéo de projecteur matériel du terrain comme JPES, station total.</w:t>
      </w:r>
    </w:p>
    <w:p w:rsidR="00905B29" w:rsidRDefault="00905B29" w:rsidP="00905B29">
      <w:pPr>
        <w:pStyle w:val="Paragraphedeliste"/>
        <w:numPr>
          <w:ilvl w:val="0"/>
          <w:numId w:val="5"/>
        </w:numPr>
        <w:jc w:val="left"/>
        <w:rPr>
          <w:sz w:val="22"/>
        </w:rPr>
      </w:pPr>
      <w:r w:rsidRPr="00905B29">
        <w:rPr>
          <w:sz w:val="22"/>
        </w:rPr>
        <w:t>Outils de suivi utilisés pour le monitoring des program</w:t>
      </w:r>
      <w:r>
        <w:rPr>
          <w:sz w:val="22"/>
        </w:rPr>
        <w:t>mes de formation en</w:t>
      </w:r>
      <w:r>
        <w:rPr>
          <w:sz w:val="22"/>
        </w:rPr>
        <w:t xml:space="preserve"> ligne </w:t>
      </w:r>
    </w:p>
    <w:p w:rsidR="00EF6C24" w:rsidRDefault="00EF6C24" w:rsidP="00EF6C24">
      <w:pPr>
        <w:pStyle w:val="Paragraphedeliste"/>
        <w:numPr>
          <w:ilvl w:val="0"/>
          <w:numId w:val="5"/>
        </w:numPr>
        <w:jc w:val="left"/>
        <w:rPr>
          <w:sz w:val="22"/>
        </w:rPr>
      </w:pPr>
      <w:r w:rsidRPr="00905B29">
        <w:rPr>
          <w:sz w:val="22"/>
        </w:rPr>
        <w:t>Outils de suivi utilisés pour le monitoring des program</w:t>
      </w:r>
      <w:r>
        <w:rPr>
          <w:sz w:val="22"/>
        </w:rPr>
        <w:t>mes de formation à la carte</w:t>
      </w:r>
    </w:p>
    <w:p w:rsidR="00EF6C24" w:rsidRDefault="00EF6C24" w:rsidP="00EF6C24">
      <w:pPr>
        <w:pStyle w:val="Paragraphedeliste"/>
        <w:ind w:firstLine="0"/>
        <w:jc w:val="left"/>
        <w:rPr>
          <w:sz w:val="22"/>
        </w:rPr>
      </w:pPr>
      <w:r>
        <w:rPr>
          <w:sz w:val="22"/>
        </w:rPr>
        <w:t>Master ADT (aménagement décentration territorial), IGE ingénieur du développement urbain ;</w:t>
      </w:r>
    </w:p>
    <w:p w:rsidR="00660265" w:rsidRDefault="00EF6C24" w:rsidP="00EF6C24">
      <w:pPr>
        <w:pStyle w:val="Paragraphedeliste"/>
        <w:ind w:firstLine="0"/>
        <w:jc w:val="left"/>
        <w:rPr>
          <w:sz w:val="22"/>
        </w:rPr>
      </w:pPr>
      <w:r>
        <w:rPr>
          <w:sz w:val="22"/>
        </w:rPr>
        <w:t>DT</w:t>
      </w:r>
      <w:r w:rsidR="00207878">
        <w:rPr>
          <w:sz w:val="22"/>
        </w:rPr>
        <w:t>E</w:t>
      </w:r>
      <w:r>
        <w:rPr>
          <w:sz w:val="22"/>
        </w:rPr>
        <w:t>S diplôme de techniciens supérieur</w:t>
      </w:r>
      <w:r w:rsidR="00660265">
        <w:rPr>
          <w:sz w:val="22"/>
        </w:rPr>
        <w:t xml:space="preserve"> en gestion des collectivités locales.</w:t>
      </w:r>
    </w:p>
    <w:p w:rsidR="00EF6C24" w:rsidRPr="00B3299E" w:rsidRDefault="00660265" w:rsidP="00660265">
      <w:pPr>
        <w:pStyle w:val="Paragraphedeliste"/>
        <w:numPr>
          <w:ilvl w:val="0"/>
          <w:numId w:val="5"/>
        </w:numPr>
        <w:jc w:val="left"/>
        <w:rPr>
          <w:sz w:val="22"/>
        </w:rPr>
      </w:pPr>
      <w:r w:rsidRPr="00660265">
        <w:rPr>
          <w:sz w:val="22"/>
        </w:rPr>
        <w:t>Pour chaque outil montre</w:t>
      </w:r>
      <w:r>
        <w:rPr>
          <w:sz w:val="22"/>
        </w:rPr>
        <w:t xml:space="preserve">r les avantages et les limites : il </w:t>
      </w:r>
      <w:r w:rsidR="00B3299E">
        <w:rPr>
          <w:sz w:val="22"/>
        </w:rPr>
        <w:t>Ya</w:t>
      </w:r>
      <w:r>
        <w:rPr>
          <w:sz w:val="22"/>
        </w:rPr>
        <w:t xml:space="preserve"> problème de </w:t>
      </w:r>
      <w:r w:rsidR="00B3299E">
        <w:rPr>
          <w:sz w:val="22"/>
        </w:rPr>
        <w:t xml:space="preserve">réseaux, </w:t>
      </w:r>
      <w:proofErr w:type="spellStart"/>
      <w:r w:rsidR="00B3299E">
        <w:rPr>
          <w:sz w:val="22"/>
        </w:rPr>
        <w:t>probleme</w:t>
      </w:r>
      <w:proofErr w:type="spellEnd"/>
      <w:r w:rsidR="00B3299E">
        <w:rPr>
          <w:sz w:val="22"/>
        </w:rPr>
        <w:t xml:space="preserve"> de réseaux d’université pour avantage on peut faire cours en ligne avec certain qui sont </w:t>
      </w:r>
      <w:r w:rsidR="00B3299E" w:rsidRPr="00B3299E">
        <w:rPr>
          <w:color w:val="001D35"/>
          <w:sz w:val="22"/>
          <w:shd w:val="clear" w:color="auto" w:fill="FFFFFF"/>
        </w:rPr>
        <w:t>Ziguinchor</w:t>
      </w:r>
      <w:r w:rsidR="00B3299E">
        <w:rPr>
          <w:color w:val="001D35"/>
          <w:sz w:val="22"/>
          <w:shd w:val="clear" w:color="auto" w:fill="FFFFFF"/>
        </w:rPr>
        <w:t xml:space="preserve"> </w:t>
      </w:r>
    </w:p>
    <w:sectPr w:rsidR="00EF6C24" w:rsidRPr="00B32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C19F5"/>
    <w:multiLevelType w:val="hybridMultilevel"/>
    <w:tmpl w:val="0750E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C07092"/>
    <w:multiLevelType w:val="hybridMultilevel"/>
    <w:tmpl w:val="F5C8A82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4B1E11"/>
    <w:multiLevelType w:val="hybridMultilevel"/>
    <w:tmpl w:val="3B70BE8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16239B"/>
    <w:multiLevelType w:val="hybridMultilevel"/>
    <w:tmpl w:val="3DFEB48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7BDA28EA"/>
    <w:multiLevelType w:val="multilevel"/>
    <w:tmpl w:val="924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8F0"/>
    <w:rsid w:val="00140667"/>
    <w:rsid w:val="001B33FF"/>
    <w:rsid w:val="00207878"/>
    <w:rsid w:val="00660265"/>
    <w:rsid w:val="00732172"/>
    <w:rsid w:val="0079737A"/>
    <w:rsid w:val="00817059"/>
    <w:rsid w:val="00863B4E"/>
    <w:rsid w:val="008C3D63"/>
    <w:rsid w:val="00905B29"/>
    <w:rsid w:val="009D06E3"/>
    <w:rsid w:val="009E5098"/>
    <w:rsid w:val="00A503AE"/>
    <w:rsid w:val="00B00EBB"/>
    <w:rsid w:val="00B3299E"/>
    <w:rsid w:val="00B868F0"/>
    <w:rsid w:val="00C14EE4"/>
    <w:rsid w:val="00C2356C"/>
    <w:rsid w:val="00C67B74"/>
    <w:rsid w:val="00CA0A0C"/>
    <w:rsid w:val="00CE59BD"/>
    <w:rsid w:val="00EF6C24"/>
    <w:rsid w:val="00FE1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3568"/>
  <w15:chartTrackingRefBased/>
  <w15:docId w15:val="{055B57A2-36F5-4BC5-9B67-7A8506DC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56C"/>
    <w:pPr>
      <w:spacing w:after="227"/>
      <w:ind w:left="10" w:right="6" w:hanging="10"/>
      <w:jc w:val="both"/>
    </w:pPr>
    <w:rPr>
      <w:rFonts w:ascii="Times New Roman" w:eastAsia="Times New Roman" w:hAnsi="Times New Roman" w:cs="Times New Roman"/>
      <w:color w:val="000000"/>
      <w:sz w:val="24"/>
      <w:lang w:eastAsia="fr-FR"/>
    </w:rPr>
  </w:style>
  <w:style w:type="paragraph" w:styleId="Titre1">
    <w:name w:val="heading 1"/>
    <w:next w:val="Normal"/>
    <w:link w:val="Titre1Car"/>
    <w:uiPriority w:val="9"/>
    <w:unhideWhenUsed/>
    <w:qFormat/>
    <w:rsid w:val="00B00EBB"/>
    <w:pPr>
      <w:keepNext/>
      <w:keepLines/>
      <w:spacing w:after="113"/>
      <w:ind w:left="10" w:hanging="10"/>
      <w:outlineLvl w:val="0"/>
    </w:pPr>
    <w:rPr>
      <w:rFonts w:ascii="Times New Roman" w:eastAsia="Times New Roman" w:hAnsi="Times New Roman" w:cs="Times New Roman"/>
      <w:color w:val="2F5496"/>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0EBB"/>
    <w:rPr>
      <w:rFonts w:ascii="Times New Roman" w:eastAsia="Times New Roman" w:hAnsi="Times New Roman" w:cs="Times New Roman"/>
      <w:color w:val="2F5496"/>
      <w:sz w:val="24"/>
      <w:lang w:eastAsia="fr-FR"/>
    </w:rPr>
  </w:style>
  <w:style w:type="paragraph" w:styleId="NormalWeb">
    <w:name w:val="Normal (Web)"/>
    <w:basedOn w:val="Normal"/>
    <w:uiPriority w:val="99"/>
    <w:unhideWhenUsed/>
    <w:rsid w:val="00B00EBB"/>
    <w:pPr>
      <w:spacing w:before="100" w:beforeAutospacing="1" w:after="100" w:afterAutospacing="1" w:line="240" w:lineRule="auto"/>
      <w:ind w:left="0" w:right="0" w:firstLine="0"/>
      <w:jc w:val="left"/>
    </w:pPr>
    <w:rPr>
      <w:color w:val="auto"/>
      <w:szCs w:val="24"/>
    </w:rPr>
  </w:style>
  <w:style w:type="character" w:styleId="lev">
    <w:name w:val="Strong"/>
    <w:basedOn w:val="Policepardfaut"/>
    <w:uiPriority w:val="22"/>
    <w:qFormat/>
    <w:rsid w:val="00B00EBB"/>
    <w:rPr>
      <w:b/>
      <w:bCs/>
    </w:rPr>
  </w:style>
  <w:style w:type="character" w:styleId="Rfrenceintense">
    <w:name w:val="Intense Reference"/>
    <w:basedOn w:val="Policepardfaut"/>
    <w:uiPriority w:val="32"/>
    <w:qFormat/>
    <w:rsid w:val="0079737A"/>
    <w:rPr>
      <w:b/>
      <w:bCs/>
      <w:smallCaps/>
      <w:color w:val="5B9BD5" w:themeColor="accent1"/>
      <w:spacing w:val="5"/>
    </w:rPr>
  </w:style>
  <w:style w:type="character" w:styleId="Emphaseintense">
    <w:name w:val="Intense Emphasis"/>
    <w:basedOn w:val="Policepardfaut"/>
    <w:uiPriority w:val="21"/>
    <w:qFormat/>
    <w:rsid w:val="00817059"/>
    <w:rPr>
      <w:i/>
      <w:iCs/>
      <w:color w:val="5B9BD5" w:themeColor="accent1"/>
    </w:rPr>
  </w:style>
  <w:style w:type="paragraph" w:styleId="Sansinterligne">
    <w:name w:val="No Spacing"/>
    <w:uiPriority w:val="1"/>
    <w:qFormat/>
    <w:rsid w:val="00140667"/>
    <w:pPr>
      <w:spacing w:after="0" w:line="240" w:lineRule="auto"/>
      <w:ind w:left="10" w:right="6" w:hanging="10"/>
      <w:jc w:val="both"/>
    </w:pPr>
    <w:rPr>
      <w:rFonts w:ascii="Times New Roman" w:eastAsia="Times New Roman" w:hAnsi="Times New Roman" w:cs="Times New Roman"/>
      <w:color w:val="000000"/>
      <w:sz w:val="24"/>
      <w:lang w:eastAsia="fr-FR"/>
    </w:rPr>
  </w:style>
  <w:style w:type="paragraph" w:styleId="Titre">
    <w:name w:val="Title"/>
    <w:basedOn w:val="Normal"/>
    <w:next w:val="Normal"/>
    <w:link w:val="TitreCar"/>
    <w:uiPriority w:val="10"/>
    <w:qFormat/>
    <w:rsid w:val="00A503A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A503AE"/>
    <w:rPr>
      <w:rFonts w:asciiTheme="majorHAnsi" w:eastAsiaTheme="majorEastAsia" w:hAnsiTheme="majorHAnsi" w:cstheme="majorBidi"/>
      <w:spacing w:val="-10"/>
      <w:kern w:val="28"/>
      <w:sz w:val="56"/>
      <w:szCs w:val="56"/>
      <w:lang w:eastAsia="fr-FR"/>
    </w:rPr>
  </w:style>
  <w:style w:type="character" w:styleId="Accentuation">
    <w:name w:val="Emphasis"/>
    <w:basedOn w:val="Policepardfaut"/>
    <w:uiPriority w:val="20"/>
    <w:qFormat/>
    <w:rsid w:val="00A503AE"/>
    <w:rPr>
      <w:i/>
      <w:iCs/>
    </w:rPr>
  </w:style>
  <w:style w:type="character" w:styleId="Emphaseple">
    <w:name w:val="Subtle Emphasis"/>
    <w:basedOn w:val="Policepardfaut"/>
    <w:uiPriority w:val="19"/>
    <w:qFormat/>
    <w:rsid w:val="00A503AE"/>
    <w:rPr>
      <w:i/>
      <w:iCs/>
      <w:color w:val="404040" w:themeColor="text1" w:themeTint="BF"/>
    </w:rPr>
  </w:style>
  <w:style w:type="paragraph" w:styleId="Paragraphedeliste">
    <w:name w:val="List Paragraph"/>
    <w:basedOn w:val="Normal"/>
    <w:uiPriority w:val="34"/>
    <w:qFormat/>
    <w:rsid w:val="00CA0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92625">
      <w:bodyDiv w:val="1"/>
      <w:marLeft w:val="0"/>
      <w:marRight w:val="0"/>
      <w:marTop w:val="0"/>
      <w:marBottom w:val="0"/>
      <w:divBdr>
        <w:top w:val="none" w:sz="0" w:space="0" w:color="auto"/>
        <w:left w:val="none" w:sz="0" w:space="0" w:color="auto"/>
        <w:bottom w:val="none" w:sz="0" w:space="0" w:color="auto"/>
        <w:right w:val="none" w:sz="0" w:space="0" w:color="auto"/>
      </w:divBdr>
    </w:div>
    <w:div w:id="94715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FB6A-699F-4168-994F-98BD99C1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4</Pages>
  <Words>963</Words>
  <Characters>5298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issa</dc:creator>
  <cp:keywords/>
  <dc:description/>
  <cp:lastModifiedBy>Ibrahim issa</cp:lastModifiedBy>
  <cp:revision>3</cp:revision>
  <dcterms:created xsi:type="dcterms:W3CDTF">2024-11-21T15:01:00Z</dcterms:created>
  <dcterms:modified xsi:type="dcterms:W3CDTF">2024-11-23T22:03:00Z</dcterms:modified>
</cp:coreProperties>
</file>