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color w:val="000000"/>
          <w:sz w:val="24"/>
        </w:rPr>
        <w:id w:val="-1650821614"/>
        <w:docPartObj>
          <w:docPartGallery w:val="Cover Pages"/>
          <w:docPartUnique/>
        </w:docPartObj>
      </w:sdtPr>
      <w:sdtEndPr>
        <w:rPr>
          <w:szCs w:val="24"/>
        </w:rPr>
      </w:sdtEndPr>
      <w:sdtContent>
        <w:p w:rsidR="0061076A" w:rsidRDefault="003D03B6">
          <w:pPr>
            <w:pStyle w:val="Sansinterligne"/>
          </w:pPr>
          <w:r>
            <w:rPr>
              <w:noProof/>
            </w:rPr>
            <mc:AlternateContent>
              <mc:Choice Requires="wps">
                <w:drawing>
                  <wp:anchor distT="0" distB="0" distL="114300" distR="114300" simplePos="0" relativeHeight="251670528" behindDoc="0" locked="0" layoutInCell="1" allowOverlap="1">
                    <wp:simplePos x="0" y="0"/>
                    <wp:positionH relativeFrom="column">
                      <wp:posOffset>-43180</wp:posOffset>
                    </wp:positionH>
                    <wp:positionV relativeFrom="paragraph">
                      <wp:posOffset>121920</wp:posOffset>
                    </wp:positionV>
                    <wp:extent cx="5816600" cy="8699500"/>
                    <wp:effectExtent l="0" t="0" r="12700" b="25400"/>
                    <wp:wrapNone/>
                    <wp:docPr id="39" name="Zone de texte 39"/>
                    <wp:cNvGraphicFramePr/>
                    <a:graphic xmlns:a="http://schemas.openxmlformats.org/drawingml/2006/main">
                      <a:graphicData uri="http://schemas.microsoft.com/office/word/2010/wordprocessingShape">
                        <wps:wsp>
                          <wps:cNvSpPr txBox="1"/>
                          <wps:spPr>
                            <a:xfrm>
                              <a:off x="0" y="0"/>
                              <a:ext cx="5816600" cy="86995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3D03B6" w:rsidRDefault="003D03B6" w:rsidP="003D03B6">
                                <w:pPr>
                                  <w:ind w:left="0"/>
                                  <w:jc w:val="center"/>
                                </w:pPr>
                                <w:r w:rsidRPr="003D03B6">
                                  <w:rPr>
                                    <w:noProof/>
                                  </w:rPr>
                                  <w:drawing>
                                    <wp:inline distT="0" distB="0" distL="0" distR="0">
                                      <wp:extent cx="3543300" cy="240665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2406650"/>
                                              </a:xfrm>
                                              <a:prstGeom prst="rect">
                                                <a:avLst/>
                                              </a:prstGeom>
                                              <a:noFill/>
                                              <a:ln>
                                                <a:noFill/>
                                              </a:ln>
                                            </pic:spPr>
                                          </pic:pic>
                                        </a:graphicData>
                                      </a:graphic>
                                    </wp:inline>
                                  </w:drawing>
                                </w:r>
                              </w:p>
                              <w:p w:rsidR="003D03B6" w:rsidRDefault="003D03B6" w:rsidP="003D03B6">
                                <w:pPr>
                                  <w:ind w:left="0"/>
                                  <w:jc w:val="center"/>
                                </w:pPr>
                              </w:p>
                              <w:p w:rsidR="003D03B6" w:rsidRDefault="003D03B6" w:rsidP="003D03B6">
                                <w:pPr>
                                  <w:ind w:left="0"/>
                                  <w:jc w:val="center"/>
                                </w:pPr>
                              </w:p>
                              <w:p w:rsidR="003D03B6" w:rsidRPr="002C52C0" w:rsidRDefault="003D03B6" w:rsidP="003D03B6">
                                <w:pPr>
                                  <w:ind w:left="4" w:right="8"/>
                                  <w:jc w:val="center"/>
                                  <w:rPr>
                                    <w:b/>
                                    <w:color w:val="4472C4" w:themeColor="accent1"/>
                                    <w:sz w:val="36"/>
                                    <w:szCs w:val="36"/>
                                  </w:rPr>
                                </w:pPr>
                                <w:r w:rsidRPr="002C52C0">
                                  <w:rPr>
                                    <w:b/>
                                    <w:color w:val="4472C4" w:themeColor="accent1"/>
                                    <w:w w:val="80"/>
                                    <w:sz w:val="36"/>
                                    <w:szCs w:val="36"/>
                                  </w:rPr>
                                  <w:t>PROJET</w:t>
                                </w:r>
                                <w:r w:rsidRPr="002C52C0">
                                  <w:rPr>
                                    <w:b/>
                                    <w:color w:val="4472C4" w:themeColor="accent1"/>
                                    <w:spacing w:val="-7"/>
                                    <w:sz w:val="36"/>
                                    <w:szCs w:val="36"/>
                                  </w:rPr>
                                  <w:t xml:space="preserve"> </w:t>
                                </w:r>
                                <w:r w:rsidRPr="002C52C0">
                                  <w:rPr>
                                    <w:b/>
                                    <w:color w:val="4472C4" w:themeColor="accent1"/>
                                    <w:w w:val="80"/>
                                    <w:sz w:val="36"/>
                                    <w:szCs w:val="36"/>
                                  </w:rPr>
                                  <w:t>LOCAL D’INTEGRE</w:t>
                                </w:r>
                                <w:r w:rsidRPr="002C52C0">
                                  <w:rPr>
                                    <w:b/>
                                    <w:color w:val="4472C4" w:themeColor="accent1"/>
                                    <w:sz w:val="36"/>
                                    <w:szCs w:val="36"/>
                                  </w:rPr>
                                  <w:t xml:space="preserve"> </w:t>
                                </w:r>
                                <w:r w:rsidRPr="002C52C0">
                                  <w:rPr>
                                    <w:color w:val="4472C4" w:themeColor="accent1"/>
                                    <w:sz w:val="36"/>
                                    <w:szCs w:val="36"/>
                                  </w:rPr>
                                  <w:t>(PLI</w:t>
                                </w:r>
                                <w:r w:rsidRPr="002C52C0">
                                  <w:rPr>
                                    <w:color w:val="4472C4" w:themeColor="accent1"/>
                                    <w:w w:val="80"/>
                                    <w:sz w:val="36"/>
                                    <w:szCs w:val="36"/>
                                  </w:rPr>
                                  <w:t>)</w:t>
                                </w:r>
                                <w:r w:rsidRPr="002C52C0">
                                  <w:rPr>
                                    <w:b/>
                                    <w:color w:val="4472C4" w:themeColor="accent1"/>
                                    <w:spacing w:val="-11"/>
                                    <w:sz w:val="36"/>
                                    <w:szCs w:val="36"/>
                                  </w:rPr>
                                  <w:t xml:space="preserve"> </w:t>
                                </w:r>
                                <w:r w:rsidRPr="002C52C0">
                                  <w:rPr>
                                    <w:b/>
                                    <w:color w:val="4472C4" w:themeColor="accent1"/>
                                    <w:w w:val="80"/>
                                    <w:sz w:val="36"/>
                                    <w:szCs w:val="36"/>
                                  </w:rPr>
                                  <w:t>DE</w:t>
                                </w:r>
                                <w:r w:rsidRPr="002C52C0">
                                  <w:rPr>
                                    <w:b/>
                                    <w:color w:val="4472C4" w:themeColor="accent1"/>
                                    <w:spacing w:val="-9"/>
                                    <w:sz w:val="36"/>
                                    <w:szCs w:val="36"/>
                                  </w:rPr>
                                  <w:t xml:space="preserve"> </w:t>
                                </w:r>
                                <w:r w:rsidRPr="002C52C0">
                                  <w:rPr>
                                    <w:b/>
                                    <w:color w:val="4472C4" w:themeColor="accent1"/>
                                    <w:spacing w:val="-2"/>
                                    <w:w w:val="80"/>
                                    <w:sz w:val="36"/>
                                    <w:szCs w:val="36"/>
                                  </w:rPr>
                                  <w:t>DEALY</w:t>
                                </w:r>
                              </w:p>
                              <w:p w:rsidR="003D03B6" w:rsidRDefault="003D03B6" w:rsidP="003D03B6">
                                <w:pPr>
                                  <w:spacing w:before="189"/>
                                  <w:ind w:left="5" w:right="8"/>
                                  <w:jc w:val="center"/>
                                  <w:rPr>
                                    <w:b/>
                                    <w:spacing w:val="-2"/>
                                    <w:w w:val="80"/>
                                    <w:sz w:val="28"/>
                                  </w:rPr>
                                </w:pPr>
                              </w:p>
                              <w:p w:rsidR="003D03B6" w:rsidRPr="00A07316" w:rsidRDefault="003D03B6" w:rsidP="003D03B6">
                                <w:pPr>
                                  <w:spacing w:before="189"/>
                                  <w:ind w:left="5" w:right="8"/>
                                  <w:jc w:val="center"/>
                                  <w:rPr>
                                    <w:b/>
                                    <w:spacing w:val="-2"/>
                                    <w:w w:val="80"/>
                                    <w:sz w:val="36"/>
                                  </w:rPr>
                                </w:pPr>
                                <w:r w:rsidRPr="00A07316">
                                  <w:rPr>
                                    <w:b/>
                                    <w:spacing w:val="-2"/>
                                    <w:w w:val="80"/>
                                    <w:sz w:val="36"/>
                                  </w:rPr>
                                  <w:t>Réalisé par :</w:t>
                                </w:r>
                                <w:bookmarkStart w:id="0" w:name="_GoBack"/>
                                <w:bookmarkEnd w:id="0"/>
                              </w:p>
                              <w:p w:rsidR="003D03B6" w:rsidRPr="00A07316" w:rsidRDefault="003D03B6" w:rsidP="003D03B6">
                                <w:pPr>
                                  <w:spacing w:before="189"/>
                                  <w:ind w:left="5" w:right="8"/>
                                  <w:jc w:val="center"/>
                                  <w:rPr>
                                    <w:b/>
                                    <w:sz w:val="36"/>
                                  </w:rPr>
                                </w:pPr>
                                <w:r w:rsidRPr="00A07316">
                                  <w:rPr>
                                    <w:b/>
                                    <w:spacing w:val="-2"/>
                                    <w:w w:val="80"/>
                                    <w:sz w:val="36"/>
                                  </w:rPr>
                                  <w:t>Le groupe de DEALY</w:t>
                                </w:r>
                              </w:p>
                              <w:p w:rsidR="003D03B6" w:rsidRDefault="003D03B6" w:rsidP="003D03B6">
                                <w:pPr>
                                  <w:ind w:left="0"/>
                                  <w:jc w:val="center"/>
                                </w:pPr>
                              </w:p>
                              <w:p w:rsidR="003D03B6" w:rsidRDefault="003D03B6" w:rsidP="003D03B6">
                                <w:pPr>
                                  <w:ind w:left="0"/>
                                  <w:jc w:val="center"/>
                                </w:pPr>
                              </w:p>
                              <w:p w:rsidR="003D03B6" w:rsidRDefault="003D03B6" w:rsidP="003D03B6">
                                <w:pPr>
                                  <w:rPr>
                                    <w:bCs/>
                                    <w:sz w:val="32"/>
                                    <w:szCs w:val="23"/>
                                    <w:u w:val="single"/>
                                  </w:rPr>
                                </w:pPr>
                              </w:p>
                              <w:p w:rsidR="003D03B6" w:rsidRDefault="003D03B6" w:rsidP="003D03B6">
                                <w:pPr>
                                  <w:rPr>
                                    <w:bCs/>
                                    <w:sz w:val="32"/>
                                    <w:szCs w:val="23"/>
                                    <w:u w:val="single"/>
                                  </w:rPr>
                                </w:pPr>
                                <w:r w:rsidRPr="00A07316">
                                  <w:rPr>
                                    <w:bCs/>
                                    <w:sz w:val="32"/>
                                    <w:szCs w:val="23"/>
                                    <w:u w:val="single"/>
                                  </w:rPr>
                                  <w:t>Encadrement :</w:t>
                                </w:r>
                              </w:p>
                              <w:p w:rsidR="003D03B6" w:rsidRDefault="003D03B6" w:rsidP="003D03B6">
                                <w:pPr>
                                  <w:rPr>
                                    <w:bCs/>
                                    <w:sz w:val="28"/>
                                    <w:szCs w:val="23"/>
                                  </w:rPr>
                                </w:pPr>
                                <w:r>
                                  <w:rPr>
                                    <w:bCs/>
                                    <w:sz w:val="28"/>
                                    <w:szCs w:val="23"/>
                                  </w:rPr>
                                  <w:t xml:space="preserve">Dr. </w:t>
                                </w:r>
                                <w:proofErr w:type="spellStart"/>
                                <w:r>
                                  <w:rPr>
                                    <w:bCs/>
                                    <w:sz w:val="28"/>
                                    <w:szCs w:val="23"/>
                                  </w:rPr>
                                  <w:t>Sémou</w:t>
                                </w:r>
                                <w:proofErr w:type="spellEnd"/>
                                <w:r>
                                  <w:rPr>
                                    <w:bCs/>
                                    <w:sz w:val="28"/>
                                    <w:szCs w:val="23"/>
                                  </w:rPr>
                                  <w:t xml:space="preserve"> SOW</w:t>
                                </w:r>
                              </w:p>
                              <w:p w:rsidR="003D03B6" w:rsidRDefault="003D03B6" w:rsidP="003D03B6">
                                <w:pPr>
                                  <w:rPr>
                                    <w:bCs/>
                                    <w:sz w:val="28"/>
                                    <w:szCs w:val="23"/>
                                  </w:rPr>
                                </w:pPr>
                                <w:r>
                                  <w:rPr>
                                    <w:bCs/>
                                    <w:sz w:val="28"/>
                                    <w:szCs w:val="23"/>
                                  </w:rPr>
                                  <w:t>Dr. Samba NDIAYE</w:t>
                                </w:r>
                              </w:p>
                              <w:p w:rsidR="003D03B6" w:rsidRDefault="003D03B6" w:rsidP="003D03B6">
                                <w:pPr>
                                  <w:rPr>
                                    <w:bCs/>
                                    <w:sz w:val="28"/>
                                    <w:szCs w:val="23"/>
                                  </w:rPr>
                                </w:pPr>
                                <w:r>
                                  <w:rPr>
                                    <w:bCs/>
                                    <w:sz w:val="28"/>
                                    <w:szCs w:val="23"/>
                                  </w:rPr>
                                  <w:t>Dr. Moustapha KA</w:t>
                                </w:r>
                              </w:p>
                              <w:p w:rsidR="003D03B6" w:rsidRDefault="003D03B6" w:rsidP="003D03B6">
                                <w:pPr>
                                  <w:rPr>
                                    <w:bCs/>
                                    <w:sz w:val="28"/>
                                    <w:szCs w:val="23"/>
                                  </w:rPr>
                                </w:pPr>
                                <w:r>
                                  <w:rPr>
                                    <w:bCs/>
                                    <w:sz w:val="28"/>
                                    <w:szCs w:val="23"/>
                                  </w:rPr>
                                  <w:t>M. Moussa DIONE</w:t>
                                </w:r>
                              </w:p>
                              <w:p w:rsidR="003D03B6" w:rsidRDefault="003D03B6" w:rsidP="003D03B6">
                                <w:pPr>
                                  <w:rPr>
                                    <w:bCs/>
                                    <w:sz w:val="28"/>
                                    <w:szCs w:val="23"/>
                                  </w:rPr>
                                </w:pPr>
                                <w:r>
                                  <w:rPr>
                                    <w:bCs/>
                                    <w:sz w:val="28"/>
                                    <w:szCs w:val="23"/>
                                  </w:rPr>
                                  <w:t xml:space="preserve">Dr. </w:t>
                                </w:r>
                                <w:proofErr w:type="spellStart"/>
                                <w:r>
                                  <w:rPr>
                                    <w:bCs/>
                                    <w:sz w:val="28"/>
                                    <w:szCs w:val="23"/>
                                  </w:rPr>
                                  <w:t>Salif</w:t>
                                </w:r>
                                <w:proofErr w:type="spellEnd"/>
                                <w:r>
                                  <w:rPr>
                                    <w:bCs/>
                                    <w:sz w:val="28"/>
                                    <w:szCs w:val="23"/>
                                  </w:rPr>
                                  <w:t xml:space="preserve"> BALDE</w:t>
                                </w:r>
                              </w:p>
                              <w:p w:rsidR="003D03B6" w:rsidRPr="00A07316" w:rsidRDefault="003D03B6" w:rsidP="003D03B6">
                                <w:pPr>
                                  <w:rPr>
                                    <w:sz w:val="28"/>
                                  </w:rPr>
                                </w:pPr>
                                <w:r>
                                  <w:rPr>
                                    <w:bCs/>
                                    <w:sz w:val="28"/>
                                    <w:szCs w:val="23"/>
                                  </w:rPr>
                                  <w:t>Dr. Souleymane DIA</w:t>
                                </w:r>
                              </w:p>
                              <w:p w:rsidR="003D03B6" w:rsidRDefault="003D03B6" w:rsidP="003D03B6">
                                <w:pPr>
                                  <w:ind w:left="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9" o:spid="_x0000_s1026" type="#_x0000_t202" style="position:absolute;margin-left:-3.4pt;margin-top:9.6pt;width:458pt;height:6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" fillcolor="white [3201]" strokecolor="#4472c4 [3204]" strokeweight="1pt">
                    <v:textbox>
                      <w:txbxContent>
                        <w:p w:rsidR="003D03B6" w:rsidRDefault="003D03B6" w:rsidP="003D03B6">
                          <w:pPr>
                            <w:ind w:left="0"/>
                            <w:jc w:val="center"/>
                          </w:pPr>
                          <w:r w:rsidRPr="003D03B6">
                            <w:rPr>
                              <w:noProof/>
                            </w:rPr>
                            <w:drawing>
                              <wp:inline distT="0" distB="0" distL="0" distR="0">
                                <wp:extent cx="3543300" cy="240665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2406650"/>
                                        </a:xfrm>
                                        <a:prstGeom prst="rect">
                                          <a:avLst/>
                                        </a:prstGeom>
                                        <a:noFill/>
                                        <a:ln>
                                          <a:noFill/>
                                        </a:ln>
                                      </pic:spPr>
                                    </pic:pic>
                                  </a:graphicData>
                                </a:graphic>
                              </wp:inline>
                            </w:drawing>
                          </w:r>
                        </w:p>
                        <w:p w:rsidR="003D03B6" w:rsidRDefault="003D03B6" w:rsidP="003D03B6">
                          <w:pPr>
                            <w:ind w:left="0"/>
                            <w:jc w:val="center"/>
                          </w:pPr>
                        </w:p>
                        <w:p w:rsidR="003D03B6" w:rsidRDefault="003D03B6" w:rsidP="003D03B6">
                          <w:pPr>
                            <w:ind w:left="0"/>
                            <w:jc w:val="center"/>
                          </w:pPr>
                        </w:p>
                        <w:p w:rsidR="003D03B6" w:rsidRPr="002C52C0" w:rsidRDefault="003D03B6" w:rsidP="003D03B6">
                          <w:pPr>
                            <w:ind w:left="4" w:right="8"/>
                            <w:jc w:val="center"/>
                            <w:rPr>
                              <w:b/>
                              <w:color w:val="4472C4" w:themeColor="accent1"/>
                              <w:sz w:val="36"/>
                              <w:szCs w:val="36"/>
                            </w:rPr>
                          </w:pPr>
                          <w:r w:rsidRPr="002C52C0">
                            <w:rPr>
                              <w:b/>
                              <w:color w:val="4472C4" w:themeColor="accent1"/>
                              <w:w w:val="80"/>
                              <w:sz w:val="36"/>
                              <w:szCs w:val="36"/>
                            </w:rPr>
                            <w:t>PROJET</w:t>
                          </w:r>
                          <w:r w:rsidRPr="002C52C0">
                            <w:rPr>
                              <w:b/>
                              <w:color w:val="4472C4" w:themeColor="accent1"/>
                              <w:spacing w:val="-7"/>
                              <w:sz w:val="36"/>
                              <w:szCs w:val="36"/>
                            </w:rPr>
                            <w:t xml:space="preserve"> </w:t>
                          </w:r>
                          <w:r w:rsidRPr="002C52C0">
                            <w:rPr>
                              <w:b/>
                              <w:color w:val="4472C4" w:themeColor="accent1"/>
                              <w:w w:val="80"/>
                              <w:sz w:val="36"/>
                              <w:szCs w:val="36"/>
                            </w:rPr>
                            <w:t>LOCAL D’INTEGRE</w:t>
                          </w:r>
                          <w:r w:rsidRPr="002C52C0">
                            <w:rPr>
                              <w:b/>
                              <w:color w:val="4472C4" w:themeColor="accent1"/>
                              <w:sz w:val="36"/>
                              <w:szCs w:val="36"/>
                            </w:rPr>
                            <w:t xml:space="preserve"> </w:t>
                          </w:r>
                          <w:r w:rsidRPr="002C52C0">
                            <w:rPr>
                              <w:color w:val="4472C4" w:themeColor="accent1"/>
                              <w:sz w:val="36"/>
                              <w:szCs w:val="36"/>
                            </w:rPr>
                            <w:t>(PLI</w:t>
                          </w:r>
                          <w:r w:rsidRPr="002C52C0">
                            <w:rPr>
                              <w:color w:val="4472C4" w:themeColor="accent1"/>
                              <w:w w:val="80"/>
                              <w:sz w:val="36"/>
                              <w:szCs w:val="36"/>
                            </w:rPr>
                            <w:t>)</w:t>
                          </w:r>
                          <w:r w:rsidRPr="002C52C0">
                            <w:rPr>
                              <w:b/>
                              <w:color w:val="4472C4" w:themeColor="accent1"/>
                              <w:spacing w:val="-11"/>
                              <w:sz w:val="36"/>
                              <w:szCs w:val="36"/>
                            </w:rPr>
                            <w:t xml:space="preserve"> </w:t>
                          </w:r>
                          <w:r w:rsidRPr="002C52C0">
                            <w:rPr>
                              <w:b/>
                              <w:color w:val="4472C4" w:themeColor="accent1"/>
                              <w:w w:val="80"/>
                              <w:sz w:val="36"/>
                              <w:szCs w:val="36"/>
                            </w:rPr>
                            <w:t>DE</w:t>
                          </w:r>
                          <w:r w:rsidRPr="002C52C0">
                            <w:rPr>
                              <w:b/>
                              <w:color w:val="4472C4" w:themeColor="accent1"/>
                              <w:spacing w:val="-9"/>
                              <w:sz w:val="36"/>
                              <w:szCs w:val="36"/>
                            </w:rPr>
                            <w:t xml:space="preserve"> </w:t>
                          </w:r>
                          <w:r w:rsidRPr="002C52C0">
                            <w:rPr>
                              <w:b/>
                              <w:color w:val="4472C4" w:themeColor="accent1"/>
                              <w:spacing w:val="-2"/>
                              <w:w w:val="80"/>
                              <w:sz w:val="36"/>
                              <w:szCs w:val="36"/>
                            </w:rPr>
                            <w:t>DEALY</w:t>
                          </w:r>
                        </w:p>
                        <w:p w:rsidR="003D03B6" w:rsidRDefault="003D03B6" w:rsidP="003D03B6">
                          <w:pPr>
                            <w:spacing w:before="189"/>
                            <w:ind w:left="5" w:right="8"/>
                            <w:jc w:val="center"/>
                            <w:rPr>
                              <w:b/>
                              <w:spacing w:val="-2"/>
                              <w:w w:val="80"/>
                              <w:sz w:val="28"/>
                            </w:rPr>
                          </w:pPr>
                        </w:p>
                        <w:p w:rsidR="003D03B6" w:rsidRPr="00A07316" w:rsidRDefault="003D03B6" w:rsidP="003D03B6">
                          <w:pPr>
                            <w:spacing w:before="189"/>
                            <w:ind w:left="5" w:right="8"/>
                            <w:jc w:val="center"/>
                            <w:rPr>
                              <w:b/>
                              <w:spacing w:val="-2"/>
                              <w:w w:val="80"/>
                              <w:sz w:val="36"/>
                            </w:rPr>
                          </w:pPr>
                          <w:r w:rsidRPr="00A07316">
                            <w:rPr>
                              <w:b/>
                              <w:spacing w:val="-2"/>
                              <w:w w:val="80"/>
                              <w:sz w:val="36"/>
                            </w:rPr>
                            <w:t>Réalisé par :</w:t>
                          </w:r>
                          <w:bookmarkStart w:id="1" w:name="_GoBack"/>
                          <w:bookmarkEnd w:id="1"/>
                        </w:p>
                        <w:p w:rsidR="003D03B6" w:rsidRPr="00A07316" w:rsidRDefault="003D03B6" w:rsidP="003D03B6">
                          <w:pPr>
                            <w:spacing w:before="189"/>
                            <w:ind w:left="5" w:right="8"/>
                            <w:jc w:val="center"/>
                            <w:rPr>
                              <w:b/>
                              <w:sz w:val="36"/>
                            </w:rPr>
                          </w:pPr>
                          <w:r w:rsidRPr="00A07316">
                            <w:rPr>
                              <w:b/>
                              <w:spacing w:val="-2"/>
                              <w:w w:val="80"/>
                              <w:sz w:val="36"/>
                            </w:rPr>
                            <w:t>Le groupe de DEALY</w:t>
                          </w:r>
                        </w:p>
                        <w:p w:rsidR="003D03B6" w:rsidRDefault="003D03B6" w:rsidP="003D03B6">
                          <w:pPr>
                            <w:ind w:left="0"/>
                            <w:jc w:val="center"/>
                          </w:pPr>
                        </w:p>
                        <w:p w:rsidR="003D03B6" w:rsidRDefault="003D03B6" w:rsidP="003D03B6">
                          <w:pPr>
                            <w:ind w:left="0"/>
                            <w:jc w:val="center"/>
                          </w:pPr>
                        </w:p>
                        <w:p w:rsidR="003D03B6" w:rsidRDefault="003D03B6" w:rsidP="003D03B6">
                          <w:pPr>
                            <w:rPr>
                              <w:bCs/>
                              <w:sz w:val="32"/>
                              <w:szCs w:val="23"/>
                              <w:u w:val="single"/>
                            </w:rPr>
                          </w:pPr>
                        </w:p>
                        <w:p w:rsidR="003D03B6" w:rsidRDefault="003D03B6" w:rsidP="003D03B6">
                          <w:pPr>
                            <w:rPr>
                              <w:bCs/>
                              <w:sz w:val="32"/>
                              <w:szCs w:val="23"/>
                              <w:u w:val="single"/>
                            </w:rPr>
                          </w:pPr>
                          <w:r w:rsidRPr="00A07316">
                            <w:rPr>
                              <w:bCs/>
                              <w:sz w:val="32"/>
                              <w:szCs w:val="23"/>
                              <w:u w:val="single"/>
                            </w:rPr>
                            <w:t>Encadrement :</w:t>
                          </w:r>
                        </w:p>
                        <w:p w:rsidR="003D03B6" w:rsidRDefault="003D03B6" w:rsidP="003D03B6">
                          <w:pPr>
                            <w:rPr>
                              <w:bCs/>
                              <w:sz w:val="28"/>
                              <w:szCs w:val="23"/>
                            </w:rPr>
                          </w:pPr>
                          <w:r>
                            <w:rPr>
                              <w:bCs/>
                              <w:sz w:val="28"/>
                              <w:szCs w:val="23"/>
                            </w:rPr>
                            <w:t xml:space="preserve">Dr. </w:t>
                          </w:r>
                          <w:proofErr w:type="spellStart"/>
                          <w:r>
                            <w:rPr>
                              <w:bCs/>
                              <w:sz w:val="28"/>
                              <w:szCs w:val="23"/>
                            </w:rPr>
                            <w:t>Sémou</w:t>
                          </w:r>
                          <w:proofErr w:type="spellEnd"/>
                          <w:r>
                            <w:rPr>
                              <w:bCs/>
                              <w:sz w:val="28"/>
                              <w:szCs w:val="23"/>
                            </w:rPr>
                            <w:t xml:space="preserve"> SOW</w:t>
                          </w:r>
                        </w:p>
                        <w:p w:rsidR="003D03B6" w:rsidRDefault="003D03B6" w:rsidP="003D03B6">
                          <w:pPr>
                            <w:rPr>
                              <w:bCs/>
                              <w:sz w:val="28"/>
                              <w:szCs w:val="23"/>
                            </w:rPr>
                          </w:pPr>
                          <w:r>
                            <w:rPr>
                              <w:bCs/>
                              <w:sz w:val="28"/>
                              <w:szCs w:val="23"/>
                            </w:rPr>
                            <w:t>Dr. Samba NDIAYE</w:t>
                          </w:r>
                        </w:p>
                        <w:p w:rsidR="003D03B6" w:rsidRDefault="003D03B6" w:rsidP="003D03B6">
                          <w:pPr>
                            <w:rPr>
                              <w:bCs/>
                              <w:sz w:val="28"/>
                              <w:szCs w:val="23"/>
                            </w:rPr>
                          </w:pPr>
                          <w:r>
                            <w:rPr>
                              <w:bCs/>
                              <w:sz w:val="28"/>
                              <w:szCs w:val="23"/>
                            </w:rPr>
                            <w:t>Dr. Moustapha KA</w:t>
                          </w:r>
                        </w:p>
                        <w:p w:rsidR="003D03B6" w:rsidRDefault="003D03B6" w:rsidP="003D03B6">
                          <w:pPr>
                            <w:rPr>
                              <w:bCs/>
                              <w:sz w:val="28"/>
                              <w:szCs w:val="23"/>
                            </w:rPr>
                          </w:pPr>
                          <w:r>
                            <w:rPr>
                              <w:bCs/>
                              <w:sz w:val="28"/>
                              <w:szCs w:val="23"/>
                            </w:rPr>
                            <w:t>M. Moussa DIONE</w:t>
                          </w:r>
                        </w:p>
                        <w:p w:rsidR="003D03B6" w:rsidRDefault="003D03B6" w:rsidP="003D03B6">
                          <w:pPr>
                            <w:rPr>
                              <w:bCs/>
                              <w:sz w:val="28"/>
                              <w:szCs w:val="23"/>
                            </w:rPr>
                          </w:pPr>
                          <w:r>
                            <w:rPr>
                              <w:bCs/>
                              <w:sz w:val="28"/>
                              <w:szCs w:val="23"/>
                            </w:rPr>
                            <w:t xml:space="preserve">Dr. </w:t>
                          </w:r>
                          <w:proofErr w:type="spellStart"/>
                          <w:r>
                            <w:rPr>
                              <w:bCs/>
                              <w:sz w:val="28"/>
                              <w:szCs w:val="23"/>
                            </w:rPr>
                            <w:t>Salif</w:t>
                          </w:r>
                          <w:proofErr w:type="spellEnd"/>
                          <w:r>
                            <w:rPr>
                              <w:bCs/>
                              <w:sz w:val="28"/>
                              <w:szCs w:val="23"/>
                            </w:rPr>
                            <w:t xml:space="preserve"> BALDE</w:t>
                          </w:r>
                        </w:p>
                        <w:p w:rsidR="003D03B6" w:rsidRPr="00A07316" w:rsidRDefault="003D03B6" w:rsidP="003D03B6">
                          <w:pPr>
                            <w:rPr>
                              <w:sz w:val="28"/>
                            </w:rPr>
                          </w:pPr>
                          <w:r>
                            <w:rPr>
                              <w:bCs/>
                              <w:sz w:val="28"/>
                              <w:szCs w:val="23"/>
                            </w:rPr>
                            <w:t>Dr. Souleymane DIA</w:t>
                          </w:r>
                        </w:p>
                        <w:p w:rsidR="003D03B6" w:rsidRDefault="003D03B6" w:rsidP="003D03B6">
                          <w:pPr>
                            <w:ind w:left="0"/>
                            <w:jc w:val="left"/>
                          </w:pPr>
                        </w:p>
                      </w:txbxContent>
                    </v:textbox>
                  </v:shape>
                </w:pict>
              </mc:Fallback>
            </mc:AlternateContent>
          </w:r>
        </w:p>
        <w:p w:rsidR="003D03B6" w:rsidRDefault="0061076A" w:rsidP="003D03B6">
          <w:pPr>
            <w:spacing w:after="160" w:line="259" w:lineRule="auto"/>
            <w:ind w:left="0" w:firstLine="0"/>
            <w:rPr>
              <w:szCs w:val="24"/>
            </w:rPr>
          </w:pPr>
          <w:r>
            <w:rPr>
              <w:szCs w:val="24"/>
            </w:rPr>
            <w:br w:type="page"/>
          </w:r>
        </w:p>
        <w:tbl>
          <w:tblPr>
            <w:tblStyle w:val="Grilledutableau"/>
            <w:tblW w:w="9792" w:type="dxa"/>
            <w:tblInd w:w="-44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395"/>
            <w:gridCol w:w="1802"/>
            <w:gridCol w:w="967"/>
            <w:gridCol w:w="2394"/>
            <w:gridCol w:w="2234"/>
          </w:tblGrid>
          <w:tr w:rsidR="003D03B6" w:rsidTr="003D03B6">
            <w:tc>
              <w:tcPr>
                <w:tcW w:w="2395" w:type="dxa"/>
                <w:shd w:val="clear" w:color="auto" w:fill="4472C4" w:themeFill="accent1"/>
              </w:tcPr>
              <w:p w:rsidR="003D03B6" w:rsidRPr="004240CF" w:rsidRDefault="003D03B6" w:rsidP="003D03B6">
                <w:pPr>
                  <w:spacing w:line="360" w:lineRule="auto"/>
                  <w:jc w:val="center"/>
                  <w:rPr>
                    <w:b/>
                    <w:color w:val="FFFFFF" w:themeColor="background1"/>
                    <w:sz w:val="28"/>
                  </w:rPr>
                </w:pPr>
                <w:r w:rsidRPr="004240CF">
                  <w:rPr>
                    <w:b/>
                    <w:color w:val="FFFFFF" w:themeColor="background1"/>
                    <w:sz w:val="28"/>
                  </w:rPr>
                  <w:lastRenderedPageBreak/>
                  <w:t>PRENOMS</w:t>
                </w:r>
              </w:p>
            </w:tc>
            <w:tc>
              <w:tcPr>
                <w:tcW w:w="1802" w:type="dxa"/>
                <w:shd w:val="clear" w:color="auto" w:fill="4472C4" w:themeFill="accent1"/>
              </w:tcPr>
              <w:p w:rsidR="003D03B6" w:rsidRPr="004240CF" w:rsidRDefault="003D03B6" w:rsidP="003D03B6">
                <w:pPr>
                  <w:spacing w:line="360" w:lineRule="auto"/>
                  <w:jc w:val="center"/>
                  <w:rPr>
                    <w:b/>
                    <w:color w:val="FFFFFF" w:themeColor="background1"/>
                    <w:sz w:val="28"/>
                  </w:rPr>
                </w:pPr>
                <w:r w:rsidRPr="004240CF">
                  <w:rPr>
                    <w:b/>
                    <w:color w:val="FFFFFF" w:themeColor="background1"/>
                    <w:sz w:val="28"/>
                  </w:rPr>
                  <w:t>NOMS</w:t>
                </w:r>
              </w:p>
            </w:tc>
            <w:tc>
              <w:tcPr>
                <w:tcW w:w="967" w:type="dxa"/>
                <w:shd w:val="clear" w:color="auto" w:fill="4472C4" w:themeFill="accent1"/>
              </w:tcPr>
              <w:p w:rsidR="003D03B6" w:rsidRPr="004240CF" w:rsidRDefault="003D03B6" w:rsidP="003D03B6">
                <w:pPr>
                  <w:spacing w:line="360" w:lineRule="auto"/>
                  <w:jc w:val="center"/>
                  <w:rPr>
                    <w:b/>
                    <w:color w:val="FFFFFF" w:themeColor="background1"/>
                    <w:sz w:val="28"/>
                  </w:rPr>
                </w:pPr>
                <w:r w:rsidRPr="004240CF">
                  <w:rPr>
                    <w:b/>
                    <w:color w:val="FFFFFF" w:themeColor="background1"/>
                    <w:sz w:val="28"/>
                  </w:rPr>
                  <w:t>SEXE</w:t>
                </w:r>
              </w:p>
            </w:tc>
            <w:tc>
              <w:tcPr>
                <w:tcW w:w="2394" w:type="dxa"/>
                <w:shd w:val="clear" w:color="auto" w:fill="4472C4" w:themeFill="accent1"/>
              </w:tcPr>
              <w:p w:rsidR="003D03B6" w:rsidRPr="004240CF" w:rsidRDefault="003D03B6" w:rsidP="003D03B6">
                <w:pPr>
                  <w:spacing w:line="360" w:lineRule="auto"/>
                  <w:jc w:val="center"/>
                  <w:rPr>
                    <w:b/>
                    <w:color w:val="FFFFFF" w:themeColor="background1"/>
                    <w:sz w:val="28"/>
                  </w:rPr>
                </w:pPr>
                <w:r w:rsidRPr="004240CF">
                  <w:rPr>
                    <w:b/>
                    <w:color w:val="FFFFFF" w:themeColor="background1"/>
                    <w:sz w:val="28"/>
                  </w:rPr>
                  <w:t>DEPARTEMENT</w:t>
                </w:r>
              </w:p>
            </w:tc>
            <w:tc>
              <w:tcPr>
                <w:tcW w:w="2234" w:type="dxa"/>
                <w:shd w:val="clear" w:color="auto" w:fill="4472C4" w:themeFill="accent1"/>
              </w:tcPr>
              <w:p w:rsidR="003D03B6" w:rsidRPr="004240CF" w:rsidRDefault="003D03B6" w:rsidP="003D03B6">
                <w:pPr>
                  <w:spacing w:line="360" w:lineRule="auto"/>
                  <w:jc w:val="center"/>
                  <w:rPr>
                    <w:b/>
                    <w:color w:val="FFFFFF" w:themeColor="background1"/>
                    <w:sz w:val="28"/>
                  </w:rPr>
                </w:pPr>
                <w:r w:rsidRPr="004240CF">
                  <w:rPr>
                    <w:b/>
                    <w:color w:val="FFFFFF" w:themeColor="background1"/>
                    <w:sz w:val="28"/>
                  </w:rPr>
                  <w:t>NATIONALITE</w:t>
                </w:r>
              </w:p>
            </w:tc>
          </w:tr>
          <w:tr w:rsidR="003D03B6" w:rsidTr="003D03B6">
            <w:tc>
              <w:tcPr>
                <w:tcW w:w="2395" w:type="dxa"/>
              </w:tcPr>
              <w:p w:rsidR="003D03B6" w:rsidRPr="00412046" w:rsidRDefault="003D03B6" w:rsidP="003D03B6">
                <w:pPr>
                  <w:spacing w:line="360" w:lineRule="auto"/>
                  <w:jc w:val="center"/>
                  <w:rPr>
                    <w:b/>
                    <w:sz w:val="28"/>
                  </w:rPr>
                </w:pPr>
                <w:proofErr w:type="spellStart"/>
                <w:r w:rsidRPr="00412046">
                  <w:rPr>
                    <w:sz w:val="28"/>
                  </w:rPr>
                  <w:t>Fatoumata</w:t>
                </w:r>
                <w:proofErr w:type="spellEnd"/>
                <w:r w:rsidRPr="00412046">
                  <w:rPr>
                    <w:sz w:val="28"/>
                  </w:rPr>
                  <w:t xml:space="preserve"> </w:t>
                </w:r>
                <w:proofErr w:type="spellStart"/>
                <w:r w:rsidRPr="00412046">
                  <w:rPr>
                    <w:sz w:val="28"/>
                  </w:rPr>
                  <w:t>Diaraye</w:t>
                </w:r>
                <w:proofErr w:type="spellEnd"/>
                <w:r w:rsidRPr="00412046">
                  <w:rPr>
                    <w:sz w:val="28"/>
                  </w:rPr>
                  <w:t xml:space="preserve">  </w:t>
                </w:r>
              </w:p>
            </w:tc>
            <w:tc>
              <w:tcPr>
                <w:tcW w:w="1802" w:type="dxa"/>
              </w:tcPr>
              <w:p w:rsidR="003D03B6" w:rsidRPr="00412046" w:rsidRDefault="003D03B6" w:rsidP="003D03B6">
                <w:pPr>
                  <w:spacing w:line="360" w:lineRule="auto"/>
                  <w:jc w:val="center"/>
                  <w:rPr>
                    <w:sz w:val="28"/>
                  </w:rPr>
                </w:pPr>
                <w:r w:rsidRPr="00412046">
                  <w:rPr>
                    <w:sz w:val="28"/>
                  </w:rPr>
                  <w:t>BALDE</w:t>
                </w:r>
              </w:p>
            </w:tc>
            <w:tc>
              <w:tcPr>
                <w:tcW w:w="967" w:type="dxa"/>
              </w:tcPr>
              <w:p w:rsidR="003D03B6" w:rsidRPr="00412046" w:rsidRDefault="003D03B6" w:rsidP="003D03B6">
                <w:pPr>
                  <w:spacing w:line="360" w:lineRule="auto"/>
                  <w:jc w:val="center"/>
                  <w:rPr>
                    <w:sz w:val="28"/>
                  </w:rPr>
                </w:pPr>
                <w:r>
                  <w:rPr>
                    <w:sz w:val="28"/>
                  </w:rPr>
                  <w:t>F</w:t>
                </w:r>
              </w:p>
            </w:tc>
            <w:tc>
              <w:tcPr>
                <w:tcW w:w="2394" w:type="dxa"/>
              </w:tcPr>
              <w:p w:rsidR="003D03B6" w:rsidRPr="00412046" w:rsidRDefault="003D03B6" w:rsidP="003D03B6">
                <w:pPr>
                  <w:spacing w:line="360" w:lineRule="auto"/>
                  <w:jc w:val="center"/>
                  <w:rPr>
                    <w:sz w:val="28"/>
                  </w:rPr>
                </w:pPr>
                <w:r>
                  <w:rPr>
                    <w:sz w:val="28"/>
                  </w:rPr>
                  <w:t>ATEGU</w:t>
                </w:r>
              </w:p>
            </w:tc>
            <w:tc>
              <w:tcPr>
                <w:tcW w:w="2234" w:type="dxa"/>
              </w:tcPr>
              <w:p w:rsidR="003D03B6" w:rsidRPr="00412046" w:rsidRDefault="003D03B6" w:rsidP="003D03B6">
                <w:pPr>
                  <w:spacing w:line="360" w:lineRule="auto"/>
                  <w:jc w:val="center"/>
                  <w:rPr>
                    <w:sz w:val="28"/>
                  </w:rPr>
                </w:pPr>
                <w:r>
                  <w:rPr>
                    <w:sz w:val="28"/>
                  </w:rPr>
                  <w:t>SENEGALAISE</w:t>
                </w:r>
              </w:p>
            </w:tc>
          </w:tr>
          <w:tr w:rsidR="003D03B6" w:rsidTr="003D03B6">
            <w:tc>
              <w:tcPr>
                <w:tcW w:w="2395" w:type="dxa"/>
              </w:tcPr>
              <w:p w:rsidR="003D03B6" w:rsidRPr="00412046" w:rsidRDefault="003D03B6" w:rsidP="003D03B6">
                <w:pPr>
                  <w:spacing w:line="360" w:lineRule="auto"/>
                  <w:jc w:val="center"/>
                  <w:rPr>
                    <w:sz w:val="28"/>
                  </w:rPr>
                </w:pPr>
                <w:r>
                  <w:rPr>
                    <w:sz w:val="28"/>
                  </w:rPr>
                  <w:t xml:space="preserve">Penda </w:t>
                </w:r>
                <w:proofErr w:type="spellStart"/>
                <w:r>
                  <w:rPr>
                    <w:sz w:val="28"/>
                  </w:rPr>
                  <w:t>Aîcha</w:t>
                </w:r>
                <w:proofErr w:type="spellEnd"/>
              </w:p>
            </w:tc>
            <w:tc>
              <w:tcPr>
                <w:tcW w:w="1802" w:type="dxa"/>
              </w:tcPr>
              <w:p w:rsidR="003D03B6" w:rsidRPr="00412046" w:rsidRDefault="003D03B6" w:rsidP="003D03B6">
                <w:pPr>
                  <w:spacing w:line="360" w:lineRule="auto"/>
                  <w:jc w:val="center"/>
                  <w:rPr>
                    <w:sz w:val="28"/>
                  </w:rPr>
                </w:pPr>
                <w:r>
                  <w:rPr>
                    <w:sz w:val="28"/>
                  </w:rPr>
                  <w:t>DEMBELE</w:t>
                </w:r>
              </w:p>
            </w:tc>
            <w:tc>
              <w:tcPr>
                <w:tcW w:w="967" w:type="dxa"/>
              </w:tcPr>
              <w:p w:rsidR="003D03B6" w:rsidRPr="00412046" w:rsidRDefault="003D03B6" w:rsidP="003D03B6">
                <w:pPr>
                  <w:spacing w:line="360" w:lineRule="auto"/>
                  <w:jc w:val="center"/>
                  <w:rPr>
                    <w:sz w:val="28"/>
                  </w:rPr>
                </w:pPr>
                <w:r>
                  <w:rPr>
                    <w:sz w:val="28"/>
                  </w:rPr>
                  <w:t>F</w:t>
                </w:r>
              </w:p>
            </w:tc>
            <w:tc>
              <w:tcPr>
                <w:tcW w:w="2394" w:type="dxa"/>
              </w:tcPr>
              <w:p w:rsidR="003D03B6" w:rsidRPr="00412046" w:rsidRDefault="003D03B6" w:rsidP="003D03B6">
                <w:pPr>
                  <w:spacing w:line="360" w:lineRule="auto"/>
                  <w:jc w:val="center"/>
                  <w:rPr>
                    <w:sz w:val="28"/>
                  </w:rPr>
                </w:pPr>
                <w:r>
                  <w:rPr>
                    <w:sz w:val="28"/>
                  </w:rPr>
                  <w:t>DECOF</w:t>
                </w:r>
              </w:p>
            </w:tc>
            <w:tc>
              <w:tcPr>
                <w:tcW w:w="2234" w:type="dxa"/>
              </w:tcPr>
              <w:p w:rsidR="003D03B6" w:rsidRPr="00412046" w:rsidRDefault="003D03B6" w:rsidP="003D03B6">
                <w:pPr>
                  <w:spacing w:line="360" w:lineRule="auto"/>
                  <w:jc w:val="center"/>
                  <w:rPr>
                    <w:sz w:val="28"/>
                  </w:rPr>
                </w:pPr>
                <w:r>
                  <w:rPr>
                    <w:sz w:val="28"/>
                  </w:rPr>
                  <w:t>SENEGALAISE</w:t>
                </w:r>
              </w:p>
            </w:tc>
          </w:tr>
          <w:tr w:rsidR="003D03B6" w:rsidTr="003D03B6">
            <w:tc>
              <w:tcPr>
                <w:tcW w:w="2395" w:type="dxa"/>
              </w:tcPr>
              <w:p w:rsidR="003D03B6" w:rsidRPr="00412046" w:rsidRDefault="003D03B6" w:rsidP="003D03B6">
                <w:pPr>
                  <w:jc w:val="center"/>
                  <w:rPr>
                    <w:sz w:val="28"/>
                  </w:rPr>
                </w:pPr>
                <w:proofErr w:type="spellStart"/>
                <w:r w:rsidRPr="00412046">
                  <w:rPr>
                    <w:sz w:val="28"/>
                  </w:rPr>
                  <w:t>Aîssata</w:t>
                </w:r>
                <w:proofErr w:type="spellEnd"/>
              </w:p>
            </w:tc>
            <w:tc>
              <w:tcPr>
                <w:tcW w:w="1802" w:type="dxa"/>
              </w:tcPr>
              <w:p w:rsidR="003D03B6" w:rsidRPr="00B17FD0" w:rsidRDefault="003D03B6" w:rsidP="003D03B6">
                <w:pPr>
                  <w:spacing w:line="360" w:lineRule="auto"/>
                  <w:jc w:val="center"/>
                  <w:rPr>
                    <w:sz w:val="28"/>
                  </w:rPr>
                </w:pPr>
                <w:r>
                  <w:rPr>
                    <w:sz w:val="28"/>
                  </w:rPr>
                  <w:t>DIALLO</w:t>
                </w:r>
              </w:p>
            </w:tc>
            <w:tc>
              <w:tcPr>
                <w:tcW w:w="967" w:type="dxa"/>
              </w:tcPr>
              <w:p w:rsidR="003D03B6" w:rsidRPr="00B17FD0" w:rsidRDefault="003D03B6" w:rsidP="003D03B6">
                <w:pPr>
                  <w:spacing w:line="360" w:lineRule="auto"/>
                  <w:jc w:val="center"/>
                  <w:rPr>
                    <w:sz w:val="28"/>
                  </w:rPr>
                </w:pPr>
                <w:r>
                  <w:rPr>
                    <w:sz w:val="28"/>
                  </w:rPr>
                  <w:t>F</w:t>
                </w:r>
              </w:p>
            </w:tc>
            <w:tc>
              <w:tcPr>
                <w:tcW w:w="2394" w:type="dxa"/>
              </w:tcPr>
              <w:p w:rsidR="003D03B6" w:rsidRPr="00B17FD0" w:rsidRDefault="003D03B6" w:rsidP="003D03B6">
                <w:pPr>
                  <w:spacing w:line="360" w:lineRule="auto"/>
                  <w:jc w:val="center"/>
                  <w:rPr>
                    <w:sz w:val="28"/>
                  </w:rPr>
                </w:pPr>
                <w:r>
                  <w:rPr>
                    <w:sz w:val="28"/>
                  </w:rPr>
                  <w:t>DECOF</w:t>
                </w:r>
              </w:p>
            </w:tc>
            <w:tc>
              <w:tcPr>
                <w:tcW w:w="2234" w:type="dxa"/>
              </w:tcPr>
              <w:p w:rsidR="003D03B6" w:rsidRPr="00B17FD0" w:rsidRDefault="003D03B6" w:rsidP="003D03B6">
                <w:pPr>
                  <w:spacing w:line="360" w:lineRule="auto"/>
                  <w:jc w:val="center"/>
                  <w:rPr>
                    <w:sz w:val="28"/>
                  </w:rPr>
                </w:pPr>
                <w:r>
                  <w:rPr>
                    <w:sz w:val="28"/>
                  </w:rPr>
                  <w:t>SENEGALAISE</w:t>
                </w:r>
              </w:p>
            </w:tc>
          </w:tr>
          <w:tr w:rsidR="003D03B6" w:rsidTr="003D03B6">
            <w:tc>
              <w:tcPr>
                <w:tcW w:w="2395" w:type="dxa"/>
              </w:tcPr>
              <w:p w:rsidR="003D03B6" w:rsidRPr="00412046" w:rsidRDefault="003D03B6" w:rsidP="003D03B6">
                <w:pPr>
                  <w:jc w:val="center"/>
                  <w:rPr>
                    <w:sz w:val="28"/>
                  </w:rPr>
                </w:pPr>
                <w:proofErr w:type="spellStart"/>
                <w:r w:rsidRPr="00412046">
                  <w:rPr>
                    <w:sz w:val="28"/>
                  </w:rPr>
                  <w:t>Amadou</w:t>
                </w:r>
                <w:proofErr w:type="spellEnd"/>
              </w:p>
            </w:tc>
            <w:tc>
              <w:tcPr>
                <w:tcW w:w="1802" w:type="dxa"/>
              </w:tcPr>
              <w:p w:rsidR="003D03B6" w:rsidRPr="00B17FD0" w:rsidRDefault="003D03B6" w:rsidP="003D03B6">
                <w:pPr>
                  <w:spacing w:line="360" w:lineRule="auto"/>
                  <w:jc w:val="center"/>
                  <w:rPr>
                    <w:sz w:val="28"/>
                  </w:rPr>
                </w:pPr>
                <w:r>
                  <w:rPr>
                    <w:sz w:val="28"/>
                  </w:rPr>
                  <w:t>DIALLO</w:t>
                </w:r>
              </w:p>
            </w:tc>
            <w:tc>
              <w:tcPr>
                <w:tcW w:w="967" w:type="dxa"/>
              </w:tcPr>
              <w:p w:rsidR="003D03B6" w:rsidRPr="00B17FD0" w:rsidRDefault="003D03B6" w:rsidP="003D03B6">
                <w:pPr>
                  <w:spacing w:line="360" w:lineRule="auto"/>
                  <w:jc w:val="center"/>
                  <w:rPr>
                    <w:sz w:val="28"/>
                  </w:rPr>
                </w:pPr>
                <w:r>
                  <w:rPr>
                    <w:sz w:val="28"/>
                  </w:rPr>
                  <w:t>M</w:t>
                </w:r>
              </w:p>
            </w:tc>
            <w:tc>
              <w:tcPr>
                <w:tcW w:w="2394" w:type="dxa"/>
              </w:tcPr>
              <w:p w:rsidR="003D03B6" w:rsidRPr="00B17FD0" w:rsidRDefault="003D03B6" w:rsidP="003D03B6">
                <w:pPr>
                  <w:spacing w:line="360" w:lineRule="auto"/>
                  <w:jc w:val="center"/>
                  <w:rPr>
                    <w:sz w:val="28"/>
                  </w:rPr>
                </w:pPr>
                <w:r>
                  <w:rPr>
                    <w:sz w:val="28"/>
                  </w:rPr>
                  <w:t>PEGO</w:t>
                </w:r>
              </w:p>
            </w:tc>
            <w:tc>
              <w:tcPr>
                <w:tcW w:w="2234" w:type="dxa"/>
              </w:tcPr>
              <w:p w:rsidR="003D03B6" w:rsidRPr="00B17FD0" w:rsidRDefault="003D03B6" w:rsidP="003D03B6">
                <w:pPr>
                  <w:spacing w:line="360" w:lineRule="auto"/>
                  <w:jc w:val="center"/>
                  <w:rPr>
                    <w:sz w:val="28"/>
                  </w:rPr>
                </w:pPr>
                <w:r>
                  <w:rPr>
                    <w:sz w:val="28"/>
                  </w:rPr>
                  <w:t>SENEGALAISE</w:t>
                </w:r>
              </w:p>
            </w:tc>
          </w:tr>
          <w:tr w:rsidR="003D03B6" w:rsidTr="003D03B6">
            <w:tc>
              <w:tcPr>
                <w:tcW w:w="2395" w:type="dxa"/>
              </w:tcPr>
              <w:p w:rsidR="003D03B6" w:rsidRPr="00412046" w:rsidRDefault="003D03B6" w:rsidP="003D03B6">
                <w:pPr>
                  <w:jc w:val="center"/>
                  <w:rPr>
                    <w:sz w:val="28"/>
                  </w:rPr>
                </w:pPr>
                <w:proofErr w:type="spellStart"/>
                <w:r w:rsidRPr="00412046">
                  <w:rPr>
                    <w:sz w:val="28"/>
                  </w:rPr>
                  <w:t>Fatoumata</w:t>
                </w:r>
                <w:proofErr w:type="spellEnd"/>
                <w:r w:rsidRPr="00412046">
                  <w:rPr>
                    <w:sz w:val="28"/>
                  </w:rPr>
                  <w:t xml:space="preserve"> Bineta</w:t>
                </w:r>
              </w:p>
            </w:tc>
            <w:tc>
              <w:tcPr>
                <w:tcW w:w="1802" w:type="dxa"/>
              </w:tcPr>
              <w:p w:rsidR="003D03B6" w:rsidRPr="00B17FD0" w:rsidRDefault="003D03B6" w:rsidP="003D03B6">
                <w:pPr>
                  <w:spacing w:line="360" w:lineRule="auto"/>
                  <w:jc w:val="center"/>
                  <w:rPr>
                    <w:sz w:val="28"/>
                  </w:rPr>
                </w:pPr>
                <w:r>
                  <w:rPr>
                    <w:sz w:val="28"/>
                  </w:rPr>
                  <w:t>DIALLO</w:t>
                </w:r>
              </w:p>
            </w:tc>
            <w:tc>
              <w:tcPr>
                <w:tcW w:w="967" w:type="dxa"/>
              </w:tcPr>
              <w:p w:rsidR="003D03B6" w:rsidRPr="00B17FD0" w:rsidRDefault="003D03B6" w:rsidP="003D03B6">
                <w:pPr>
                  <w:spacing w:line="360" w:lineRule="auto"/>
                  <w:jc w:val="center"/>
                  <w:rPr>
                    <w:sz w:val="28"/>
                  </w:rPr>
                </w:pPr>
                <w:r>
                  <w:rPr>
                    <w:sz w:val="28"/>
                  </w:rPr>
                  <w:t>F</w:t>
                </w:r>
              </w:p>
            </w:tc>
            <w:tc>
              <w:tcPr>
                <w:tcW w:w="2394" w:type="dxa"/>
              </w:tcPr>
              <w:p w:rsidR="003D03B6" w:rsidRPr="00B17FD0" w:rsidRDefault="003D03B6" w:rsidP="003D03B6">
                <w:pPr>
                  <w:spacing w:line="360" w:lineRule="auto"/>
                  <w:jc w:val="center"/>
                  <w:rPr>
                    <w:sz w:val="28"/>
                  </w:rPr>
                </w:pPr>
                <w:r>
                  <w:rPr>
                    <w:sz w:val="28"/>
                  </w:rPr>
                  <w:t>ATEGU</w:t>
                </w:r>
              </w:p>
            </w:tc>
            <w:tc>
              <w:tcPr>
                <w:tcW w:w="2234" w:type="dxa"/>
              </w:tcPr>
              <w:p w:rsidR="003D03B6" w:rsidRPr="00B17FD0" w:rsidRDefault="003D03B6" w:rsidP="003D03B6">
                <w:pPr>
                  <w:spacing w:line="360" w:lineRule="auto"/>
                  <w:jc w:val="center"/>
                  <w:rPr>
                    <w:sz w:val="28"/>
                  </w:rPr>
                </w:pPr>
                <w:r>
                  <w:rPr>
                    <w:sz w:val="28"/>
                  </w:rPr>
                  <w:t>SENEGALAISE</w:t>
                </w:r>
              </w:p>
            </w:tc>
          </w:tr>
          <w:tr w:rsidR="003D03B6" w:rsidTr="003D03B6">
            <w:tc>
              <w:tcPr>
                <w:tcW w:w="2395" w:type="dxa"/>
              </w:tcPr>
              <w:p w:rsidR="003D03B6" w:rsidRPr="00412046" w:rsidRDefault="003D03B6" w:rsidP="003D03B6">
                <w:pPr>
                  <w:jc w:val="center"/>
                  <w:rPr>
                    <w:sz w:val="28"/>
                  </w:rPr>
                </w:pPr>
                <w:r w:rsidRPr="00412046">
                  <w:rPr>
                    <w:sz w:val="28"/>
                  </w:rPr>
                  <w:t>Mariama</w:t>
                </w:r>
              </w:p>
            </w:tc>
            <w:tc>
              <w:tcPr>
                <w:tcW w:w="1802" w:type="dxa"/>
              </w:tcPr>
              <w:p w:rsidR="003D03B6" w:rsidRPr="00B17FD0" w:rsidRDefault="003D03B6" w:rsidP="003D03B6">
                <w:pPr>
                  <w:spacing w:line="360" w:lineRule="auto"/>
                  <w:jc w:val="center"/>
                  <w:rPr>
                    <w:sz w:val="28"/>
                  </w:rPr>
                </w:pPr>
                <w:r>
                  <w:rPr>
                    <w:sz w:val="28"/>
                  </w:rPr>
                  <w:t>DIALLO</w:t>
                </w:r>
              </w:p>
            </w:tc>
            <w:tc>
              <w:tcPr>
                <w:tcW w:w="967" w:type="dxa"/>
              </w:tcPr>
              <w:p w:rsidR="003D03B6" w:rsidRPr="00B17FD0" w:rsidRDefault="003D03B6" w:rsidP="003D03B6">
                <w:pPr>
                  <w:spacing w:line="360" w:lineRule="auto"/>
                  <w:jc w:val="center"/>
                  <w:rPr>
                    <w:sz w:val="28"/>
                  </w:rPr>
                </w:pPr>
                <w:r>
                  <w:rPr>
                    <w:sz w:val="28"/>
                  </w:rPr>
                  <w:t>F</w:t>
                </w:r>
              </w:p>
            </w:tc>
            <w:tc>
              <w:tcPr>
                <w:tcW w:w="2394" w:type="dxa"/>
              </w:tcPr>
              <w:p w:rsidR="003D03B6" w:rsidRPr="00B17FD0" w:rsidRDefault="003D03B6" w:rsidP="003D03B6">
                <w:pPr>
                  <w:spacing w:line="360" w:lineRule="auto"/>
                  <w:jc w:val="center"/>
                  <w:rPr>
                    <w:sz w:val="28"/>
                  </w:rPr>
                </w:pPr>
                <w:r>
                  <w:rPr>
                    <w:sz w:val="28"/>
                  </w:rPr>
                  <w:t>DECOF</w:t>
                </w:r>
              </w:p>
            </w:tc>
            <w:tc>
              <w:tcPr>
                <w:tcW w:w="2234" w:type="dxa"/>
              </w:tcPr>
              <w:p w:rsidR="003D03B6" w:rsidRPr="00B17FD0" w:rsidRDefault="003D03B6" w:rsidP="003D03B6">
                <w:pPr>
                  <w:spacing w:line="360" w:lineRule="auto"/>
                  <w:jc w:val="center"/>
                  <w:rPr>
                    <w:sz w:val="28"/>
                  </w:rPr>
                </w:pPr>
                <w:r>
                  <w:rPr>
                    <w:sz w:val="28"/>
                  </w:rPr>
                  <w:t>SENEGALAISE</w:t>
                </w:r>
              </w:p>
            </w:tc>
          </w:tr>
          <w:tr w:rsidR="003D03B6" w:rsidTr="003D03B6">
            <w:tc>
              <w:tcPr>
                <w:tcW w:w="2395" w:type="dxa"/>
              </w:tcPr>
              <w:p w:rsidR="003D03B6" w:rsidRPr="00412046" w:rsidRDefault="003D03B6" w:rsidP="003D03B6">
                <w:pPr>
                  <w:jc w:val="center"/>
                  <w:rPr>
                    <w:sz w:val="28"/>
                  </w:rPr>
                </w:pPr>
                <w:r w:rsidRPr="00412046">
                  <w:rPr>
                    <w:sz w:val="28"/>
                  </w:rPr>
                  <w:t>Aliou</w:t>
                </w:r>
              </w:p>
            </w:tc>
            <w:tc>
              <w:tcPr>
                <w:tcW w:w="1802" w:type="dxa"/>
              </w:tcPr>
              <w:p w:rsidR="003D03B6" w:rsidRPr="00B17FD0" w:rsidRDefault="003D03B6" w:rsidP="003D03B6">
                <w:pPr>
                  <w:spacing w:line="360" w:lineRule="auto"/>
                  <w:jc w:val="center"/>
                  <w:rPr>
                    <w:sz w:val="28"/>
                  </w:rPr>
                </w:pPr>
                <w:r>
                  <w:rPr>
                    <w:sz w:val="28"/>
                  </w:rPr>
                  <w:t>DIAMANKA</w:t>
                </w:r>
              </w:p>
            </w:tc>
            <w:tc>
              <w:tcPr>
                <w:tcW w:w="967" w:type="dxa"/>
              </w:tcPr>
              <w:p w:rsidR="003D03B6" w:rsidRPr="00B17FD0" w:rsidRDefault="003D03B6" w:rsidP="003D03B6">
                <w:pPr>
                  <w:spacing w:line="360" w:lineRule="auto"/>
                  <w:jc w:val="center"/>
                  <w:rPr>
                    <w:sz w:val="28"/>
                  </w:rPr>
                </w:pPr>
                <w:r>
                  <w:rPr>
                    <w:sz w:val="28"/>
                  </w:rPr>
                  <w:t>M</w:t>
                </w:r>
              </w:p>
            </w:tc>
            <w:tc>
              <w:tcPr>
                <w:tcW w:w="2394" w:type="dxa"/>
              </w:tcPr>
              <w:p w:rsidR="003D03B6" w:rsidRPr="00B17FD0" w:rsidRDefault="003D03B6" w:rsidP="003D03B6">
                <w:pPr>
                  <w:spacing w:line="360" w:lineRule="auto"/>
                  <w:jc w:val="center"/>
                  <w:rPr>
                    <w:sz w:val="28"/>
                  </w:rPr>
                </w:pPr>
                <w:r>
                  <w:rPr>
                    <w:sz w:val="28"/>
                  </w:rPr>
                  <w:t>ATEGU</w:t>
                </w:r>
              </w:p>
            </w:tc>
            <w:tc>
              <w:tcPr>
                <w:tcW w:w="2234" w:type="dxa"/>
              </w:tcPr>
              <w:p w:rsidR="003D03B6" w:rsidRPr="00B17FD0" w:rsidRDefault="003D03B6" w:rsidP="003D03B6">
                <w:pPr>
                  <w:spacing w:line="360" w:lineRule="auto"/>
                  <w:jc w:val="center"/>
                  <w:rPr>
                    <w:sz w:val="28"/>
                  </w:rPr>
                </w:pPr>
                <w:r>
                  <w:rPr>
                    <w:sz w:val="28"/>
                  </w:rPr>
                  <w:t>SENEGALAISE</w:t>
                </w:r>
              </w:p>
            </w:tc>
          </w:tr>
          <w:tr w:rsidR="003D03B6" w:rsidTr="003D03B6">
            <w:tc>
              <w:tcPr>
                <w:tcW w:w="2395" w:type="dxa"/>
              </w:tcPr>
              <w:p w:rsidR="003D03B6" w:rsidRPr="00412046" w:rsidRDefault="003D03B6" w:rsidP="003D03B6">
                <w:pPr>
                  <w:jc w:val="center"/>
                  <w:rPr>
                    <w:sz w:val="28"/>
                  </w:rPr>
                </w:pPr>
                <w:proofErr w:type="spellStart"/>
                <w:r w:rsidRPr="00412046">
                  <w:rPr>
                    <w:sz w:val="28"/>
                  </w:rPr>
                  <w:t>Abdalah</w:t>
                </w:r>
                <w:proofErr w:type="spellEnd"/>
              </w:p>
            </w:tc>
            <w:tc>
              <w:tcPr>
                <w:tcW w:w="1802" w:type="dxa"/>
              </w:tcPr>
              <w:p w:rsidR="003D03B6" w:rsidRPr="00B17FD0" w:rsidRDefault="003D03B6" w:rsidP="003D03B6">
                <w:pPr>
                  <w:spacing w:line="360" w:lineRule="auto"/>
                  <w:jc w:val="center"/>
                  <w:rPr>
                    <w:sz w:val="28"/>
                  </w:rPr>
                </w:pPr>
                <w:r>
                  <w:rPr>
                    <w:sz w:val="28"/>
                  </w:rPr>
                  <w:t>DIENG</w:t>
                </w:r>
              </w:p>
            </w:tc>
            <w:tc>
              <w:tcPr>
                <w:tcW w:w="967" w:type="dxa"/>
              </w:tcPr>
              <w:p w:rsidR="003D03B6" w:rsidRPr="00B17FD0" w:rsidRDefault="003D03B6" w:rsidP="003D03B6">
                <w:pPr>
                  <w:spacing w:line="360" w:lineRule="auto"/>
                  <w:jc w:val="center"/>
                  <w:rPr>
                    <w:sz w:val="28"/>
                  </w:rPr>
                </w:pPr>
                <w:r>
                  <w:rPr>
                    <w:sz w:val="28"/>
                  </w:rPr>
                  <w:t>M</w:t>
                </w:r>
              </w:p>
            </w:tc>
            <w:tc>
              <w:tcPr>
                <w:tcW w:w="2394" w:type="dxa"/>
              </w:tcPr>
              <w:p w:rsidR="003D03B6" w:rsidRPr="00B17FD0" w:rsidRDefault="003D03B6" w:rsidP="003D03B6">
                <w:pPr>
                  <w:spacing w:line="360" w:lineRule="auto"/>
                  <w:jc w:val="center"/>
                  <w:rPr>
                    <w:sz w:val="28"/>
                  </w:rPr>
                </w:pPr>
                <w:r>
                  <w:rPr>
                    <w:sz w:val="28"/>
                  </w:rPr>
                  <w:t>ATEGU</w:t>
                </w:r>
              </w:p>
            </w:tc>
            <w:tc>
              <w:tcPr>
                <w:tcW w:w="2234" w:type="dxa"/>
              </w:tcPr>
              <w:p w:rsidR="003D03B6" w:rsidRPr="00B17FD0" w:rsidRDefault="003D03B6" w:rsidP="003D03B6">
                <w:pPr>
                  <w:spacing w:line="360" w:lineRule="auto"/>
                  <w:jc w:val="center"/>
                  <w:rPr>
                    <w:sz w:val="28"/>
                  </w:rPr>
                </w:pPr>
                <w:r>
                  <w:rPr>
                    <w:sz w:val="28"/>
                  </w:rPr>
                  <w:t>SENEGALAISE</w:t>
                </w:r>
              </w:p>
            </w:tc>
          </w:tr>
          <w:tr w:rsidR="003D03B6" w:rsidTr="003D03B6">
            <w:tc>
              <w:tcPr>
                <w:tcW w:w="2395" w:type="dxa"/>
              </w:tcPr>
              <w:p w:rsidR="003D03B6" w:rsidRPr="00412046" w:rsidRDefault="003D03B6" w:rsidP="003D03B6">
                <w:pPr>
                  <w:jc w:val="center"/>
                  <w:rPr>
                    <w:sz w:val="28"/>
                  </w:rPr>
                </w:pPr>
                <w:proofErr w:type="spellStart"/>
                <w:r w:rsidRPr="00412046">
                  <w:rPr>
                    <w:sz w:val="28"/>
                  </w:rPr>
                  <w:t>Amadou</w:t>
                </w:r>
                <w:proofErr w:type="spellEnd"/>
              </w:p>
            </w:tc>
            <w:tc>
              <w:tcPr>
                <w:tcW w:w="1802" w:type="dxa"/>
              </w:tcPr>
              <w:p w:rsidR="003D03B6" w:rsidRPr="00B17FD0" w:rsidRDefault="003D03B6" w:rsidP="003D03B6">
                <w:pPr>
                  <w:spacing w:line="360" w:lineRule="auto"/>
                  <w:jc w:val="center"/>
                  <w:rPr>
                    <w:sz w:val="28"/>
                  </w:rPr>
                </w:pPr>
                <w:r>
                  <w:rPr>
                    <w:sz w:val="28"/>
                  </w:rPr>
                  <w:t>DIENG</w:t>
                </w:r>
              </w:p>
            </w:tc>
            <w:tc>
              <w:tcPr>
                <w:tcW w:w="967" w:type="dxa"/>
              </w:tcPr>
              <w:p w:rsidR="003D03B6" w:rsidRPr="00B17FD0" w:rsidRDefault="003D03B6" w:rsidP="003D03B6">
                <w:pPr>
                  <w:spacing w:line="360" w:lineRule="auto"/>
                  <w:jc w:val="center"/>
                  <w:rPr>
                    <w:sz w:val="28"/>
                  </w:rPr>
                </w:pPr>
                <w:r>
                  <w:rPr>
                    <w:sz w:val="28"/>
                  </w:rPr>
                  <w:t>M</w:t>
                </w:r>
              </w:p>
            </w:tc>
            <w:tc>
              <w:tcPr>
                <w:tcW w:w="2394" w:type="dxa"/>
              </w:tcPr>
              <w:p w:rsidR="003D03B6" w:rsidRPr="00B17FD0" w:rsidRDefault="003D03B6" w:rsidP="003D03B6">
                <w:pPr>
                  <w:spacing w:line="360" w:lineRule="auto"/>
                  <w:jc w:val="center"/>
                  <w:rPr>
                    <w:sz w:val="28"/>
                  </w:rPr>
                </w:pPr>
                <w:r>
                  <w:rPr>
                    <w:sz w:val="28"/>
                  </w:rPr>
                  <w:t>PEGO</w:t>
                </w:r>
              </w:p>
            </w:tc>
            <w:tc>
              <w:tcPr>
                <w:tcW w:w="2234" w:type="dxa"/>
              </w:tcPr>
              <w:p w:rsidR="003D03B6" w:rsidRPr="00B17FD0" w:rsidRDefault="003D03B6" w:rsidP="003D03B6">
                <w:pPr>
                  <w:spacing w:line="360" w:lineRule="auto"/>
                  <w:jc w:val="center"/>
                  <w:rPr>
                    <w:sz w:val="28"/>
                  </w:rPr>
                </w:pPr>
                <w:r>
                  <w:rPr>
                    <w:sz w:val="28"/>
                  </w:rPr>
                  <w:t>SENEGALAISE</w:t>
                </w:r>
              </w:p>
            </w:tc>
          </w:tr>
          <w:tr w:rsidR="003D03B6" w:rsidTr="003D03B6">
            <w:tc>
              <w:tcPr>
                <w:tcW w:w="2395" w:type="dxa"/>
              </w:tcPr>
              <w:p w:rsidR="003D03B6" w:rsidRPr="00412046" w:rsidRDefault="003D03B6" w:rsidP="003D03B6">
                <w:pPr>
                  <w:jc w:val="center"/>
                  <w:rPr>
                    <w:sz w:val="28"/>
                  </w:rPr>
                </w:pPr>
                <w:proofErr w:type="spellStart"/>
                <w:r w:rsidRPr="00412046">
                  <w:rPr>
                    <w:sz w:val="28"/>
                  </w:rPr>
                  <w:t>Abdoul</w:t>
                </w:r>
                <w:proofErr w:type="spellEnd"/>
                <w:r w:rsidRPr="00412046">
                  <w:rPr>
                    <w:sz w:val="28"/>
                  </w:rPr>
                  <w:t xml:space="preserve"> Aziz </w:t>
                </w:r>
              </w:p>
            </w:tc>
            <w:tc>
              <w:tcPr>
                <w:tcW w:w="1802" w:type="dxa"/>
              </w:tcPr>
              <w:p w:rsidR="003D03B6" w:rsidRDefault="003D03B6" w:rsidP="003D03B6">
                <w:pPr>
                  <w:spacing w:line="360" w:lineRule="auto"/>
                  <w:jc w:val="center"/>
                  <w:rPr>
                    <w:sz w:val="28"/>
                  </w:rPr>
                </w:pPr>
                <w:r>
                  <w:rPr>
                    <w:sz w:val="28"/>
                  </w:rPr>
                  <w:t>GUEYE</w:t>
                </w:r>
              </w:p>
            </w:tc>
            <w:tc>
              <w:tcPr>
                <w:tcW w:w="967" w:type="dxa"/>
              </w:tcPr>
              <w:p w:rsidR="003D03B6" w:rsidRPr="00B17FD0" w:rsidRDefault="003D03B6" w:rsidP="003D03B6">
                <w:pPr>
                  <w:spacing w:line="360" w:lineRule="auto"/>
                  <w:jc w:val="center"/>
                  <w:rPr>
                    <w:sz w:val="28"/>
                  </w:rPr>
                </w:pPr>
                <w:r>
                  <w:rPr>
                    <w:sz w:val="28"/>
                  </w:rPr>
                  <w:t>M</w:t>
                </w:r>
              </w:p>
            </w:tc>
            <w:tc>
              <w:tcPr>
                <w:tcW w:w="2394" w:type="dxa"/>
              </w:tcPr>
              <w:p w:rsidR="003D03B6" w:rsidRPr="00B17FD0" w:rsidRDefault="003D03B6" w:rsidP="003D03B6">
                <w:pPr>
                  <w:spacing w:line="360" w:lineRule="auto"/>
                  <w:jc w:val="center"/>
                  <w:rPr>
                    <w:sz w:val="28"/>
                  </w:rPr>
                </w:pPr>
                <w:r>
                  <w:rPr>
                    <w:sz w:val="28"/>
                  </w:rPr>
                  <w:t>DECOF</w:t>
                </w:r>
              </w:p>
            </w:tc>
            <w:tc>
              <w:tcPr>
                <w:tcW w:w="2234" w:type="dxa"/>
              </w:tcPr>
              <w:p w:rsidR="003D03B6" w:rsidRPr="00B17FD0" w:rsidRDefault="003D03B6" w:rsidP="003D03B6">
                <w:pPr>
                  <w:spacing w:line="360" w:lineRule="auto"/>
                  <w:jc w:val="center"/>
                  <w:rPr>
                    <w:sz w:val="28"/>
                  </w:rPr>
                </w:pPr>
                <w:r>
                  <w:rPr>
                    <w:sz w:val="28"/>
                  </w:rPr>
                  <w:t>SENEGALAISE</w:t>
                </w:r>
              </w:p>
            </w:tc>
          </w:tr>
          <w:tr w:rsidR="003D03B6" w:rsidTr="003D03B6">
            <w:tc>
              <w:tcPr>
                <w:tcW w:w="2395" w:type="dxa"/>
              </w:tcPr>
              <w:p w:rsidR="003D03B6" w:rsidRPr="00412046" w:rsidRDefault="003D03B6" w:rsidP="003D03B6">
                <w:pPr>
                  <w:jc w:val="center"/>
                  <w:rPr>
                    <w:sz w:val="28"/>
                  </w:rPr>
                </w:pPr>
                <w:proofErr w:type="spellStart"/>
                <w:r w:rsidRPr="00412046">
                  <w:rPr>
                    <w:sz w:val="28"/>
                  </w:rPr>
                  <w:t>Adji</w:t>
                </w:r>
                <w:proofErr w:type="spellEnd"/>
                <w:r w:rsidRPr="00412046">
                  <w:rPr>
                    <w:sz w:val="28"/>
                  </w:rPr>
                  <w:t xml:space="preserve"> </w:t>
                </w:r>
                <w:proofErr w:type="spellStart"/>
                <w:r w:rsidRPr="00412046">
                  <w:rPr>
                    <w:sz w:val="28"/>
                  </w:rPr>
                  <w:t>Thioro</w:t>
                </w:r>
                <w:proofErr w:type="spellEnd"/>
              </w:p>
            </w:tc>
            <w:tc>
              <w:tcPr>
                <w:tcW w:w="1802" w:type="dxa"/>
              </w:tcPr>
              <w:p w:rsidR="003D03B6" w:rsidRDefault="003D03B6" w:rsidP="003D03B6">
                <w:pPr>
                  <w:spacing w:line="360" w:lineRule="auto"/>
                  <w:jc w:val="center"/>
                  <w:rPr>
                    <w:sz w:val="28"/>
                  </w:rPr>
                </w:pPr>
                <w:r>
                  <w:rPr>
                    <w:sz w:val="28"/>
                  </w:rPr>
                  <w:t>GUEYE</w:t>
                </w:r>
              </w:p>
            </w:tc>
            <w:tc>
              <w:tcPr>
                <w:tcW w:w="967" w:type="dxa"/>
              </w:tcPr>
              <w:p w:rsidR="003D03B6" w:rsidRPr="00B17FD0" w:rsidRDefault="003D03B6" w:rsidP="003D03B6">
                <w:pPr>
                  <w:spacing w:line="360" w:lineRule="auto"/>
                  <w:jc w:val="center"/>
                  <w:rPr>
                    <w:sz w:val="28"/>
                  </w:rPr>
                </w:pPr>
                <w:r>
                  <w:rPr>
                    <w:sz w:val="28"/>
                  </w:rPr>
                  <w:t>F</w:t>
                </w:r>
              </w:p>
            </w:tc>
            <w:tc>
              <w:tcPr>
                <w:tcW w:w="2394" w:type="dxa"/>
              </w:tcPr>
              <w:p w:rsidR="003D03B6" w:rsidRPr="00B17FD0" w:rsidRDefault="003D03B6" w:rsidP="003D03B6">
                <w:pPr>
                  <w:spacing w:line="360" w:lineRule="auto"/>
                  <w:jc w:val="center"/>
                  <w:rPr>
                    <w:sz w:val="28"/>
                  </w:rPr>
                </w:pPr>
                <w:r>
                  <w:rPr>
                    <w:sz w:val="28"/>
                  </w:rPr>
                  <w:t>PEGO</w:t>
                </w:r>
              </w:p>
            </w:tc>
            <w:tc>
              <w:tcPr>
                <w:tcW w:w="2234" w:type="dxa"/>
              </w:tcPr>
              <w:p w:rsidR="003D03B6" w:rsidRPr="00B17FD0" w:rsidRDefault="003D03B6" w:rsidP="003D03B6">
                <w:pPr>
                  <w:spacing w:line="360" w:lineRule="auto"/>
                  <w:jc w:val="center"/>
                  <w:rPr>
                    <w:sz w:val="28"/>
                  </w:rPr>
                </w:pPr>
                <w:r>
                  <w:rPr>
                    <w:sz w:val="28"/>
                  </w:rPr>
                  <w:t>SENEGALAISE</w:t>
                </w:r>
              </w:p>
            </w:tc>
          </w:tr>
          <w:tr w:rsidR="003D03B6" w:rsidTr="003D03B6">
            <w:tc>
              <w:tcPr>
                <w:tcW w:w="2395" w:type="dxa"/>
              </w:tcPr>
              <w:p w:rsidR="003D03B6" w:rsidRPr="00412046" w:rsidRDefault="003D03B6" w:rsidP="003D03B6">
                <w:pPr>
                  <w:jc w:val="center"/>
                  <w:rPr>
                    <w:sz w:val="28"/>
                  </w:rPr>
                </w:pPr>
                <w:r w:rsidRPr="00412046">
                  <w:rPr>
                    <w:sz w:val="28"/>
                  </w:rPr>
                  <w:t>Adama</w:t>
                </w:r>
              </w:p>
            </w:tc>
            <w:tc>
              <w:tcPr>
                <w:tcW w:w="1802" w:type="dxa"/>
              </w:tcPr>
              <w:p w:rsidR="003D03B6" w:rsidRPr="00B17FD0" w:rsidRDefault="003D03B6" w:rsidP="003D03B6">
                <w:pPr>
                  <w:spacing w:line="360" w:lineRule="auto"/>
                  <w:jc w:val="center"/>
                  <w:rPr>
                    <w:sz w:val="28"/>
                  </w:rPr>
                </w:pPr>
                <w:r>
                  <w:rPr>
                    <w:sz w:val="28"/>
                  </w:rPr>
                  <w:t>GOUDIABY</w:t>
                </w:r>
              </w:p>
            </w:tc>
            <w:tc>
              <w:tcPr>
                <w:tcW w:w="967" w:type="dxa"/>
              </w:tcPr>
              <w:p w:rsidR="003D03B6" w:rsidRPr="00B17FD0" w:rsidRDefault="003D03B6" w:rsidP="003D03B6">
                <w:pPr>
                  <w:spacing w:line="360" w:lineRule="auto"/>
                  <w:jc w:val="center"/>
                  <w:rPr>
                    <w:sz w:val="28"/>
                  </w:rPr>
                </w:pPr>
                <w:r>
                  <w:rPr>
                    <w:sz w:val="28"/>
                  </w:rPr>
                  <w:t>F</w:t>
                </w:r>
              </w:p>
            </w:tc>
            <w:tc>
              <w:tcPr>
                <w:tcW w:w="2394" w:type="dxa"/>
              </w:tcPr>
              <w:p w:rsidR="003D03B6" w:rsidRPr="00B17FD0" w:rsidRDefault="003D03B6" w:rsidP="003D03B6">
                <w:pPr>
                  <w:spacing w:line="360" w:lineRule="auto"/>
                  <w:jc w:val="center"/>
                  <w:rPr>
                    <w:sz w:val="28"/>
                  </w:rPr>
                </w:pPr>
                <w:r>
                  <w:rPr>
                    <w:sz w:val="28"/>
                  </w:rPr>
                  <w:t>PEGO</w:t>
                </w:r>
              </w:p>
            </w:tc>
            <w:tc>
              <w:tcPr>
                <w:tcW w:w="2234" w:type="dxa"/>
              </w:tcPr>
              <w:p w:rsidR="003D03B6" w:rsidRPr="00B17FD0" w:rsidRDefault="003D03B6" w:rsidP="003D03B6">
                <w:pPr>
                  <w:spacing w:line="360" w:lineRule="auto"/>
                  <w:jc w:val="center"/>
                  <w:rPr>
                    <w:sz w:val="28"/>
                  </w:rPr>
                </w:pPr>
                <w:r>
                  <w:rPr>
                    <w:sz w:val="28"/>
                  </w:rPr>
                  <w:t>SENEGALAISE</w:t>
                </w:r>
              </w:p>
            </w:tc>
          </w:tr>
          <w:tr w:rsidR="003D03B6" w:rsidTr="003D03B6">
            <w:tc>
              <w:tcPr>
                <w:tcW w:w="2395" w:type="dxa"/>
              </w:tcPr>
              <w:p w:rsidR="003D03B6" w:rsidRPr="00412046" w:rsidRDefault="003D03B6" w:rsidP="003D03B6">
                <w:pPr>
                  <w:jc w:val="center"/>
                  <w:rPr>
                    <w:sz w:val="28"/>
                  </w:rPr>
                </w:pPr>
                <w:proofErr w:type="spellStart"/>
                <w:r>
                  <w:rPr>
                    <w:sz w:val="28"/>
                  </w:rPr>
                  <w:t>Saad</w:t>
                </w:r>
                <w:proofErr w:type="spellEnd"/>
                <w:r>
                  <w:rPr>
                    <w:sz w:val="28"/>
                  </w:rPr>
                  <w:t xml:space="preserve"> </w:t>
                </w:r>
                <w:proofErr w:type="spellStart"/>
                <w:r>
                  <w:rPr>
                    <w:sz w:val="28"/>
                  </w:rPr>
                  <w:t>Mahamat</w:t>
                </w:r>
                <w:proofErr w:type="spellEnd"/>
              </w:p>
            </w:tc>
            <w:tc>
              <w:tcPr>
                <w:tcW w:w="1802" w:type="dxa"/>
              </w:tcPr>
              <w:p w:rsidR="003D03B6" w:rsidRPr="00B17FD0" w:rsidRDefault="003D03B6" w:rsidP="003D03B6">
                <w:pPr>
                  <w:spacing w:line="360" w:lineRule="auto"/>
                  <w:jc w:val="center"/>
                  <w:rPr>
                    <w:sz w:val="28"/>
                  </w:rPr>
                </w:pPr>
                <w:r>
                  <w:rPr>
                    <w:sz w:val="28"/>
                  </w:rPr>
                  <w:t>IDJEMY</w:t>
                </w:r>
              </w:p>
            </w:tc>
            <w:tc>
              <w:tcPr>
                <w:tcW w:w="967" w:type="dxa"/>
              </w:tcPr>
              <w:p w:rsidR="003D03B6" w:rsidRPr="00B17FD0" w:rsidRDefault="003D03B6" w:rsidP="003D03B6">
                <w:pPr>
                  <w:spacing w:line="360" w:lineRule="auto"/>
                  <w:jc w:val="center"/>
                  <w:rPr>
                    <w:sz w:val="28"/>
                  </w:rPr>
                </w:pPr>
                <w:r>
                  <w:rPr>
                    <w:sz w:val="28"/>
                  </w:rPr>
                  <w:t>M</w:t>
                </w:r>
              </w:p>
            </w:tc>
            <w:tc>
              <w:tcPr>
                <w:tcW w:w="2394" w:type="dxa"/>
              </w:tcPr>
              <w:p w:rsidR="003D03B6" w:rsidRPr="00B17FD0" w:rsidRDefault="003D03B6" w:rsidP="003D03B6">
                <w:pPr>
                  <w:spacing w:line="360" w:lineRule="auto"/>
                  <w:jc w:val="center"/>
                  <w:rPr>
                    <w:sz w:val="28"/>
                  </w:rPr>
                </w:pPr>
                <w:r>
                  <w:rPr>
                    <w:sz w:val="28"/>
                  </w:rPr>
                  <w:t>ATEGU</w:t>
                </w:r>
              </w:p>
            </w:tc>
            <w:tc>
              <w:tcPr>
                <w:tcW w:w="2234" w:type="dxa"/>
              </w:tcPr>
              <w:p w:rsidR="003D03B6" w:rsidRPr="00B17FD0" w:rsidRDefault="003D03B6" w:rsidP="003D03B6">
                <w:pPr>
                  <w:spacing w:line="360" w:lineRule="auto"/>
                  <w:jc w:val="center"/>
                  <w:rPr>
                    <w:sz w:val="28"/>
                  </w:rPr>
                </w:pPr>
                <w:r>
                  <w:rPr>
                    <w:sz w:val="28"/>
                  </w:rPr>
                  <w:t>TCHIADIENNE</w:t>
                </w:r>
              </w:p>
            </w:tc>
          </w:tr>
          <w:tr w:rsidR="003D03B6" w:rsidTr="003D03B6">
            <w:tc>
              <w:tcPr>
                <w:tcW w:w="2395" w:type="dxa"/>
              </w:tcPr>
              <w:p w:rsidR="003D03B6" w:rsidRDefault="003D03B6" w:rsidP="003D03B6">
                <w:pPr>
                  <w:jc w:val="center"/>
                  <w:rPr>
                    <w:sz w:val="28"/>
                  </w:rPr>
                </w:pPr>
                <w:proofErr w:type="spellStart"/>
                <w:r>
                  <w:rPr>
                    <w:sz w:val="28"/>
                  </w:rPr>
                  <w:t>Issa</w:t>
                </w:r>
                <w:proofErr w:type="spellEnd"/>
                <w:r>
                  <w:rPr>
                    <w:sz w:val="28"/>
                  </w:rPr>
                  <w:t xml:space="preserve"> Ibrahim</w:t>
                </w:r>
              </w:p>
            </w:tc>
            <w:tc>
              <w:tcPr>
                <w:tcW w:w="1802" w:type="dxa"/>
              </w:tcPr>
              <w:p w:rsidR="003D03B6" w:rsidRDefault="003D03B6" w:rsidP="003D03B6">
                <w:pPr>
                  <w:spacing w:line="360" w:lineRule="auto"/>
                  <w:jc w:val="center"/>
                  <w:rPr>
                    <w:sz w:val="28"/>
                  </w:rPr>
                </w:pPr>
                <w:r>
                  <w:rPr>
                    <w:sz w:val="28"/>
                  </w:rPr>
                  <w:t>MAHAMAT</w:t>
                </w:r>
              </w:p>
            </w:tc>
            <w:tc>
              <w:tcPr>
                <w:tcW w:w="967" w:type="dxa"/>
              </w:tcPr>
              <w:p w:rsidR="003D03B6" w:rsidRPr="00B17FD0" w:rsidRDefault="003D03B6" w:rsidP="003D03B6">
                <w:pPr>
                  <w:spacing w:line="360" w:lineRule="auto"/>
                  <w:jc w:val="center"/>
                  <w:rPr>
                    <w:sz w:val="28"/>
                  </w:rPr>
                </w:pPr>
                <w:r>
                  <w:rPr>
                    <w:sz w:val="28"/>
                  </w:rPr>
                  <w:t>M</w:t>
                </w:r>
              </w:p>
            </w:tc>
            <w:tc>
              <w:tcPr>
                <w:tcW w:w="2394" w:type="dxa"/>
              </w:tcPr>
              <w:p w:rsidR="003D03B6" w:rsidRPr="00B17FD0" w:rsidRDefault="003D03B6" w:rsidP="003D03B6">
                <w:pPr>
                  <w:spacing w:line="360" w:lineRule="auto"/>
                  <w:jc w:val="center"/>
                  <w:rPr>
                    <w:sz w:val="28"/>
                  </w:rPr>
                </w:pPr>
                <w:r>
                  <w:rPr>
                    <w:sz w:val="28"/>
                  </w:rPr>
                  <w:t>PEGO</w:t>
                </w:r>
              </w:p>
            </w:tc>
            <w:tc>
              <w:tcPr>
                <w:tcW w:w="2234" w:type="dxa"/>
              </w:tcPr>
              <w:p w:rsidR="003D03B6" w:rsidRPr="00B17FD0" w:rsidRDefault="003D03B6" w:rsidP="003D03B6">
                <w:pPr>
                  <w:spacing w:line="360" w:lineRule="auto"/>
                  <w:jc w:val="center"/>
                  <w:rPr>
                    <w:sz w:val="28"/>
                  </w:rPr>
                </w:pPr>
                <w:r>
                  <w:rPr>
                    <w:sz w:val="28"/>
                  </w:rPr>
                  <w:t>TCHIADIENNE</w:t>
                </w:r>
              </w:p>
            </w:tc>
          </w:tr>
          <w:tr w:rsidR="003D03B6" w:rsidTr="003D03B6">
            <w:tc>
              <w:tcPr>
                <w:tcW w:w="2395" w:type="dxa"/>
              </w:tcPr>
              <w:p w:rsidR="003D03B6" w:rsidRDefault="003D03B6" w:rsidP="003D03B6">
                <w:pPr>
                  <w:jc w:val="center"/>
                  <w:rPr>
                    <w:sz w:val="28"/>
                  </w:rPr>
                </w:pPr>
                <w:proofErr w:type="spellStart"/>
                <w:r>
                  <w:rPr>
                    <w:sz w:val="28"/>
                  </w:rPr>
                  <w:t>Abdoul</w:t>
                </w:r>
                <w:proofErr w:type="spellEnd"/>
                <w:r>
                  <w:rPr>
                    <w:sz w:val="28"/>
                  </w:rPr>
                  <w:t xml:space="preserve"> Aziz</w:t>
                </w:r>
              </w:p>
            </w:tc>
            <w:tc>
              <w:tcPr>
                <w:tcW w:w="1802" w:type="dxa"/>
              </w:tcPr>
              <w:p w:rsidR="003D03B6" w:rsidRDefault="003D03B6" w:rsidP="003D03B6">
                <w:pPr>
                  <w:spacing w:line="360" w:lineRule="auto"/>
                  <w:jc w:val="center"/>
                  <w:rPr>
                    <w:sz w:val="28"/>
                  </w:rPr>
                </w:pPr>
                <w:r>
                  <w:rPr>
                    <w:sz w:val="28"/>
                  </w:rPr>
                  <w:t>SALL</w:t>
                </w:r>
              </w:p>
            </w:tc>
            <w:tc>
              <w:tcPr>
                <w:tcW w:w="967" w:type="dxa"/>
              </w:tcPr>
              <w:p w:rsidR="003D03B6" w:rsidRPr="00B17FD0" w:rsidRDefault="003D03B6" w:rsidP="003D03B6">
                <w:pPr>
                  <w:spacing w:line="360" w:lineRule="auto"/>
                  <w:jc w:val="center"/>
                  <w:rPr>
                    <w:sz w:val="28"/>
                  </w:rPr>
                </w:pPr>
                <w:r>
                  <w:rPr>
                    <w:sz w:val="28"/>
                  </w:rPr>
                  <w:t>M</w:t>
                </w:r>
              </w:p>
            </w:tc>
            <w:tc>
              <w:tcPr>
                <w:tcW w:w="2394" w:type="dxa"/>
              </w:tcPr>
              <w:p w:rsidR="003D03B6" w:rsidRPr="00B17FD0" w:rsidRDefault="003D03B6" w:rsidP="003D03B6">
                <w:pPr>
                  <w:spacing w:line="360" w:lineRule="auto"/>
                  <w:jc w:val="center"/>
                  <w:rPr>
                    <w:sz w:val="28"/>
                  </w:rPr>
                </w:pPr>
                <w:r>
                  <w:rPr>
                    <w:sz w:val="28"/>
                  </w:rPr>
                  <w:t>DECOF</w:t>
                </w:r>
              </w:p>
            </w:tc>
            <w:tc>
              <w:tcPr>
                <w:tcW w:w="2234" w:type="dxa"/>
              </w:tcPr>
              <w:p w:rsidR="003D03B6" w:rsidRPr="00B17FD0" w:rsidRDefault="003D03B6" w:rsidP="003D03B6">
                <w:pPr>
                  <w:spacing w:line="360" w:lineRule="auto"/>
                  <w:jc w:val="center"/>
                  <w:rPr>
                    <w:sz w:val="28"/>
                  </w:rPr>
                </w:pPr>
                <w:r>
                  <w:rPr>
                    <w:sz w:val="28"/>
                  </w:rPr>
                  <w:t>SENEGALAISE</w:t>
                </w:r>
              </w:p>
            </w:tc>
          </w:tr>
          <w:tr w:rsidR="003D03B6" w:rsidTr="003D03B6">
            <w:tc>
              <w:tcPr>
                <w:tcW w:w="2395" w:type="dxa"/>
              </w:tcPr>
              <w:p w:rsidR="003D03B6" w:rsidRPr="00412046" w:rsidRDefault="003D03B6" w:rsidP="003D03B6">
                <w:pPr>
                  <w:jc w:val="center"/>
                  <w:rPr>
                    <w:sz w:val="28"/>
                  </w:rPr>
                </w:pPr>
                <w:proofErr w:type="spellStart"/>
                <w:r>
                  <w:rPr>
                    <w:sz w:val="28"/>
                  </w:rPr>
                  <w:t>Ahmadou</w:t>
                </w:r>
                <w:proofErr w:type="spellEnd"/>
                <w:r>
                  <w:rPr>
                    <w:sz w:val="28"/>
                  </w:rPr>
                  <w:t xml:space="preserve"> Fall</w:t>
                </w:r>
              </w:p>
            </w:tc>
            <w:tc>
              <w:tcPr>
                <w:tcW w:w="1802" w:type="dxa"/>
              </w:tcPr>
              <w:p w:rsidR="003D03B6" w:rsidRPr="00B17FD0" w:rsidRDefault="003D03B6" w:rsidP="003D03B6">
                <w:pPr>
                  <w:spacing w:line="360" w:lineRule="auto"/>
                  <w:jc w:val="center"/>
                  <w:rPr>
                    <w:sz w:val="28"/>
                  </w:rPr>
                </w:pPr>
                <w:r>
                  <w:rPr>
                    <w:sz w:val="28"/>
                  </w:rPr>
                  <w:t>SECK</w:t>
                </w:r>
              </w:p>
            </w:tc>
            <w:tc>
              <w:tcPr>
                <w:tcW w:w="967" w:type="dxa"/>
              </w:tcPr>
              <w:p w:rsidR="003D03B6" w:rsidRPr="00B17FD0" w:rsidRDefault="003D03B6" w:rsidP="003D03B6">
                <w:pPr>
                  <w:spacing w:line="360" w:lineRule="auto"/>
                  <w:jc w:val="center"/>
                  <w:rPr>
                    <w:sz w:val="28"/>
                  </w:rPr>
                </w:pPr>
                <w:r>
                  <w:rPr>
                    <w:sz w:val="28"/>
                  </w:rPr>
                  <w:t>M</w:t>
                </w:r>
              </w:p>
            </w:tc>
            <w:tc>
              <w:tcPr>
                <w:tcW w:w="2394" w:type="dxa"/>
              </w:tcPr>
              <w:p w:rsidR="003D03B6" w:rsidRPr="00B17FD0" w:rsidRDefault="003D03B6" w:rsidP="003D03B6">
                <w:pPr>
                  <w:spacing w:line="360" w:lineRule="auto"/>
                  <w:jc w:val="center"/>
                  <w:rPr>
                    <w:sz w:val="28"/>
                  </w:rPr>
                </w:pPr>
                <w:r>
                  <w:rPr>
                    <w:sz w:val="28"/>
                  </w:rPr>
                  <w:t>PEGO</w:t>
                </w:r>
              </w:p>
            </w:tc>
            <w:tc>
              <w:tcPr>
                <w:tcW w:w="2234" w:type="dxa"/>
              </w:tcPr>
              <w:p w:rsidR="003D03B6" w:rsidRPr="00B17FD0" w:rsidRDefault="003D03B6" w:rsidP="003D03B6">
                <w:pPr>
                  <w:spacing w:line="360" w:lineRule="auto"/>
                  <w:jc w:val="center"/>
                  <w:rPr>
                    <w:sz w:val="28"/>
                  </w:rPr>
                </w:pPr>
                <w:r>
                  <w:rPr>
                    <w:sz w:val="28"/>
                  </w:rPr>
                  <w:t>SENEGALAISE</w:t>
                </w:r>
              </w:p>
            </w:tc>
          </w:tr>
          <w:tr w:rsidR="003D03B6" w:rsidTr="003D03B6">
            <w:tc>
              <w:tcPr>
                <w:tcW w:w="2395" w:type="dxa"/>
              </w:tcPr>
              <w:p w:rsidR="003D03B6" w:rsidRPr="00412046" w:rsidRDefault="003D03B6" w:rsidP="003D03B6">
                <w:pPr>
                  <w:jc w:val="center"/>
                  <w:rPr>
                    <w:sz w:val="28"/>
                  </w:rPr>
                </w:pPr>
                <w:r>
                  <w:rPr>
                    <w:sz w:val="28"/>
                  </w:rPr>
                  <w:t>Demba</w:t>
                </w:r>
              </w:p>
            </w:tc>
            <w:tc>
              <w:tcPr>
                <w:tcW w:w="1802" w:type="dxa"/>
              </w:tcPr>
              <w:p w:rsidR="003D03B6" w:rsidRPr="00B17FD0" w:rsidRDefault="003D03B6" w:rsidP="003D03B6">
                <w:pPr>
                  <w:spacing w:line="360" w:lineRule="auto"/>
                  <w:jc w:val="center"/>
                  <w:rPr>
                    <w:sz w:val="28"/>
                  </w:rPr>
                </w:pPr>
                <w:r>
                  <w:rPr>
                    <w:sz w:val="28"/>
                  </w:rPr>
                  <w:t>SAMBA</w:t>
                </w:r>
              </w:p>
            </w:tc>
            <w:tc>
              <w:tcPr>
                <w:tcW w:w="967" w:type="dxa"/>
              </w:tcPr>
              <w:p w:rsidR="003D03B6" w:rsidRPr="00B17FD0" w:rsidRDefault="003D03B6" w:rsidP="003D03B6">
                <w:pPr>
                  <w:spacing w:line="360" w:lineRule="auto"/>
                  <w:jc w:val="center"/>
                  <w:rPr>
                    <w:sz w:val="28"/>
                  </w:rPr>
                </w:pPr>
                <w:r>
                  <w:rPr>
                    <w:sz w:val="28"/>
                  </w:rPr>
                  <w:t>M</w:t>
                </w:r>
              </w:p>
            </w:tc>
            <w:tc>
              <w:tcPr>
                <w:tcW w:w="2394" w:type="dxa"/>
              </w:tcPr>
              <w:p w:rsidR="003D03B6" w:rsidRPr="00B17FD0" w:rsidRDefault="003D03B6" w:rsidP="003D03B6">
                <w:pPr>
                  <w:spacing w:line="360" w:lineRule="auto"/>
                  <w:jc w:val="center"/>
                  <w:rPr>
                    <w:sz w:val="28"/>
                  </w:rPr>
                </w:pPr>
                <w:r>
                  <w:rPr>
                    <w:sz w:val="28"/>
                  </w:rPr>
                  <w:t>PEGO</w:t>
                </w:r>
              </w:p>
            </w:tc>
            <w:tc>
              <w:tcPr>
                <w:tcW w:w="2234" w:type="dxa"/>
              </w:tcPr>
              <w:p w:rsidR="003D03B6" w:rsidRPr="00B17FD0" w:rsidRDefault="003D03B6" w:rsidP="003D03B6">
                <w:pPr>
                  <w:spacing w:line="360" w:lineRule="auto"/>
                  <w:jc w:val="center"/>
                  <w:rPr>
                    <w:sz w:val="28"/>
                  </w:rPr>
                </w:pPr>
                <w:r>
                  <w:rPr>
                    <w:sz w:val="28"/>
                  </w:rPr>
                  <w:t>SENEGALAISE</w:t>
                </w:r>
              </w:p>
            </w:tc>
          </w:tr>
          <w:tr w:rsidR="003D03B6" w:rsidTr="003D03B6">
            <w:tc>
              <w:tcPr>
                <w:tcW w:w="2395" w:type="dxa"/>
              </w:tcPr>
              <w:p w:rsidR="003D03B6" w:rsidRPr="00412046" w:rsidRDefault="003D03B6" w:rsidP="003D03B6">
                <w:pPr>
                  <w:jc w:val="center"/>
                  <w:rPr>
                    <w:sz w:val="28"/>
                  </w:rPr>
                </w:pPr>
                <w:r>
                  <w:rPr>
                    <w:sz w:val="28"/>
                  </w:rPr>
                  <w:t>Souadou</w:t>
                </w:r>
              </w:p>
            </w:tc>
            <w:tc>
              <w:tcPr>
                <w:tcW w:w="1802" w:type="dxa"/>
              </w:tcPr>
              <w:p w:rsidR="003D03B6" w:rsidRPr="00B17FD0" w:rsidRDefault="003D03B6" w:rsidP="003D03B6">
                <w:pPr>
                  <w:spacing w:line="360" w:lineRule="auto"/>
                  <w:jc w:val="center"/>
                  <w:rPr>
                    <w:sz w:val="28"/>
                  </w:rPr>
                </w:pPr>
                <w:r>
                  <w:rPr>
                    <w:sz w:val="28"/>
                  </w:rPr>
                  <w:t>SOW</w:t>
                </w:r>
              </w:p>
            </w:tc>
            <w:tc>
              <w:tcPr>
                <w:tcW w:w="967" w:type="dxa"/>
              </w:tcPr>
              <w:p w:rsidR="003D03B6" w:rsidRPr="00B17FD0" w:rsidRDefault="003D03B6" w:rsidP="003D03B6">
                <w:pPr>
                  <w:spacing w:line="360" w:lineRule="auto"/>
                  <w:jc w:val="center"/>
                  <w:rPr>
                    <w:sz w:val="28"/>
                  </w:rPr>
                </w:pPr>
                <w:r>
                  <w:rPr>
                    <w:sz w:val="28"/>
                  </w:rPr>
                  <w:t>F</w:t>
                </w:r>
              </w:p>
            </w:tc>
            <w:tc>
              <w:tcPr>
                <w:tcW w:w="2394" w:type="dxa"/>
              </w:tcPr>
              <w:p w:rsidR="003D03B6" w:rsidRPr="00B17FD0" w:rsidRDefault="003D03B6" w:rsidP="003D03B6">
                <w:pPr>
                  <w:spacing w:line="360" w:lineRule="auto"/>
                  <w:jc w:val="center"/>
                  <w:rPr>
                    <w:sz w:val="28"/>
                  </w:rPr>
                </w:pPr>
                <w:r>
                  <w:rPr>
                    <w:sz w:val="28"/>
                  </w:rPr>
                  <w:t>ATEGU</w:t>
                </w:r>
              </w:p>
            </w:tc>
            <w:tc>
              <w:tcPr>
                <w:tcW w:w="2234" w:type="dxa"/>
              </w:tcPr>
              <w:p w:rsidR="003D03B6" w:rsidRPr="00B17FD0" w:rsidRDefault="003D03B6" w:rsidP="003D03B6">
                <w:pPr>
                  <w:spacing w:line="360" w:lineRule="auto"/>
                  <w:jc w:val="center"/>
                  <w:rPr>
                    <w:sz w:val="28"/>
                  </w:rPr>
                </w:pPr>
                <w:r>
                  <w:rPr>
                    <w:sz w:val="28"/>
                  </w:rPr>
                  <w:t>SENEGALAISE</w:t>
                </w:r>
              </w:p>
            </w:tc>
          </w:tr>
          <w:tr w:rsidR="003D03B6" w:rsidTr="003D03B6">
            <w:tc>
              <w:tcPr>
                <w:tcW w:w="2395" w:type="dxa"/>
              </w:tcPr>
              <w:p w:rsidR="003D03B6" w:rsidRPr="00412046" w:rsidRDefault="003D03B6" w:rsidP="003D03B6">
                <w:pPr>
                  <w:jc w:val="center"/>
                  <w:rPr>
                    <w:sz w:val="28"/>
                  </w:rPr>
                </w:pPr>
                <w:r>
                  <w:rPr>
                    <w:sz w:val="28"/>
                  </w:rPr>
                  <w:t>Hélène Jacqueline Bineta</w:t>
                </w:r>
              </w:p>
            </w:tc>
            <w:tc>
              <w:tcPr>
                <w:tcW w:w="1802" w:type="dxa"/>
              </w:tcPr>
              <w:p w:rsidR="003D03B6" w:rsidRPr="00B17FD0" w:rsidRDefault="003D03B6" w:rsidP="003D03B6">
                <w:pPr>
                  <w:spacing w:line="360" w:lineRule="auto"/>
                  <w:jc w:val="center"/>
                  <w:rPr>
                    <w:sz w:val="28"/>
                  </w:rPr>
                </w:pPr>
                <w:r>
                  <w:rPr>
                    <w:sz w:val="28"/>
                  </w:rPr>
                  <w:t>WADE</w:t>
                </w:r>
              </w:p>
            </w:tc>
            <w:tc>
              <w:tcPr>
                <w:tcW w:w="967" w:type="dxa"/>
              </w:tcPr>
              <w:p w:rsidR="003D03B6" w:rsidRPr="00B17FD0" w:rsidRDefault="003D03B6" w:rsidP="003D03B6">
                <w:pPr>
                  <w:spacing w:line="360" w:lineRule="auto"/>
                  <w:jc w:val="center"/>
                  <w:rPr>
                    <w:sz w:val="28"/>
                  </w:rPr>
                </w:pPr>
                <w:r>
                  <w:rPr>
                    <w:sz w:val="28"/>
                  </w:rPr>
                  <w:t>F</w:t>
                </w:r>
              </w:p>
            </w:tc>
            <w:tc>
              <w:tcPr>
                <w:tcW w:w="2394" w:type="dxa"/>
              </w:tcPr>
              <w:p w:rsidR="003D03B6" w:rsidRPr="00B17FD0" w:rsidRDefault="003D03B6" w:rsidP="003D03B6">
                <w:pPr>
                  <w:spacing w:line="360" w:lineRule="auto"/>
                  <w:jc w:val="center"/>
                  <w:rPr>
                    <w:sz w:val="28"/>
                  </w:rPr>
                </w:pPr>
                <w:r>
                  <w:rPr>
                    <w:sz w:val="28"/>
                  </w:rPr>
                  <w:t>ATEGU</w:t>
                </w:r>
              </w:p>
            </w:tc>
            <w:tc>
              <w:tcPr>
                <w:tcW w:w="2234" w:type="dxa"/>
              </w:tcPr>
              <w:p w:rsidR="003D03B6" w:rsidRPr="00B17FD0" w:rsidRDefault="003D03B6" w:rsidP="003D03B6">
                <w:pPr>
                  <w:spacing w:line="360" w:lineRule="auto"/>
                  <w:jc w:val="center"/>
                  <w:rPr>
                    <w:sz w:val="28"/>
                  </w:rPr>
                </w:pPr>
                <w:r>
                  <w:rPr>
                    <w:sz w:val="28"/>
                  </w:rPr>
                  <w:t>SENEGALAISE</w:t>
                </w:r>
              </w:p>
            </w:tc>
          </w:tr>
        </w:tbl>
        <w:p w:rsidR="003D03B6" w:rsidRDefault="003D03B6" w:rsidP="003D03B6">
          <w:pPr>
            <w:spacing w:after="160" w:line="259" w:lineRule="auto"/>
            <w:ind w:left="0" w:firstLine="0"/>
            <w:rPr>
              <w:szCs w:val="24"/>
            </w:rPr>
          </w:pPr>
        </w:p>
        <w:p w:rsidR="0061076A" w:rsidRPr="0061076A" w:rsidRDefault="0026217B">
          <w:pPr>
            <w:spacing w:after="160" w:line="259" w:lineRule="auto"/>
            <w:ind w:left="0" w:firstLine="0"/>
            <w:jc w:val="left"/>
            <w:rPr>
              <w:szCs w:val="24"/>
            </w:rPr>
          </w:pPr>
        </w:p>
      </w:sdtContent>
    </w:sdt>
    <w:sdt>
      <w:sdtPr>
        <w:rPr>
          <w:rFonts w:ascii="Times New Roman" w:eastAsia="Times New Roman" w:hAnsi="Times New Roman" w:cs="Times New Roman"/>
          <w:color w:val="000000"/>
          <w:sz w:val="24"/>
          <w:szCs w:val="24"/>
        </w:rPr>
        <w:id w:val="905188132"/>
        <w:docPartObj>
          <w:docPartGallery w:val="Table of Contents"/>
          <w:docPartUnique/>
        </w:docPartObj>
      </w:sdtPr>
      <w:sdtEndPr>
        <w:rPr>
          <w:b/>
          <w:bCs/>
        </w:rPr>
      </w:sdtEndPr>
      <w:sdtContent>
        <w:p w:rsidR="00475A0A" w:rsidRPr="00C771DE" w:rsidRDefault="00C771DE" w:rsidP="00A00937">
          <w:pPr>
            <w:pStyle w:val="En-ttedetabledesmatires"/>
            <w:spacing w:line="360" w:lineRule="auto"/>
            <w:rPr>
              <w:rFonts w:ascii="Times New Roman" w:hAnsi="Times New Roman" w:cs="Times New Roman"/>
              <w:b/>
              <w:color w:val="auto"/>
              <w:szCs w:val="24"/>
              <w:u w:val="single"/>
            </w:rPr>
          </w:pPr>
          <w:r>
            <w:rPr>
              <w:rFonts w:ascii="Times New Roman" w:hAnsi="Times New Roman" w:cs="Times New Roman"/>
              <w:sz w:val="24"/>
              <w:szCs w:val="24"/>
            </w:rPr>
            <w:t xml:space="preserve">                                                   </w:t>
          </w:r>
          <w:r w:rsidR="00475A0A" w:rsidRPr="00C771DE">
            <w:rPr>
              <w:rFonts w:ascii="Times New Roman" w:hAnsi="Times New Roman" w:cs="Times New Roman"/>
              <w:b/>
              <w:color w:val="auto"/>
              <w:szCs w:val="24"/>
              <w:u w:val="single"/>
            </w:rPr>
            <w:t>Table des matières</w:t>
          </w:r>
        </w:p>
        <w:p w:rsidR="00AB6514" w:rsidRPr="00AB6514" w:rsidRDefault="00475A0A">
          <w:pPr>
            <w:pStyle w:val="TM1"/>
            <w:tabs>
              <w:tab w:val="right" w:leader="dot" w:pos="9060"/>
            </w:tabs>
            <w:rPr>
              <w:rFonts w:asciiTheme="minorHAnsi" w:eastAsiaTheme="minorEastAsia" w:hAnsiTheme="minorHAnsi" w:cstheme="minorBidi"/>
              <w:noProof/>
              <w:color w:val="auto"/>
              <w:sz w:val="22"/>
            </w:rPr>
          </w:pPr>
          <w:r w:rsidRPr="00FC37E3">
            <w:rPr>
              <w:szCs w:val="24"/>
            </w:rPr>
            <w:fldChar w:fldCharType="begin"/>
          </w:r>
          <w:r w:rsidRPr="00FC37E3">
            <w:rPr>
              <w:szCs w:val="24"/>
            </w:rPr>
            <w:instrText xml:space="preserve"> TOC \o "1-3" \h \z \u </w:instrText>
          </w:r>
          <w:r w:rsidRPr="00FC37E3">
            <w:rPr>
              <w:szCs w:val="24"/>
            </w:rPr>
            <w:fldChar w:fldCharType="separate"/>
          </w:r>
          <w:hyperlink w:anchor="_Toc149999456" w:history="1">
            <w:r w:rsidR="00AB6514" w:rsidRPr="00AB6514">
              <w:rPr>
                <w:rStyle w:val="Lienhypertexte"/>
                <w:noProof/>
              </w:rPr>
              <w:t>INTRODUCTION</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_Toc149999456 \h </w:instrText>
            </w:r>
            <w:r w:rsidR="00AB6514" w:rsidRPr="00AB6514">
              <w:rPr>
                <w:noProof/>
                <w:webHidden/>
              </w:rPr>
            </w:r>
            <w:r w:rsidR="00AB6514" w:rsidRPr="00AB6514">
              <w:rPr>
                <w:noProof/>
                <w:webHidden/>
              </w:rPr>
              <w:fldChar w:fldCharType="separate"/>
            </w:r>
            <w:r w:rsidR="00AB6514" w:rsidRPr="00AB6514">
              <w:rPr>
                <w:noProof/>
                <w:webHidden/>
              </w:rPr>
              <w:t>7</w:t>
            </w:r>
            <w:r w:rsidR="00AB6514" w:rsidRPr="00AB6514">
              <w:rPr>
                <w:noProof/>
                <w:webHidden/>
              </w:rPr>
              <w:fldChar w:fldCharType="end"/>
            </w:r>
          </w:hyperlink>
        </w:p>
        <w:p w:rsidR="00AB6514" w:rsidRPr="00AB6514" w:rsidRDefault="0026217B">
          <w:pPr>
            <w:pStyle w:val="TM1"/>
            <w:tabs>
              <w:tab w:val="right" w:leader="dot" w:pos="9060"/>
            </w:tabs>
            <w:rPr>
              <w:rFonts w:asciiTheme="minorHAnsi" w:eastAsiaTheme="minorEastAsia" w:hAnsiTheme="minorHAnsi" w:cstheme="minorBidi"/>
              <w:noProof/>
              <w:color w:val="auto"/>
              <w:sz w:val="22"/>
            </w:rPr>
          </w:pPr>
          <w:hyperlink w:anchor="_Toc149999457" w:history="1">
            <w:r w:rsidR="00AB6514" w:rsidRPr="00AB6514">
              <w:rPr>
                <w:rStyle w:val="Lienhypertexte"/>
                <w:noProof/>
              </w:rPr>
              <w:t>I.  CONTEXTE ET JUSTIFICATION DU PROJET</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_Toc149999457 \h </w:instrText>
            </w:r>
            <w:r w:rsidR="00AB6514" w:rsidRPr="00AB6514">
              <w:rPr>
                <w:noProof/>
                <w:webHidden/>
              </w:rPr>
            </w:r>
            <w:r w:rsidR="00AB6514" w:rsidRPr="00AB6514">
              <w:rPr>
                <w:noProof/>
                <w:webHidden/>
              </w:rPr>
              <w:fldChar w:fldCharType="separate"/>
            </w:r>
            <w:r w:rsidR="00AB6514" w:rsidRPr="00AB6514">
              <w:rPr>
                <w:noProof/>
                <w:webHidden/>
              </w:rPr>
              <w:t>7</w:t>
            </w:r>
            <w:r w:rsidR="00AB6514" w:rsidRPr="00AB6514">
              <w:rPr>
                <w:noProof/>
                <w:webHidden/>
              </w:rPr>
              <w:fldChar w:fldCharType="end"/>
            </w:r>
          </w:hyperlink>
        </w:p>
        <w:p w:rsidR="00AB6514" w:rsidRPr="00AB6514" w:rsidRDefault="0026217B">
          <w:pPr>
            <w:pStyle w:val="TM2"/>
            <w:tabs>
              <w:tab w:val="right" w:leader="dot" w:pos="9060"/>
            </w:tabs>
            <w:rPr>
              <w:rFonts w:asciiTheme="minorHAnsi" w:eastAsiaTheme="minorEastAsia" w:hAnsiTheme="minorHAnsi" w:cstheme="minorBidi"/>
              <w:noProof/>
              <w:color w:val="auto"/>
              <w:sz w:val="22"/>
            </w:rPr>
          </w:pPr>
          <w:hyperlink w:anchor="_Toc149999458" w:history="1">
            <w:r w:rsidR="00AB6514" w:rsidRPr="00AB6514">
              <w:rPr>
                <w:rStyle w:val="Lienhypertexte"/>
                <w:noProof/>
              </w:rPr>
              <w:t>1.  Enoncé du problème</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_Toc149999458 \h </w:instrText>
            </w:r>
            <w:r w:rsidR="00AB6514" w:rsidRPr="00AB6514">
              <w:rPr>
                <w:noProof/>
                <w:webHidden/>
              </w:rPr>
            </w:r>
            <w:r w:rsidR="00AB6514" w:rsidRPr="00AB6514">
              <w:rPr>
                <w:noProof/>
                <w:webHidden/>
              </w:rPr>
              <w:fldChar w:fldCharType="separate"/>
            </w:r>
            <w:r w:rsidR="00AB6514" w:rsidRPr="00AB6514">
              <w:rPr>
                <w:noProof/>
                <w:webHidden/>
              </w:rPr>
              <w:t>7</w:t>
            </w:r>
            <w:r w:rsidR="00AB6514" w:rsidRPr="00AB6514">
              <w:rPr>
                <w:noProof/>
                <w:webHidden/>
              </w:rPr>
              <w:fldChar w:fldCharType="end"/>
            </w:r>
          </w:hyperlink>
        </w:p>
        <w:p w:rsidR="00AB6514" w:rsidRPr="00AB6514" w:rsidRDefault="0026217B">
          <w:pPr>
            <w:pStyle w:val="TM2"/>
            <w:tabs>
              <w:tab w:val="right" w:leader="dot" w:pos="9060"/>
            </w:tabs>
            <w:rPr>
              <w:rFonts w:asciiTheme="minorHAnsi" w:eastAsiaTheme="minorEastAsia" w:hAnsiTheme="minorHAnsi" w:cstheme="minorBidi"/>
              <w:noProof/>
              <w:color w:val="auto"/>
              <w:sz w:val="22"/>
            </w:rPr>
          </w:pPr>
          <w:hyperlink w:anchor="_Toc149999459" w:history="1">
            <w:r w:rsidR="00AB6514" w:rsidRPr="00AB6514">
              <w:rPr>
                <w:rStyle w:val="Lienhypertexte"/>
                <w:noProof/>
              </w:rPr>
              <w:t>2.  La pertinence du projet</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_Toc149999459 \h </w:instrText>
            </w:r>
            <w:r w:rsidR="00AB6514" w:rsidRPr="00AB6514">
              <w:rPr>
                <w:noProof/>
                <w:webHidden/>
              </w:rPr>
            </w:r>
            <w:r w:rsidR="00AB6514" w:rsidRPr="00AB6514">
              <w:rPr>
                <w:noProof/>
                <w:webHidden/>
              </w:rPr>
              <w:fldChar w:fldCharType="separate"/>
            </w:r>
            <w:r w:rsidR="00AB6514" w:rsidRPr="00AB6514">
              <w:rPr>
                <w:noProof/>
                <w:webHidden/>
              </w:rPr>
              <w:t>8</w:t>
            </w:r>
            <w:r w:rsidR="00AB6514" w:rsidRPr="00AB6514">
              <w:rPr>
                <w:noProof/>
                <w:webHidden/>
              </w:rPr>
              <w:fldChar w:fldCharType="end"/>
            </w:r>
          </w:hyperlink>
        </w:p>
        <w:p w:rsidR="00AB6514" w:rsidRPr="00AB6514" w:rsidRDefault="0026217B">
          <w:pPr>
            <w:pStyle w:val="TM2"/>
            <w:tabs>
              <w:tab w:val="right" w:leader="dot" w:pos="9060"/>
            </w:tabs>
            <w:rPr>
              <w:rFonts w:asciiTheme="minorHAnsi" w:eastAsiaTheme="minorEastAsia" w:hAnsiTheme="minorHAnsi" w:cstheme="minorBidi"/>
              <w:noProof/>
              <w:color w:val="auto"/>
              <w:sz w:val="22"/>
            </w:rPr>
          </w:pPr>
          <w:hyperlink w:anchor="_Toc149999460" w:history="1">
            <w:r w:rsidR="00AB6514" w:rsidRPr="00AB6514">
              <w:rPr>
                <w:rStyle w:val="Lienhypertexte"/>
                <w:noProof/>
              </w:rPr>
              <w:t>3.  Contexte socio-économique et  politico-institutionnel</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_Toc149999460 \h </w:instrText>
            </w:r>
            <w:r w:rsidR="00AB6514" w:rsidRPr="00AB6514">
              <w:rPr>
                <w:noProof/>
                <w:webHidden/>
              </w:rPr>
            </w:r>
            <w:r w:rsidR="00AB6514" w:rsidRPr="00AB6514">
              <w:rPr>
                <w:noProof/>
                <w:webHidden/>
              </w:rPr>
              <w:fldChar w:fldCharType="separate"/>
            </w:r>
            <w:r w:rsidR="00AB6514" w:rsidRPr="00AB6514">
              <w:rPr>
                <w:noProof/>
                <w:webHidden/>
              </w:rPr>
              <w:t>9</w:t>
            </w:r>
            <w:r w:rsidR="00AB6514" w:rsidRPr="00AB6514">
              <w:rPr>
                <w:noProof/>
                <w:webHidden/>
              </w:rPr>
              <w:fldChar w:fldCharType="end"/>
            </w:r>
          </w:hyperlink>
        </w:p>
        <w:p w:rsidR="00AB6514" w:rsidRPr="00AB6514" w:rsidRDefault="0026217B">
          <w:pPr>
            <w:pStyle w:val="TM1"/>
            <w:tabs>
              <w:tab w:val="right" w:leader="dot" w:pos="9060"/>
            </w:tabs>
            <w:rPr>
              <w:rFonts w:asciiTheme="minorHAnsi" w:eastAsiaTheme="minorEastAsia" w:hAnsiTheme="minorHAnsi" w:cstheme="minorBidi"/>
              <w:noProof/>
              <w:color w:val="auto"/>
              <w:sz w:val="22"/>
            </w:rPr>
          </w:pPr>
          <w:hyperlink w:anchor="_Toc149999461" w:history="1">
            <w:r w:rsidR="00AB6514" w:rsidRPr="00AB6514">
              <w:rPr>
                <w:rStyle w:val="Lienhypertexte"/>
                <w:noProof/>
              </w:rPr>
              <w:t>II.  OBJECTIFS ET BENEFICIAIRES</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_Toc149999461 \h </w:instrText>
            </w:r>
            <w:r w:rsidR="00AB6514" w:rsidRPr="00AB6514">
              <w:rPr>
                <w:noProof/>
                <w:webHidden/>
              </w:rPr>
            </w:r>
            <w:r w:rsidR="00AB6514" w:rsidRPr="00AB6514">
              <w:rPr>
                <w:noProof/>
                <w:webHidden/>
              </w:rPr>
              <w:fldChar w:fldCharType="separate"/>
            </w:r>
            <w:r w:rsidR="00AB6514" w:rsidRPr="00AB6514">
              <w:rPr>
                <w:noProof/>
                <w:webHidden/>
              </w:rPr>
              <w:t>10</w:t>
            </w:r>
            <w:r w:rsidR="00AB6514" w:rsidRPr="00AB6514">
              <w:rPr>
                <w:noProof/>
                <w:webHidden/>
              </w:rPr>
              <w:fldChar w:fldCharType="end"/>
            </w:r>
          </w:hyperlink>
        </w:p>
        <w:p w:rsidR="00AB6514" w:rsidRPr="00AB6514" w:rsidRDefault="0026217B">
          <w:pPr>
            <w:pStyle w:val="TM2"/>
            <w:tabs>
              <w:tab w:val="right" w:leader="dot" w:pos="9060"/>
            </w:tabs>
            <w:rPr>
              <w:rFonts w:asciiTheme="minorHAnsi" w:eastAsiaTheme="minorEastAsia" w:hAnsiTheme="minorHAnsi" w:cstheme="minorBidi"/>
              <w:noProof/>
              <w:color w:val="auto"/>
              <w:sz w:val="22"/>
            </w:rPr>
          </w:pPr>
          <w:hyperlink w:anchor="_Toc149999462" w:history="1">
            <w:r w:rsidR="00AB6514" w:rsidRPr="00AB6514">
              <w:rPr>
                <w:rStyle w:val="Lienhypertexte"/>
                <w:noProof/>
              </w:rPr>
              <w:t>2.  Objectifs spécifiques</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_Toc149999462 \h </w:instrText>
            </w:r>
            <w:r w:rsidR="00AB6514" w:rsidRPr="00AB6514">
              <w:rPr>
                <w:noProof/>
                <w:webHidden/>
              </w:rPr>
            </w:r>
            <w:r w:rsidR="00AB6514" w:rsidRPr="00AB6514">
              <w:rPr>
                <w:noProof/>
                <w:webHidden/>
              </w:rPr>
              <w:fldChar w:fldCharType="separate"/>
            </w:r>
            <w:r w:rsidR="00AB6514" w:rsidRPr="00AB6514">
              <w:rPr>
                <w:noProof/>
                <w:webHidden/>
              </w:rPr>
              <w:t>11</w:t>
            </w:r>
            <w:r w:rsidR="00AB6514" w:rsidRPr="00AB6514">
              <w:rPr>
                <w:noProof/>
                <w:webHidden/>
              </w:rPr>
              <w:fldChar w:fldCharType="end"/>
            </w:r>
          </w:hyperlink>
        </w:p>
        <w:p w:rsidR="00AB6514" w:rsidRPr="00AB6514" w:rsidRDefault="0026217B">
          <w:pPr>
            <w:pStyle w:val="TM2"/>
            <w:tabs>
              <w:tab w:val="right" w:leader="dot" w:pos="9060"/>
            </w:tabs>
            <w:rPr>
              <w:rFonts w:asciiTheme="minorHAnsi" w:eastAsiaTheme="minorEastAsia" w:hAnsiTheme="minorHAnsi" w:cstheme="minorBidi"/>
              <w:noProof/>
              <w:color w:val="auto"/>
              <w:sz w:val="22"/>
            </w:rPr>
          </w:pPr>
          <w:hyperlink w:anchor="_Toc149999463" w:history="1">
            <w:r w:rsidR="00AB6514" w:rsidRPr="00AB6514">
              <w:rPr>
                <w:rStyle w:val="Lienhypertexte"/>
                <w:noProof/>
              </w:rPr>
              <w:t>3.  Les bénéficiaires du projet</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_Toc149999463 \h </w:instrText>
            </w:r>
            <w:r w:rsidR="00AB6514" w:rsidRPr="00AB6514">
              <w:rPr>
                <w:noProof/>
                <w:webHidden/>
              </w:rPr>
            </w:r>
            <w:r w:rsidR="00AB6514" w:rsidRPr="00AB6514">
              <w:rPr>
                <w:noProof/>
                <w:webHidden/>
              </w:rPr>
              <w:fldChar w:fldCharType="separate"/>
            </w:r>
            <w:r w:rsidR="00AB6514" w:rsidRPr="00AB6514">
              <w:rPr>
                <w:noProof/>
                <w:webHidden/>
              </w:rPr>
              <w:t>11</w:t>
            </w:r>
            <w:r w:rsidR="00AB6514" w:rsidRPr="00AB6514">
              <w:rPr>
                <w:noProof/>
                <w:webHidden/>
              </w:rPr>
              <w:fldChar w:fldCharType="end"/>
            </w:r>
          </w:hyperlink>
        </w:p>
        <w:p w:rsidR="00AB6514" w:rsidRPr="00AB6514" w:rsidRDefault="0026217B">
          <w:pPr>
            <w:pStyle w:val="TM1"/>
            <w:tabs>
              <w:tab w:val="right" w:leader="dot" w:pos="9060"/>
            </w:tabs>
            <w:rPr>
              <w:rFonts w:asciiTheme="minorHAnsi" w:eastAsiaTheme="minorEastAsia" w:hAnsiTheme="minorHAnsi" w:cstheme="minorBidi"/>
              <w:noProof/>
              <w:color w:val="auto"/>
              <w:sz w:val="22"/>
            </w:rPr>
          </w:pPr>
          <w:hyperlink w:anchor="_Toc149999464" w:history="1">
            <w:r w:rsidR="00AB6514" w:rsidRPr="00AB6514">
              <w:rPr>
                <w:rStyle w:val="Lienhypertexte"/>
                <w:noProof/>
              </w:rPr>
              <w:t>III.  STRATEGIE D’INTERVENTION</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_Toc149999464 \h </w:instrText>
            </w:r>
            <w:r w:rsidR="00AB6514" w:rsidRPr="00AB6514">
              <w:rPr>
                <w:noProof/>
                <w:webHidden/>
              </w:rPr>
            </w:r>
            <w:r w:rsidR="00AB6514" w:rsidRPr="00AB6514">
              <w:rPr>
                <w:noProof/>
                <w:webHidden/>
              </w:rPr>
              <w:fldChar w:fldCharType="separate"/>
            </w:r>
            <w:r w:rsidR="00AB6514" w:rsidRPr="00AB6514">
              <w:rPr>
                <w:noProof/>
                <w:webHidden/>
              </w:rPr>
              <w:t>12</w:t>
            </w:r>
            <w:r w:rsidR="00AB6514" w:rsidRPr="00AB6514">
              <w:rPr>
                <w:noProof/>
                <w:webHidden/>
              </w:rPr>
              <w:fldChar w:fldCharType="end"/>
            </w:r>
          </w:hyperlink>
        </w:p>
        <w:p w:rsidR="00AB6514" w:rsidRPr="00AB6514" w:rsidRDefault="0026217B">
          <w:pPr>
            <w:pStyle w:val="TM2"/>
            <w:tabs>
              <w:tab w:val="right" w:leader="dot" w:pos="9060"/>
            </w:tabs>
            <w:rPr>
              <w:rFonts w:asciiTheme="minorHAnsi" w:eastAsiaTheme="minorEastAsia" w:hAnsiTheme="minorHAnsi" w:cstheme="minorBidi"/>
              <w:noProof/>
              <w:color w:val="auto"/>
              <w:sz w:val="22"/>
            </w:rPr>
          </w:pPr>
          <w:hyperlink w:anchor="_Toc149999465" w:history="1">
            <w:r w:rsidR="00AB6514" w:rsidRPr="00AB6514">
              <w:rPr>
                <w:rStyle w:val="Lienhypertexte"/>
                <w:noProof/>
              </w:rPr>
              <w:t>1.  Stratégie globale</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_Toc149999465 \h </w:instrText>
            </w:r>
            <w:r w:rsidR="00AB6514" w:rsidRPr="00AB6514">
              <w:rPr>
                <w:noProof/>
                <w:webHidden/>
              </w:rPr>
            </w:r>
            <w:r w:rsidR="00AB6514" w:rsidRPr="00AB6514">
              <w:rPr>
                <w:noProof/>
                <w:webHidden/>
              </w:rPr>
              <w:fldChar w:fldCharType="separate"/>
            </w:r>
            <w:r w:rsidR="00AB6514" w:rsidRPr="00AB6514">
              <w:rPr>
                <w:noProof/>
                <w:webHidden/>
              </w:rPr>
              <w:t>12</w:t>
            </w:r>
            <w:r w:rsidR="00AB6514" w:rsidRPr="00AB6514">
              <w:rPr>
                <w:noProof/>
                <w:webHidden/>
              </w:rPr>
              <w:fldChar w:fldCharType="end"/>
            </w:r>
          </w:hyperlink>
        </w:p>
        <w:p w:rsidR="00AB6514" w:rsidRPr="00AB6514" w:rsidRDefault="0026217B">
          <w:pPr>
            <w:pStyle w:val="TM2"/>
            <w:tabs>
              <w:tab w:val="right" w:leader="dot" w:pos="9060"/>
            </w:tabs>
            <w:rPr>
              <w:rFonts w:asciiTheme="minorHAnsi" w:eastAsiaTheme="minorEastAsia" w:hAnsiTheme="minorHAnsi" w:cstheme="minorBidi"/>
              <w:noProof/>
              <w:color w:val="auto"/>
              <w:sz w:val="22"/>
            </w:rPr>
          </w:pPr>
          <w:hyperlink w:anchor="_Toc149999466" w:history="1">
            <w:r w:rsidR="00AB6514" w:rsidRPr="00AB6514">
              <w:rPr>
                <w:rStyle w:val="Lienhypertexte"/>
                <w:noProof/>
              </w:rPr>
              <w:t>2.  Participation des bénéficiaires</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_Toc149999466 \h </w:instrText>
            </w:r>
            <w:r w:rsidR="00AB6514" w:rsidRPr="00AB6514">
              <w:rPr>
                <w:noProof/>
                <w:webHidden/>
              </w:rPr>
            </w:r>
            <w:r w:rsidR="00AB6514" w:rsidRPr="00AB6514">
              <w:rPr>
                <w:noProof/>
                <w:webHidden/>
              </w:rPr>
              <w:fldChar w:fldCharType="separate"/>
            </w:r>
            <w:r w:rsidR="00AB6514" w:rsidRPr="00AB6514">
              <w:rPr>
                <w:noProof/>
                <w:webHidden/>
              </w:rPr>
              <w:t>12</w:t>
            </w:r>
            <w:r w:rsidR="00AB6514" w:rsidRPr="00AB6514">
              <w:rPr>
                <w:noProof/>
                <w:webHidden/>
              </w:rPr>
              <w:fldChar w:fldCharType="end"/>
            </w:r>
          </w:hyperlink>
        </w:p>
        <w:p w:rsidR="00AB6514" w:rsidRPr="00AB6514" w:rsidRDefault="0026217B">
          <w:pPr>
            <w:pStyle w:val="TM2"/>
            <w:tabs>
              <w:tab w:val="right" w:leader="dot" w:pos="9060"/>
            </w:tabs>
            <w:rPr>
              <w:rFonts w:asciiTheme="minorHAnsi" w:eastAsiaTheme="minorEastAsia" w:hAnsiTheme="minorHAnsi" w:cstheme="minorBidi"/>
              <w:noProof/>
              <w:color w:val="auto"/>
              <w:sz w:val="22"/>
            </w:rPr>
          </w:pPr>
          <w:hyperlink w:anchor="_Toc149999467" w:history="1">
            <w:r w:rsidR="00AB6514" w:rsidRPr="00AB6514">
              <w:rPr>
                <w:rStyle w:val="Lienhypertexte"/>
                <w:noProof/>
              </w:rPr>
              <w:t>3.  Collaboration avec les partenaires</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_Toc149999467 \h </w:instrText>
            </w:r>
            <w:r w:rsidR="00AB6514" w:rsidRPr="00AB6514">
              <w:rPr>
                <w:noProof/>
                <w:webHidden/>
              </w:rPr>
            </w:r>
            <w:r w:rsidR="00AB6514" w:rsidRPr="00AB6514">
              <w:rPr>
                <w:noProof/>
                <w:webHidden/>
              </w:rPr>
              <w:fldChar w:fldCharType="separate"/>
            </w:r>
            <w:r w:rsidR="00AB6514" w:rsidRPr="00AB6514">
              <w:rPr>
                <w:noProof/>
                <w:webHidden/>
              </w:rPr>
              <w:t>13</w:t>
            </w:r>
            <w:r w:rsidR="00AB6514" w:rsidRPr="00AB6514">
              <w:rPr>
                <w:noProof/>
                <w:webHidden/>
              </w:rPr>
              <w:fldChar w:fldCharType="end"/>
            </w:r>
          </w:hyperlink>
        </w:p>
        <w:p w:rsidR="00AB6514" w:rsidRPr="00AB6514" w:rsidRDefault="0026217B">
          <w:pPr>
            <w:pStyle w:val="TM2"/>
            <w:tabs>
              <w:tab w:val="right" w:leader="dot" w:pos="9060"/>
            </w:tabs>
            <w:rPr>
              <w:rFonts w:asciiTheme="minorHAnsi" w:eastAsiaTheme="minorEastAsia" w:hAnsiTheme="minorHAnsi" w:cstheme="minorBidi"/>
              <w:noProof/>
              <w:color w:val="auto"/>
              <w:sz w:val="22"/>
            </w:rPr>
          </w:pPr>
          <w:hyperlink w:anchor="_Toc149999496" w:history="1">
            <w:r w:rsidR="00AB6514" w:rsidRPr="00AB6514">
              <w:rPr>
                <w:rStyle w:val="Lienhypertexte"/>
                <w:noProof/>
              </w:rPr>
              <w:t>4. Intégration des thèmes transversaux</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_Toc149999496 \h </w:instrText>
            </w:r>
            <w:r w:rsidR="00AB6514" w:rsidRPr="00AB6514">
              <w:rPr>
                <w:noProof/>
                <w:webHidden/>
              </w:rPr>
            </w:r>
            <w:r w:rsidR="00AB6514" w:rsidRPr="00AB6514">
              <w:rPr>
                <w:noProof/>
                <w:webHidden/>
              </w:rPr>
              <w:fldChar w:fldCharType="separate"/>
            </w:r>
            <w:r w:rsidR="00AB6514" w:rsidRPr="00AB6514">
              <w:rPr>
                <w:noProof/>
                <w:webHidden/>
              </w:rPr>
              <w:t>13</w:t>
            </w:r>
            <w:r w:rsidR="00AB6514" w:rsidRPr="00AB6514">
              <w:rPr>
                <w:noProof/>
                <w:webHidden/>
              </w:rPr>
              <w:fldChar w:fldCharType="end"/>
            </w:r>
          </w:hyperlink>
        </w:p>
        <w:p w:rsidR="00AB6514" w:rsidRPr="00AB6514" w:rsidRDefault="0026217B">
          <w:pPr>
            <w:pStyle w:val="TM1"/>
            <w:tabs>
              <w:tab w:val="right" w:leader="dot" w:pos="9060"/>
            </w:tabs>
            <w:rPr>
              <w:rFonts w:asciiTheme="minorHAnsi" w:eastAsiaTheme="minorEastAsia" w:hAnsiTheme="minorHAnsi" w:cstheme="minorBidi"/>
              <w:noProof/>
              <w:color w:val="auto"/>
              <w:sz w:val="22"/>
            </w:rPr>
          </w:pPr>
          <w:hyperlink w:anchor="_Toc149999497" w:history="1">
            <w:r w:rsidR="00AB6514" w:rsidRPr="00AB6514">
              <w:rPr>
                <w:rStyle w:val="Lienhypertexte"/>
                <w:noProof/>
              </w:rPr>
              <w:t>IV.  DESCRIPTION TECHNIQUES</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_Toc149999497 \h </w:instrText>
            </w:r>
            <w:r w:rsidR="00AB6514" w:rsidRPr="00AB6514">
              <w:rPr>
                <w:noProof/>
                <w:webHidden/>
              </w:rPr>
            </w:r>
            <w:r w:rsidR="00AB6514" w:rsidRPr="00AB6514">
              <w:rPr>
                <w:noProof/>
                <w:webHidden/>
              </w:rPr>
              <w:fldChar w:fldCharType="separate"/>
            </w:r>
            <w:r w:rsidR="00AB6514" w:rsidRPr="00AB6514">
              <w:rPr>
                <w:noProof/>
                <w:webHidden/>
              </w:rPr>
              <w:t>14</w:t>
            </w:r>
            <w:r w:rsidR="00AB6514" w:rsidRPr="00AB6514">
              <w:rPr>
                <w:noProof/>
                <w:webHidden/>
              </w:rPr>
              <w:fldChar w:fldCharType="end"/>
            </w:r>
          </w:hyperlink>
        </w:p>
        <w:p w:rsidR="00AB6514" w:rsidRPr="00AB6514" w:rsidRDefault="0026217B">
          <w:pPr>
            <w:pStyle w:val="TM2"/>
            <w:tabs>
              <w:tab w:val="right" w:leader="dot" w:pos="9060"/>
            </w:tabs>
            <w:rPr>
              <w:rFonts w:asciiTheme="minorHAnsi" w:eastAsiaTheme="minorEastAsia" w:hAnsiTheme="minorHAnsi" w:cstheme="minorBidi"/>
              <w:noProof/>
              <w:color w:val="auto"/>
              <w:sz w:val="22"/>
            </w:rPr>
          </w:pPr>
          <w:hyperlink w:anchor="_Toc149999498" w:history="1">
            <w:r w:rsidR="00AB6514" w:rsidRPr="00AB6514">
              <w:rPr>
                <w:rStyle w:val="Lienhypertexte"/>
                <w:noProof/>
              </w:rPr>
              <w:t>1.  Description des composantes du projet</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_Toc149999498 \h </w:instrText>
            </w:r>
            <w:r w:rsidR="00AB6514" w:rsidRPr="00AB6514">
              <w:rPr>
                <w:noProof/>
                <w:webHidden/>
              </w:rPr>
            </w:r>
            <w:r w:rsidR="00AB6514" w:rsidRPr="00AB6514">
              <w:rPr>
                <w:noProof/>
                <w:webHidden/>
              </w:rPr>
              <w:fldChar w:fldCharType="separate"/>
            </w:r>
            <w:r w:rsidR="00AB6514" w:rsidRPr="00AB6514">
              <w:rPr>
                <w:noProof/>
                <w:webHidden/>
              </w:rPr>
              <w:t>14</w:t>
            </w:r>
            <w:r w:rsidR="00AB6514" w:rsidRPr="00AB6514">
              <w:rPr>
                <w:noProof/>
                <w:webHidden/>
              </w:rPr>
              <w:fldChar w:fldCharType="end"/>
            </w:r>
          </w:hyperlink>
        </w:p>
        <w:p w:rsidR="00AB6514" w:rsidRPr="00AB6514" w:rsidRDefault="0026217B">
          <w:pPr>
            <w:pStyle w:val="TM2"/>
            <w:tabs>
              <w:tab w:val="right" w:leader="dot" w:pos="9060"/>
            </w:tabs>
            <w:rPr>
              <w:rFonts w:asciiTheme="minorHAnsi" w:eastAsiaTheme="minorEastAsia" w:hAnsiTheme="minorHAnsi" w:cstheme="minorBidi"/>
              <w:noProof/>
              <w:color w:val="auto"/>
              <w:sz w:val="22"/>
            </w:rPr>
          </w:pPr>
          <w:hyperlink w:anchor="_Toc149999499" w:history="1">
            <w:r w:rsidR="00AB6514" w:rsidRPr="00AB6514">
              <w:rPr>
                <w:rStyle w:val="Lienhypertexte"/>
                <w:noProof/>
              </w:rPr>
              <w:t>2. Localisation et description des actions à mener</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_Toc149999499 \h </w:instrText>
            </w:r>
            <w:r w:rsidR="00AB6514" w:rsidRPr="00AB6514">
              <w:rPr>
                <w:noProof/>
                <w:webHidden/>
              </w:rPr>
            </w:r>
            <w:r w:rsidR="00AB6514" w:rsidRPr="00AB6514">
              <w:rPr>
                <w:noProof/>
                <w:webHidden/>
              </w:rPr>
              <w:fldChar w:fldCharType="separate"/>
            </w:r>
            <w:r w:rsidR="00AB6514" w:rsidRPr="00AB6514">
              <w:rPr>
                <w:noProof/>
                <w:webHidden/>
              </w:rPr>
              <w:t>16</w:t>
            </w:r>
            <w:r w:rsidR="00AB6514" w:rsidRPr="00AB6514">
              <w:rPr>
                <w:noProof/>
                <w:webHidden/>
              </w:rPr>
              <w:fldChar w:fldCharType="end"/>
            </w:r>
          </w:hyperlink>
        </w:p>
        <w:p w:rsidR="00AB6514" w:rsidRPr="00AB6514" w:rsidRDefault="0026217B">
          <w:pPr>
            <w:pStyle w:val="TM1"/>
            <w:tabs>
              <w:tab w:val="right" w:leader="dot" w:pos="9060"/>
            </w:tabs>
            <w:rPr>
              <w:rFonts w:asciiTheme="minorHAnsi" w:eastAsiaTheme="minorEastAsia" w:hAnsiTheme="minorHAnsi" w:cstheme="minorBidi"/>
              <w:noProof/>
              <w:color w:val="auto"/>
              <w:sz w:val="22"/>
            </w:rPr>
          </w:pPr>
          <w:hyperlink w:anchor="_Toc149999500" w:history="1">
            <w:r w:rsidR="00AB6514" w:rsidRPr="00AB6514">
              <w:rPr>
                <w:rStyle w:val="Lienhypertexte"/>
                <w:noProof/>
              </w:rPr>
              <w:t>V.  MODE D’ORGANISATION ET DE GESTION DU PROJET</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_Toc149999500 \h </w:instrText>
            </w:r>
            <w:r w:rsidR="00AB6514" w:rsidRPr="00AB6514">
              <w:rPr>
                <w:noProof/>
                <w:webHidden/>
              </w:rPr>
            </w:r>
            <w:r w:rsidR="00AB6514" w:rsidRPr="00AB6514">
              <w:rPr>
                <w:noProof/>
                <w:webHidden/>
              </w:rPr>
              <w:fldChar w:fldCharType="separate"/>
            </w:r>
            <w:r w:rsidR="00AB6514" w:rsidRPr="00AB6514">
              <w:rPr>
                <w:noProof/>
                <w:webHidden/>
              </w:rPr>
              <w:t>17</w:t>
            </w:r>
            <w:r w:rsidR="00AB6514" w:rsidRPr="00AB6514">
              <w:rPr>
                <w:noProof/>
                <w:webHidden/>
              </w:rPr>
              <w:fldChar w:fldCharType="end"/>
            </w:r>
          </w:hyperlink>
        </w:p>
        <w:p w:rsidR="00AB6514" w:rsidRPr="00AB6514" w:rsidRDefault="0026217B">
          <w:pPr>
            <w:pStyle w:val="TM2"/>
            <w:tabs>
              <w:tab w:val="right" w:leader="dot" w:pos="9060"/>
            </w:tabs>
            <w:rPr>
              <w:rFonts w:asciiTheme="minorHAnsi" w:eastAsiaTheme="minorEastAsia" w:hAnsiTheme="minorHAnsi" w:cstheme="minorBidi"/>
              <w:noProof/>
              <w:color w:val="auto"/>
              <w:sz w:val="22"/>
            </w:rPr>
          </w:pPr>
          <w:hyperlink w:anchor="_Toc149999501" w:history="1">
            <w:r w:rsidR="00AB6514" w:rsidRPr="00AB6514">
              <w:rPr>
                <w:rStyle w:val="Lienhypertexte"/>
                <w:noProof/>
              </w:rPr>
              <w:t>1.  Rôles, attributions et responsabilité des différents intervenants</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_Toc149999501 \h </w:instrText>
            </w:r>
            <w:r w:rsidR="00AB6514" w:rsidRPr="00AB6514">
              <w:rPr>
                <w:noProof/>
                <w:webHidden/>
              </w:rPr>
            </w:r>
            <w:r w:rsidR="00AB6514" w:rsidRPr="00AB6514">
              <w:rPr>
                <w:noProof/>
                <w:webHidden/>
              </w:rPr>
              <w:fldChar w:fldCharType="separate"/>
            </w:r>
            <w:r w:rsidR="00AB6514" w:rsidRPr="00AB6514">
              <w:rPr>
                <w:noProof/>
                <w:webHidden/>
              </w:rPr>
              <w:t>17</w:t>
            </w:r>
            <w:r w:rsidR="00AB6514" w:rsidRPr="00AB6514">
              <w:rPr>
                <w:noProof/>
                <w:webHidden/>
              </w:rPr>
              <w:fldChar w:fldCharType="end"/>
            </w:r>
          </w:hyperlink>
        </w:p>
        <w:p w:rsidR="00AB6514" w:rsidRPr="00AB6514" w:rsidRDefault="0026217B">
          <w:pPr>
            <w:pStyle w:val="TM2"/>
            <w:tabs>
              <w:tab w:val="right" w:leader="dot" w:pos="9060"/>
            </w:tabs>
            <w:rPr>
              <w:rFonts w:asciiTheme="minorHAnsi" w:eastAsiaTheme="minorEastAsia" w:hAnsiTheme="minorHAnsi" w:cstheme="minorBidi"/>
              <w:noProof/>
              <w:color w:val="auto"/>
              <w:sz w:val="22"/>
            </w:rPr>
          </w:pPr>
          <w:hyperlink w:anchor="_Toc149999502" w:history="1">
            <w:r w:rsidR="00AB6514" w:rsidRPr="00AB6514">
              <w:rPr>
                <w:rStyle w:val="Lienhypertexte"/>
                <w:noProof/>
              </w:rPr>
              <w:t>2.  Système d’organisation et de management du projet</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_Toc149999502 \h </w:instrText>
            </w:r>
            <w:r w:rsidR="00AB6514" w:rsidRPr="00AB6514">
              <w:rPr>
                <w:noProof/>
                <w:webHidden/>
              </w:rPr>
            </w:r>
            <w:r w:rsidR="00AB6514" w:rsidRPr="00AB6514">
              <w:rPr>
                <w:noProof/>
                <w:webHidden/>
              </w:rPr>
              <w:fldChar w:fldCharType="separate"/>
            </w:r>
            <w:r w:rsidR="00AB6514" w:rsidRPr="00AB6514">
              <w:rPr>
                <w:noProof/>
                <w:webHidden/>
              </w:rPr>
              <w:t>18</w:t>
            </w:r>
            <w:r w:rsidR="00AB6514" w:rsidRPr="00AB6514">
              <w:rPr>
                <w:noProof/>
                <w:webHidden/>
              </w:rPr>
              <w:fldChar w:fldCharType="end"/>
            </w:r>
          </w:hyperlink>
        </w:p>
        <w:p w:rsidR="00AB6514" w:rsidRPr="00AB6514" w:rsidRDefault="0026217B">
          <w:pPr>
            <w:pStyle w:val="TM1"/>
            <w:tabs>
              <w:tab w:val="right" w:leader="dot" w:pos="9060"/>
            </w:tabs>
            <w:rPr>
              <w:rFonts w:asciiTheme="minorHAnsi" w:eastAsiaTheme="minorEastAsia" w:hAnsiTheme="minorHAnsi" w:cstheme="minorBidi"/>
              <w:noProof/>
              <w:color w:val="auto"/>
              <w:sz w:val="22"/>
            </w:rPr>
          </w:pPr>
          <w:hyperlink w:anchor="_Toc149999503" w:history="1">
            <w:r w:rsidR="00AB6514" w:rsidRPr="00AB6514">
              <w:rPr>
                <w:rStyle w:val="Lienhypertexte"/>
                <w:noProof/>
              </w:rPr>
              <w:t>VI. SUIVI et EVALUATION</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_Toc149999503 \h </w:instrText>
            </w:r>
            <w:r w:rsidR="00AB6514" w:rsidRPr="00AB6514">
              <w:rPr>
                <w:noProof/>
                <w:webHidden/>
              </w:rPr>
            </w:r>
            <w:r w:rsidR="00AB6514" w:rsidRPr="00AB6514">
              <w:rPr>
                <w:noProof/>
                <w:webHidden/>
              </w:rPr>
              <w:fldChar w:fldCharType="separate"/>
            </w:r>
            <w:r w:rsidR="00AB6514" w:rsidRPr="00AB6514">
              <w:rPr>
                <w:noProof/>
                <w:webHidden/>
              </w:rPr>
              <w:t>18</w:t>
            </w:r>
            <w:r w:rsidR="00AB6514" w:rsidRPr="00AB6514">
              <w:rPr>
                <w:noProof/>
                <w:webHidden/>
              </w:rPr>
              <w:fldChar w:fldCharType="end"/>
            </w:r>
          </w:hyperlink>
        </w:p>
        <w:p w:rsidR="00AB6514" w:rsidRPr="00AB6514" w:rsidRDefault="0026217B">
          <w:pPr>
            <w:pStyle w:val="TM2"/>
            <w:tabs>
              <w:tab w:val="right" w:leader="dot" w:pos="9060"/>
            </w:tabs>
            <w:rPr>
              <w:rFonts w:asciiTheme="minorHAnsi" w:eastAsiaTheme="minorEastAsia" w:hAnsiTheme="minorHAnsi" w:cstheme="minorBidi"/>
              <w:noProof/>
              <w:color w:val="auto"/>
              <w:sz w:val="22"/>
            </w:rPr>
          </w:pPr>
          <w:hyperlink w:anchor="_Toc149999504" w:history="1">
            <w:r w:rsidR="00AB6514" w:rsidRPr="00AB6514">
              <w:rPr>
                <w:rStyle w:val="Lienhypertexte"/>
                <w:noProof/>
              </w:rPr>
              <w:t>1. Le Suivi :</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_Toc149999504 \h </w:instrText>
            </w:r>
            <w:r w:rsidR="00AB6514" w:rsidRPr="00AB6514">
              <w:rPr>
                <w:noProof/>
                <w:webHidden/>
              </w:rPr>
            </w:r>
            <w:r w:rsidR="00AB6514" w:rsidRPr="00AB6514">
              <w:rPr>
                <w:noProof/>
                <w:webHidden/>
              </w:rPr>
              <w:fldChar w:fldCharType="separate"/>
            </w:r>
            <w:r w:rsidR="00AB6514" w:rsidRPr="00AB6514">
              <w:rPr>
                <w:noProof/>
                <w:webHidden/>
              </w:rPr>
              <w:t>19</w:t>
            </w:r>
            <w:r w:rsidR="00AB6514" w:rsidRPr="00AB6514">
              <w:rPr>
                <w:noProof/>
                <w:webHidden/>
              </w:rPr>
              <w:fldChar w:fldCharType="end"/>
            </w:r>
          </w:hyperlink>
        </w:p>
        <w:p w:rsidR="00AB6514" w:rsidRPr="00AB6514" w:rsidRDefault="0026217B">
          <w:pPr>
            <w:pStyle w:val="TM2"/>
            <w:tabs>
              <w:tab w:val="right" w:leader="dot" w:pos="9060"/>
            </w:tabs>
            <w:rPr>
              <w:rFonts w:asciiTheme="minorHAnsi" w:eastAsiaTheme="minorEastAsia" w:hAnsiTheme="minorHAnsi" w:cstheme="minorBidi"/>
              <w:noProof/>
              <w:color w:val="auto"/>
              <w:sz w:val="22"/>
            </w:rPr>
          </w:pPr>
          <w:hyperlink w:anchor="_Toc149999505" w:history="1">
            <w:r w:rsidR="00AB6514" w:rsidRPr="00AB6514">
              <w:rPr>
                <w:rStyle w:val="Lienhypertexte"/>
                <w:noProof/>
              </w:rPr>
              <w:t>2.  Evaluation  :</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_Toc149999505 \h </w:instrText>
            </w:r>
            <w:r w:rsidR="00AB6514" w:rsidRPr="00AB6514">
              <w:rPr>
                <w:noProof/>
                <w:webHidden/>
              </w:rPr>
            </w:r>
            <w:r w:rsidR="00AB6514" w:rsidRPr="00AB6514">
              <w:rPr>
                <w:noProof/>
                <w:webHidden/>
              </w:rPr>
              <w:fldChar w:fldCharType="separate"/>
            </w:r>
            <w:r w:rsidR="00AB6514" w:rsidRPr="00AB6514">
              <w:rPr>
                <w:noProof/>
                <w:webHidden/>
              </w:rPr>
              <w:t>21</w:t>
            </w:r>
            <w:r w:rsidR="00AB6514" w:rsidRPr="00AB6514">
              <w:rPr>
                <w:noProof/>
                <w:webHidden/>
              </w:rPr>
              <w:fldChar w:fldCharType="end"/>
            </w:r>
          </w:hyperlink>
        </w:p>
        <w:p w:rsidR="00AB6514" w:rsidRPr="00AB6514" w:rsidRDefault="0026217B">
          <w:pPr>
            <w:pStyle w:val="TM1"/>
            <w:tabs>
              <w:tab w:val="right" w:leader="dot" w:pos="9060"/>
            </w:tabs>
            <w:rPr>
              <w:rFonts w:asciiTheme="minorHAnsi" w:eastAsiaTheme="minorEastAsia" w:hAnsiTheme="minorHAnsi" w:cstheme="minorBidi"/>
              <w:noProof/>
              <w:color w:val="auto"/>
              <w:sz w:val="22"/>
            </w:rPr>
          </w:pPr>
          <w:hyperlink w:anchor="_Toc149999506" w:history="1">
            <w:r w:rsidR="00AB6514" w:rsidRPr="00AB6514">
              <w:rPr>
                <w:rStyle w:val="Lienhypertexte"/>
                <w:noProof/>
              </w:rPr>
              <w:t>VII.  IMPACT ET DURABLITE</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_Toc149999506 \h </w:instrText>
            </w:r>
            <w:r w:rsidR="00AB6514" w:rsidRPr="00AB6514">
              <w:rPr>
                <w:noProof/>
                <w:webHidden/>
              </w:rPr>
            </w:r>
            <w:r w:rsidR="00AB6514" w:rsidRPr="00AB6514">
              <w:rPr>
                <w:noProof/>
                <w:webHidden/>
              </w:rPr>
              <w:fldChar w:fldCharType="separate"/>
            </w:r>
            <w:r w:rsidR="00AB6514" w:rsidRPr="00AB6514">
              <w:rPr>
                <w:noProof/>
                <w:webHidden/>
              </w:rPr>
              <w:t>22</w:t>
            </w:r>
            <w:r w:rsidR="00AB6514" w:rsidRPr="00AB6514">
              <w:rPr>
                <w:noProof/>
                <w:webHidden/>
              </w:rPr>
              <w:fldChar w:fldCharType="end"/>
            </w:r>
          </w:hyperlink>
        </w:p>
        <w:p w:rsidR="00AB6514" w:rsidRPr="00AB6514" w:rsidRDefault="0026217B">
          <w:pPr>
            <w:pStyle w:val="TM2"/>
            <w:tabs>
              <w:tab w:val="right" w:leader="dot" w:pos="9060"/>
            </w:tabs>
            <w:rPr>
              <w:rFonts w:asciiTheme="minorHAnsi" w:eastAsiaTheme="minorEastAsia" w:hAnsiTheme="minorHAnsi" w:cstheme="minorBidi"/>
              <w:noProof/>
              <w:color w:val="auto"/>
              <w:sz w:val="22"/>
            </w:rPr>
          </w:pPr>
          <w:hyperlink w:anchor="_Toc149999507" w:history="1">
            <w:r w:rsidR="00AB6514" w:rsidRPr="00AB6514">
              <w:rPr>
                <w:rStyle w:val="Lienhypertexte"/>
                <w:noProof/>
              </w:rPr>
              <w:t>1. Impact</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_Toc149999507 \h </w:instrText>
            </w:r>
            <w:r w:rsidR="00AB6514" w:rsidRPr="00AB6514">
              <w:rPr>
                <w:noProof/>
                <w:webHidden/>
              </w:rPr>
            </w:r>
            <w:r w:rsidR="00AB6514" w:rsidRPr="00AB6514">
              <w:rPr>
                <w:noProof/>
                <w:webHidden/>
              </w:rPr>
              <w:fldChar w:fldCharType="separate"/>
            </w:r>
            <w:r w:rsidR="00AB6514" w:rsidRPr="00AB6514">
              <w:rPr>
                <w:noProof/>
                <w:webHidden/>
              </w:rPr>
              <w:t>22</w:t>
            </w:r>
            <w:r w:rsidR="00AB6514" w:rsidRPr="00AB6514">
              <w:rPr>
                <w:noProof/>
                <w:webHidden/>
              </w:rPr>
              <w:fldChar w:fldCharType="end"/>
            </w:r>
          </w:hyperlink>
        </w:p>
        <w:p w:rsidR="00AB6514" w:rsidRPr="00AB6514" w:rsidRDefault="0026217B">
          <w:pPr>
            <w:pStyle w:val="TM2"/>
            <w:tabs>
              <w:tab w:val="right" w:leader="dot" w:pos="9060"/>
            </w:tabs>
            <w:rPr>
              <w:rFonts w:asciiTheme="minorHAnsi" w:eastAsiaTheme="minorEastAsia" w:hAnsiTheme="minorHAnsi" w:cstheme="minorBidi"/>
              <w:noProof/>
              <w:color w:val="auto"/>
              <w:sz w:val="22"/>
            </w:rPr>
          </w:pPr>
          <w:hyperlink w:anchor="_Toc149999508" w:history="1">
            <w:r w:rsidR="00AB6514" w:rsidRPr="00AB6514">
              <w:rPr>
                <w:rStyle w:val="Lienhypertexte"/>
                <w:noProof/>
              </w:rPr>
              <w:t>2. Les stratégies de pérennisation</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_Toc149999508 \h </w:instrText>
            </w:r>
            <w:r w:rsidR="00AB6514" w:rsidRPr="00AB6514">
              <w:rPr>
                <w:noProof/>
                <w:webHidden/>
              </w:rPr>
            </w:r>
            <w:r w:rsidR="00AB6514" w:rsidRPr="00AB6514">
              <w:rPr>
                <w:noProof/>
                <w:webHidden/>
              </w:rPr>
              <w:fldChar w:fldCharType="separate"/>
            </w:r>
            <w:r w:rsidR="00AB6514" w:rsidRPr="00AB6514">
              <w:rPr>
                <w:noProof/>
                <w:webHidden/>
              </w:rPr>
              <w:t>22</w:t>
            </w:r>
            <w:r w:rsidR="00AB6514" w:rsidRPr="00AB6514">
              <w:rPr>
                <w:noProof/>
                <w:webHidden/>
              </w:rPr>
              <w:fldChar w:fldCharType="end"/>
            </w:r>
          </w:hyperlink>
        </w:p>
        <w:p w:rsidR="00AB6514" w:rsidRPr="00AB6514" w:rsidRDefault="0026217B">
          <w:pPr>
            <w:pStyle w:val="TM2"/>
            <w:tabs>
              <w:tab w:val="right" w:leader="dot" w:pos="9060"/>
            </w:tabs>
            <w:rPr>
              <w:rFonts w:asciiTheme="minorHAnsi" w:eastAsiaTheme="minorEastAsia" w:hAnsiTheme="minorHAnsi" w:cstheme="minorBidi"/>
              <w:noProof/>
              <w:color w:val="auto"/>
              <w:sz w:val="22"/>
            </w:rPr>
          </w:pPr>
          <w:hyperlink w:anchor="_Toc149999509" w:history="1">
            <w:r w:rsidR="00AB6514" w:rsidRPr="00AB6514">
              <w:rPr>
                <w:rStyle w:val="Lienhypertexte"/>
                <w:noProof/>
              </w:rPr>
              <w:t>3. Risques majeurs et solution de remédiation</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_Toc149999509 \h </w:instrText>
            </w:r>
            <w:r w:rsidR="00AB6514" w:rsidRPr="00AB6514">
              <w:rPr>
                <w:noProof/>
                <w:webHidden/>
              </w:rPr>
            </w:r>
            <w:r w:rsidR="00AB6514" w:rsidRPr="00AB6514">
              <w:rPr>
                <w:noProof/>
                <w:webHidden/>
              </w:rPr>
              <w:fldChar w:fldCharType="separate"/>
            </w:r>
            <w:r w:rsidR="00AB6514" w:rsidRPr="00AB6514">
              <w:rPr>
                <w:noProof/>
                <w:webHidden/>
              </w:rPr>
              <w:t>23</w:t>
            </w:r>
            <w:r w:rsidR="00AB6514" w:rsidRPr="00AB6514">
              <w:rPr>
                <w:noProof/>
                <w:webHidden/>
              </w:rPr>
              <w:fldChar w:fldCharType="end"/>
            </w:r>
          </w:hyperlink>
        </w:p>
        <w:p w:rsidR="00AB6514" w:rsidRPr="00AB6514" w:rsidRDefault="0026217B">
          <w:pPr>
            <w:pStyle w:val="TM1"/>
            <w:tabs>
              <w:tab w:val="right" w:leader="dot" w:pos="9060"/>
            </w:tabs>
            <w:rPr>
              <w:rFonts w:asciiTheme="minorHAnsi" w:eastAsiaTheme="minorEastAsia" w:hAnsiTheme="minorHAnsi" w:cstheme="minorBidi"/>
              <w:noProof/>
              <w:color w:val="auto"/>
              <w:sz w:val="22"/>
            </w:rPr>
          </w:pPr>
          <w:hyperlink w:anchor="_Toc149999510" w:history="1">
            <w:r w:rsidR="00AB6514" w:rsidRPr="00AB6514">
              <w:rPr>
                <w:rStyle w:val="Lienhypertexte"/>
                <w:noProof/>
              </w:rPr>
              <w:t>VIII.  BUDGETISATION</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_Toc149999510 \h </w:instrText>
            </w:r>
            <w:r w:rsidR="00AB6514" w:rsidRPr="00AB6514">
              <w:rPr>
                <w:noProof/>
                <w:webHidden/>
              </w:rPr>
            </w:r>
            <w:r w:rsidR="00AB6514" w:rsidRPr="00AB6514">
              <w:rPr>
                <w:noProof/>
                <w:webHidden/>
              </w:rPr>
              <w:fldChar w:fldCharType="separate"/>
            </w:r>
            <w:r w:rsidR="00AB6514" w:rsidRPr="00AB6514">
              <w:rPr>
                <w:noProof/>
                <w:webHidden/>
              </w:rPr>
              <w:t>23</w:t>
            </w:r>
            <w:r w:rsidR="00AB6514" w:rsidRPr="00AB6514">
              <w:rPr>
                <w:noProof/>
                <w:webHidden/>
              </w:rPr>
              <w:fldChar w:fldCharType="end"/>
            </w:r>
          </w:hyperlink>
        </w:p>
        <w:p w:rsidR="00AB6514" w:rsidRPr="00AB6514" w:rsidRDefault="0026217B">
          <w:pPr>
            <w:pStyle w:val="TM2"/>
            <w:tabs>
              <w:tab w:val="right" w:leader="dot" w:pos="9060"/>
            </w:tabs>
            <w:rPr>
              <w:rFonts w:asciiTheme="minorHAnsi" w:eastAsiaTheme="minorEastAsia" w:hAnsiTheme="minorHAnsi" w:cstheme="minorBidi"/>
              <w:noProof/>
              <w:color w:val="auto"/>
              <w:sz w:val="22"/>
            </w:rPr>
          </w:pPr>
          <w:hyperlink w:anchor="_Toc149999511" w:history="1">
            <w:r w:rsidR="00AB6514" w:rsidRPr="00AB6514">
              <w:rPr>
                <w:rStyle w:val="Lienhypertexte"/>
                <w:noProof/>
              </w:rPr>
              <w:t>1. Cout global du projet</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_Toc149999511 \h </w:instrText>
            </w:r>
            <w:r w:rsidR="00AB6514" w:rsidRPr="00AB6514">
              <w:rPr>
                <w:noProof/>
                <w:webHidden/>
              </w:rPr>
            </w:r>
            <w:r w:rsidR="00AB6514" w:rsidRPr="00AB6514">
              <w:rPr>
                <w:noProof/>
                <w:webHidden/>
              </w:rPr>
              <w:fldChar w:fldCharType="separate"/>
            </w:r>
            <w:r w:rsidR="00AB6514" w:rsidRPr="00AB6514">
              <w:rPr>
                <w:noProof/>
                <w:webHidden/>
              </w:rPr>
              <w:t>23</w:t>
            </w:r>
            <w:r w:rsidR="00AB6514" w:rsidRPr="00AB6514">
              <w:rPr>
                <w:noProof/>
                <w:webHidden/>
              </w:rPr>
              <w:fldChar w:fldCharType="end"/>
            </w:r>
          </w:hyperlink>
        </w:p>
        <w:p w:rsidR="00AB6514" w:rsidRPr="00AB6514" w:rsidRDefault="0026217B">
          <w:pPr>
            <w:pStyle w:val="TM3"/>
            <w:tabs>
              <w:tab w:val="right" w:leader="dot" w:pos="9060"/>
            </w:tabs>
            <w:rPr>
              <w:rFonts w:asciiTheme="minorHAnsi" w:eastAsiaTheme="minorEastAsia" w:hAnsiTheme="minorHAnsi" w:cstheme="minorBidi"/>
              <w:noProof/>
              <w:color w:val="auto"/>
              <w:sz w:val="22"/>
            </w:rPr>
          </w:pPr>
          <w:hyperlink w:anchor="_Toc149999512" w:history="1">
            <w:r w:rsidR="00AB6514" w:rsidRPr="00AB6514">
              <w:rPr>
                <w:rStyle w:val="Lienhypertexte"/>
                <w:noProof/>
              </w:rPr>
              <w:t>a. Les immobilisations</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_Toc149999512 \h </w:instrText>
            </w:r>
            <w:r w:rsidR="00AB6514" w:rsidRPr="00AB6514">
              <w:rPr>
                <w:noProof/>
                <w:webHidden/>
              </w:rPr>
            </w:r>
            <w:r w:rsidR="00AB6514" w:rsidRPr="00AB6514">
              <w:rPr>
                <w:noProof/>
                <w:webHidden/>
              </w:rPr>
              <w:fldChar w:fldCharType="separate"/>
            </w:r>
            <w:r w:rsidR="00AB6514" w:rsidRPr="00AB6514">
              <w:rPr>
                <w:noProof/>
                <w:webHidden/>
              </w:rPr>
              <w:t>23</w:t>
            </w:r>
            <w:r w:rsidR="00AB6514" w:rsidRPr="00AB6514">
              <w:rPr>
                <w:noProof/>
                <w:webHidden/>
              </w:rPr>
              <w:fldChar w:fldCharType="end"/>
            </w:r>
          </w:hyperlink>
        </w:p>
        <w:p w:rsidR="00AB6514" w:rsidRPr="00AB6514" w:rsidRDefault="0026217B">
          <w:pPr>
            <w:pStyle w:val="TM3"/>
            <w:tabs>
              <w:tab w:val="right" w:leader="dot" w:pos="9060"/>
            </w:tabs>
            <w:rPr>
              <w:rFonts w:asciiTheme="minorHAnsi" w:eastAsiaTheme="minorEastAsia" w:hAnsiTheme="minorHAnsi" w:cstheme="minorBidi"/>
              <w:noProof/>
              <w:color w:val="auto"/>
              <w:sz w:val="22"/>
            </w:rPr>
          </w:pPr>
          <w:hyperlink w:anchor="_Toc149999513" w:history="1">
            <w:r w:rsidR="00AB6514" w:rsidRPr="00AB6514">
              <w:rPr>
                <w:rStyle w:val="Lienhypertexte"/>
                <w:noProof/>
              </w:rPr>
              <w:t>b. Les besoins de fonds de roulement</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_Toc149999513 \h </w:instrText>
            </w:r>
            <w:r w:rsidR="00AB6514" w:rsidRPr="00AB6514">
              <w:rPr>
                <w:noProof/>
                <w:webHidden/>
              </w:rPr>
            </w:r>
            <w:r w:rsidR="00AB6514" w:rsidRPr="00AB6514">
              <w:rPr>
                <w:noProof/>
                <w:webHidden/>
              </w:rPr>
              <w:fldChar w:fldCharType="separate"/>
            </w:r>
            <w:r w:rsidR="00AB6514" w:rsidRPr="00AB6514">
              <w:rPr>
                <w:noProof/>
                <w:webHidden/>
              </w:rPr>
              <w:t>24</w:t>
            </w:r>
            <w:r w:rsidR="00AB6514" w:rsidRPr="00AB6514">
              <w:rPr>
                <w:noProof/>
                <w:webHidden/>
              </w:rPr>
              <w:fldChar w:fldCharType="end"/>
            </w:r>
          </w:hyperlink>
        </w:p>
        <w:p w:rsidR="00AB6514" w:rsidRPr="00AB6514" w:rsidRDefault="0026217B">
          <w:pPr>
            <w:pStyle w:val="TM3"/>
            <w:tabs>
              <w:tab w:val="right" w:leader="dot" w:pos="9060"/>
            </w:tabs>
            <w:rPr>
              <w:rFonts w:asciiTheme="minorHAnsi" w:eastAsiaTheme="minorEastAsia" w:hAnsiTheme="minorHAnsi" w:cstheme="minorBidi"/>
              <w:noProof/>
              <w:color w:val="auto"/>
              <w:sz w:val="22"/>
            </w:rPr>
          </w:pPr>
          <w:hyperlink w:anchor="_Toc149999514" w:history="1">
            <w:r w:rsidR="00AB6514" w:rsidRPr="00AB6514">
              <w:rPr>
                <w:rStyle w:val="Lienhypertexte"/>
                <w:noProof/>
              </w:rPr>
              <w:t>c. Amortissements</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_Toc149999514 \h </w:instrText>
            </w:r>
            <w:r w:rsidR="00AB6514" w:rsidRPr="00AB6514">
              <w:rPr>
                <w:noProof/>
                <w:webHidden/>
              </w:rPr>
            </w:r>
            <w:r w:rsidR="00AB6514" w:rsidRPr="00AB6514">
              <w:rPr>
                <w:noProof/>
                <w:webHidden/>
              </w:rPr>
              <w:fldChar w:fldCharType="separate"/>
            </w:r>
            <w:r w:rsidR="00AB6514" w:rsidRPr="00AB6514">
              <w:rPr>
                <w:noProof/>
                <w:webHidden/>
              </w:rPr>
              <w:t>25</w:t>
            </w:r>
            <w:r w:rsidR="00AB6514" w:rsidRPr="00AB6514">
              <w:rPr>
                <w:noProof/>
                <w:webHidden/>
              </w:rPr>
              <w:fldChar w:fldCharType="end"/>
            </w:r>
          </w:hyperlink>
        </w:p>
        <w:p w:rsidR="00AB6514" w:rsidRPr="00AB6514" w:rsidRDefault="0026217B">
          <w:pPr>
            <w:pStyle w:val="TM3"/>
            <w:tabs>
              <w:tab w:val="right" w:leader="dot" w:pos="9060"/>
            </w:tabs>
            <w:rPr>
              <w:rFonts w:asciiTheme="minorHAnsi" w:eastAsiaTheme="minorEastAsia" w:hAnsiTheme="minorHAnsi" w:cstheme="minorBidi"/>
              <w:noProof/>
              <w:color w:val="auto"/>
              <w:sz w:val="22"/>
            </w:rPr>
          </w:pPr>
          <w:hyperlink w:anchor="_Toc149999515" w:history="1">
            <w:r w:rsidR="00AB6514" w:rsidRPr="00AB6514">
              <w:rPr>
                <w:rStyle w:val="Lienhypertexte"/>
                <w:noProof/>
              </w:rPr>
              <w:t>d. Le cout du projet</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_Toc149999515 \h </w:instrText>
            </w:r>
            <w:r w:rsidR="00AB6514" w:rsidRPr="00AB6514">
              <w:rPr>
                <w:noProof/>
                <w:webHidden/>
              </w:rPr>
            </w:r>
            <w:r w:rsidR="00AB6514" w:rsidRPr="00AB6514">
              <w:rPr>
                <w:noProof/>
                <w:webHidden/>
              </w:rPr>
              <w:fldChar w:fldCharType="separate"/>
            </w:r>
            <w:r w:rsidR="00AB6514" w:rsidRPr="00AB6514">
              <w:rPr>
                <w:noProof/>
                <w:webHidden/>
              </w:rPr>
              <w:t>26</w:t>
            </w:r>
            <w:r w:rsidR="00AB6514" w:rsidRPr="00AB6514">
              <w:rPr>
                <w:noProof/>
                <w:webHidden/>
              </w:rPr>
              <w:fldChar w:fldCharType="end"/>
            </w:r>
          </w:hyperlink>
        </w:p>
        <w:p w:rsidR="00AB6514" w:rsidRPr="00AB6514" w:rsidRDefault="0026217B">
          <w:pPr>
            <w:pStyle w:val="TM3"/>
            <w:tabs>
              <w:tab w:val="right" w:leader="dot" w:pos="9060"/>
            </w:tabs>
            <w:rPr>
              <w:rFonts w:asciiTheme="minorHAnsi" w:eastAsiaTheme="minorEastAsia" w:hAnsiTheme="minorHAnsi" w:cstheme="minorBidi"/>
              <w:noProof/>
              <w:color w:val="auto"/>
              <w:sz w:val="22"/>
            </w:rPr>
          </w:pPr>
          <w:hyperlink w:anchor="_Toc149999516" w:history="1">
            <w:r w:rsidR="00AB6514" w:rsidRPr="00AB6514">
              <w:rPr>
                <w:rStyle w:val="Lienhypertexte"/>
                <w:noProof/>
              </w:rPr>
              <w:t>e.  Plan de financement</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_Toc149999516 \h </w:instrText>
            </w:r>
            <w:r w:rsidR="00AB6514" w:rsidRPr="00AB6514">
              <w:rPr>
                <w:noProof/>
                <w:webHidden/>
              </w:rPr>
            </w:r>
            <w:r w:rsidR="00AB6514" w:rsidRPr="00AB6514">
              <w:rPr>
                <w:noProof/>
                <w:webHidden/>
              </w:rPr>
              <w:fldChar w:fldCharType="separate"/>
            </w:r>
            <w:r w:rsidR="00AB6514" w:rsidRPr="00AB6514">
              <w:rPr>
                <w:noProof/>
                <w:webHidden/>
              </w:rPr>
              <w:t>26</w:t>
            </w:r>
            <w:r w:rsidR="00AB6514" w:rsidRPr="00AB6514">
              <w:rPr>
                <w:noProof/>
                <w:webHidden/>
              </w:rPr>
              <w:fldChar w:fldCharType="end"/>
            </w:r>
          </w:hyperlink>
        </w:p>
        <w:p w:rsidR="00AB6514" w:rsidRPr="00AB6514" w:rsidRDefault="0026217B">
          <w:pPr>
            <w:pStyle w:val="TM2"/>
            <w:tabs>
              <w:tab w:val="right" w:leader="dot" w:pos="9060"/>
            </w:tabs>
            <w:rPr>
              <w:rFonts w:asciiTheme="minorHAnsi" w:eastAsiaTheme="minorEastAsia" w:hAnsiTheme="minorHAnsi" w:cstheme="minorBidi"/>
              <w:noProof/>
              <w:color w:val="auto"/>
              <w:sz w:val="22"/>
            </w:rPr>
          </w:pPr>
          <w:hyperlink w:anchor="_Toc149999517" w:history="1">
            <w:r w:rsidR="00AB6514" w:rsidRPr="00AB6514">
              <w:rPr>
                <w:rStyle w:val="Lienhypertexte"/>
                <w:noProof/>
              </w:rPr>
              <w:t>2. Production attendue</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_Toc149999517 \h </w:instrText>
            </w:r>
            <w:r w:rsidR="00AB6514" w:rsidRPr="00AB6514">
              <w:rPr>
                <w:noProof/>
                <w:webHidden/>
              </w:rPr>
            </w:r>
            <w:r w:rsidR="00AB6514" w:rsidRPr="00AB6514">
              <w:rPr>
                <w:noProof/>
                <w:webHidden/>
              </w:rPr>
              <w:fldChar w:fldCharType="separate"/>
            </w:r>
            <w:r w:rsidR="00AB6514" w:rsidRPr="00AB6514">
              <w:rPr>
                <w:noProof/>
                <w:webHidden/>
              </w:rPr>
              <w:t>27</w:t>
            </w:r>
            <w:r w:rsidR="00AB6514" w:rsidRPr="00AB6514">
              <w:rPr>
                <w:noProof/>
                <w:webHidden/>
              </w:rPr>
              <w:fldChar w:fldCharType="end"/>
            </w:r>
          </w:hyperlink>
        </w:p>
        <w:p w:rsidR="00AB6514" w:rsidRPr="00AB6514" w:rsidRDefault="0026217B">
          <w:pPr>
            <w:pStyle w:val="TM3"/>
            <w:tabs>
              <w:tab w:val="right" w:leader="dot" w:pos="9060"/>
            </w:tabs>
            <w:rPr>
              <w:rFonts w:asciiTheme="minorHAnsi" w:eastAsiaTheme="minorEastAsia" w:hAnsiTheme="minorHAnsi" w:cstheme="minorBidi"/>
              <w:noProof/>
              <w:color w:val="auto"/>
              <w:sz w:val="22"/>
            </w:rPr>
          </w:pPr>
          <w:hyperlink w:anchor="_Toc149999518" w:history="1">
            <w:r w:rsidR="00AB6514" w:rsidRPr="00AB6514">
              <w:rPr>
                <w:rStyle w:val="Lienhypertexte"/>
                <w:noProof/>
              </w:rPr>
              <w:t>a. Prévision des recettes annuelles</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_Toc149999518 \h </w:instrText>
            </w:r>
            <w:r w:rsidR="00AB6514" w:rsidRPr="00AB6514">
              <w:rPr>
                <w:noProof/>
                <w:webHidden/>
              </w:rPr>
            </w:r>
            <w:r w:rsidR="00AB6514" w:rsidRPr="00AB6514">
              <w:rPr>
                <w:noProof/>
                <w:webHidden/>
              </w:rPr>
              <w:fldChar w:fldCharType="separate"/>
            </w:r>
            <w:r w:rsidR="00AB6514" w:rsidRPr="00AB6514">
              <w:rPr>
                <w:noProof/>
                <w:webHidden/>
              </w:rPr>
              <w:t>27</w:t>
            </w:r>
            <w:r w:rsidR="00AB6514" w:rsidRPr="00AB6514">
              <w:rPr>
                <w:noProof/>
                <w:webHidden/>
              </w:rPr>
              <w:fldChar w:fldCharType="end"/>
            </w:r>
          </w:hyperlink>
        </w:p>
        <w:p w:rsidR="00AB6514" w:rsidRPr="00AB6514" w:rsidRDefault="0026217B">
          <w:pPr>
            <w:pStyle w:val="TM3"/>
            <w:tabs>
              <w:tab w:val="right" w:leader="dot" w:pos="9060"/>
            </w:tabs>
            <w:rPr>
              <w:rFonts w:asciiTheme="minorHAnsi" w:eastAsiaTheme="minorEastAsia" w:hAnsiTheme="minorHAnsi" w:cstheme="minorBidi"/>
              <w:noProof/>
              <w:color w:val="auto"/>
              <w:sz w:val="22"/>
            </w:rPr>
          </w:pPr>
          <w:hyperlink w:anchor="_Toc149999519" w:history="1">
            <w:r w:rsidR="00AB6514" w:rsidRPr="00AB6514">
              <w:rPr>
                <w:rStyle w:val="Lienhypertexte"/>
                <w:noProof/>
              </w:rPr>
              <w:t>b.  Compte d’exploitation prévisionnelle</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_Toc149999519 \h </w:instrText>
            </w:r>
            <w:r w:rsidR="00AB6514" w:rsidRPr="00AB6514">
              <w:rPr>
                <w:noProof/>
                <w:webHidden/>
              </w:rPr>
            </w:r>
            <w:r w:rsidR="00AB6514" w:rsidRPr="00AB6514">
              <w:rPr>
                <w:noProof/>
                <w:webHidden/>
              </w:rPr>
              <w:fldChar w:fldCharType="separate"/>
            </w:r>
            <w:r w:rsidR="00AB6514" w:rsidRPr="00AB6514">
              <w:rPr>
                <w:noProof/>
                <w:webHidden/>
              </w:rPr>
              <w:t>28</w:t>
            </w:r>
            <w:r w:rsidR="00AB6514" w:rsidRPr="00AB6514">
              <w:rPr>
                <w:noProof/>
                <w:webHidden/>
              </w:rPr>
              <w:fldChar w:fldCharType="end"/>
            </w:r>
          </w:hyperlink>
        </w:p>
        <w:p w:rsidR="00AB6514" w:rsidRPr="00AB6514" w:rsidRDefault="0026217B">
          <w:pPr>
            <w:pStyle w:val="TM2"/>
            <w:tabs>
              <w:tab w:val="right" w:leader="dot" w:pos="9060"/>
            </w:tabs>
            <w:rPr>
              <w:rFonts w:asciiTheme="minorHAnsi" w:eastAsiaTheme="minorEastAsia" w:hAnsiTheme="minorHAnsi" w:cstheme="minorBidi"/>
              <w:noProof/>
              <w:color w:val="auto"/>
              <w:sz w:val="22"/>
            </w:rPr>
          </w:pPr>
          <w:hyperlink w:anchor="_Toc149999520" w:history="1">
            <w:r w:rsidR="00AB6514" w:rsidRPr="00AB6514">
              <w:rPr>
                <w:rStyle w:val="Lienhypertexte"/>
                <w:noProof/>
              </w:rPr>
              <w:t>3.  Calcul des critères de rentabilité</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_Toc149999520 \h </w:instrText>
            </w:r>
            <w:r w:rsidR="00AB6514" w:rsidRPr="00AB6514">
              <w:rPr>
                <w:noProof/>
                <w:webHidden/>
              </w:rPr>
            </w:r>
            <w:r w:rsidR="00AB6514" w:rsidRPr="00AB6514">
              <w:rPr>
                <w:noProof/>
                <w:webHidden/>
              </w:rPr>
              <w:fldChar w:fldCharType="separate"/>
            </w:r>
            <w:r w:rsidR="00AB6514" w:rsidRPr="00AB6514">
              <w:rPr>
                <w:noProof/>
                <w:webHidden/>
              </w:rPr>
              <w:t>28</w:t>
            </w:r>
            <w:r w:rsidR="00AB6514" w:rsidRPr="00AB6514">
              <w:rPr>
                <w:noProof/>
                <w:webHidden/>
              </w:rPr>
              <w:fldChar w:fldCharType="end"/>
            </w:r>
          </w:hyperlink>
        </w:p>
        <w:p w:rsidR="00AB6514" w:rsidRPr="00AB6514" w:rsidRDefault="0026217B">
          <w:pPr>
            <w:pStyle w:val="TM1"/>
            <w:tabs>
              <w:tab w:val="right" w:leader="dot" w:pos="9060"/>
            </w:tabs>
            <w:rPr>
              <w:rFonts w:asciiTheme="minorHAnsi" w:eastAsiaTheme="minorEastAsia" w:hAnsiTheme="minorHAnsi" w:cstheme="minorBidi"/>
              <w:noProof/>
              <w:color w:val="auto"/>
              <w:sz w:val="22"/>
            </w:rPr>
          </w:pPr>
          <w:hyperlink w:anchor="_Toc149999521" w:history="1">
            <w:r w:rsidR="00AB6514" w:rsidRPr="00AB6514">
              <w:rPr>
                <w:rStyle w:val="Lienhypertexte"/>
                <w:noProof/>
              </w:rPr>
              <w:t>CONCLUSION</w:t>
            </w:r>
            <w:r w:rsidR="00AB6514" w:rsidRPr="00AB6514">
              <w:rPr>
                <w:noProof/>
                <w:webHidden/>
              </w:rPr>
              <w:tab/>
            </w:r>
            <w:r w:rsidR="00AB6514" w:rsidRPr="00AB6514">
              <w:rPr>
                <w:noProof/>
                <w:webHidden/>
              </w:rPr>
              <w:fldChar w:fldCharType="begin"/>
            </w:r>
            <w:r w:rsidR="00AB6514" w:rsidRPr="00AB6514">
              <w:rPr>
                <w:noProof/>
                <w:webHidden/>
              </w:rPr>
              <w:instrText xml:space="preserve"> PAGEREF _Toc149999521 \h </w:instrText>
            </w:r>
            <w:r w:rsidR="00AB6514" w:rsidRPr="00AB6514">
              <w:rPr>
                <w:noProof/>
                <w:webHidden/>
              </w:rPr>
            </w:r>
            <w:r w:rsidR="00AB6514" w:rsidRPr="00AB6514">
              <w:rPr>
                <w:noProof/>
                <w:webHidden/>
              </w:rPr>
              <w:fldChar w:fldCharType="separate"/>
            </w:r>
            <w:r w:rsidR="00AB6514" w:rsidRPr="00AB6514">
              <w:rPr>
                <w:noProof/>
                <w:webHidden/>
              </w:rPr>
              <w:t>29</w:t>
            </w:r>
            <w:r w:rsidR="00AB6514" w:rsidRPr="00AB6514">
              <w:rPr>
                <w:noProof/>
                <w:webHidden/>
              </w:rPr>
              <w:fldChar w:fldCharType="end"/>
            </w:r>
          </w:hyperlink>
        </w:p>
        <w:p w:rsidR="00475A0A" w:rsidRPr="00FC37E3" w:rsidRDefault="00475A0A" w:rsidP="00A00937">
          <w:pPr>
            <w:spacing w:line="360" w:lineRule="auto"/>
            <w:rPr>
              <w:szCs w:val="24"/>
            </w:rPr>
          </w:pPr>
          <w:r w:rsidRPr="00FC37E3">
            <w:rPr>
              <w:b/>
              <w:bCs/>
              <w:szCs w:val="24"/>
            </w:rPr>
            <w:fldChar w:fldCharType="end"/>
          </w:r>
        </w:p>
      </w:sdtContent>
    </w:sdt>
    <w:p w:rsidR="00B4772F" w:rsidRDefault="00B4772F" w:rsidP="00A00937">
      <w:pPr>
        <w:pStyle w:val="TM1"/>
        <w:tabs>
          <w:tab w:val="right" w:leader="dot" w:pos="9409"/>
        </w:tabs>
        <w:spacing w:line="360" w:lineRule="auto"/>
        <w:rPr>
          <w:szCs w:val="24"/>
        </w:rPr>
      </w:pPr>
    </w:p>
    <w:p w:rsidR="00AB6514" w:rsidRDefault="00AB6514" w:rsidP="00A00937">
      <w:pPr>
        <w:pStyle w:val="TM1"/>
        <w:tabs>
          <w:tab w:val="right" w:leader="dot" w:pos="9409"/>
        </w:tabs>
        <w:spacing w:line="360" w:lineRule="auto"/>
        <w:rPr>
          <w:b/>
          <w:szCs w:val="24"/>
          <w:u w:val="single"/>
        </w:rPr>
      </w:pPr>
    </w:p>
    <w:p w:rsidR="00AB6514" w:rsidRDefault="00AB6514" w:rsidP="00A00937">
      <w:pPr>
        <w:pStyle w:val="TM1"/>
        <w:tabs>
          <w:tab w:val="right" w:leader="dot" w:pos="9409"/>
        </w:tabs>
        <w:spacing w:line="360" w:lineRule="auto"/>
        <w:rPr>
          <w:b/>
          <w:szCs w:val="24"/>
          <w:u w:val="single"/>
        </w:rPr>
      </w:pPr>
    </w:p>
    <w:p w:rsidR="00AB6514" w:rsidRDefault="00AB6514" w:rsidP="00AB6514">
      <w:pPr>
        <w:pStyle w:val="TM1"/>
        <w:tabs>
          <w:tab w:val="left" w:pos="5744"/>
        </w:tabs>
        <w:spacing w:line="360" w:lineRule="auto"/>
        <w:rPr>
          <w:b/>
          <w:szCs w:val="24"/>
          <w:u w:val="single"/>
        </w:rPr>
      </w:pPr>
      <w:r>
        <w:rPr>
          <w:b/>
          <w:szCs w:val="24"/>
          <w:u w:val="single"/>
        </w:rPr>
        <w:tab/>
      </w:r>
    </w:p>
    <w:p w:rsidR="00AB6514" w:rsidRDefault="00AB6514" w:rsidP="00A00937">
      <w:pPr>
        <w:pStyle w:val="TM1"/>
        <w:tabs>
          <w:tab w:val="right" w:leader="dot" w:pos="9409"/>
        </w:tabs>
        <w:spacing w:line="360" w:lineRule="auto"/>
        <w:rPr>
          <w:b/>
          <w:szCs w:val="24"/>
          <w:u w:val="single"/>
        </w:rPr>
      </w:pPr>
    </w:p>
    <w:p w:rsidR="00AB6514" w:rsidRDefault="00AB6514" w:rsidP="00A00937">
      <w:pPr>
        <w:pStyle w:val="TM1"/>
        <w:tabs>
          <w:tab w:val="right" w:leader="dot" w:pos="9409"/>
        </w:tabs>
        <w:spacing w:line="360" w:lineRule="auto"/>
        <w:rPr>
          <w:b/>
          <w:szCs w:val="24"/>
          <w:u w:val="single"/>
        </w:rPr>
      </w:pPr>
    </w:p>
    <w:p w:rsidR="00AB6514" w:rsidRDefault="00AB6514" w:rsidP="00A00937">
      <w:pPr>
        <w:pStyle w:val="TM1"/>
        <w:tabs>
          <w:tab w:val="right" w:leader="dot" w:pos="9409"/>
        </w:tabs>
        <w:spacing w:line="360" w:lineRule="auto"/>
        <w:rPr>
          <w:b/>
          <w:szCs w:val="24"/>
          <w:u w:val="single"/>
        </w:rPr>
      </w:pPr>
    </w:p>
    <w:p w:rsidR="00AB6514" w:rsidRDefault="00AB6514" w:rsidP="00A00937">
      <w:pPr>
        <w:pStyle w:val="TM1"/>
        <w:tabs>
          <w:tab w:val="right" w:leader="dot" w:pos="9409"/>
        </w:tabs>
        <w:spacing w:line="360" w:lineRule="auto"/>
        <w:rPr>
          <w:b/>
          <w:szCs w:val="24"/>
          <w:u w:val="single"/>
        </w:rPr>
      </w:pPr>
    </w:p>
    <w:p w:rsidR="00AB6514" w:rsidRDefault="00AB6514" w:rsidP="00A00937">
      <w:pPr>
        <w:pStyle w:val="TM1"/>
        <w:tabs>
          <w:tab w:val="right" w:leader="dot" w:pos="9409"/>
        </w:tabs>
        <w:spacing w:line="360" w:lineRule="auto"/>
        <w:rPr>
          <w:b/>
          <w:szCs w:val="24"/>
          <w:u w:val="single"/>
        </w:rPr>
      </w:pPr>
    </w:p>
    <w:p w:rsidR="00AB6514" w:rsidRDefault="00AB6514" w:rsidP="00A00937">
      <w:pPr>
        <w:pStyle w:val="TM1"/>
        <w:tabs>
          <w:tab w:val="right" w:leader="dot" w:pos="9409"/>
        </w:tabs>
        <w:spacing w:line="360" w:lineRule="auto"/>
        <w:rPr>
          <w:b/>
          <w:szCs w:val="24"/>
          <w:u w:val="single"/>
        </w:rPr>
      </w:pPr>
    </w:p>
    <w:p w:rsidR="00AB6514" w:rsidRDefault="00AB6514" w:rsidP="00A00937">
      <w:pPr>
        <w:pStyle w:val="TM1"/>
        <w:tabs>
          <w:tab w:val="right" w:leader="dot" w:pos="9409"/>
        </w:tabs>
        <w:spacing w:line="360" w:lineRule="auto"/>
        <w:rPr>
          <w:b/>
          <w:szCs w:val="24"/>
          <w:u w:val="single"/>
        </w:rPr>
      </w:pPr>
    </w:p>
    <w:p w:rsidR="00AB6514" w:rsidRDefault="00AB6514" w:rsidP="00A00937">
      <w:pPr>
        <w:pStyle w:val="TM1"/>
        <w:tabs>
          <w:tab w:val="right" w:leader="dot" w:pos="9409"/>
        </w:tabs>
        <w:spacing w:line="360" w:lineRule="auto"/>
        <w:rPr>
          <w:b/>
          <w:szCs w:val="24"/>
          <w:u w:val="single"/>
        </w:rPr>
      </w:pPr>
    </w:p>
    <w:p w:rsidR="00AD79EA" w:rsidRDefault="00AD79EA">
      <w:pPr>
        <w:spacing w:after="160" w:line="259" w:lineRule="auto"/>
        <w:ind w:left="0" w:firstLine="0"/>
        <w:jc w:val="left"/>
        <w:rPr>
          <w:b/>
          <w:szCs w:val="24"/>
          <w:u w:val="single"/>
        </w:rPr>
      </w:pPr>
      <w:r>
        <w:rPr>
          <w:b/>
          <w:szCs w:val="24"/>
          <w:u w:val="single"/>
        </w:rPr>
        <w:br w:type="page"/>
      </w:r>
    </w:p>
    <w:p w:rsidR="00AB6514" w:rsidRDefault="00AB6514" w:rsidP="00A00937">
      <w:pPr>
        <w:pStyle w:val="TM1"/>
        <w:tabs>
          <w:tab w:val="right" w:leader="dot" w:pos="9409"/>
        </w:tabs>
        <w:spacing w:line="360" w:lineRule="auto"/>
        <w:rPr>
          <w:b/>
          <w:szCs w:val="24"/>
          <w:u w:val="single"/>
        </w:rPr>
      </w:pPr>
    </w:p>
    <w:p w:rsidR="00E00D36" w:rsidRPr="00E00D36" w:rsidRDefault="00E00D36" w:rsidP="00A00937">
      <w:pPr>
        <w:pStyle w:val="TM1"/>
        <w:tabs>
          <w:tab w:val="right" w:leader="dot" w:pos="9409"/>
        </w:tabs>
        <w:spacing w:line="360" w:lineRule="auto"/>
        <w:rPr>
          <w:b/>
          <w:szCs w:val="24"/>
          <w:u w:val="single"/>
        </w:rPr>
      </w:pPr>
      <w:r w:rsidRPr="00E00D36">
        <w:rPr>
          <w:b/>
          <w:szCs w:val="24"/>
          <w:u w:val="single"/>
        </w:rPr>
        <w:t>LISTE DES TABLEAUX</w:t>
      </w:r>
    </w:p>
    <w:p w:rsidR="00E00D36" w:rsidRDefault="00E00D36" w:rsidP="00E00D36">
      <w:pPr>
        <w:pStyle w:val="Tabledesillustrations"/>
        <w:tabs>
          <w:tab w:val="right" w:leader="dot" w:pos="9060"/>
        </w:tabs>
        <w:spacing w:line="360" w:lineRule="auto"/>
        <w:rPr>
          <w:rFonts w:asciiTheme="minorHAnsi" w:eastAsiaTheme="minorEastAsia" w:hAnsiTheme="minorHAnsi" w:cstheme="minorBidi"/>
          <w:noProof/>
          <w:color w:val="auto"/>
          <w:sz w:val="22"/>
        </w:rPr>
      </w:pPr>
      <w:r>
        <w:rPr>
          <w:szCs w:val="24"/>
        </w:rPr>
        <w:fldChar w:fldCharType="begin"/>
      </w:r>
      <w:r>
        <w:rPr>
          <w:szCs w:val="24"/>
        </w:rPr>
        <w:instrText xml:space="preserve"> TOC \h \z \c "Tableau" </w:instrText>
      </w:r>
      <w:r>
        <w:rPr>
          <w:szCs w:val="24"/>
        </w:rPr>
        <w:fldChar w:fldCharType="separate"/>
      </w:r>
      <w:hyperlink w:anchor="_Toc149999074" w:history="1">
        <w:r w:rsidRPr="00F169FA">
          <w:rPr>
            <w:rStyle w:val="Lienhypertexte"/>
            <w:b/>
            <w:noProof/>
          </w:rPr>
          <w:t>Tableau 1:</w:t>
        </w:r>
        <w:r w:rsidRPr="00F169FA">
          <w:rPr>
            <w:rStyle w:val="Lienhypertexte"/>
            <w:noProof/>
          </w:rPr>
          <w:t>fiche synoptique du projet local intégré</w:t>
        </w:r>
        <w:r>
          <w:rPr>
            <w:noProof/>
            <w:webHidden/>
          </w:rPr>
          <w:tab/>
        </w:r>
        <w:r>
          <w:rPr>
            <w:noProof/>
            <w:webHidden/>
          </w:rPr>
          <w:fldChar w:fldCharType="begin"/>
        </w:r>
        <w:r>
          <w:rPr>
            <w:noProof/>
            <w:webHidden/>
          </w:rPr>
          <w:instrText xml:space="preserve"> PAGEREF _Toc149999074 \h </w:instrText>
        </w:r>
        <w:r>
          <w:rPr>
            <w:noProof/>
            <w:webHidden/>
          </w:rPr>
        </w:r>
        <w:r>
          <w:rPr>
            <w:noProof/>
            <w:webHidden/>
          </w:rPr>
          <w:fldChar w:fldCharType="separate"/>
        </w:r>
        <w:r>
          <w:rPr>
            <w:noProof/>
            <w:webHidden/>
          </w:rPr>
          <w:t>4</w:t>
        </w:r>
        <w:r>
          <w:rPr>
            <w:noProof/>
            <w:webHidden/>
          </w:rPr>
          <w:fldChar w:fldCharType="end"/>
        </w:r>
      </w:hyperlink>
    </w:p>
    <w:p w:rsidR="00E00D36" w:rsidRDefault="0026217B" w:rsidP="00E00D36">
      <w:pPr>
        <w:pStyle w:val="Tabledesillustrations"/>
        <w:tabs>
          <w:tab w:val="right" w:leader="dot" w:pos="9060"/>
        </w:tabs>
        <w:spacing w:line="360" w:lineRule="auto"/>
        <w:rPr>
          <w:rFonts w:asciiTheme="minorHAnsi" w:eastAsiaTheme="minorEastAsia" w:hAnsiTheme="minorHAnsi" w:cstheme="minorBidi"/>
          <w:noProof/>
          <w:color w:val="auto"/>
          <w:sz w:val="22"/>
        </w:rPr>
      </w:pPr>
      <w:hyperlink w:anchor="_Toc149999075" w:history="1">
        <w:r w:rsidR="00E00D36" w:rsidRPr="00F169FA">
          <w:rPr>
            <w:rStyle w:val="Lienhypertexte"/>
            <w:b/>
            <w:noProof/>
          </w:rPr>
          <w:t>Tableau 2:</w:t>
        </w:r>
        <w:r w:rsidR="00E00D36" w:rsidRPr="00F169FA">
          <w:rPr>
            <w:rStyle w:val="Lienhypertexte"/>
            <w:noProof/>
          </w:rPr>
          <w:t xml:space="preserve"> les partenaires</w:t>
        </w:r>
        <w:r w:rsidR="00E00D36">
          <w:rPr>
            <w:noProof/>
            <w:webHidden/>
          </w:rPr>
          <w:tab/>
        </w:r>
        <w:r w:rsidR="00E00D36">
          <w:rPr>
            <w:noProof/>
            <w:webHidden/>
          </w:rPr>
          <w:fldChar w:fldCharType="begin"/>
        </w:r>
        <w:r w:rsidR="00E00D36">
          <w:rPr>
            <w:noProof/>
            <w:webHidden/>
          </w:rPr>
          <w:instrText xml:space="preserve"> PAGEREF _Toc149999075 \h </w:instrText>
        </w:r>
        <w:r w:rsidR="00E00D36">
          <w:rPr>
            <w:noProof/>
            <w:webHidden/>
          </w:rPr>
        </w:r>
        <w:r w:rsidR="00E00D36">
          <w:rPr>
            <w:noProof/>
            <w:webHidden/>
          </w:rPr>
          <w:fldChar w:fldCharType="separate"/>
        </w:r>
        <w:r w:rsidR="00E00D36">
          <w:rPr>
            <w:noProof/>
            <w:webHidden/>
          </w:rPr>
          <w:t>11</w:t>
        </w:r>
        <w:r w:rsidR="00E00D36">
          <w:rPr>
            <w:noProof/>
            <w:webHidden/>
          </w:rPr>
          <w:fldChar w:fldCharType="end"/>
        </w:r>
      </w:hyperlink>
    </w:p>
    <w:p w:rsidR="00E00D36" w:rsidRDefault="0026217B" w:rsidP="00E00D36">
      <w:pPr>
        <w:pStyle w:val="Tabledesillustrations"/>
        <w:tabs>
          <w:tab w:val="right" w:leader="dot" w:pos="9060"/>
        </w:tabs>
        <w:spacing w:line="360" w:lineRule="auto"/>
        <w:rPr>
          <w:rFonts w:asciiTheme="minorHAnsi" w:eastAsiaTheme="minorEastAsia" w:hAnsiTheme="minorHAnsi" w:cstheme="minorBidi"/>
          <w:noProof/>
          <w:color w:val="auto"/>
          <w:sz w:val="22"/>
        </w:rPr>
      </w:pPr>
      <w:hyperlink w:anchor="_Toc149999076" w:history="1">
        <w:r w:rsidR="00E00D36" w:rsidRPr="00F169FA">
          <w:rPr>
            <w:rStyle w:val="Lienhypertexte"/>
            <w:b/>
            <w:noProof/>
          </w:rPr>
          <w:t>Tableau 3</w:t>
        </w:r>
        <w:r w:rsidR="00E00D36" w:rsidRPr="00F169FA">
          <w:rPr>
            <w:rStyle w:val="Lienhypertexte"/>
            <w:noProof/>
          </w:rPr>
          <w:t>: Matrice de suivi des activités.</w:t>
        </w:r>
        <w:r w:rsidR="00E00D36">
          <w:rPr>
            <w:noProof/>
            <w:webHidden/>
          </w:rPr>
          <w:tab/>
        </w:r>
        <w:r w:rsidR="00E00D36">
          <w:rPr>
            <w:noProof/>
            <w:webHidden/>
          </w:rPr>
          <w:fldChar w:fldCharType="begin"/>
        </w:r>
        <w:r w:rsidR="00E00D36">
          <w:rPr>
            <w:noProof/>
            <w:webHidden/>
          </w:rPr>
          <w:instrText xml:space="preserve"> PAGEREF _Toc149999076 \h </w:instrText>
        </w:r>
        <w:r w:rsidR="00E00D36">
          <w:rPr>
            <w:noProof/>
            <w:webHidden/>
          </w:rPr>
        </w:r>
        <w:r w:rsidR="00E00D36">
          <w:rPr>
            <w:noProof/>
            <w:webHidden/>
          </w:rPr>
          <w:fldChar w:fldCharType="separate"/>
        </w:r>
        <w:r w:rsidR="00E00D36">
          <w:rPr>
            <w:noProof/>
            <w:webHidden/>
          </w:rPr>
          <w:t>18</w:t>
        </w:r>
        <w:r w:rsidR="00E00D36">
          <w:rPr>
            <w:noProof/>
            <w:webHidden/>
          </w:rPr>
          <w:fldChar w:fldCharType="end"/>
        </w:r>
      </w:hyperlink>
    </w:p>
    <w:p w:rsidR="00E00D36" w:rsidRDefault="0026217B" w:rsidP="00E00D36">
      <w:pPr>
        <w:pStyle w:val="Tabledesillustrations"/>
        <w:tabs>
          <w:tab w:val="right" w:leader="dot" w:pos="9060"/>
        </w:tabs>
        <w:spacing w:line="360" w:lineRule="auto"/>
        <w:rPr>
          <w:rFonts w:asciiTheme="minorHAnsi" w:eastAsiaTheme="minorEastAsia" w:hAnsiTheme="minorHAnsi" w:cstheme="minorBidi"/>
          <w:noProof/>
          <w:color w:val="auto"/>
          <w:sz w:val="22"/>
        </w:rPr>
      </w:pPr>
      <w:hyperlink w:anchor="_Toc149999077" w:history="1">
        <w:r w:rsidR="00E00D36" w:rsidRPr="00F169FA">
          <w:rPr>
            <w:rStyle w:val="Lienhypertexte"/>
            <w:b/>
            <w:noProof/>
          </w:rPr>
          <w:t>Tableau 4:</w:t>
        </w:r>
        <w:r w:rsidR="00E00D36" w:rsidRPr="00F169FA">
          <w:rPr>
            <w:rStyle w:val="Lienhypertexte"/>
            <w:noProof/>
          </w:rPr>
          <w:t>La matrice de suivi des activités des coûts et des délais</w:t>
        </w:r>
        <w:r w:rsidR="00E00D36">
          <w:rPr>
            <w:noProof/>
            <w:webHidden/>
          </w:rPr>
          <w:tab/>
        </w:r>
        <w:r w:rsidR="00E00D36">
          <w:rPr>
            <w:noProof/>
            <w:webHidden/>
          </w:rPr>
          <w:fldChar w:fldCharType="begin"/>
        </w:r>
        <w:r w:rsidR="00E00D36">
          <w:rPr>
            <w:noProof/>
            <w:webHidden/>
          </w:rPr>
          <w:instrText xml:space="preserve"> PAGEREF _Toc149999077 \h </w:instrText>
        </w:r>
        <w:r w:rsidR="00E00D36">
          <w:rPr>
            <w:noProof/>
            <w:webHidden/>
          </w:rPr>
        </w:r>
        <w:r w:rsidR="00E00D36">
          <w:rPr>
            <w:noProof/>
            <w:webHidden/>
          </w:rPr>
          <w:fldChar w:fldCharType="separate"/>
        </w:r>
        <w:r w:rsidR="00E00D36">
          <w:rPr>
            <w:noProof/>
            <w:webHidden/>
          </w:rPr>
          <w:t>19</w:t>
        </w:r>
        <w:r w:rsidR="00E00D36">
          <w:rPr>
            <w:noProof/>
            <w:webHidden/>
          </w:rPr>
          <w:fldChar w:fldCharType="end"/>
        </w:r>
      </w:hyperlink>
    </w:p>
    <w:p w:rsidR="00E00D36" w:rsidRDefault="0026217B" w:rsidP="00E00D36">
      <w:pPr>
        <w:pStyle w:val="Tabledesillustrations"/>
        <w:tabs>
          <w:tab w:val="right" w:leader="dot" w:pos="9060"/>
        </w:tabs>
        <w:spacing w:line="360" w:lineRule="auto"/>
        <w:rPr>
          <w:rFonts w:asciiTheme="minorHAnsi" w:eastAsiaTheme="minorEastAsia" w:hAnsiTheme="minorHAnsi" w:cstheme="minorBidi"/>
          <w:noProof/>
          <w:color w:val="auto"/>
          <w:sz w:val="22"/>
        </w:rPr>
      </w:pPr>
      <w:hyperlink w:anchor="_Toc149999078" w:history="1">
        <w:r w:rsidR="00E00D36" w:rsidRPr="00F169FA">
          <w:rPr>
            <w:rStyle w:val="Lienhypertexte"/>
            <w:b/>
            <w:noProof/>
          </w:rPr>
          <w:t>Tableau 5</w:t>
        </w:r>
        <w:r w:rsidR="00E00D36" w:rsidRPr="00F169FA">
          <w:rPr>
            <w:rStyle w:val="Lienhypertexte"/>
            <w:noProof/>
          </w:rPr>
          <w:t>: matrice de l'evaluation</w:t>
        </w:r>
        <w:r w:rsidR="00E00D36">
          <w:rPr>
            <w:noProof/>
            <w:webHidden/>
          </w:rPr>
          <w:tab/>
        </w:r>
        <w:r w:rsidR="00E00D36">
          <w:rPr>
            <w:noProof/>
            <w:webHidden/>
          </w:rPr>
          <w:fldChar w:fldCharType="begin"/>
        </w:r>
        <w:r w:rsidR="00E00D36">
          <w:rPr>
            <w:noProof/>
            <w:webHidden/>
          </w:rPr>
          <w:instrText xml:space="preserve"> PAGEREF _Toc149999078 \h </w:instrText>
        </w:r>
        <w:r w:rsidR="00E00D36">
          <w:rPr>
            <w:noProof/>
            <w:webHidden/>
          </w:rPr>
        </w:r>
        <w:r w:rsidR="00E00D36">
          <w:rPr>
            <w:noProof/>
            <w:webHidden/>
          </w:rPr>
          <w:fldChar w:fldCharType="separate"/>
        </w:r>
        <w:r w:rsidR="00E00D36">
          <w:rPr>
            <w:noProof/>
            <w:webHidden/>
          </w:rPr>
          <w:t>19</w:t>
        </w:r>
        <w:r w:rsidR="00E00D36">
          <w:rPr>
            <w:noProof/>
            <w:webHidden/>
          </w:rPr>
          <w:fldChar w:fldCharType="end"/>
        </w:r>
      </w:hyperlink>
    </w:p>
    <w:p w:rsidR="00E00D36" w:rsidRDefault="0026217B" w:rsidP="00E00D36">
      <w:pPr>
        <w:pStyle w:val="Tabledesillustrations"/>
        <w:tabs>
          <w:tab w:val="right" w:leader="dot" w:pos="9060"/>
        </w:tabs>
        <w:spacing w:line="360" w:lineRule="auto"/>
        <w:rPr>
          <w:rFonts w:asciiTheme="minorHAnsi" w:eastAsiaTheme="minorEastAsia" w:hAnsiTheme="minorHAnsi" w:cstheme="minorBidi"/>
          <w:noProof/>
          <w:color w:val="auto"/>
          <w:sz w:val="22"/>
        </w:rPr>
      </w:pPr>
      <w:hyperlink w:anchor="_Toc149999079" w:history="1">
        <w:r w:rsidR="00E00D36" w:rsidRPr="00F169FA">
          <w:rPr>
            <w:rStyle w:val="Lienhypertexte"/>
            <w:b/>
            <w:noProof/>
          </w:rPr>
          <w:t>Tableau 6</w:t>
        </w:r>
        <w:r w:rsidR="00E00D36" w:rsidRPr="00F169FA">
          <w:rPr>
            <w:rStyle w:val="Lienhypertexte"/>
            <w:noProof/>
          </w:rPr>
          <w:t>: les immobilisations</w:t>
        </w:r>
        <w:r w:rsidR="00E00D36">
          <w:rPr>
            <w:noProof/>
            <w:webHidden/>
          </w:rPr>
          <w:tab/>
        </w:r>
        <w:r w:rsidR="00E00D36">
          <w:rPr>
            <w:noProof/>
            <w:webHidden/>
          </w:rPr>
          <w:fldChar w:fldCharType="begin"/>
        </w:r>
        <w:r w:rsidR="00E00D36">
          <w:rPr>
            <w:noProof/>
            <w:webHidden/>
          </w:rPr>
          <w:instrText xml:space="preserve"> PAGEREF _Toc149999079 \h </w:instrText>
        </w:r>
        <w:r w:rsidR="00E00D36">
          <w:rPr>
            <w:noProof/>
            <w:webHidden/>
          </w:rPr>
        </w:r>
        <w:r w:rsidR="00E00D36">
          <w:rPr>
            <w:noProof/>
            <w:webHidden/>
          </w:rPr>
          <w:fldChar w:fldCharType="separate"/>
        </w:r>
        <w:r w:rsidR="00E00D36">
          <w:rPr>
            <w:noProof/>
            <w:webHidden/>
          </w:rPr>
          <w:t>21</w:t>
        </w:r>
        <w:r w:rsidR="00E00D36">
          <w:rPr>
            <w:noProof/>
            <w:webHidden/>
          </w:rPr>
          <w:fldChar w:fldCharType="end"/>
        </w:r>
      </w:hyperlink>
    </w:p>
    <w:p w:rsidR="00E00D36" w:rsidRDefault="0026217B" w:rsidP="00E00D36">
      <w:pPr>
        <w:pStyle w:val="Tabledesillustrations"/>
        <w:tabs>
          <w:tab w:val="right" w:leader="dot" w:pos="9060"/>
        </w:tabs>
        <w:spacing w:line="360" w:lineRule="auto"/>
        <w:rPr>
          <w:rFonts w:asciiTheme="minorHAnsi" w:eastAsiaTheme="minorEastAsia" w:hAnsiTheme="minorHAnsi" w:cstheme="minorBidi"/>
          <w:noProof/>
          <w:color w:val="auto"/>
          <w:sz w:val="22"/>
        </w:rPr>
      </w:pPr>
      <w:hyperlink w:anchor="_Toc149999080" w:history="1">
        <w:r w:rsidR="00E00D36" w:rsidRPr="00F169FA">
          <w:rPr>
            <w:rStyle w:val="Lienhypertexte"/>
            <w:b/>
            <w:noProof/>
          </w:rPr>
          <w:t>Tableau 7</w:t>
        </w:r>
        <w:r w:rsidR="00E00D36" w:rsidRPr="00F169FA">
          <w:rPr>
            <w:rStyle w:val="Lienhypertexte"/>
            <w:noProof/>
          </w:rPr>
          <w:t>: les besoins en fonds de roulement</w:t>
        </w:r>
        <w:r w:rsidR="00E00D36">
          <w:rPr>
            <w:noProof/>
            <w:webHidden/>
          </w:rPr>
          <w:tab/>
        </w:r>
        <w:r w:rsidR="00E00D36">
          <w:rPr>
            <w:noProof/>
            <w:webHidden/>
          </w:rPr>
          <w:fldChar w:fldCharType="begin"/>
        </w:r>
        <w:r w:rsidR="00E00D36">
          <w:rPr>
            <w:noProof/>
            <w:webHidden/>
          </w:rPr>
          <w:instrText xml:space="preserve"> PAGEREF _Toc149999080 \h </w:instrText>
        </w:r>
        <w:r w:rsidR="00E00D36">
          <w:rPr>
            <w:noProof/>
            <w:webHidden/>
          </w:rPr>
        </w:r>
        <w:r w:rsidR="00E00D36">
          <w:rPr>
            <w:noProof/>
            <w:webHidden/>
          </w:rPr>
          <w:fldChar w:fldCharType="separate"/>
        </w:r>
        <w:r w:rsidR="00E00D36">
          <w:rPr>
            <w:noProof/>
            <w:webHidden/>
          </w:rPr>
          <w:t>22</w:t>
        </w:r>
        <w:r w:rsidR="00E00D36">
          <w:rPr>
            <w:noProof/>
            <w:webHidden/>
          </w:rPr>
          <w:fldChar w:fldCharType="end"/>
        </w:r>
      </w:hyperlink>
    </w:p>
    <w:p w:rsidR="00E00D36" w:rsidRDefault="0026217B" w:rsidP="00E00D36">
      <w:pPr>
        <w:pStyle w:val="Tabledesillustrations"/>
        <w:tabs>
          <w:tab w:val="right" w:leader="dot" w:pos="9060"/>
        </w:tabs>
        <w:spacing w:line="360" w:lineRule="auto"/>
        <w:rPr>
          <w:rFonts w:asciiTheme="minorHAnsi" w:eastAsiaTheme="minorEastAsia" w:hAnsiTheme="minorHAnsi" w:cstheme="minorBidi"/>
          <w:noProof/>
          <w:color w:val="auto"/>
          <w:sz w:val="22"/>
        </w:rPr>
      </w:pPr>
      <w:hyperlink w:anchor="_Toc149999081" w:history="1">
        <w:r w:rsidR="00E00D36" w:rsidRPr="00F169FA">
          <w:rPr>
            <w:rStyle w:val="Lienhypertexte"/>
            <w:b/>
            <w:noProof/>
          </w:rPr>
          <w:t>Tableau 8</w:t>
        </w:r>
        <w:r w:rsidR="00E00D36" w:rsidRPr="00F169FA">
          <w:rPr>
            <w:rStyle w:val="Lienhypertexte"/>
            <w:noProof/>
          </w:rPr>
          <w:t>:Amortissements</w:t>
        </w:r>
        <w:r w:rsidR="00E00D36">
          <w:rPr>
            <w:noProof/>
            <w:webHidden/>
          </w:rPr>
          <w:tab/>
        </w:r>
        <w:r w:rsidR="00E00D36">
          <w:rPr>
            <w:noProof/>
            <w:webHidden/>
          </w:rPr>
          <w:fldChar w:fldCharType="begin"/>
        </w:r>
        <w:r w:rsidR="00E00D36">
          <w:rPr>
            <w:noProof/>
            <w:webHidden/>
          </w:rPr>
          <w:instrText xml:space="preserve"> PAGEREF _Toc149999081 \h </w:instrText>
        </w:r>
        <w:r w:rsidR="00E00D36">
          <w:rPr>
            <w:noProof/>
            <w:webHidden/>
          </w:rPr>
        </w:r>
        <w:r w:rsidR="00E00D36">
          <w:rPr>
            <w:noProof/>
            <w:webHidden/>
          </w:rPr>
          <w:fldChar w:fldCharType="separate"/>
        </w:r>
        <w:r w:rsidR="00E00D36">
          <w:rPr>
            <w:noProof/>
            <w:webHidden/>
          </w:rPr>
          <w:t>23</w:t>
        </w:r>
        <w:r w:rsidR="00E00D36">
          <w:rPr>
            <w:noProof/>
            <w:webHidden/>
          </w:rPr>
          <w:fldChar w:fldCharType="end"/>
        </w:r>
      </w:hyperlink>
    </w:p>
    <w:p w:rsidR="00E00D36" w:rsidRDefault="0026217B" w:rsidP="00E00D36">
      <w:pPr>
        <w:pStyle w:val="Tabledesillustrations"/>
        <w:tabs>
          <w:tab w:val="right" w:leader="dot" w:pos="9060"/>
        </w:tabs>
        <w:spacing w:line="360" w:lineRule="auto"/>
        <w:rPr>
          <w:rFonts w:asciiTheme="minorHAnsi" w:eastAsiaTheme="minorEastAsia" w:hAnsiTheme="minorHAnsi" w:cstheme="minorBidi"/>
          <w:noProof/>
          <w:color w:val="auto"/>
          <w:sz w:val="22"/>
        </w:rPr>
      </w:pPr>
      <w:hyperlink w:anchor="_Toc149999082" w:history="1">
        <w:r w:rsidR="00E00D36" w:rsidRPr="00F169FA">
          <w:rPr>
            <w:rStyle w:val="Lienhypertexte"/>
            <w:b/>
            <w:noProof/>
          </w:rPr>
          <w:t>Tableau 9:</w:t>
        </w:r>
        <w:r w:rsidR="00E00D36" w:rsidRPr="00F169FA">
          <w:rPr>
            <w:rStyle w:val="Lienhypertexte"/>
            <w:noProof/>
          </w:rPr>
          <w:t xml:space="preserve"> le cout du projet</w:t>
        </w:r>
        <w:r w:rsidR="00E00D36">
          <w:rPr>
            <w:noProof/>
            <w:webHidden/>
          </w:rPr>
          <w:tab/>
        </w:r>
        <w:r w:rsidR="00E00D36">
          <w:rPr>
            <w:noProof/>
            <w:webHidden/>
          </w:rPr>
          <w:fldChar w:fldCharType="begin"/>
        </w:r>
        <w:r w:rsidR="00E00D36">
          <w:rPr>
            <w:noProof/>
            <w:webHidden/>
          </w:rPr>
          <w:instrText xml:space="preserve"> PAGEREF _Toc149999082 \h </w:instrText>
        </w:r>
        <w:r w:rsidR="00E00D36">
          <w:rPr>
            <w:noProof/>
            <w:webHidden/>
          </w:rPr>
        </w:r>
        <w:r w:rsidR="00E00D36">
          <w:rPr>
            <w:noProof/>
            <w:webHidden/>
          </w:rPr>
          <w:fldChar w:fldCharType="separate"/>
        </w:r>
        <w:r w:rsidR="00E00D36">
          <w:rPr>
            <w:noProof/>
            <w:webHidden/>
          </w:rPr>
          <w:t>24</w:t>
        </w:r>
        <w:r w:rsidR="00E00D36">
          <w:rPr>
            <w:noProof/>
            <w:webHidden/>
          </w:rPr>
          <w:fldChar w:fldCharType="end"/>
        </w:r>
      </w:hyperlink>
    </w:p>
    <w:p w:rsidR="00E00D36" w:rsidRDefault="0026217B" w:rsidP="00E00D36">
      <w:pPr>
        <w:pStyle w:val="Tabledesillustrations"/>
        <w:tabs>
          <w:tab w:val="right" w:leader="dot" w:pos="9060"/>
        </w:tabs>
        <w:spacing w:line="360" w:lineRule="auto"/>
        <w:rPr>
          <w:rFonts w:asciiTheme="minorHAnsi" w:eastAsiaTheme="minorEastAsia" w:hAnsiTheme="minorHAnsi" w:cstheme="minorBidi"/>
          <w:noProof/>
          <w:color w:val="auto"/>
          <w:sz w:val="22"/>
        </w:rPr>
      </w:pPr>
      <w:hyperlink w:anchor="_Toc149999083" w:history="1">
        <w:r w:rsidR="00E00D36" w:rsidRPr="00F169FA">
          <w:rPr>
            <w:rStyle w:val="Lienhypertexte"/>
            <w:b/>
            <w:noProof/>
          </w:rPr>
          <w:t>Tableau 10:</w:t>
        </w:r>
        <w:r w:rsidR="00E00D36" w:rsidRPr="00F169FA">
          <w:rPr>
            <w:rStyle w:val="Lienhypertexte"/>
            <w:noProof/>
          </w:rPr>
          <w:t xml:space="preserve"> le plan de financement</w:t>
        </w:r>
        <w:r w:rsidR="00E00D36">
          <w:rPr>
            <w:noProof/>
            <w:webHidden/>
          </w:rPr>
          <w:tab/>
        </w:r>
        <w:r w:rsidR="00E00D36">
          <w:rPr>
            <w:noProof/>
            <w:webHidden/>
          </w:rPr>
          <w:fldChar w:fldCharType="begin"/>
        </w:r>
        <w:r w:rsidR="00E00D36">
          <w:rPr>
            <w:noProof/>
            <w:webHidden/>
          </w:rPr>
          <w:instrText xml:space="preserve"> PAGEREF _Toc149999083 \h </w:instrText>
        </w:r>
        <w:r w:rsidR="00E00D36">
          <w:rPr>
            <w:noProof/>
            <w:webHidden/>
          </w:rPr>
        </w:r>
        <w:r w:rsidR="00E00D36">
          <w:rPr>
            <w:noProof/>
            <w:webHidden/>
          </w:rPr>
          <w:fldChar w:fldCharType="separate"/>
        </w:r>
        <w:r w:rsidR="00E00D36">
          <w:rPr>
            <w:noProof/>
            <w:webHidden/>
          </w:rPr>
          <w:t>24</w:t>
        </w:r>
        <w:r w:rsidR="00E00D36">
          <w:rPr>
            <w:noProof/>
            <w:webHidden/>
          </w:rPr>
          <w:fldChar w:fldCharType="end"/>
        </w:r>
      </w:hyperlink>
    </w:p>
    <w:p w:rsidR="00E00D36" w:rsidRDefault="0026217B" w:rsidP="00E00D36">
      <w:pPr>
        <w:pStyle w:val="Tabledesillustrations"/>
        <w:tabs>
          <w:tab w:val="right" w:leader="dot" w:pos="9060"/>
        </w:tabs>
        <w:spacing w:line="360" w:lineRule="auto"/>
        <w:rPr>
          <w:rFonts w:asciiTheme="minorHAnsi" w:eastAsiaTheme="minorEastAsia" w:hAnsiTheme="minorHAnsi" w:cstheme="minorBidi"/>
          <w:noProof/>
          <w:color w:val="auto"/>
          <w:sz w:val="22"/>
        </w:rPr>
      </w:pPr>
      <w:hyperlink w:anchor="_Toc149999084" w:history="1">
        <w:r w:rsidR="00E00D36" w:rsidRPr="00F169FA">
          <w:rPr>
            <w:rStyle w:val="Lienhypertexte"/>
            <w:b/>
            <w:noProof/>
          </w:rPr>
          <w:t>Tableau 11</w:t>
        </w:r>
        <w:r w:rsidR="00E00D36" w:rsidRPr="00F169FA">
          <w:rPr>
            <w:rStyle w:val="Lienhypertexte"/>
            <w:noProof/>
          </w:rPr>
          <w:t>: la production attendue pour le maraichage</w:t>
        </w:r>
        <w:r w:rsidR="00E00D36">
          <w:rPr>
            <w:noProof/>
            <w:webHidden/>
          </w:rPr>
          <w:tab/>
        </w:r>
        <w:r w:rsidR="00E00D36">
          <w:rPr>
            <w:noProof/>
            <w:webHidden/>
          </w:rPr>
          <w:fldChar w:fldCharType="begin"/>
        </w:r>
        <w:r w:rsidR="00E00D36">
          <w:rPr>
            <w:noProof/>
            <w:webHidden/>
          </w:rPr>
          <w:instrText xml:space="preserve"> PAGEREF _Toc149999084 \h </w:instrText>
        </w:r>
        <w:r w:rsidR="00E00D36">
          <w:rPr>
            <w:noProof/>
            <w:webHidden/>
          </w:rPr>
        </w:r>
        <w:r w:rsidR="00E00D36">
          <w:rPr>
            <w:noProof/>
            <w:webHidden/>
          </w:rPr>
          <w:fldChar w:fldCharType="separate"/>
        </w:r>
        <w:r w:rsidR="00E00D36">
          <w:rPr>
            <w:noProof/>
            <w:webHidden/>
          </w:rPr>
          <w:t>25</w:t>
        </w:r>
        <w:r w:rsidR="00E00D36">
          <w:rPr>
            <w:noProof/>
            <w:webHidden/>
          </w:rPr>
          <w:fldChar w:fldCharType="end"/>
        </w:r>
      </w:hyperlink>
    </w:p>
    <w:p w:rsidR="00E00D36" w:rsidRDefault="0026217B" w:rsidP="00E00D36">
      <w:pPr>
        <w:pStyle w:val="Tabledesillustrations"/>
        <w:tabs>
          <w:tab w:val="right" w:leader="dot" w:pos="9060"/>
        </w:tabs>
        <w:spacing w:line="360" w:lineRule="auto"/>
        <w:rPr>
          <w:rFonts w:asciiTheme="minorHAnsi" w:eastAsiaTheme="minorEastAsia" w:hAnsiTheme="minorHAnsi" w:cstheme="minorBidi"/>
          <w:noProof/>
          <w:color w:val="auto"/>
          <w:sz w:val="22"/>
        </w:rPr>
      </w:pPr>
      <w:hyperlink w:anchor="_Toc149999085" w:history="1">
        <w:r w:rsidR="00E00D36" w:rsidRPr="00F169FA">
          <w:rPr>
            <w:rStyle w:val="Lienhypertexte"/>
            <w:b/>
            <w:noProof/>
          </w:rPr>
          <w:t>Tableau 12:</w:t>
        </w:r>
        <w:r w:rsidR="00E00D36" w:rsidRPr="00F169FA">
          <w:rPr>
            <w:rStyle w:val="Lienhypertexte"/>
            <w:noProof/>
          </w:rPr>
          <w:t xml:space="preserve"> la production attendue pour l'aviculture</w:t>
        </w:r>
        <w:r w:rsidR="00E00D36">
          <w:rPr>
            <w:noProof/>
            <w:webHidden/>
          </w:rPr>
          <w:tab/>
        </w:r>
        <w:r w:rsidR="00E00D36">
          <w:rPr>
            <w:noProof/>
            <w:webHidden/>
          </w:rPr>
          <w:fldChar w:fldCharType="begin"/>
        </w:r>
        <w:r w:rsidR="00E00D36">
          <w:rPr>
            <w:noProof/>
            <w:webHidden/>
          </w:rPr>
          <w:instrText xml:space="preserve"> PAGEREF _Toc149999085 \h </w:instrText>
        </w:r>
        <w:r w:rsidR="00E00D36">
          <w:rPr>
            <w:noProof/>
            <w:webHidden/>
          </w:rPr>
        </w:r>
        <w:r w:rsidR="00E00D36">
          <w:rPr>
            <w:noProof/>
            <w:webHidden/>
          </w:rPr>
          <w:fldChar w:fldCharType="separate"/>
        </w:r>
        <w:r w:rsidR="00E00D36">
          <w:rPr>
            <w:noProof/>
            <w:webHidden/>
          </w:rPr>
          <w:t>25</w:t>
        </w:r>
        <w:r w:rsidR="00E00D36">
          <w:rPr>
            <w:noProof/>
            <w:webHidden/>
          </w:rPr>
          <w:fldChar w:fldCharType="end"/>
        </w:r>
      </w:hyperlink>
    </w:p>
    <w:p w:rsidR="00E00D36" w:rsidRDefault="0026217B" w:rsidP="00E00D36">
      <w:pPr>
        <w:pStyle w:val="Tabledesillustrations"/>
        <w:tabs>
          <w:tab w:val="right" w:leader="dot" w:pos="9060"/>
        </w:tabs>
        <w:spacing w:line="360" w:lineRule="auto"/>
        <w:rPr>
          <w:rFonts w:asciiTheme="minorHAnsi" w:eastAsiaTheme="minorEastAsia" w:hAnsiTheme="minorHAnsi" w:cstheme="minorBidi"/>
          <w:noProof/>
          <w:color w:val="auto"/>
          <w:sz w:val="22"/>
        </w:rPr>
      </w:pPr>
      <w:hyperlink w:anchor="_Toc149999086" w:history="1">
        <w:r w:rsidR="00E00D36" w:rsidRPr="00F169FA">
          <w:rPr>
            <w:rStyle w:val="Lienhypertexte"/>
            <w:b/>
            <w:noProof/>
          </w:rPr>
          <w:t>Tableau 13:</w:t>
        </w:r>
        <w:r w:rsidR="00E00D36" w:rsidRPr="00F169FA">
          <w:rPr>
            <w:rStyle w:val="Lienhypertexte"/>
            <w:noProof/>
          </w:rPr>
          <w:t xml:space="preserve"> prévision des recettes annuelles</w:t>
        </w:r>
        <w:r w:rsidR="00E00D36">
          <w:rPr>
            <w:noProof/>
            <w:webHidden/>
          </w:rPr>
          <w:tab/>
        </w:r>
        <w:r w:rsidR="00E00D36">
          <w:rPr>
            <w:noProof/>
            <w:webHidden/>
          </w:rPr>
          <w:fldChar w:fldCharType="begin"/>
        </w:r>
        <w:r w:rsidR="00E00D36">
          <w:rPr>
            <w:noProof/>
            <w:webHidden/>
          </w:rPr>
          <w:instrText xml:space="preserve"> PAGEREF _Toc149999086 \h </w:instrText>
        </w:r>
        <w:r w:rsidR="00E00D36">
          <w:rPr>
            <w:noProof/>
            <w:webHidden/>
          </w:rPr>
        </w:r>
        <w:r w:rsidR="00E00D36">
          <w:rPr>
            <w:noProof/>
            <w:webHidden/>
          </w:rPr>
          <w:fldChar w:fldCharType="separate"/>
        </w:r>
        <w:r w:rsidR="00E00D36">
          <w:rPr>
            <w:noProof/>
            <w:webHidden/>
          </w:rPr>
          <w:t>25</w:t>
        </w:r>
        <w:r w:rsidR="00E00D36">
          <w:rPr>
            <w:noProof/>
            <w:webHidden/>
          </w:rPr>
          <w:fldChar w:fldCharType="end"/>
        </w:r>
      </w:hyperlink>
    </w:p>
    <w:p w:rsidR="00E00D36" w:rsidRDefault="0026217B" w:rsidP="00E00D36">
      <w:pPr>
        <w:pStyle w:val="Tabledesillustrations"/>
        <w:tabs>
          <w:tab w:val="right" w:leader="dot" w:pos="9060"/>
        </w:tabs>
        <w:spacing w:line="360" w:lineRule="auto"/>
        <w:rPr>
          <w:rFonts w:asciiTheme="minorHAnsi" w:eastAsiaTheme="minorEastAsia" w:hAnsiTheme="minorHAnsi" w:cstheme="minorBidi"/>
          <w:noProof/>
          <w:color w:val="auto"/>
          <w:sz w:val="22"/>
        </w:rPr>
      </w:pPr>
      <w:hyperlink w:anchor="_Toc149999087" w:history="1">
        <w:r w:rsidR="00E00D36" w:rsidRPr="00F169FA">
          <w:rPr>
            <w:rStyle w:val="Lienhypertexte"/>
            <w:b/>
            <w:noProof/>
          </w:rPr>
          <w:t>Tableau 14</w:t>
        </w:r>
        <w:r w:rsidR="00E00D36" w:rsidRPr="00F169FA">
          <w:rPr>
            <w:rStyle w:val="Lienhypertexte"/>
            <w:noProof/>
          </w:rPr>
          <w:t>:Compte d’exploitation prévisionnelle</w:t>
        </w:r>
        <w:r w:rsidR="00E00D36">
          <w:rPr>
            <w:noProof/>
            <w:webHidden/>
          </w:rPr>
          <w:tab/>
        </w:r>
        <w:r w:rsidR="00E00D36">
          <w:rPr>
            <w:noProof/>
            <w:webHidden/>
          </w:rPr>
          <w:fldChar w:fldCharType="begin"/>
        </w:r>
        <w:r w:rsidR="00E00D36">
          <w:rPr>
            <w:noProof/>
            <w:webHidden/>
          </w:rPr>
          <w:instrText xml:space="preserve"> PAGEREF _Toc149999087 \h </w:instrText>
        </w:r>
        <w:r w:rsidR="00E00D36">
          <w:rPr>
            <w:noProof/>
            <w:webHidden/>
          </w:rPr>
        </w:r>
        <w:r w:rsidR="00E00D36">
          <w:rPr>
            <w:noProof/>
            <w:webHidden/>
          </w:rPr>
          <w:fldChar w:fldCharType="separate"/>
        </w:r>
        <w:r w:rsidR="00E00D36">
          <w:rPr>
            <w:noProof/>
            <w:webHidden/>
          </w:rPr>
          <w:t>26</w:t>
        </w:r>
        <w:r w:rsidR="00E00D36">
          <w:rPr>
            <w:noProof/>
            <w:webHidden/>
          </w:rPr>
          <w:fldChar w:fldCharType="end"/>
        </w:r>
      </w:hyperlink>
    </w:p>
    <w:p w:rsidR="00E00D36" w:rsidRDefault="0026217B" w:rsidP="00E00D36">
      <w:pPr>
        <w:pStyle w:val="Tabledesillustrations"/>
        <w:tabs>
          <w:tab w:val="right" w:leader="dot" w:pos="9060"/>
        </w:tabs>
        <w:spacing w:line="360" w:lineRule="auto"/>
        <w:rPr>
          <w:rFonts w:asciiTheme="minorHAnsi" w:eastAsiaTheme="minorEastAsia" w:hAnsiTheme="minorHAnsi" w:cstheme="minorBidi"/>
          <w:noProof/>
          <w:color w:val="auto"/>
          <w:sz w:val="22"/>
        </w:rPr>
      </w:pPr>
      <w:hyperlink w:anchor="_Toc149999088" w:history="1">
        <w:r w:rsidR="00E00D36" w:rsidRPr="00F169FA">
          <w:rPr>
            <w:rStyle w:val="Lienhypertexte"/>
            <w:b/>
            <w:noProof/>
          </w:rPr>
          <w:t>Tableau 15</w:t>
        </w:r>
        <w:r w:rsidR="00E00D36" w:rsidRPr="00F169FA">
          <w:rPr>
            <w:rStyle w:val="Lienhypertexte"/>
            <w:noProof/>
          </w:rPr>
          <w:t>:Actualisation des cash-flow</w:t>
        </w:r>
        <w:r w:rsidR="00E00D36">
          <w:rPr>
            <w:noProof/>
            <w:webHidden/>
          </w:rPr>
          <w:tab/>
        </w:r>
        <w:r w:rsidR="00E00D36">
          <w:rPr>
            <w:noProof/>
            <w:webHidden/>
          </w:rPr>
          <w:fldChar w:fldCharType="begin"/>
        </w:r>
        <w:r w:rsidR="00E00D36">
          <w:rPr>
            <w:noProof/>
            <w:webHidden/>
          </w:rPr>
          <w:instrText xml:space="preserve"> PAGEREF _Toc149999088 \h </w:instrText>
        </w:r>
        <w:r w:rsidR="00E00D36">
          <w:rPr>
            <w:noProof/>
            <w:webHidden/>
          </w:rPr>
        </w:r>
        <w:r w:rsidR="00E00D36">
          <w:rPr>
            <w:noProof/>
            <w:webHidden/>
          </w:rPr>
          <w:fldChar w:fldCharType="separate"/>
        </w:r>
        <w:r w:rsidR="00E00D36">
          <w:rPr>
            <w:noProof/>
            <w:webHidden/>
          </w:rPr>
          <w:t>26</w:t>
        </w:r>
        <w:r w:rsidR="00E00D36">
          <w:rPr>
            <w:noProof/>
            <w:webHidden/>
          </w:rPr>
          <w:fldChar w:fldCharType="end"/>
        </w:r>
      </w:hyperlink>
    </w:p>
    <w:p w:rsidR="00E00D36" w:rsidRDefault="0026217B" w:rsidP="00E00D36">
      <w:pPr>
        <w:pStyle w:val="Tabledesillustrations"/>
        <w:tabs>
          <w:tab w:val="right" w:leader="dot" w:pos="9060"/>
        </w:tabs>
        <w:spacing w:line="360" w:lineRule="auto"/>
        <w:rPr>
          <w:rFonts w:asciiTheme="minorHAnsi" w:eastAsiaTheme="minorEastAsia" w:hAnsiTheme="minorHAnsi" w:cstheme="minorBidi"/>
          <w:noProof/>
          <w:color w:val="auto"/>
          <w:sz w:val="22"/>
        </w:rPr>
      </w:pPr>
      <w:hyperlink w:anchor="_Toc149999089" w:history="1">
        <w:r w:rsidR="00E00D36" w:rsidRPr="00F169FA">
          <w:rPr>
            <w:rStyle w:val="Lienhypertexte"/>
            <w:b/>
            <w:noProof/>
          </w:rPr>
          <w:t>Tableau 16</w:t>
        </w:r>
        <w:r w:rsidR="00E00D36" w:rsidRPr="00F169FA">
          <w:rPr>
            <w:rStyle w:val="Lienhypertexte"/>
            <w:noProof/>
          </w:rPr>
          <w:t>:cadre logique</w:t>
        </w:r>
        <w:r w:rsidR="00E00D36">
          <w:rPr>
            <w:noProof/>
            <w:webHidden/>
          </w:rPr>
          <w:tab/>
        </w:r>
        <w:r w:rsidR="00E00D36">
          <w:rPr>
            <w:noProof/>
            <w:webHidden/>
          </w:rPr>
          <w:fldChar w:fldCharType="begin"/>
        </w:r>
        <w:r w:rsidR="00E00D36">
          <w:rPr>
            <w:noProof/>
            <w:webHidden/>
          </w:rPr>
          <w:instrText xml:space="preserve"> PAGEREF _Toc149999089 \h </w:instrText>
        </w:r>
        <w:r w:rsidR="00E00D36">
          <w:rPr>
            <w:noProof/>
            <w:webHidden/>
          </w:rPr>
        </w:r>
        <w:r w:rsidR="00E00D36">
          <w:rPr>
            <w:noProof/>
            <w:webHidden/>
          </w:rPr>
          <w:fldChar w:fldCharType="separate"/>
        </w:r>
        <w:r w:rsidR="00E00D36">
          <w:rPr>
            <w:noProof/>
            <w:webHidden/>
          </w:rPr>
          <w:t>28</w:t>
        </w:r>
        <w:r w:rsidR="00E00D36">
          <w:rPr>
            <w:noProof/>
            <w:webHidden/>
          </w:rPr>
          <w:fldChar w:fldCharType="end"/>
        </w:r>
      </w:hyperlink>
    </w:p>
    <w:p w:rsidR="00745960" w:rsidRPr="00FC37E3" w:rsidRDefault="00E00D36" w:rsidP="00A00937">
      <w:pPr>
        <w:pStyle w:val="TM1"/>
        <w:tabs>
          <w:tab w:val="right" w:leader="dot" w:pos="9409"/>
        </w:tabs>
        <w:spacing w:line="360" w:lineRule="auto"/>
        <w:rPr>
          <w:szCs w:val="24"/>
        </w:rPr>
      </w:pPr>
      <w:r>
        <w:rPr>
          <w:szCs w:val="24"/>
        </w:rPr>
        <w:fldChar w:fldCharType="end"/>
      </w:r>
    </w:p>
    <w:p w:rsidR="00745960" w:rsidRPr="00FC37E3" w:rsidRDefault="00745960" w:rsidP="00A00937">
      <w:pPr>
        <w:pStyle w:val="TM1"/>
        <w:tabs>
          <w:tab w:val="right" w:leader="dot" w:pos="9409"/>
        </w:tabs>
        <w:spacing w:line="360" w:lineRule="auto"/>
        <w:rPr>
          <w:szCs w:val="24"/>
        </w:rPr>
      </w:pPr>
    </w:p>
    <w:p w:rsidR="00745960" w:rsidRPr="00FC37E3" w:rsidRDefault="00745960" w:rsidP="00A00937">
      <w:pPr>
        <w:pStyle w:val="TM1"/>
        <w:tabs>
          <w:tab w:val="right" w:leader="dot" w:pos="9409"/>
        </w:tabs>
        <w:spacing w:line="360" w:lineRule="auto"/>
        <w:rPr>
          <w:szCs w:val="24"/>
        </w:rPr>
      </w:pPr>
    </w:p>
    <w:p w:rsidR="00745960" w:rsidRPr="00FC37E3" w:rsidRDefault="00745960" w:rsidP="00A00937">
      <w:pPr>
        <w:pStyle w:val="TM1"/>
        <w:tabs>
          <w:tab w:val="right" w:leader="dot" w:pos="9409"/>
        </w:tabs>
        <w:spacing w:line="360" w:lineRule="auto"/>
        <w:rPr>
          <w:szCs w:val="24"/>
        </w:rPr>
      </w:pPr>
    </w:p>
    <w:p w:rsidR="00745960" w:rsidRPr="00FC37E3" w:rsidRDefault="00745960" w:rsidP="00A00937">
      <w:pPr>
        <w:pStyle w:val="TM1"/>
        <w:tabs>
          <w:tab w:val="right" w:leader="dot" w:pos="9409"/>
        </w:tabs>
        <w:spacing w:line="360" w:lineRule="auto"/>
        <w:rPr>
          <w:szCs w:val="24"/>
        </w:rPr>
      </w:pPr>
    </w:p>
    <w:p w:rsidR="00745960" w:rsidRPr="00FC37E3" w:rsidRDefault="00745960" w:rsidP="00A00937">
      <w:pPr>
        <w:pStyle w:val="TM1"/>
        <w:tabs>
          <w:tab w:val="right" w:leader="dot" w:pos="9409"/>
        </w:tabs>
        <w:spacing w:line="360" w:lineRule="auto"/>
        <w:rPr>
          <w:szCs w:val="24"/>
        </w:rPr>
      </w:pPr>
    </w:p>
    <w:p w:rsidR="00745960" w:rsidRPr="00FC37E3" w:rsidRDefault="00745960" w:rsidP="00A00937">
      <w:pPr>
        <w:pStyle w:val="TM1"/>
        <w:tabs>
          <w:tab w:val="right" w:leader="dot" w:pos="9409"/>
        </w:tabs>
        <w:spacing w:line="360" w:lineRule="auto"/>
        <w:rPr>
          <w:szCs w:val="24"/>
        </w:rPr>
      </w:pPr>
    </w:p>
    <w:p w:rsidR="00745960" w:rsidRPr="00FC37E3" w:rsidRDefault="00745960" w:rsidP="00A00937">
      <w:pPr>
        <w:pStyle w:val="TM1"/>
        <w:tabs>
          <w:tab w:val="right" w:leader="dot" w:pos="9409"/>
        </w:tabs>
        <w:spacing w:line="360" w:lineRule="auto"/>
        <w:rPr>
          <w:szCs w:val="24"/>
        </w:rPr>
      </w:pPr>
    </w:p>
    <w:p w:rsidR="00745960" w:rsidRPr="00FC37E3" w:rsidRDefault="00745960" w:rsidP="00A00937">
      <w:pPr>
        <w:pStyle w:val="TM1"/>
        <w:tabs>
          <w:tab w:val="right" w:leader="dot" w:pos="9409"/>
        </w:tabs>
        <w:spacing w:line="360" w:lineRule="auto"/>
        <w:rPr>
          <w:szCs w:val="24"/>
        </w:rPr>
      </w:pPr>
    </w:p>
    <w:p w:rsidR="00477574" w:rsidRPr="00FC37E3" w:rsidRDefault="00477574" w:rsidP="00A00937">
      <w:pPr>
        <w:pStyle w:val="TM1"/>
        <w:tabs>
          <w:tab w:val="right" w:leader="dot" w:pos="9409"/>
        </w:tabs>
        <w:spacing w:line="360" w:lineRule="auto"/>
        <w:ind w:left="0" w:firstLine="0"/>
        <w:rPr>
          <w:b/>
          <w:szCs w:val="24"/>
          <w:u w:val="single"/>
        </w:rPr>
      </w:pPr>
    </w:p>
    <w:p w:rsidR="00A93FA2" w:rsidRPr="00FC37E3" w:rsidRDefault="00A93FA2" w:rsidP="00A00937">
      <w:pPr>
        <w:pStyle w:val="TM1"/>
        <w:tabs>
          <w:tab w:val="right" w:leader="dot" w:pos="9409"/>
        </w:tabs>
        <w:spacing w:line="360" w:lineRule="auto"/>
        <w:ind w:left="0" w:firstLine="0"/>
        <w:rPr>
          <w:b/>
          <w:szCs w:val="24"/>
          <w:u w:val="single"/>
        </w:rPr>
      </w:pPr>
      <w:r w:rsidRPr="00FC37E3">
        <w:rPr>
          <w:b/>
          <w:szCs w:val="24"/>
          <w:u w:val="single"/>
        </w:rPr>
        <w:lastRenderedPageBreak/>
        <w:t>LISTES DES SIGLES :</w:t>
      </w:r>
    </w:p>
    <w:p w:rsidR="00E97CEF" w:rsidRPr="00FC37E3" w:rsidRDefault="00E97CEF" w:rsidP="00477574">
      <w:pPr>
        <w:pStyle w:val="TM1"/>
        <w:tabs>
          <w:tab w:val="right" w:leader="dot" w:pos="9409"/>
        </w:tabs>
        <w:spacing w:line="276" w:lineRule="auto"/>
        <w:ind w:left="0" w:firstLine="0"/>
        <w:rPr>
          <w:szCs w:val="24"/>
        </w:rPr>
      </w:pPr>
      <w:r w:rsidRPr="00FC37E3">
        <w:rPr>
          <w:b/>
          <w:szCs w:val="24"/>
        </w:rPr>
        <w:t>ARD</w:t>
      </w:r>
      <w:r w:rsidRPr="00FC37E3">
        <w:rPr>
          <w:szCs w:val="24"/>
        </w:rPr>
        <w:t xml:space="preserve"> : Agence Régionale de Développement</w:t>
      </w:r>
    </w:p>
    <w:p w:rsidR="00317E3E" w:rsidRPr="00FC37E3" w:rsidRDefault="00317E3E" w:rsidP="00477574">
      <w:pPr>
        <w:pStyle w:val="TM1"/>
        <w:tabs>
          <w:tab w:val="right" w:leader="dot" w:pos="9409"/>
        </w:tabs>
        <w:spacing w:line="276" w:lineRule="auto"/>
        <w:rPr>
          <w:b/>
          <w:szCs w:val="24"/>
        </w:rPr>
      </w:pPr>
      <w:r w:rsidRPr="00FC37E3">
        <w:rPr>
          <w:b/>
          <w:szCs w:val="24"/>
        </w:rPr>
        <w:t>ANSD</w:t>
      </w:r>
      <w:r w:rsidRPr="00FC37E3">
        <w:rPr>
          <w:szCs w:val="24"/>
        </w:rPr>
        <w:t xml:space="preserve"> : Agence National de la Statistique et de la Démographie</w:t>
      </w:r>
    </w:p>
    <w:p w:rsidR="00E97CEF" w:rsidRPr="00FC37E3" w:rsidRDefault="004E4355" w:rsidP="00477574">
      <w:pPr>
        <w:pStyle w:val="TM1"/>
        <w:tabs>
          <w:tab w:val="right" w:leader="dot" w:pos="9409"/>
        </w:tabs>
        <w:spacing w:line="276" w:lineRule="auto"/>
        <w:rPr>
          <w:szCs w:val="24"/>
        </w:rPr>
      </w:pPr>
      <w:r w:rsidRPr="00FC37E3">
        <w:rPr>
          <w:b/>
          <w:szCs w:val="24"/>
        </w:rPr>
        <w:t>CF :</w:t>
      </w:r>
      <w:r w:rsidRPr="00FC37E3">
        <w:rPr>
          <w:szCs w:val="24"/>
        </w:rPr>
        <w:t xml:space="preserve"> Cash-Flow</w:t>
      </w:r>
    </w:p>
    <w:p w:rsidR="00E97CEF" w:rsidRPr="00FC37E3" w:rsidRDefault="00E97CEF" w:rsidP="00477574">
      <w:pPr>
        <w:pStyle w:val="TM1"/>
        <w:tabs>
          <w:tab w:val="right" w:leader="dot" w:pos="9409"/>
        </w:tabs>
        <w:spacing w:line="276" w:lineRule="auto"/>
        <w:rPr>
          <w:szCs w:val="24"/>
        </w:rPr>
      </w:pPr>
      <w:r w:rsidRPr="00FC37E3">
        <w:rPr>
          <w:b/>
          <w:szCs w:val="24"/>
        </w:rPr>
        <w:t>ESEA</w:t>
      </w:r>
      <w:r w:rsidRPr="00FC37E3">
        <w:rPr>
          <w:szCs w:val="24"/>
        </w:rPr>
        <w:t xml:space="preserve"> : Ecole Supérieure d’Economie Appliquée </w:t>
      </w:r>
    </w:p>
    <w:p w:rsidR="00BE483A" w:rsidRPr="00FC37E3" w:rsidRDefault="00E97CEF" w:rsidP="00477574">
      <w:pPr>
        <w:pStyle w:val="TM1"/>
        <w:tabs>
          <w:tab w:val="right" w:leader="dot" w:pos="9409"/>
        </w:tabs>
        <w:spacing w:line="276" w:lineRule="auto"/>
        <w:rPr>
          <w:szCs w:val="24"/>
        </w:rPr>
      </w:pPr>
      <w:r w:rsidRPr="00FC37E3">
        <w:rPr>
          <w:b/>
          <w:szCs w:val="24"/>
        </w:rPr>
        <w:t xml:space="preserve">GPF </w:t>
      </w:r>
      <w:r w:rsidRPr="00FC37E3">
        <w:rPr>
          <w:szCs w:val="24"/>
        </w:rPr>
        <w:t>: Groupement de Promotion Féminine</w:t>
      </w:r>
      <w:r w:rsidR="00BE483A" w:rsidRPr="00FC37E3">
        <w:rPr>
          <w:szCs w:val="24"/>
        </w:rPr>
        <w:t>.</w:t>
      </w:r>
    </w:p>
    <w:p w:rsidR="00E97CEF" w:rsidRPr="00FC37E3" w:rsidRDefault="00BE483A" w:rsidP="00477574">
      <w:pPr>
        <w:pStyle w:val="TM1"/>
        <w:tabs>
          <w:tab w:val="right" w:leader="dot" w:pos="9409"/>
        </w:tabs>
        <w:spacing w:line="276" w:lineRule="auto"/>
        <w:rPr>
          <w:szCs w:val="24"/>
        </w:rPr>
      </w:pPr>
      <w:r w:rsidRPr="00FC37E3">
        <w:rPr>
          <w:b/>
          <w:szCs w:val="24"/>
        </w:rPr>
        <w:t>GIE</w:t>
      </w:r>
      <w:r w:rsidR="008D781D" w:rsidRPr="00FC37E3">
        <w:rPr>
          <w:b/>
          <w:szCs w:val="24"/>
        </w:rPr>
        <w:t> :</w:t>
      </w:r>
      <w:r w:rsidR="008D781D" w:rsidRPr="00FC37E3">
        <w:rPr>
          <w:szCs w:val="24"/>
        </w:rPr>
        <w:t xml:space="preserve"> Groupement</w:t>
      </w:r>
      <w:r w:rsidRPr="00FC37E3">
        <w:rPr>
          <w:szCs w:val="24"/>
        </w:rPr>
        <w:t xml:space="preserve"> d’intérêt économique</w:t>
      </w:r>
      <w:r w:rsidR="00E97CEF" w:rsidRPr="00FC37E3">
        <w:rPr>
          <w:szCs w:val="24"/>
        </w:rPr>
        <w:t xml:space="preserve"> </w:t>
      </w:r>
    </w:p>
    <w:p w:rsidR="00E97CEF" w:rsidRPr="00FC37E3" w:rsidRDefault="00E97CEF" w:rsidP="00477574">
      <w:pPr>
        <w:pStyle w:val="TM1"/>
        <w:tabs>
          <w:tab w:val="right" w:leader="dot" w:pos="9409"/>
        </w:tabs>
        <w:spacing w:line="276" w:lineRule="auto"/>
        <w:rPr>
          <w:szCs w:val="24"/>
        </w:rPr>
      </w:pPr>
      <w:r w:rsidRPr="00FC37E3">
        <w:rPr>
          <w:b/>
          <w:szCs w:val="24"/>
        </w:rPr>
        <w:t xml:space="preserve">ISRA </w:t>
      </w:r>
      <w:r w:rsidRPr="00FC37E3">
        <w:rPr>
          <w:szCs w:val="24"/>
        </w:rPr>
        <w:t xml:space="preserve">: Institut Sénégalais de Recherche Agricole </w:t>
      </w:r>
    </w:p>
    <w:p w:rsidR="004E4355" w:rsidRPr="00FC37E3" w:rsidRDefault="00E97CEF" w:rsidP="00477574">
      <w:pPr>
        <w:pStyle w:val="TM1"/>
        <w:tabs>
          <w:tab w:val="right" w:leader="dot" w:pos="9409"/>
        </w:tabs>
        <w:spacing w:line="276" w:lineRule="auto"/>
        <w:rPr>
          <w:szCs w:val="24"/>
        </w:rPr>
      </w:pPr>
      <w:r w:rsidRPr="00FC37E3">
        <w:rPr>
          <w:b/>
          <w:szCs w:val="24"/>
        </w:rPr>
        <w:t>ODD</w:t>
      </w:r>
      <w:r w:rsidRPr="00FC37E3">
        <w:rPr>
          <w:szCs w:val="24"/>
        </w:rPr>
        <w:t xml:space="preserve"> : Objectifs de Développement Durable </w:t>
      </w:r>
    </w:p>
    <w:p w:rsidR="004E4355" w:rsidRPr="00FC37E3" w:rsidRDefault="00E97CEF" w:rsidP="00477574">
      <w:pPr>
        <w:pStyle w:val="TM1"/>
        <w:tabs>
          <w:tab w:val="right" w:leader="dot" w:pos="9409"/>
        </w:tabs>
        <w:spacing w:line="276" w:lineRule="auto"/>
        <w:rPr>
          <w:szCs w:val="24"/>
        </w:rPr>
      </w:pPr>
      <w:r w:rsidRPr="00FC37E3">
        <w:rPr>
          <w:b/>
          <w:szCs w:val="24"/>
        </w:rPr>
        <w:t>PADT</w:t>
      </w:r>
      <w:r w:rsidRPr="00FC37E3">
        <w:rPr>
          <w:szCs w:val="24"/>
        </w:rPr>
        <w:t xml:space="preserve"> : Plan d’Aménagement et de Développement du Territoire</w:t>
      </w:r>
    </w:p>
    <w:p w:rsidR="004E4355" w:rsidRPr="00FC37E3" w:rsidRDefault="00E97CEF" w:rsidP="00477574">
      <w:pPr>
        <w:pStyle w:val="TM1"/>
        <w:tabs>
          <w:tab w:val="right" w:leader="dot" w:pos="9409"/>
        </w:tabs>
        <w:spacing w:line="276" w:lineRule="auto"/>
        <w:rPr>
          <w:szCs w:val="24"/>
        </w:rPr>
      </w:pPr>
      <w:r w:rsidRPr="00FC37E3">
        <w:rPr>
          <w:b/>
          <w:szCs w:val="24"/>
        </w:rPr>
        <w:t>PLI :</w:t>
      </w:r>
      <w:r w:rsidRPr="00FC37E3">
        <w:rPr>
          <w:szCs w:val="24"/>
        </w:rPr>
        <w:t xml:space="preserve"> Projet Local Intégré </w:t>
      </w:r>
    </w:p>
    <w:p w:rsidR="004E4355" w:rsidRPr="00FC37E3" w:rsidRDefault="00E97CEF" w:rsidP="00477574">
      <w:pPr>
        <w:pStyle w:val="TM1"/>
        <w:tabs>
          <w:tab w:val="right" w:leader="dot" w:pos="9409"/>
        </w:tabs>
        <w:spacing w:line="276" w:lineRule="auto"/>
        <w:rPr>
          <w:szCs w:val="24"/>
        </w:rPr>
      </w:pPr>
      <w:r w:rsidRPr="00FC37E3">
        <w:rPr>
          <w:b/>
          <w:szCs w:val="24"/>
        </w:rPr>
        <w:t>PNADT</w:t>
      </w:r>
      <w:r w:rsidRPr="00FC37E3">
        <w:rPr>
          <w:szCs w:val="24"/>
        </w:rPr>
        <w:t xml:space="preserve"> : Plan National d’Aménagement et de Développement Territorial</w:t>
      </w:r>
    </w:p>
    <w:p w:rsidR="004E4355" w:rsidRPr="00FC37E3" w:rsidRDefault="00E97CEF" w:rsidP="00477574">
      <w:pPr>
        <w:pStyle w:val="TM1"/>
        <w:tabs>
          <w:tab w:val="right" w:leader="dot" w:pos="9409"/>
        </w:tabs>
        <w:spacing w:line="276" w:lineRule="auto"/>
        <w:rPr>
          <w:szCs w:val="24"/>
        </w:rPr>
      </w:pPr>
      <w:r w:rsidRPr="00FC37E3">
        <w:rPr>
          <w:b/>
          <w:szCs w:val="24"/>
        </w:rPr>
        <w:t xml:space="preserve">PSE </w:t>
      </w:r>
      <w:r w:rsidRPr="00FC37E3">
        <w:rPr>
          <w:szCs w:val="24"/>
        </w:rPr>
        <w:t xml:space="preserve">: Plan Sénégal Emergent </w:t>
      </w:r>
    </w:p>
    <w:p w:rsidR="004E4355" w:rsidRPr="00FC37E3" w:rsidRDefault="00E97CEF" w:rsidP="00477574">
      <w:pPr>
        <w:pStyle w:val="TM1"/>
        <w:tabs>
          <w:tab w:val="right" w:leader="dot" w:pos="9409"/>
        </w:tabs>
        <w:spacing w:line="276" w:lineRule="auto"/>
        <w:rPr>
          <w:szCs w:val="24"/>
        </w:rPr>
      </w:pPr>
      <w:r w:rsidRPr="00FC37E3">
        <w:rPr>
          <w:b/>
          <w:szCs w:val="24"/>
        </w:rPr>
        <w:t>VAN</w:t>
      </w:r>
      <w:r w:rsidRPr="00FC37E3">
        <w:rPr>
          <w:szCs w:val="24"/>
        </w:rPr>
        <w:t xml:space="preserve"> : Valeur Actuelle Nette </w:t>
      </w:r>
    </w:p>
    <w:p w:rsidR="00745960" w:rsidRPr="00FC37E3" w:rsidRDefault="00E97CEF" w:rsidP="00477574">
      <w:pPr>
        <w:pStyle w:val="TM1"/>
        <w:tabs>
          <w:tab w:val="right" w:leader="dot" w:pos="9409"/>
        </w:tabs>
        <w:spacing w:line="276" w:lineRule="auto"/>
        <w:rPr>
          <w:szCs w:val="24"/>
        </w:rPr>
      </w:pPr>
      <w:r w:rsidRPr="00FC37E3">
        <w:rPr>
          <w:b/>
          <w:szCs w:val="24"/>
        </w:rPr>
        <w:t>TRI :</w:t>
      </w:r>
      <w:r w:rsidRPr="00FC37E3">
        <w:rPr>
          <w:szCs w:val="24"/>
        </w:rPr>
        <w:t xml:space="preserve"> Taux de Rentabilité Inter</w:t>
      </w:r>
    </w:p>
    <w:p w:rsidR="009C545F" w:rsidRPr="00FC37E3" w:rsidRDefault="004E4355" w:rsidP="00477574">
      <w:pPr>
        <w:pStyle w:val="TM1"/>
        <w:tabs>
          <w:tab w:val="right" w:leader="dot" w:pos="9409"/>
        </w:tabs>
        <w:spacing w:line="276" w:lineRule="auto"/>
        <w:rPr>
          <w:szCs w:val="24"/>
        </w:rPr>
      </w:pPr>
      <w:r w:rsidRPr="00FC37E3">
        <w:rPr>
          <w:b/>
          <w:szCs w:val="24"/>
        </w:rPr>
        <w:t>DRCI </w:t>
      </w:r>
      <w:r w:rsidRPr="00FC37E3">
        <w:rPr>
          <w:szCs w:val="24"/>
        </w:rPr>
        <w:t>: Délai de Récupération</w:t>
      </w:r>
      <w:r w:rsidR="00BE483A" w:rsidRPr="00FC37E3">
        <w:rPr>
          <w:szCs w:val="24"/>
        </w:rPr>
        <w:t xml:space="preserve"> du Capital I</w:t>
      </w:r>
      <w:r w:rsidRPr="00FC37E3">
        <w:rPr>
          <w:szCs w:val="24"/>
        </w:rPr>
        <w:t xml:space="preserve">nvesti </w:t>
      </w:r>
    </w:p>
    <w:p w:rsidR="004E4355" w:rsidRPr="00FC37E3" w:rsidRDefault="004E4355" w:rsidP="00477574">
      <w:pPr>
        <w:pStyle w:val="TM1"/>
        <w:tabs>
          <w:tab w:val="right" w:leader="dot" w:pos="9409"/>
        </w:tabs>
        <w:spacing w:line="276" w:lineRule="auto"/>
        <w:rPr>
          <w:szCs w:val="24"/>
        </w:rPr>
      </w:pPr>
      <w:r w:rsidRPr="00FC37E3">
        <w:rPr>
          <w:b/>
          <w:szCs w:val="24"/>
        </w:rPr>
        <w:t>ANCAR</w:t>
      </w:r>
      <w:r w:rsidRPr="00FC37E3">
        <w:rPr>
          <w:szCs w:val="24"/>
        </w:rPr>
        <w:t> :</w:t>
      </w:r>
      <w:r w:rsidR="00D41AB2" w:rsidRPr="00FC37E3">
        <w:rPr>
          <w:szCs w:val="24"/>
        </w:rPr>
        <w:t xml:space="preserve"> Agence National de Conseil Agricole et R</w:t>
      </w:r>
      <w:r w:rsidRPr="00FC37E3">
        <w:rPr>
          <w:szCs w:val="24"/>
        </w:rPr>
        <w:t>ural</w:t>
      </w:r>
    </w:p>
    <w:p w:rsidR="004E4355" w:rsidRPr="00FC37E3" w:rsidRDefault="004E4355" w:rsidP="00477574">
      <w:pPr>
        <w:pStyle w:val="TM1"/>
        <w:tabs>
          <w:tab w:val="right" w:leader="dot" w:pos="9409"/>
        </w:tabs>
        <w:spacing w:line="276" w:lineRule="auto"/>
        <w:rPr>
          <w:szCs w:val="24"/>
        </w:rPr>
      </w:pPr>
      <w:r w:rsidRPr="00FC37E3">
        <w:rPr>
          <w:b/>
          <w:szCs w:val="24"/>
        </w:rPr>
        <w:t>ANIDA</w:t>
      </w:r>
      <w:r w:rsidRPr="00FC37E3">
        <w:rPr>
          <w:szCs w:val="24"/>
        </w:rPr>
        <w:t> :</w:t>
      </w:r>
      <w:r w:rsidR="00D41AB2" w:rsidRPr="00FC37E3">
        <w:rPr>
          <w:szCs w:val="24"/>
        </w:rPr>
        <w:t xml:space="preserve"> Agence N</w:t>
      </w:r>
      <w:r w:rsidRPr="00FC37E3">
        <w:rPr>
          <w:szCs w:val="24"/>
        </w:rPr>
        <w:t>ationale d’</w:t>
      </w:r>
      <w:r w:rsidR="00D41AB2" w:rsidRPr="00FC37E3">
        <w:rPr>
          <w:szCs w:val="24"/>
        </w:rPr>
        <w:t>I</w:t>
      </w:r>
      <w:r w:rsidRPr="00FC37E3">
        <w:rPr>
          <w:szCs w:val="24"/>
        </w:rPr>
        <w:t xml:space="preserve">nsertion et de </w:t>
      </w:r>
      <w:r w:rsidR="00D41AB2" w:rsidRPr="00FC37E3">
        <w:rPr>
          <w:szCs w:val="24"/>
        </w:rPr>
        <w:t>D</w:t>
      </w:r>
      <w:r w:rsidRPr="00FC37E3">
        <w:rPr>
          <w:szCs w:val="24"/>
        </w:rPr>
        <w:t>éveloppement</w:t>
      </w:r>
      <w:r w:rsidR="00D41AB2" w:rsidRPr="00FC37E3">
        <w:rPr>
          <w:szCs w:val="24"/>
        </w:rPr>
        <w:t xml:space="preserve"> A</w:t>
      </w:r>
      <w:r w:rsidRPr="00FC37E3">
        <w:rPr>
          <w:szCs w:val="24"/>
        </w:rPr>
        <w:t>gricole</w:t>
      </w:r>
    </w:p>
    <w:p w:rsidR="004E4355" w:rsidRPr="00FC37E3" w:rsidRDefault="004E4355" w:rsidP="00477574">
      <w:pPr>
        <w:pStyle w:val="TM1"/>
        <w:tabs>
          <w:tab w:val="right" w:leader="dot" w:pos="9409"/>
        </w:tabs>
        <w:spacing w:line="276" w:lineRule="auto"/>
        <w:rPr>
          <w:szCs w:val="24"/>
        </w:rPr>
      </w:pPr>
      <w:r w:rsidRPr="00FC37E3">
        <w:rPr>
          <w:b/>
          <w:szCs w:val="24"/>
        </w:rPr>
        <w:t>CADL</w:t>
      </w:r>
      <w:r w:rsidR="0038130A" w:rsidRPr="00FC37E3">
        <w:rPr>
          <w:szCs w:val="24"/>
        </w:rPr>
        <w:t> :</w:t>
      </w:r>
      <w:r w:rsidR="00D41AB2" w:rsidRPr="00FC37E3">
        <w:rPr>
          <w:szCs w:val="24"/>
        </w:rPr>
        <w:t xml:space="preserve"> C</w:t>
      </w:r>
      <w:r w:rsidR="0038130A" w:rsidRPr="00FC37E3">
        <w:rPr>
          <w:szCs w:val="24"/>
        </w:rPr>
        <w:t>entre d’</w:t>
      </w:r>
      <w:r w:rsidR="00D41AB2" w:rsidRPr="00FC37E3">
        <w:rPr>
          <w:szCs w:val="24"/>
        </w:rPr>
        <w:t>A</w:t>
      </w:r>
      <w:r w:rsidR="0038130A" w:rsidRPr="00FC37E3">
        <w:rPr>
          <w:szCs w:val="24"/>
        </w:rPr>
        <w:t xml:space="preserve">ppui </w:t>
      </w:r>
      <w:r w:rsidR="00D41AB2" w:rsidRPr="00FC37E3">
        <w:rPr>
          <w:szCs w:val="24"/>
        </w:rPr>
        <w:t>au Développement Local</w:t>
      </w:r>
    </w:p>
    <w:p w:rsidR="004E4355" w:rsidRPr="00FC37E3" w:rsidRDefault="004E4355" w:rsidP="00477574">
      <w:pPr>
        <w:pStyle w:val="TM1"/>
        <w:tabs>
          <w:tab w:val="right" w:leader="dot" w:pos="9409"/>
        </w:tabs>
        <w:spacing w:line="276" w:lineRule="auto"/>
        <w:rPr>
          <w:szCs w:val="24"/>
        </w:rPr>
      </w:pPr>
      <w:r w:rsidRPr="00FC37E3">
        <w:rPr>
          <w:b/>
          <w:szCs w:val="24"/>
        </w:rPr>
        <w:t>SDDR</w:t>
      </w:r>
      <w:r w:rsidR="0038130A" w:rsidRPr="00FC37E3">
        <w:rPr>
          <w:szCs w:val="24"/>
        </w:rPr>
        <w:t xml:space="preserve"> : Services </w:t>
      </w:r>
      <w:r w:rsidR="00D41AB2" w:rsidRPr="00FC37E3">
        <w:rPr>
          <w:szCs w:val="24"/>
        </w:rPr>
        <w:t>D</w:t>
      </w:r>
      <w:r w:rsidR="0038130A" w:rsidRPr="00FC37E3">
        <w:rPr>
          <w:szCs w:val="24"/>
        </w:rPr>
        <w:t xml:space="preserve">épartementaux de </w:t>
      </w:r>
      <w:r w:rsidR="00D41AB2" w:rsidRPr="00FC37E3">
        <w:rPr>
          <w:szCs w:val="24"/>
        </w:rPr>
        <w:t>D</w:t>
      </w:r>
      <w:r w:rsidR="0038130A" w:rsidRPr="00FC37E3">
        <w:rPr>
          <w:szCs w:val="24"/>
        </w:rPr>
        <w:t>éveloppement</w:t>
      </w:r>
      <w:r w:rsidR="00D41AB2" w:rsidRPr="00FC37E3">
        <w:rPr>
          <w:szCs w:val="24"/>
        </w:rPr>
        <w:t xml:space="preserve"> Ru</w:t>
      </w:r>
      <w:r w:rsidR="0038130A" w:rsidRPr="00FC37E3">
        <w:rPr>
          <w:szCs w:val="24"/>
        </w:rPr>
        <w:t xml:space="preserve">ral </w:t>
      </w:r>
    </w:p>
    <w:p w:rsidR="004E4355" w:rsidRPr="00FC37E3" w:rsidRDefault="004E4355" w:rsidP="00477574">
      <w:pPr>
        <w:pStyle w:val="TM1"/>
        <w:tabs>
          <w:tab w:val="right" w:leader="dot" w:pos="9409"/>
        </w:tabs>
        <w:spacing w:line="276" w:lineRule="auto"/>
        <w:rPr>
          <w:szCs w:val="24"/>
        </w:rPr>
      </w:pPr>
      <w:r w:rsidRPr="00FC37E3">
        <w:rPr>
          <w:b/>
          <w:szCs w:val="24"/>
        </w:rPr>
        <w:t>OFOR</w:t>
      </w:r>
      <w:r w:rsidR="0038130A" w:rsidRPr="00FC37E3">
        <w:rPr>
          <w:szCs w:val="24"/>
        </w:rPr>
        <w:t> :</w:t>
      </w:r>
      <w:r w:rsidR="00D41AB2" w:rsidRPr="00FC37E3">
        <w:rPr>
          <w:szCs w:val="24"/>
        </w:rPr>
        <w:t xml:space="preserve"> Office des Forages R</w:t>
      </w:r>
      <w:r w:rsidR="0038130A" w:rsidRPr="00FC37E3">
        <w:rPr>
          <w:szCs w:val="24"/>
        </w:rPr>
        <w:t xml:space="preserve">uraux. </w:t>
      </w:r>
    </w:p>
    <w:p w:rsidR="00C8025B" w:rsidRPr="00FC37E3" w:rsidRDefault="00C8025B" w:rsidP="00477574">
      <w:pPr>
        <w:pStyle w:val="TM1"/>
        <w:tabs>
          <w:tab w:val="right" w:leader="dot" w:pos="9409"/>
        </w:tabs>
        <w:spacing w:line="276" w:lineRule="auto"/>
        <w:rPr>
          <w:szCs w:val="24"/>
        </w:rPr>
      </w:pPr>
      <w:r w:rsidRPr="00FC37E3">
        <w:rPr>
          <w:b/>
          <w:szCs w:val="24"/>
        </w:rPr>
        <w:t>ACF</w:t>
      </w:r>
      <w:r w:rsidRPr="00FC37E3">
        <w:rPr>
          <w:szCs w:val="24"/>
        </w:rPr>
        <w:t> :</w:t>
      </w:r>
      <w:r w:rsidR="00D41AB2" w:rsidRPr="00FC37E3">
        <w:rPr>
          <w:szCs w:val="24"/>
        </w:rPr>
        <w:t xml:space="preserve"> Action Contre la F</w:t>
      </w:r>
      <w:r w:rsidRPr="00FC37E3">
        <w:rPr>
          <w:szCs w:val="24"/>
        </w:rPr>
        <w:t>aim</w:t>
      </w:r>
    </w:p>
    <w:p w:rsidR="00C8025B" w:rsidRPr="00FC37E3" w:rsidRDefault="00C8025B" w:rsidP="00477574">
      <w:pPr>
        <w:pStyle w:val="TM1"/>
        <w:tabs>
          <w:tab w:val="right" w:leader="dot" w:pos="9409"/>
        </w:tabs>
        <w:spacing w:line="276" w:lineRule="auto"/>
        <w:rPr>
          <w:szCs w:val="24"/>
        </w:rPr>
      </w:pPr>
      <w:r w:rsidRPr="00FC37E3">
        <w:rPr>
          <w:b/>
          <w:szCs w:val="24"/>
        </w:rPr>
        <w:t>PRAPSE</w:t>
      </w:r>
      <w:r w:rsidRPr="00FC37E3">
        <w:rPr>
          <w:szCs w:val="24"/>
        </w:rPr>
        <w:t> :</w:t>
      </w:r>
      <w:r w:rsidR="00D41AB2" w:rsidRPr="00FC37E3">
        <w:rPr>
          <w:szCs w:val="24"/>
        </w:rPr>
        <w:t xml:space="preserve"> P</w:t>
      </w:r>
      <w:r w:rsidRPr="00FC37E3">
        <w:rPr>
          <w:szCs w:val="24"/>
        </w:rPr>
        <w:t xml:space="preserve">rojet </w:t>
      </w:r>
      <w:r w:rsidR="00D41AB2" w:rsidRPr="00FC37E3">
        <w:rPr>
          <w:szCs w:val="24"/>
        </w:rPr>
        <w:t>R</w:t>
      </w:r>
      <w:r w:rsidRPr="00FC37E3">
        <w:rPr>
          <w:szCs w:val="24"/>
        </w:rPr>
        <w:t>égional d’</w:t>
      </w:r>
      <w:r w:rsidR="00D41AB2" w:rsidRPr="00FC37E3">
        <w:rPr>
          <w:szCs w:val="24"/>
        </w:rPr>
        <w:t>Appui au Pastoralisme au S</w:t>
      </w:r>
      <w:r w:rsidRPr="00FC37E3">
        <w:rPr>
          <w:szCs w:val="24"/>
        </w:rPr>
        <w:t xml:space="preserve">ahel </w:t>
      </w:r>
    </w:p>
    <w:p w:rsidR="009C545F" w:rsidRPr="00FC37E3" w:rsidRDefault="00C8025B" w:rsidP="00126F1F">
      <w:pPr>
        <w:pStyle w:val="TM1"/>
        <w:tabs>
          <w:tab w:val="right" w:leader="dot" w:pos="9409"/>
        </w:tabs>
        <w:spacing w:line="276" w:lineRule="auto"/>
        <w:rPr>
          <w:szCs w:val="24"/>
        </w:rPr>
      </w:pPr>
      <w:r w:rsidRPr="00FC37E3">
        <w:rPr>
          <w:b/>
          <w:szCs w:val="24"/>
        </w:rPr>
        <w:t>PAVIMAR</w:t>
      </w:r>
      <w:r w:rsidRPr="00FC37E3">
        <w:rPr>
          <w:szCs w:val="24"/>
        </w:rPr>
        <w:t> :</w:t>
      </w:r>
      <w:r w:rsidR="00D41AB2" w:rsidRPr="00FC37E3">
        <w:rPr>
          <w:szCs w:val="24"/>
        </w:rPr>
        <w:t xml:space="preserve"> P</w:t>
      </w:r>
      <w:r w:rsidRPr="00FC37E3">
        <w:rPr>
          <w:szCs w:val="24"/>
        </w:rPr>
        <w:t>rojet d’</w:t>
      </w:r>
      <w:r w:rsidR="00D41AB2" w:rsidRPr="00FC37E3">
        <w:rPr>
          <w:szCs w:val="24"/>
        </w:rPr>
        <w:t>Aviculture-M</w:t>
      </w:r>
      <w:r w:rsidR="00126F1F">
        <w:rPr>
          <w:szCs w:val="24"/>
        </w:rPr>
        <w:t>araichage</w:t>
      </w:r>
    </w:p>
    <w:p w:rsidR="001A1DDB" w:rsidRPr="00BC4A63" w:rsidRDefault="001A1DDB" w:rsidP="00126F1F">
      <w:pPr>
        <w:pStyle w:val="Lgende"/>
        <w:keepNext/>
        <w:spacing w:line="360" w:lineRule="auto"/>
        <w:ind w:left="0" w:firstLine="0"/>
        <w:rPr>
          <w:b/>
          <w:i w:val="0"/>
          <w:color w:val="auto"/>
          <w:sz w:val="24"/>
          <w:szCs w:val="24"/>
        </w:rPr>
      </w:pPr>
      <w:bookmarkStart w:id="2" w:name="_Toc149999074"/>
      <w:r w:rsidRPr="00BC4A63">
        <w:rPr>
          <w:b/>
          <w:i w:val="0"/>
          <w:color w:val="auto"/>
          <w:sz w:val="24"/>
          <w:szCs w:val="24"/>
          <w:u w:val="single"/>
        </w:rPr>
        <w:lastRenderedPageBreak/>
        <w:t xml:space="preserve">Tableau </w:t>
      </w:r>
      <w:r w:rsidRPr="00BC4A63">
        <w:rPr>
          <w:b/>
          <w:i w:val="0"/>
          <w:color w:val="auto"/>
          <w:sz w:val="24"/>
          <w:szCs w:val="24"/>
          <w:u w:val="single"/>
        </w:rPr>
        <w:fldChar w:fldCharType="begin"/>
      </w:r>
      <w:r w:rsidRPr="00BC4A63">
        <w:rPr>
          <w:b/>
          <w:i w:val="0"/>
          <w:color w:val="auto"/>
          <w:sz w:val="24"/>
          <w:szCs w:val="24"/>
          <w:u w:val="single"/>
        </w:rPr>
        <w:instrText xml:space="preserve"> SEQ Tableau \* ARABIC </w:instrText>
      </w:r>
      <w:r w:rsidRPr="00BC4A63">
        <w:rPr>
          <w:b/>
          <w:i w:val="0"/>
          <w:color w:val="auto"/>
          <w:sz w:val="24"/>
          <w:szCs w:val="24"/>
          <w:u w:val="single"/>
        </w:rPr>
        <w:fldChar w:fldCharType="separate"/>
      </w:r>
      <w:r w:rsidR="00E00D36">
        <w:rPr>
          <w:b/>
          <w:i w:val="0"/>
          <w:noProof/>
          <w:color w:val="auto"/>
          <w:sz w:val="24"/>
          <w:szCs w:val="24"/>
          <w:u w:val="single"/>
        </w:rPr>
        <w:t>1</w:t>
      </w:r>
      <w:r w:rsidRPr="00BC4A63">
        <w:rPr>
          <w:b/>
          <w:i w:val="0"/>
          <w:color w:val="auto"/>
          <w:sz w:val="24"/>
          <w:szCs w:val="24"/>
          <w:u w:val="single"/>
        </w:rPr>
        <w:fldChar w:fldCharType="end"/>
      </w:r>
      <w:r w:rsidRPr="00BC4A63">
        <w:rPr>
          <w:b/>
          <w:i w:val="0"/>
          <w:color w:val="auto"/>
          <w:sz w:val="24"/>
          <w:szCs w:val="24"/>
        </w:rPr>
        <w:t>:</w:t>
      </w:r>
      <w:r w:rsidRPr="00BC4A63">
        <w:rPr>
          <w:i w:val="0"/>
          <w:color w:val="auto"/>
          <w:sz w:val="24"/>
          <w:szCs w:val="24"/>
        </w:rPr>
        <w:t>fiche synoptique du projet local intégré</w:t>
      </w:r>
      <w:bookmarkEnd w:id="2"/>
    </w:p>
    <w:tbl>
      <w:tblPr>
        <w:tblStyle w:val="Grilledutableau"/>
        <w:tblW w:w="0" w:type="auto"/>
        <w:tblInd w:w="2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355"/>
        <w:gridCol w:w="2409"/>
        <w:gridCol w:w="2251"/>
      </w:tblGrid>
      <w:tr w:rsidR="009C545F" w:rsidRPr="00FC37E3" w:rsidTr="003633ED">
        <w:tc>
          <w:tcPr>
            <w:tcW w:w="9015" w:type="dxa"/>
            <w:gridSpan w:val="3"/>
          </w:tcPr>
          <w:p w:rsidR="009C545F" w:rsidRPr="00FC37E3" w:rsidRDefault="009C545F" w:rsidP="00A00937">
            <w:pPr>
              <w:pStyle w:val="TM1"/>
              <w:tabs>
                <w:tab w:val="right" w:leader="dot" w:pos="9409"/>
              </w:tabs>
              <w:spacing w:line="360" w:lineRule="auto"/>
              <w:ind w:left="0" w:firstLine="0"/>
              <w:jc w:val="center"/>
              <w:rPr>
                <w:b/>
                <w:szCs w:val="24"/>
                <w:lang w:val="fr-FR"/>
              </w:rPr>
            </w:pPr>
            <w:r w:rsidRPr="00FC37E3">
              <w:rPr>
                <w:b/>
                <w:szCs w:val="24"/>
                <w:lang w:val="fr-FR"/>
              </w:rPr>
              <w:t>Fiche synoptique du projet local intégré de la commune de Dealy</w:t>
            </w:r>
          </w:p>
        </w:tc>
      </w:tr>
      <w:tr w:rsidR="009C545F" w:rsidRPr="00FC37E3" w:rsidTr="003633ED">
        <w:tc>
          <w:tcPr>
            <w:tcW w:w="4355" w:type="dxa"/>
          </w:tcPr>
          <w:p w:rsidR="009C545F" w:rsidRPr="00FC37E3" w:rsidRDefault="009C545F" w:rsidP="00A00937">
            <w:pPr>
              <w:pStyle w:val="TM1"/>
              <w:tabs>
                <w:tab w:val="right" w:leader="dot" w:pos="9409"/>
              </w:tabs>
              <w:spacing w:line="360" w:lineRule="auto"/>
              <w:ind w:left="0" w:firstLine="0"/>
              <w:jc w:val="center"/>
              <w:rPr>
                <w:szCs w:val="24"/>
                <w:lang w:val="fr-FR"/>
              </w:rPr>
            </w:pPr>
            <w:r w:rsidRPr="00FC37E3">
              <w:rPr>
                <w:szCs w:val="24"/>
              </w:rPr>
              <w:t>Intitulé du projet</w:t>
            </w:r>
          </w:p>
        </w:tc>
        <w:tc>
          <w:tcPr>
            <w:tcW w:w="4660" w:type="dxa"/>
            <w:gridSpan w:val="2"/>
          </w:tcPr>
          <w:p w:rsidR="009C545F" w:rsidRPr="00FC37E3" w:rsidRDefault="009C545F" w:rsidP="00A00937">
            <w:pPr>
              <w:pStyle w:val="TM1"/>
              <w:tabs>
                <w:tab w:val="right" w:leader="dot" w:pos="9409"/>
              </w:tabs>
              <w:spacing w:line="360" w:lineRule="auto"/>
              <w:ind w:left="0" w:firstLine="0"/>
              <w:rPr>
                <w:szCs w:val="24"/>
                <w:lang w:val="fr-FR"/>
              </w:rPr>
            </w:pPr>
            <w:r w:rsidRPr="00FC37E3">
              <w:rPr>
                <w:szCs w:val="24"/>
                <w:lang w:val="fr-FR"/>
              </w:rPr>
              <w:t>Projet aviculture maraichage(PAVIMAR)</w:t>
            </w:r>
          </w:p>
        </w:tc>
      </w:tr>
      <w:tr w:rsidR="009C545F" w:rsidRPr="00FC37E3" w:rsidTr="003633ED">
        <w:tc>
          <w:tcPr>
            <w:tcW w:w="4355" w:type="dxa"/>
          </w:tcPr>
          <w:p w:rsidR="009C545F" w:rsidRPr="00FC37E3" w:rsidRDefault="003633ED" w:rsidP="00A00937">
            <w:pPr>
              <w:pStyle w:val="TM1"/>
              <w:tabs>
                <w:tab w:val="right" w:leader="dot" w:pos="9409"/>
              </w:tabs>
              <w:spacing w:line="360" w:lineRule="auto"/>
              <w:ind w:left="0" w:firstLine="0"/>
              <w:jc w:val="center"/>
              <w:rPr>
                <w:szCs w:val="24"/>
                <w:lang w:val="fr-FR"/>
              </w:rPr>
            </w:pPr>
            <w:r w:rsidRPr="00FC37E3">
              <w:rPr>
                <w:szCs w:val="24"/>
              </w:rPr>
              <w:t>Objectif general</w:t>
            </w:r>
          </w:p>
        </w:tc>
        <w:tc>
          <w:tcPr>
            <w:tcW w:w="4660" w:type="dxa"/>
            <w:gridSpan w:val="2"/>
          </w:tcPr>
          <w:p w:rsidR="009C545F" w:rsidRPr="00FC37E3" w:rsidRDefault="003633ED" w:rsidP="00A00937">
            <w:pPr>
              <w:pStyle w:val="TM1"/>
              <w:tabs>
                <w:tab w:val="right" w:leader="dot" w:pos="9409"/>
              </w:tabs>
              <w:spacing w:line="360" w:lineRule="auto"/>
              <w:ind w:left="0" w:firstLine="0"/>
              <w:rPr>
                <w:szCs w:val="24"/>
                <w:lang w:val="fr-FR"/>
              </w:rPr>
            </w:pPr>
            <w:r w:rsidRPr="00FC37E3">
              <w:rPr>
                <w:szCs w:val="24"/>
                <w:lang w:val="fr-FR"/>
              </w:rPr>
              <w:t>Assurer la sécurité alimentaire locale en fournissant des produits frais et nutritifs, promouvoir des pratiques agricoles qui respectent les normes environnementales, tout en stimulant l'économie locale par la création d'emplois et le développement durable.</w:t>
            </w:r>
          </w:p>
        </w:tc>
      </w:tr>
      <w:tr w:rsidR="009C545F" w:rsidRPr="00FC37E3" w:rsidTr="003633ED">
        <w:tc>
          <w:tcPr>
            <w:tcW w:w="4355" w:type="dxa"/>
          </w:tcPr>
          <w:p w:rsidR="009C545F" w:rsidRPr="00FC37E3" w:rsidRDefault="003633ED" w:rsidP="00A00937">
            <w:pPr>
              <w:pStyle w:val="TM1"/>
              <w:tabs>
                <w:tab w:val="right" w:leader="dot" w:pos="9409"/>
              </w:tabs>
              <w:spacing w:line="360" w:lineRule="auto"/>
              <w:ind w:left="0" w:firstLine="0"/>
              <w:jc w:val="center"/>
              <w:rPr>
                <w:szCs w:val="24"/>
                <w:lang w:val="fr-FR"/>
              </w:rPr>
            </w:pPr>
            <w:r w:rsidRPr="00FC37E3">
              <w:rPr>
                <w:szCs w:val="24"/>
                <w:lang w:val="fr-FR"/>
              </w:rPr>
              <w:t>Durée du projet</w:t>
            </w:r>
          </w:p>
        </w:tc>
        <w:tc>
          <w:tcPr>
            <w:tcW w:w="4660" w:type="dxa"/>
            <w:gridSpan w:val="2"/>
          </w:tcPr>
          <w:p w:rsidR="009C545F" w:rsidRPr="00FC37E3" w:rsidRDefault="003633ED" w:rsidP="00AD1266">
            <w:pPr>
              <w:spacing w:line="360" w:lineRule="auto"/>
              <w:ind w:left="0"/>
              <w:jc w:val="center"/>
              <w:rPr>
                <w:szCs w:val="24"/>
                <w:lang w:val="fr-FR"/>
              </w:rPr>
            </w:pPr>
            <w:r w:rsidRPr="00FC37E3">
              <w:rPr>
                <w:szCs w:val="24"/>
                <w:lang w:val="fr-FR"/>
              </w:rPr>
              <w:t>05 ans</w:t>
            </w:r>
          </w:p>
        </w:tc>
      </w:tr>
      <w:tr w:rsidR="009C545F" w:rsidRPr="00FC37E3" w:rsidTr="003633ED">
        <w:tc>
          <w:tcPr>
            <w:tcW w:w="4355" w:type="dxa"/>
          </w:tcPr>
          <w:p w:rsidR="009C545F" w:rsidRPr="00FC37E3" w:rsidRDefault="003633ED" w:rsidP="00A00937">
            <w:pPr>
              <w:pStyle w:val="TM1"/>
              <w:tabs>
                <w:tab w:val="right" w:leader="dot" w:pos="9409"/>
              </w:tabs>
              <w:spacing w:line="360" w:lineRule="auto"/>
              <w:ind w:left="0" w:firstLine="0"/>
              <w:jc w:val="center"/>
              <w:rPr>
                <w:szCs w:val="24"/>
                <w:lang w:val="fr-FR"/>
              </w:rPr>
            </w:pPr>
            <w:r w:rsidRPr="00FC37E3">
              <w:rPr>
                <w:szCs w:val="24"/>
                <w:lang w:val="fr-FR"/>
              </w:rPr>
              <w:t>Localisation</w:t>
            </w:r>
          </w:p>
        </w:tc>
        <w:tc>
          <w:tcPr>
            <w:tcW w:w="4660" w:type="dxa"/>
            <w:gridSpan w:val="2"/>
          </w:tcPr>
          <w:p w:rsidR="009C545F" w:rsidRPr="00FC37E3" w:rsidRDefault="003633ED" w:rsidP="00AD1266">
            <w:pPr>
              <w:pStyle w:val="TM1"/>
              <w:tabs>
                <w:tab w:val="right" w:leader="dot" w:pos="9409"/>
              </w:tabs>
              <w:spacing w:line="360" w:lineRule="auto"/>
              <w:ind w:left="0" w:firstLine="0"/>
              <w:jc w:val="center"/>
              <w:rPr>
                <w:szCs w:val="24"/>
                <w:lang w:val="fr-FR"/>
              </w:rPr>
            </w:pPr>
            <w:r w:rsidRPr="00FC37E3">
              <w:rPr>
                <w:szCs w:val="24"/>
                <w:lang w:val="fr-FR"/>
              </w:rPr>
              <w:t>Dealy</w:t>
            </w:r>
          </w:p>
        </w:tc>
      </w:tr>
      <w:tr w:rsidR="009C545F" w:rsidRPr="00FC37E3" w:rsidTr="003633ED">
        <w:tc>
          <w:tcPr>
            <w:tcW w:w="4355" w:type="dxa"/>
          </w:tcPr>
          <w:p w:rsidR="009C545F" w:rsidRPr="00FC37E3" w:rsidRDefault="003633ED" w:rsidP="00A00937">
            <w:pPr>
              <w:pStyle w:val="TM1"/>
              <w:tabs>
                <w:tab w:val="right" w:leader="dot" w:pos="9409"/>
              </w:tabs>
              <w:spacing w:line="360" w:lineRule="auto"/>
              <w:ind w:left="0" w:firstLine="0"/>
              <w:jc w:val="center"/>
              <w:rPr>
                <w:szCs w:val="24"/>
                <w:lang w:val="fr-FR"/>
              </w:rPr>
            </w:pPr>
            <w:r w:rsidRPr="00FC37E3">
              <w:rPr>
                <w:szCs w:val="24"/>
                <w:lang w:val="fr-FR"/>
              </w:rPr>
              <w:t>Bénéficiaires</w:t>
            </w:r>
          </w:p>
        </w:tc>
        <w:tc>
          <w:tcPr>
            <w:tcW w:w="4660" w:type="dxa"/>
            <w:gridSpan w:val="2"/>
          </w:tcPr>
          <w:p w:rsidR="009C545F" w:rsidRPr="00FC37E3" w:rsidRDefault="003633ED" w:rsidP="00AD1266">
            <w:pPr>
              <w:pStyle w:val="TM1"/>
              <w:tabs>
                <w:tab w:val="right" w:leader="dot" w:pos="9409"/>
              </w:tabs>
              <w:spacing w:line="360" w:lineRule="auto"/>
              <w:ind w:left="0" w:firstLine="0"/>
              <w:jc w:val="center"/>
              <w:rPr>
                <w:szCs w:val="24"/>
                <w:lang w:val="fr-FR"/>
              </w:rPr>
            </w:pPr>
            <w:r w:rsidRPr="00FC37E3">
              <w:rPr>
                <w:szCs w:val="24"/>
                <w:lang w:val="fr-FR"/>
              </w:rPr>
              <w:t>Commune/GPF</w:t>
            </w:r>
          </w:p>
        </w:tc>
      </w:tr>
      <w:tr w:rsidR="009C545F" w:rsidRPr="00FC37E3" w:rsidTr="003633ED">
        <w:tc>
          <w:tcPr>
            <w:tcW w:w="4355" w:type="dxa"/>
          </w:tcPr>
          <w:p w:rsidR="009C545F" w:rsidRPr="00FC37E3" w:rsidRDefault="003633ED" w:rsidP="00A00937">
            <w:pPr>
              <w:pStyle w:val="TM1"/>
              <w:tabs>
                <w:tab w:val="right" w:leader="dot" w:pos="9409"/>
              </w:tabs>
              <w:spacing w:line="360" w:lineRule="auto"/>
              <w:ind w:left="0" w:firstLine="0"/>
              <w:jc w:val="center"/>
              <w:rPr>
                <w:szCs w:val="24"/>
                <w:lang w:val="fr-FR"/>
              </w:rPr>
            </w:pPr>
            <w:r w:rsidRPr="00FC37E3">
              <w:rPr>
                <w:szCs w:val="24"/>
                <w:lang w:val="fr-FR"/>
              </w:rPr>
              <w:t>Cout global du projet</w:t>
            </w:r>
          </w:p>
        </w:tc>
        <w:tc>
          <w:tcPr>
            <w:tcW w:w="4660" w:type="dxa"/>
            <w:gridSpan w:val="2"/>
          </w:tcPr>
          <w:p w:rsidR="009C545F" w:rsidRPr="00FC37E3" w:rsidRDefault="00751CE2" w:rsidP="00AD1266">
            <w:pPr>
              <w:pStyle w:val="TM1"/>
              <w:tabs>
                <w:tab w:val="right" w:leader="dot" w:pos="9409"/>
              </w:tabs>
              <w:spacing w:line="360" w:lineRule="auto"/>
              <w:ind w:left="0" w:firstLine="0"/>
              <w:jc w:val="center"/>
              <w:rPr>
                <w:szCs w:val="24"/>
                <w:lang w:val="fr-FR"/>
              </w:rPr>
            </w:pPr>
            <w:r w:rsidRPr="00FC37E3">
              <w:rPr>
                <w:szCs w:val="24"/>
              </w:rPr>
              <w:t>74 618 000</w:t>
            </w:r>
          </w:p>
        </w:tc>
      </w:tr>
      <w:tr w:rsidR="003633ED" w:rsidRPr="00FC37E3" w:rsidTr="003633ED">
        <w:tc>
          <w:tcPr>
            <w:tcW w:w="4355" w:type="dxa"/>
            <w:vMerge w:val="restart"/>
          </w:tcPr>
          <w:p w:rsidR="003633ED" w:rsidRPr="00FC37E3" w:rsidRDefault="003633ED" w:rsidP="00A00937">
            <w:pPr>
              <w:pStyle w:val="TM1"/>
              <w:tabs>
                <w:tab w:val="right" w:leader="dot" w:pos="9409"/>
              </w:tabs>
              <w:spacing w:line="360" w:lineRule="auto"/>
              <w:ind w:left="0" w:firstLine="0"/>
              <w:jc w:val="center"/>
              <w:rPr>
                <w:szCs w:val="24"/>
                <w:lang w:val="fr-FR"/>
              </w:rPr>
            </w:pPr>
          </w:p>
          <w:p w:rsidR="003633ED" w:rsidRPr="00FC37E3" w:rsidRDefault="003633ED" w:rsidP="00A00937">
            <w:pPr>
              <w:pStyle w:val="TM1"/>
              <w:tabs>
                <w:tab w:val="right" w:leader="dot" w:pos="9409"/>
              </w:tabs>
              <w:spacing w:line="360" w:lineRule="auto"/>
              <w:ind w:left="0" w:firstLine="0"/>
              <w:jc w:val="center"/>
              <w:rPr>
                <w:szCs w:val="24"/>
                <w:lang w:val="fr-FR"/>
              </w:rPr>
            </w:pPr>
            <w:r w:rsidRPr="00FC37E3">
              <w:rPr>
                <w:szCs w:val="24"/>
                <w:lang w:val="fr-FR"/>
              </w:rPr>
              <w:t>Plan de financement</w:t>
            </w:r>
          </w:p>
        </w:tc>
        <w:tc>
          <w:tcPr>
            <w:tcW w:w="2409" w:type="dxa"/>
          </w:tcPr>
          <w:p w:rsidR="003633ED" w:rsidRPr="00FC37E3" w:rsidRDefault="003633ED" w:rsidP="00AD1266">
            <w:pPr>
              <w:pStyle w:val="TM1"/>
              <w:tabs>
                <w:tab w:val="right" w:leader="dot" w:pos="9409"/>
              </w:tabs>
              <w:spacing w:line="360" w:lineRule="auto"/>
              <w:ind w:left="0" w:firstLine="0"/>
              <w:jc w:val="center"/>
              <w:rPr>
                <w:szCs w:val="24"/>
                <w:lang w:val="fr-FR"/>
              </w:rPr>
            </w:pPr>
            <w:r w:rsidRPr="00FC37E3">
              <w:rPr>
                <w:szCs w:val="24"/>
                <w:lang w:val="fr-FR"/>
              </w:rPr>
              <w:t>Bailleurs</w:t>
            </w:r>
          </w:p>
        </w:tc>
        <w:tc>
          <w:tcPr>
            <w:tcW w:w="2251" w:type="dxa"/>
          </w:tcPr>
          <w:p w:rsidR="003633ED" w:rsidRPr="00FC37E3" w:rsidRDefault="00751CE2" w:rsidP="00AD1266">
            <w:pPr>
              <w:pStyle w:val="TM1"/>
              <w:tabs>
                <w:tab w:val="right" w:leader="dot" w:pos="9409"/>
              </w:tabs>
              <w:spacing w:line="360" w:lineRule="auto"/>
              <w:ind w:left="0" w:firstLine="0"/>
              <w:jc w:val="center"/>
              <w:rPr>
                <w:szCs w:val="24"/>
              </w:rPr>
            </w:pPr>
            <w:r w:rsidRPr="00FC37E3">
              <w:rPr>
                <w:szCs w:val="24"/>
                <w:lang w:val="fr-FR"/>
              </w:rPr>
              <w:t>67 156 200</w:t>
            </w:r>
          </w:p>
        </w:tc>
      </w:tr>
      <w:tr w:rsidR="003633ED" w:rsidRPr="00FC37E3" w:rsidTr="003633ED">
        <w:tc>
          <w:tcPr>
            <w:tcW w:w="4355" w:type="dxa"/>
            <w:vMerge/>
          </w:tcPr>
          <w:p w:rsidR="003633ED" w:rsidRPr="00FC37E3" w:rsidRDefault="003633ED" w:rsidP="00A00937">
            <w:pPr>
              <w:pStyle w:val="TM1"/>
              <w:tabs>
                <w:tab w:val="right" w:leader="dot" w:pos="9409"/>
              </w:tabs>
              <w:spacing w:line="360" w:lineRule="auto"/>
              <w:ind w:left="0" w:firstLine="0"/>
              <w:jc w:val="center"/>
              <w:rPr>
                <w:szCs w:val="24"/>
              </w:rPr>
            </w:pPr>
          </w:p>
        </w:tc>
        <w:tc>
          <w:tcPr>
            <w:tcW w:w="2409" w:type="dxa"/>
          </w:tcPr>
          <w:p w:rsidR="003633ED" w:rsidRPr="00FC37E3" w:rsidRDefault="003633ED" w:rsidP="00AD1266">
            <w:pPr>
              <w:pStyle w:val="TM1"/>
              <w:tabs>
                <w:tab w:val="right" w:leader="dot" w:pos="9409"/>
              </w:tabs>
              <w:spacing w:line="360" w:lineRule="auto"/>
              <w:ind w:left="0" w:firstLine="0"/>
              <w:jc w:val="center"/>
              <w:rPr>
                <w:szCs w:val="24"/>
              </w:rPr>
            </w:pPr>
            <w:r w:rsidRPr="00FC37E3">
              <w:rPr>
                <w:szCs w:val="24"/>
              </w:rPr>
              <w:t>commune</w:t>
            </w:r>
          </w:p>
        </w:tc>
        <w:tc>
          <w:tcPr>
            <w:tcW w:w="2251" w:type="dxa"/>
          </w:tcPr>
          <w:p w:rsidR="003633ED" w:rsidRPr="00FC37E3" w:rsidRDefault="00751CE2" w:rsidP="00AD1266">
            <w:pPr>
              <w:pStyle w:val="TM1"/>
              <w:tabs>
                <w:tab w:val="right" w:leader="dot" w:pos="9409"/>
              </w:tabs>
              <w:spacing w:line="360" w:lineRule="auto"/>
              <w:ind w:left="0" w:firstLine="0"/>
              <w:jc w:val="center"/>
              <w:rPr>
                <w:szCs w:val="24"/>
              </w:rPr>
            </w:pPr>
            <w:r w:rsidRPr="00FC37E3">
              <w:rPr>
                <w:szCs w:val="24"/>
                <w:lang w:val="fr-FR"/>
              </w:rPr>
              <w:t>7 461 800</w:t>
            </w:r>
          </w:p>
        </w:tc>
      </w:tr>
      <w:tr w:rsidR="003633ED" w:rsidRPr="00FC37E3" w:rsidTr="003633ED">
        <w:tc>
          <w:tcPr>
            <w:tcW w:w="4355" w:type="dxa"/>
          </w:tcPr>
          <w:p w:rsidR="003633ED" w:rsidRPr="00FC37E3" w:rsidRDefault="00751CE2" w:rsidP="00A00937">
            <w:pPr>
              <w:pStyle w:val="TM1"/>
              <w:tabs>
                <w:tab w:val="right" w:leader="dot" w:pos="9409"/>
              </w:tabs>
              <w:spacing w:line="360" w:lineRule="auto"/>
              <w:ind w:left="0" w:firstLine="0"/>
              <w:jc w:val="center"/>
              <w:rPr>
                <w:szCs w:val="24"/>
              </w:rPr>
            </w:pPr>
            <w:r w:rsidRPr="00FC37E3">
              <w:rPr>
                <w:szCs w:val="24"/>
              </w:rPr>
              <w:t>VAN</w:t>
            </w:r>
          </w:p>
        </w:tc>
        <w:tc>
          <w:tcPr>
            <w:tcW w:w="4660" w:type="dxa"/>
            <w:gridSpan w:val="2"/>
          </w:tcPr>
          <w:p w:rsidR="003633ED" w:rsidRPr="00FC37E3" w:rsidRDefault="00751CE2" w:rsidP="00AD1266">
            <w:pPr>
              <w:pStyle w:val="TM1"/>
              <w:tabs>
                <w:tab w:val="left" w:pos="1515"/>
              </w:tabs>
              <w:spacing w:line="360" w:lineRule="auto"/>
              <w:ind w:left="0" w:firstLine="0"/>
              <w:jc w:val="center"/>
              <w:rPr>
                <w:szCs w:val="24"/>
              </w:rPr>
            </w:pPr>
            <w:r w:rsidRPr="00FC37E3">
              <w:rPr>
                <w:b/>
                <w:szCs w:val="24"/>
              </w:rPr>
              <w:t>210 875 664</w:t>
            </w:r>
          </w:p>
        </w:tc>
      </w:tr>
      <w:tr w:rsidR="003633ED" w:rsidRPr="00FC37E3" w:rsidTr="003633ED">
        <w:tc>
          <w:tcPr>
            <w:tcW w:w="4355" w:type="dxa"/>
          </w:tcPr>
          <w:p w:rsidR="003633ED" w:rsidRPr="00FC37E3" w:rsidRDefault="00751CE2" w:rsidP="00A00937">
            <w:pPr>
              <w:pStyle w:val="TM1"/>
              <w:tabs>
                <w:tab w:val="right" w:leader="dot" w:pos="9409"/>
              </w:tabs>
              <w:spacing w:line="360" w:lineRule="auto"/>
              <w:ind w:left="0" w:firstLine="0"/>
              <w:jc w:val="center"/>
              <w:rPr>
                <w:szCs w:val="24"/>
              </w:rPr>
            </w:pPr>
            <w:r w:rsidRPr="00FC37E3">
              <w:rPr>
                <w:szCs w:val="24"/>
              </w:rPr>
              <w:t>TRI</w:t>
            </w:r>
          </w:p>
        </w:tc>
        <w:tc>
          <w:tcPr>
            <w:tcW w:w="4660" w:type="dxa"/>
            <w:gridSpan w:val="2"/>
          </w:tcPr>
          <w:p w:rsidR="003633ED" w:rsidRPr="00FC37E3" w:rsidRDefault="00751CE2" w:rsidP="00AD1266">
            <w:pPr>
              <w:pStyle w:val="TM1"/>
              <w:tabs>
                <w:tab w:val="right" w:leader="dot" w:pos="9409"/>
              </w:tabs>
              <w:spacing w:line="360" w:lineRule="auto"/>
              <w:ind w:left="0" w:firstLine="0"/>
              <w:jc w:val="center"/>
              <w:rPr>
                <w:szCs w:val="24"/>
              </w:rPr>
            </w:pPr>
            <w:r w:rsidRPr="00FC37E3">
              <w:rPr>
                <w:b/>
                <w:szCs w:val="24"/>
                <w:lang w:val="fr-FR"/>
              </w:rPr>
              <w:t>111,44%</w:t>
            </w:r>
          </w:p>
        </w:tc>
      </w:tr>
      <w:tr w:rsidR="00751CE2" w:rsidRPr="00FC37E3" w:rsidTr="003633ED">
        <w:tc>
          <w:tcPr>
            <w:tcW w:w="4355" w:type="dxa"/>
          </w:tcPr>
          <w:p w:rsidR="00751CE2" w:rsidRPr="00FC37E3" w:rsidRDefault="00751CE2" w:rsidP="00A00937">
            <w:pPr>
              <w:pStyle w:val="TM1"/>
              <w:tabs>
                <w:tab w:val="right" w:leader="dot" w:pos="9409"/>
              </w:tabs>
              <w:spacing w:line="360" w:lineRule="auto"/>
              <w:ind w:left="0" w:firstLine="0"/>
              <w:jc w:val="center"/>
              <w:rPr>
                <w:szCs w:val="24"/>
              </w:rPr>
            </w:pPr>
            <w:r w:rsidRPr="00FC37E3">
              <w:rPr>
                <w:szCs w:val="24"/>
              </w:rPr>
              <w:t>DRCI</w:t>
            </w:r>
          </w:p>
        </w:tc>
        <w:tc>
          <w:tcPr>
            <w:tcW w:w="4660" w:type="dxa"/>
            <w:gridSpan w:val="2"/>
          </w:tcPr>
          <w:p w:rsidR="00751CE2" w:rsidRPr="00FC37E3" w:rsidRDefault="00751CE2" w:rsidP="00AD1266">
            <w:pPr>
              <w:pStyle w:val="TM1"/>
              <w:tabs>
                <w:tab w:val="right" w:leader="dot" w:pos="9409"/>
              </w:tabs>
              <w:spacing w:line="360" w:lineRule="auto"/>
              <w:ind w:left="0" w:firstLine="0"/>
              <w:jc w:val="center"/>
              <w:rPr>
                <w:szCs w:val="24"/>
              </w:rPr>
            </w:pPr>
            <w:r w:rsidRPr="00FC37E3">
              <w:rPr>
                <w:b/>
                <w:szCs w:val="24"/>
                <w:lang w:val="fr-FR"/>
              </w:rPr>
              <w:t>10 mois 19jours</w:t>
            </w:r>
          </w:p>
        </w:tc>
      </w:tr>
    </w:tbl>
    <w:p w:rsidR="00126F1F" w:rsidRPr="004A41E8" w:rsidRDefault="004A41E8" w:rsidP="00A00937">
      <w:pPr>
        <w:pStyle w:val="TM1"/>
        <w:tabs>
          <w:tab w:val="right" w:leader="dot" w:pos="9409"/>
        </w:tabs>
        <w:spacing w:line="360" w:lineRule="auto"/>
        <w:rPr>
          <w:szCs w:val="24"/>
          <w:lang w:val="en-US"/>
        </w:rPr>
      </w:pPr>
      <w:r w:rsidRPr="004A41E8">
        <w:rPr>
          <w:b/>
          <w:szCs w:val="24"/>
          <w:u w:val="single"/>
          <w:lang w:val="en-US"/>
        </w:rPr>
        <w:t>SOURCE</w:t>
      </w:r>
      <w:r w:rsidRPr="004A41E8">
        <w:rPr>
          <w:b/>
          <w:szCs w:val="24"/>
          <w:lang w:val="en-US"/>
        </w:rPr>
        <w:t>:</w:t>
      </w:r>
      <w:r w:rsidR="00AF6FC6" w:rsidRPr="004A41E8">
        <w:rPr>
          <w:b/>
          <w:szCs w:val="24"/>
          <w:lang w:val="en-US"/>
        </w:rPr>
        <w:t xml:space="preserve"> </w:t>
      </w:r>
      <w:r w:rsidRPr="004A41E8">
        <w:rPr>
          <w:szCs w:val="24"/>
          <w:lang w:val="en-US"/>
        </w:rPr>
        <w:t>STAGE PADT DEALY 2023</w:t>
      </w:r>
    </w:p>
    <w:p w:rsidR="00126F1F" w:rsidRPr="004A41E8" w:rsidRDefault="00126F1F" w:rsidP="00A00937">
      <w:pPr>
        <w:pStyle w:val="TM1"/>
        <w:tabs>
          <w:tab w:val="right" w:leader="dot" w:pos="9409"/>
        </w:tabs>
        <w:spacing w:line="360" w:lineRule="auto"/>
        <w:rPr>
          <w:szCs w:val="24"/>
          <w:lang w:val="en-US"/>
        </w:rPr>
      </w:pPr>
    </w:p>
    <w:p w:rsidR="00126F1F" w:rsidRPr="004A41E8" w:rsidRDefault="00126F1F" w:rsidP="00A00937">
      <w:pPr>
        <w:pStyle w:val="TM1"/>
        <w:tabs>
          <w:tab w:val="right" w:leader="dot" w:pos="9409"/>
        </w:tabs>
        <w:spacing w:line="360" w:lineRule="auto"/>
        <w:rPr>
          <w:szCs w:val="24"/>
          <w:lang w:val="en-US"/>
        </w:rPr>
      </w:pPr>
    </w:p>
    <w:p w:rsidR="00126F1F" w:rsidRPr="004A41E8" w:rsidRDefault="00126F1F" w:rsidP="00A00937">
      <w:pPr>
        <w:pStyle w:val="TM1"/>
        <w:tabs>
          <w:tab w:val="right" w:leader="dot" w:pos="9409"/>
        </w:tabs>
        <w:spacing w:line="360" w:lineRule="auto"/>
        <w:rPr>
          <w:szCs w:val="24"/>
          <w:lang w:val="en-US"/>
        </w:rPr>
      </w:pPr>
    </w:p>
    <w:p w:rsidR="00745960" w:rsidRPr="000C2932" w:rsidRDefault="0026217B" w:rsidP="00A00937">
      <w:pPr>
        <w:pStyle w:val="Titre1"/>
        <w:spacing w:line="360" w:lineRule="auto"/>
        <w:rPr>
          <w:rFonts w:cs="Times New Roman"/>
          <w:color w:val="FF0000"/>
          <w:sz w:val="24"/>
          <w:szCs w:val="24"/>
          <w:u w:val="single"/>
        </w:rPr>
      </w:pPr>
      <w:hyperlink w:anchor="_Toc104202">
        <w:bookmarkStart w:id="3" w:name="_Toc149999456"/>
        <w:r w:rsidR="00745960" w:rsidRPr="000C2932">
          <w:rPr>
            <w:rFonts w:cs="Times New Roman"/>
            <w:b/>
            <w:sz w:val="24"/>
            <w:szCs w:val="24"/>
            <w:u w:val="single"/>
          </w:rPr>
          <w:t>INTRODUCTION</w:t>
        </w:r>
        <w:bookmarkEnd w:id="3"/>
        <w:r w:rsidR="00745960" w:rsidRPr="000C2932">
          <w:rPr>
            <w:rFonts w:cs="Times New Roman"/>
            <w:color w:val="FF0000"/>
            <w:sz w:val="24"/>
            <w:szCs w:val="24"/>
            <w:u w:val="single"/>
          </w:rPr>
          <w:fldChar w:fldCharType="begin"/>
        </w:r>
        <w:r w:rsidR="00745960" w:rsidRPr="000C2932">
          <w:rPr>
            <w:rFonts w:cs="Times New Roman"/>
            <w:color w:val="FF0000"/>
            <w:sz w:val="24"/>
            <w:szCs w:val="24"/>
            <w:u w:val="single"/>
          </w:rPr>
          <w:instrText>PAGEREF _Toc104202 \h</w:instrText>
        </w:r>
        <w:r w:rsidR="00745960" w:rsidRPr="000C2932">
          <w:rPr>
            <w:rFonts w:cs="Times New Roman"/>
            <w:color w:val="FF0000"/>
            <w:sz w:val="24"/>
            <w:szCs w:val="24"/>
            <w:u w:val="single"/>
          </w:rPr>
        </w:r>
        <w:r w:rsidR="00745960" w:rsidRPr="000C2932">
          <w:rPr>
            <w:rFonts w:cs="Times New Roman"/>
            <w:color w:val="FF0000"/>
            <w:sz w:val="24"/>
            <w:szCs w:val="24"/>
            <w:u w:val="single"/>
          </w:rPr>
          <w:fldChar w:fldCharType="separate"/>
        </w:r>
        <w:r w:rsidR="00745960" w:rsidRPr="000C2932">
          <w:rPr>
            <w:rFonts w:cs="Times New Roman"/>
            <w:color w:val="FF0000"/>
            <w:sz w:val="24"/>
            <w:szCs w:val="24"/>
            <w:u w:val="single"/>
          </w:rPr>
          <w:t xml:space="preserve"> </w:t>
        </w:r>
        <w:r w:rsidR="00745960" w:rsidRPr="000C2932">
          <w:rPr>
            <w:rFonts w:cs="Times New Roman"/>
            <w:color w:val="FF0000"/>
            <w:sz w:val="24"/>
            <w:szCs w:val="24"/>
            <w:u w:val="single"/>
          </w:rPr>
          <w:fldChar w:fldCharType="end"/>
        </w:r>
      </w:hyperlink>
    </w:p>
    <w:p w:rsidR="00745960" w:rsidRPr="00FC37E3" w:rsidRDefault="00265620" w:rsidP="00A00937">
      <w:pPr>
        <w:pStyle w:val="TM1"/>
        <w:tabs>
          <w:tab w:val="right" w:leader="dot" w:pos="9409"/>
        </w:tabs>
        <w:spacing w:line="360" w:lineRule="auto"/>
        <w:ind w:left="15" w:firstLine="0"/>
        <w:rPr>
          <w:color w:val="auto"/>
          <w:szCs w:val="24"/>
        </w:rPr>
      </w:pPr>
      <w:r w:rsidRPr="00FC37E3">
        <w:rPr>
          <w:color w:val="auto"/>
          <w:szCs w:val="24"/>
        </w:rPr>
        <w:t xml:space="preserve">Le projet est un ensemble finalisé d'activités et d'actions coordonnées et maîtrisées comportant des dates de début et de fin tenant compte des contraintes </w:t>
      </w:r>
      <w:r w:rsidR="004B61FE" w:rsidRPr="00FC37E3">
        <w:rPr>
          <w:color w:val="auto"/>
          <w:szCs w:val="24"/>
        </w:rPr>
        <w:t>budgétaires, matérielles</w:t>
      </w:r>
      <w:r w:rsidRPr="00FC37E3">
        <w:rPr>
          <w:color w:val="auto"/>
          <w:szCs w:val="24"/>
        </w:rPr>
        <w:t>, humaines et temporelles dans le but d’</w:t>
      </w:r>
      <w:r w:rsidR="004B61FE" w:rsidRPr="00FC37E3">
        <w:rPr>
          <w:color w:val="auto"/>
          <w:szCs w:val="24"/>
        </w:rPr>
        <w:t xml:space="preserve">atteindre un objectif septique. Cependant suite au diagnostic mené au sein de la commune nous avons eu à recenser un   Pyramide de contraintes qui dans l’analyse de la pertinence et de la faisabilité nous a permis d’élaborer un projet local intégré. Ce dernier prend en considération les besoins de la commune afin d’accomplir des objectifs qui mènent au développement en tenant compte des ressources disponibles sur place. Suite à l’analyse de ces contraintes nous nous sommes rendu compte que dans cette zone </w:t>
      </w:r>
      <w:proofErr w:type="spellStart"/>
      <w:r w:rsidR="004B61FE" w:rsidRPr="00FC37E3">
        <w:rPr>
          <w:color w:val="auto"/>
          <w:szCs w:val="24"/>
        </w:rPr>
        <w:t>sylvo</w:t>
      </w:r>
      <w:proofErr w:type="spellEnd"/>
      <w:r w:rsidR="004B61FE" w:rsidRPr="00FC37E3">
        <w:rPr>
          <w:color w:val="auto"/>
          <w:szCs w:val="24"/>
        </w:rPr>
        <w:t>-pastorale ou l’économie repose essentiellement sur l’agriculture et l’élevage serait donc plus pertinent de lancer un projet portant sur la création de ferme ou l’on pra</w:t>
      </w:r>
      <w:r w:rsidR="006E4EAC">
        <w:rPr>
          <w:color w:val="auto"/>
          <w:szCs w:val="24"/>
        </w:rPr>
        <w:t>tique le maraichage et l’aviculture</w:t>
      </w:r>
      <w:r w:rsidR="004B61FE" w:rsidRPr="00FC37E3">
        <w:rPr>
          <w:color w:val="auto"/>
          <w:szCs w:val="24"/>
        </w:rPr>
        <w:t xml:space="preserve"> afin de mieux booster l’économie de la commune. Cette initiative est en phase avec le Plan Sénégal Emergent et les objectifs du développement durable dans la mesure où elle vise à l’élimination de la pauvreté et la création d’emplois. Ainsi, l’élaboration de ce PLI va être scindée en plusieurs grandes étapes qui comprendront chacune des sous parties que sont : le contexte et la justification du projet, les objectifs et bénéficiaires, les stratégies d’intervention, la description technique, le mode d’organisation et de gestion du projet, le suivi et l’évaluation, l’impact et la durabilité du projet et enfin la budgétisation du projet.</w:t>
      </w:r>
    </w:p>
    <w:p w:rsidR="00745960" w:rsidRPr="000C2932" w:rsidRDefault="0026217B" w:rsidP="00A00937">
      <w:pPr>
        <w:pStyle w:val="Titre1"/>
        <w:spacing w:line="360" w:lineRule="auto"/>
        <w:rPr>
          <w:rFonts w:cs="Times New Roman"/>
          <w:sz w:val="24"/>
          <w:szCs w:val="24"/>
          <w:u w:val="single"/>
        </w:rPr>
      </w:pPr>
      <w:hyperlink w:anchor="_Toc104203">
        <w:bookmarkStart w:id="4" w:name="_Toc149999457"/>
        <w:r w:rsidR="00745960" w:rsidRPr="000C2932">
          <w:rPr>
            <w:rFonts w:cs="Times New Roman"/>
            <w:b/>
            <w:sz w:val="24"/>
            <w:szCs w:val="24"/>
            <w:u w:val="single"/>
          </w:rPr>
          <w:t>I.</w:t>
        </w:r>
        <w:r w:rsidR="00745960" w:rsidRPr="000C2932">
          <w:rPr>
            <w:rFonts w:cs="Times New Roman"/>
            <w:sz w:val="24"/>
            <w:szCs w:val="24"/>
            <w:u w:val="single"/>
          </w:rPr>
          <w:t xml:space="preserve">  </w:t>
        </w:r>
        <w:r w:rsidR="00745960" w:rsidRPr="000C2932">
          <w:rPr>
            <w:rFonts w:cs="Times New Roman"/>
            <w:b/>
            <w:sz w:val="24"/>
            <w:szCs w:val="24"/>
            <w:u w:val="single"/>
          </w:rPr>
          <w:t>CONTEXTE ET JUSTIFICATION DU PROJET</w:t>
        </w:r>
        <w:bookmarkEnd w:id="4"/>
        <w:r w:rsidR="00745960" w:rsidRPr="000C2932">
          <w:rPr>
            <w:rFonts w:cs="Times New Roman"/>
            <w:sz w:val="24"/>
            <w:szCs w:val="24"/>
            <w:u w:val="single"/>
          </w:rPr>
          <w:fldChar w:fldCharType="begin"/>
        </w:r>
        <w:r w:rsidR="00745960" w:rsidRPr="000C2932">
          <w:rPr>
            <w:rFonts w:cs="Times New Roman"/>
            <w:sz w:val="24"/>
            <w:szCs w:val="24"/>
            <w:u w:val="single"/>
          </w:rPr>
          <w:instrText>PAGEREF _Toc104203 \h</w:instrText>
        </w:r>
        <w:r w:rsidR="00745960" w:rsidRPr="000C2932">
          <w:rPr>
            <w:rFonts w:cs="Times New Roman"/>
            <w:sz w:val="24"/>
            <w:szCs w:val="24"/>
            <w:u w:val="single"/>
          </w:rPr>
        </w:r>
        <w:r w:rsidR="00745960" w:rsidRPr="000C2932">
          <w:rPr>
            <w:rFonts w:cs="Times New Roman"/>
            <w:sz w:val="24"/>
            <w:szCs w:val="24"/>
            <w:u w:val="single"/>
          </w:rPr>
          <w:fldChar w:fldCharType="separate"/>
        </w:r>
        <w:r w:rsidR="00745960" w:rsidRPr="000C2932">
          <w:rPr>
            <w:rFonts w:cs="Times New Roman"/>
            <w:sz w:val="24"/>
            <w:szCs w:val="24"/>
            <w:u w:val="single"/>
          </w:rPr>
          <w:t xml:space="preserve"> </w:t>
        </w:r>
        <w:r w:rsidR="00745960" w:rsidRPr="000C2932">
          <w:rPr>
            <w:rFonts w:cs="Times New Roman"/>
            <w:sz w:val="24"/>
            <w:szCs w:val="24"/>
            <w:u w:val="single"/>
          </w:rPr>
          <w:fldChar w:fldCharType="end"/>
        </w:r>
      </w:hyperlink>
    </w:p>
    <w:p w:rsidR="00745960" w:rsidRPr="00FC37E3" w:rsidRDefault="0026217B" w:rsidP="00A00937">
      <w:pPr>
        <w:pStyle w:val="Titre2"/>
        <w:spacing w:line="360" w:lineRule="auto"/>
        <w:rPr>
          <w:rFonts w:cs="Times New Roman"/>
          <w:szCs w:val="24"/>
        </w:rPr>
      </w:pPr>
      <w:hyperlink w:anchor="_Toc104204">
        <w:bookmarkStart w:id="5" w:name="_Toc149999458"/>
        <w:r w:rsidR="00745960" w:rsidRPr="00FC37E3">
          <w:rPr>
            <w:rFonts w:cs="Times New Roman"/>
            <w:b/>
            <w:szCs w:val="24"/>
          </w:rPr>
          <w:t>1.</w:t>
        </w:r>
        <w:r w:rsidR="00745960" w:rsidRPr="00FC37E3">
          <w:rPr>
            <w:rFonts w:cs="Times New Roman"/>
            <w:szCs w:val="24"/>
          </w:rPr>
          <w:t xml:space="preserve">  </w:t>
        </w:r>
        <w:r w:rsidR="00745960" w:rsidRPr="000C2932">
          <w:rPr>
            <w:rFonts w:cs="Times New Roman"/>
            <w:b/>
            <w:szCs w:val="24"/>
            <w:u w:val="single"/>
          </w:rPr>
          <w:t>Enoncé du problème</w:t>
        </w:r>
        <w:bookmarkEnd w:id="5"/>
        <w:r w:rsidR="00745960" w:rsidRPr="00FC37E3">
          <w:rPr>
            <w:rFonts w:cs="Times New Roman"/>
            <w:szCs w:val="24"/>
          </w:rPr>
          <w:fldChar w:fldCharType="begin"/>
        </w:r>
        <w:r w:rsidR="00745960" w:rsidRPr="00FC37E3">
          <w:rPr>
            <w:rFonts w:cs="Times New Roman"/>
            <w:szCs w:val="24"/>
          </w:rPr>
          <w:instrText>PAGEREF _Toc104204 \h</w:instrText>
        </w:r>
        <w:r w:rsidR="00745960" w:rsidRPr="00FC37E3">
          <w:rPr>
            <w:rFonts w:cs="Times New Roman"/>
            <w:szCs w:val="24"/>
          </w:rPr>
        </w:r>
        <w:r w:rsidR="00745960" w:rsidRPr="00FC37E3">
          <w:rPr>
            <w:rFonts w:cs="Times New Roman"/>
            <w:szCs w:val="24"/>
          </w:rPr>
          <w:fldChar w:fldCharType="separate"/>
        </w:r>
        <w:r w:rsidR="00745960" w:rsidRPr="00FC37E3">
          <w:rPr>
            <w:rFonts w:cs="Times New Roman"/>
            <w:szCs w:val="24"/>
          </w:rPr>
          <w:t xml:space="preserve"> </w:t>
        </w:r>
        <w:r w:rsidR="00745960" w:rsidRPr="00FC37E3">
          <w:rPr>
            <w:rFonts w:cs="Times New Roman"/>
            <w:szCs w:val="24"/>
          </w:rPr>
          <w:fldChar w:fldCharType="end"/>
        </w:r>
      </w:hyperlink>
    </w:p>
    <w:p w:rsidR="00745960" w:rsidRPr="00FC37E3" w:rsidRDefault="00745960" w:rsidP="00A00937">
      <w:pPr>
        <w:spacing w:line="360" w:lineRule="auto"/>
        <w:rPr>
          <w:szCs w:val="24"/>
        </w:rPr>
      </w:pPr>
      <w:r w:rsidRPr="00FC37E3">
        <w:rPr>
          <w:szCs w:val="24"/>
        </w:rPr>
        <w:t>Avec une population de 23102 habitants (projection ANSD) repartie sur une superficie de 1219km</w:t>
      </w:r>
      <w:r w:rsidRPr="00FC37E3">
        <w:rPr>
          <w:szCs w:val="24"/>
          <w:vertAlign w:val="superscript"/>
        </w:rPr>
        <w:t>2</w:t>
      </w:r>
      <w:r w:rsidRPr="00FC37E3">
        <w:rPr>
          <w:szCs w:val="24"/>
        </w:rPr>
        <w:t xml:space="preserve">(PLD réajusté en 2012), la commune de </w:t>
      </w:r>
      <w:r w:rsidR="00141F6B" w:rsidRPr="00FC37E3">
        <w:rPr>
          <w:szCs w:val="24"/>
        </w:rPr>
        <w:t>Dealy</w:t>
      </w:r>
      <w:r w:rsidRPr="00FC37E3">
        <w:rPr>
          <w:szCs w:val="24"/>
        </w:rPr>
        <w:t xml:space="preserve"> se trouve dans la région de Louga plus précisément dans le département de Linguère, arrondissement de </w:t>
      </w:r>
      <w:proofErr w:type="spellStart"/>
      <w:r w:rsidRPr="00FC37E3">
        <w:rPr>
          <w:szCs w:val="24"/>
        </w:rPr>
        <w:t>sagatta</w:t>
      </w:r>
      <w:proofErr w:type="spellEnd"/>
      <w:r w:rsidRPr="00FC37E3">
        <w:rPr>
          <w:szCs w:val="24"/>
        </w:rPr>
        <w:t xml:space="preserve"> </w:t>
      </w:r>
      <w:proofErr w:type="spellStart"/>
      <w:r w:rsidRPr="00FC37E3">
        <w:rPr>
          <w:szCs w:val="24"/>
        </w:rPr>
        <w:t>djolof</w:t>
      </w:r>
      <w:proofErr w:type="spellEnd"/>
      <w:r w:rsidRPr="00FC37E3">
        <w:rPr>
          <w:szCs w:val="24"/>
        </w:rPr>
        <w:t xml:space="preserve">. De par sa position géographique, elle constitue une zone tampon entre le bassin arachidier et la zone sylvopastorale. Elle est limitée au nord par les communes de </w:t>
      </w:r>
      <w:proofErr w:type="spellStart"/>
      <w:r w:rsidRPr="00FC37E3">
        <w:rPr>
          <w:szCs w:val="24"/>
        </w:rPr>
        <w:t>Boulal</w:t>
      </w:r>
      <w:proofErr w:type="spellEnd"/>
      <w:r w:rsidRPr="00FC37E3">
        <w:rPr>
          <w:szCs w:val="24"/>
        </w:rPr>
        <w:t xml:space="preserve">, </w:t>
      </w:r>
      <w:proofErr w:type="spellStart"/>
      <w:r w:rsidRPr="00FC37E3">
        <w:rPr>
          <w:szCs w:val="24"/>
        </w:rPr>
        <w:t>Sagatta</w:t>
      </w:r>
      <w:proofErr w:type="spellEnd"/>
      <w:r w:rsidRPr="00FC37E3">
        <w:rPr>
          <w:szCs w:val="24"/>
        </w:rPr>
        <w:t xml:space="preserve"> </w:t>
      </w:r>
      <w:proofErr w:type="spellStart"/>
      <w:r w:rsidRPr="00FC37E3">
        <w:rPr>
          <w:szCs w:val="24"/>
        </w:rPr>
        <w:t>Djolof</w:t>
      </w:r>
      <w:proofErr w:type="spellEnd"/>
      <w:r w:rsidRPr="00FC37E3">
        <w:rPr>
          <w:szCs w:val="24"/>
        </w:rPr>
        <w:t xml:space="preserve"> et </w:t>
      </w:r>
      <w:proofErr w:type="spellStart"/>
      <w:r w:rsidRPr="00FC37E3">
        <w:rPr>
          <w:szCs w:val="24"/>
        </w:rPr>
        <w:t>Affe</w:t>
      </w:r>
      <w:proofErr w:type="spellEnd"/>
      <w:r w:rsidRPr="00FC37E3">
        <w:rPr>
          <w:szCs w:val="24"/>
        </w:rPr>
        <w:t xml:space="preserve"> </w:t>
      </w:r>
      <w:proofErr w:type="spellStart"/>
      <w:r w:rsidRPr="00FC37E3">
        <w:rPr>
          <w:szCs w:val="24"/>
        </w:rPr>
        <w:t>Djolof</w:t>
      </w:r>
      <w:proofErr w:type="spellEnd"/>
      <w:r w:rsidRPr="00FC37E3">
        <w:rPr>
          <w:szCs w:val="24"/>
        </w:rPr>
        <w:t xml:space="preserve"> ; à l’est par la commune de </w:t>
      </w:r>
      <w:proofErr w:type="spellStart"/>
      <w:r w:rsidRPr="00FC37E3">
        <w:rPr>
          <w:szCs w:val="24"/>
        </w:rPr>
        <w:t>Gassane</w:t>
      </w:r>
      <w:proofErr w:type="spellEnd"/>
      <w:r w:rsidRPr="00FC37E3">
        <w:rPr>
          <w:szCs w:val="24"/>
        </w:rPr>
        <w:t xml:space="preserve"> ; au sud par les communes de </w:t>
      </w:r>
      <w:proofErr w:type="spellStart"/>
      <w:r w:rsidRPr="00FC37E3">
        <w:rPr>
          <w:szCs w:val="24"/>
        </w:rPr>
        <w:t>Sadio</w:t>
      </w:r>
      <w:proofErr w:type="spellEnd"/>
      <w:r w:rsidRPr="00FC37E3">
        <w:rPr>
          <w:szCs w:val="24"/>
        </w:rPr>
        <w:t>, Taif et Touba Mosquée ; enfin à l’ouest par les communes de </w:t>
      </w:r>
      <w:proofErr w:type="spellStart"/>
      <w:r w:rsidRPr="00FC37E3">
        <w:rPr>
          <w:szCs w:val="24"/>
        </w:rPr>
        <w:t>Mbadiane</w:t>
      </w:r>
      <w:proofErr w:type="spellEnd"/>
      <w:r w:rsidRPr="00FC37E3">
        <w:rPr>
          <w:szCs w:val="24"/>
        </w:rPr>
        <w:t xml:space="preserve"> et Sam </w:t>
      </w:r>
      <w:proofErr w:type="spellStart"/>
      <w:r w:rsidRPr="00FC37E3">
        <w:rPr>
          <w:szCs w:val="24"/>
        </w:rPr>
        <w:t>Yabal</w:t>
      </w:r>
      <w:proofErr w:type="spellEnd"/>
      <w:r w:rsidRPr="00FC37E3">
        <w:rPr>
          <w:szCs w:val="24"/>
        </w:rPr>
        <w:t xml:space="preserve">. Elle dispose d‘un climat De type sahélien caractérisée par </w:t>
      </w:r>
      <w:proofErr w:type="spellStart"/>
      <w:r w:rsidRPr="00FC37E3">
        <w:rPr>
          <w:szCs w:val="24"/>
        </w:rPr>
        <w:t>l’harmattan</w:t>
      </w:r>
      <w:proofErr w:type="spellEnd"/>
      <w:r w:rsidRPr="00FC37E3">
        <w:rPr>
          <w:szCs w:val="24"/>
        </w:rPr>
        <w:t xml:space="preserve">, un vent chaud et sec qui souffle du Nord au Sud et une saison des pluies de trois mois (juillet à septembre) avec une moyenne annuelle de 450 mm cependant, Nous sommes dans une commune ou la plupart des gens pratique l’agriculture sous pluies.  Cette dernière est confrontée à une baisse des rendements causé par un virus qui abiment les cultures. Cette conjoncture fait partie des éléments pour lequel l’état a décidé de mettre en place des programmes pastoralisme pour l’extension de l’élevage dans la </w:t>
      </w:r>
      <w:r w:rsidRPr="00FC37E3">
        <w:rPr>
          <w:szCs w:val="24"/>
        </w:rPr>
        <w:lastRenderedPageBreak/>
        <w:t xml:space="preserve">zone sylvopastorale. Il Ya aussi l’aspect des intrants caractérisés par une mauvaise qualité des semences ainsi la faible utilisation des engrais minéraux dû à la cherté de ces derniers. Considéré comme une importante activité génératrice de revenu, l’agriculture irrigué est peu praticable du fait de la profondeur de la nappe phréatique. De ce fait, le déficit d’eau est la principale difficulté confrontée par la population de </w:t>
      </w:r>
      <w:proofErr w:type="spellStart"/>
      <w:r w:rsidRPr="00FC37E3">
        <w:rPr>
          <w:szCs w:val="24"/>
        </w:rPr>
        <w:t>dealy</w:t>
      </w:r>
      <w:proofErr w:type="spellEnd"/>
      <w:r w:rsidRPr="00FC37E3">
        <w:rPr>
          <w:szCs w:val="24"/>
        </w:rPr>
        <w:t xml:space="preserve"> puisse qu’il constitue la source vitale de l’être humain. Les problèmes d’électricité restent un problème à résoudre dans cette zone car le taux d’électrification des villages est très faible. La mal nutrition est très récurrents dans cette zone du fait d’une mauvaise alimentation en eau et au déficit d’aliment nutritionnel riche en vitamine. Une forte déforestation matérialisée par l’utilisation excessive du bois de chauffe dans cette commune reste une grande menace pour l’environnement Le faible taux d’alphabétisation de la population, le chômage et la faible implication des femmes dans les activités sont aussi des problèmes que rencontre les citoyens de la commune de Dealy. </w:t>
      </w:r>
    </w:p>
    <w:p w:rsidR="00745960" w:rsidRPr="00FC37E3" w:rsidRDefault="00745960" w:rsidP="00A00937">
      <w:pPr>
        <w:spacing w:line="360" w:lineRule="auto"/>
        <w:rPr>
          <w:szCs w:val="24"/>
        </w:rPr>
      </w:pPr>
      <w:r w:rsidRPr="00FC37E3">
        <w:rPr>
          <w:szCs w:val="24"/>
        </w:rPr>
        <w:t xml:space="preserve">Tous ces difficultés que les citoyens sont en train de vivre nous a poussé à nous poser la question à savoir : quel est le projet idéal que nous devons mettre en place pour améliorer les conditions de vie des populations ? c’est après une analyse profonde que nous avons faite qu’intervient Le </w:t>
      </w:r>
      <w:r w:rsidRPr="00FC37E3">
        <w:rPr>
          <w:b/>
          <w:szCs w:val="24"/>
        </w:rPr>
        <w:t>PAVIMAR.</w:t>
      </w:r>
    </w:p>
    <w:p w:rsidR="00745960" w:rsidRPr="000C2932" w:rsidRDefault="0026217B" w:rsidP="00A00937">
      <w:pPr>
        <w:pStyle w:val="Titre2"/>
        <w:spacing w:line="360" w:lineRule="auto"/>
        <w:rPr>
          <w:rFonts w:cs="Times New Roman"/>
          <w:szCs w:val="24"/>
          <w:u w:val="single"/>
        </w:rPr>
      </w:pPr>
      <w:hyperlink w:anchor="_Toc104205">
        <w:bookmarkStart w:id="6" w:name="_Toc149999459"/>
        <w:r w:rsidR="00745960" w:rsidRPr="000C2932">
          <w:rPr>
            <w:rFonts w:cs="Times New Roman"/>
            <w:b/>
            <w:szCs w:val="24"/>
          </w:rPr>
          <w:t>2.</w:t>
        </w:r>
        <w:r w:rsidR="00745960" w:rsidRPr="000C2932">
          <w:rPr>
            <w:rFonts w:cs="Times New Roman"/>
            <w:szCs w:val="24"/>
          </w:rPr>
          <w:t xml:space="preserve">  </w:t>
        </w:r>
        <w:r w:rsidR="00745960" w:rsidRPr="000C2932">
          <w:rPr>
            <w:rFonts w:cs="Times New Roman"/>
            <w:b/>
            <w:szCs w:val="24"/>
            <w:u w:val="single"/>
          </w:rPr>
          <w:t>La pertinence du projet</w:t>
        </w:r>
        <w:bookmarkEnd w:id="6"/>
        <w:r w:rsidR="00745960" w:rsidRPr="000C2932">
          <w:rPr>
            <w:rFonts w:cs="Times New Roman"/>
            <w:szCs w:val="24"/>
            <w:u w:val="single"/>
          </w:rPr>
          <w:fldChar w:fldCharType="begin"/>
        </w:r>
        <w:r w:rsidR="00745960" w:rsidRPr="000C2932">
          <w:rPr>
            <w:rFonts w:cs="Times New Roman"/>
            <w:szCs w:val="24"/>
            <w:u w:val="single"/>
          </w:rPr>
          <w:instrText>PAGEREF _Toc104205 \h</w:instrText>
        </w:r>
        <w:r w:rsidR="00745960" w:rsidRPr="000C2932">
          <w:rPr>
            <w:rFonts w:cs="Times New Roman"/>
            <w:szCs w:val="24"/>
            <w:u w:val="single"/>
          </w:rPr>
        </w:r>
        <w:r w:rsidR="00745960" w:rsidRPr="000C2932">
          <w:rPr>
            <w:rFonts w:cs="Times New Roman"/>
            <w:szCs w:val="24"/>
            <w:u w:val="single"/>
          </w:rPr>
          <w:fldChar w:fldCharType="separate"/>
        </w:r>
        <w:r w:rsidR="00745960" w:rsidRPr="000C2932">
          <w:rPr>
            <w:rFonts w:cs="Times New Roman"/>
            <w:szCs w:val="24"/>
            <w:u w:val="single"/>
          </w:rPr>
          <w:t xml:space="preserve"> </w:t>
        </w:r>
        <w:r w:rsidR="00745960" w:rsidRPr="000C2932">
          <w:rPr>
            <w:rFonts w:cs="Times New Roman"/>
            <w:szCs w:val="24"/>
            <w:u w:val="single"/>
          </w:rPr>
          <w:fldChar w:fldCharType="end"/>
        </w:r>
      </w:hyperlink>
    </w:p>
    <w:p w:rsidR="00745960" w:rsidRPr="00FC37E3" w:rsidRDefault="00745960" w:rsidP="00A00937">
      <w:pPr>
        <w:spacing w:line="360" w:lineRule="auto"/>
        <w:rPr>
          <w:b/>
          <w:szCs w:val="24"/>
        </w:rPr>
      </w:pPr>
      <w:r w:rsidRPr="00FC37E3">
        <w:rPr>
          <w:szCs w:val="24"/>
        </w:rPr>
        <w:t xml:space="preserve">Le manque d’eau, la mal nutrition, l’emploi, la faible production, le foncier…. Telles sont les problèmes que rencontre la population de Dealy.  Cependant.la disponibilité des terres reste un atout pour la commune. Les agriculteurs en profitent pour cultiver, mais leur rendement reste toujours faibles. Ainsi, l’existence de ce projet permettra à la population d’améliorer leur condition de vie. En effet, avec la baisse de la production, les paysans peuvent s’engager dans l’agriculture irriguée qui génère beaucoup plus de revenus que l’agriculture sous pluies. Et les produits qu’ils auront récoltés dans ces espaces maraichers aident la population à améliorer la qualité de leurs aliments. Ce projet permettra aussi aux citoyens de bénéficie d’une formation afin de renforcer les capacités sur les bonnes pratiques agricoles et avicole. À cela s’ajoute l’autonomisation des femmes à travers leur petit commerce qui va faciliter l’écoulement des produits grâce à la proximité de la ville de Touba et de Daara. Force est de constaté que nous sommes dans une commune ou l’écart entre des personnes qui pratiquent l’activité principal (l’élevage) et l’activité secondaire (agriculture) est peu discriminant.de ce fait la pratique de l’élevage doivent être l’objet de notre projet pour tenir en compte des réalités de la commune. Mais la réalité en ait que cette activité demande du temps avant la production et que les citoyens n’ont pas cette patience. D’ailleurs c’est le principal problème que rencontre la ferme financer </w:t>
      </w:r>
      <w:r w:rsidRPr="00FC37E3">
        <w:rPr>
          <w:szCs w:val="24"/>
        </w:rPr>
        <w:lastRenderedPageBreak/>
        <w:t xml:space="preserve">par ANIDA dans cette commune. C’est dans cette perspectives que nous avons décidé d’introduire l’aviculture qui est une activité rentable en terme de cout, de revenus et de temps. C’est dans cette logique que la mise en place du </w:t>
      </w:r>
      <w:r w:rsidRPr="00FC37E3">
        <w:rPr>
          <w:b/>
          <w:szCs w:val="24"/>
        </w:rPr>
        <w:t>PAVIMAR</w:t>
      </w:r>
      <w:r w:rsidRPr="00FC37E3">
        <w:rPr>
          <w:szCs w:val="24"/>
        </w:rPr>
        <w:t xml:space="preserve"> regroupant les deux activités demeure fondamentale.</w:t>
      </w:r>
    </w:p>
    <w:p w:rsidR="00745960" w:rsidRPr="000C2932" w:rsidRDefault="00745960" w:rsidP="00A00937">
      <w:pPr>
        <w:pStyle w:val="Titre2"/>
        <w:spacing w:line="360" w:lineRule="auto"/>
        <w:rPr>
          <w:rFonts w:cs="Times New Roman"/>
          <w:b/>
          <w:szCs w:val="24"/>
          <w:u w:val="single"/>
        </w:rPr>
      </w:pPr>
      <w:r w:rsidRPr="00FC37E3">
        <w:rPr>
          <w:rFonts w:cs="Times New Roman"/>
          <w:szCs w:val="24"/>
        </w:rPr>
        <w:t xml:space="preserve">  </w:t>
      </w:r>
      <w:hyperlink w:anchor="_Toc104206">
        <w:bookmarkStart w:id="7" w:name="_Toc149999460"/>
        <w:r w:rsidRPr="000C2932">
          <w:rPr>
            <w:rFonts w:cs="Times New Roman"/>
            <w:b/>
            <w:szCs w:val="24"/>
          </w:rPr>
          <w:t xml:space="preserve">3.  </w:t>
        </w:r>
        <w:r w:rsidRPr="000C2932">
          <w:rPr>
            <w:rFonts w:cs="Times New Roman"/>
            <w:b/>
            <w:szCs w:val="24"/>
            <w:u w:val="single"/>
          </w:rPr>
          <w:t>Contexte socio-économique</w:t>
        </w:r>
        <w:r w:rsidR="00FD0001" w:rsidRPr="000C2932">
          <w:rPr>
            <w:rFonts w:cs="Times New Roman"/>
            <w:b/>
            <w:szCs w:val="24"/>
            <w:u w:val="single"/>
          </w:rPr>
          <w:t xml:space="preserve"> et</w:t>
        </w:r>
        <w:r w:rsidRPr="000C2932">
          <w:rPr>
            <w:rFonts w:cs="Times New Roman"/>
            <w:b/>
            <w:szCs w:val="24"/>
            <w:u w:val="single"/>
          </w:rPr>
          <w:fldChar w:fldCharType="begin"/>
        </w:r>
        <w:r w:rsidRPr="000C2932">
          <w:rPr>
            <w:rFonts w:cs="Times New Roman"/>
            <w:b/>
            <w:szCs w:val="24"/>
            <w:u w:val="single"/>
          </w:rPr>
          <w:instrText>PAGEREF _Toc104206 \h</w:instrText>
        </w:r>
        <w:r w:rsidRPr="000C2932">
          <w:rPr>
            <w:rFonts w:cs="Times New Roman"/>
            <w:b/>
            <w:szCs w:val="24"/>
            <w:u w:val="single"/>
          </w:rPr>
        </w:r>
        <w:r w:rsidRPr="000C2932">
          <w:rPr>
            <w:rFonts w:cs="Times New Roman"/>
            <w:b/>
            <w:szCs w:val="24"/>
            <w:u w:val="single"/>
          </w:rPr>
          <w:fldChar w:fldCharType="separate"/>
        </w:r>
        <w:r w:rsidRPr="000C2932">
          <w:rPr>
            <w:rFonts w:cs="Times New Roman"/>
            <w:b/>
            <w:szCs w:val="24"/>
            <w:u w:val="single"/>
          </w:rPr>
          <w:t xml:space="preserve"> </w:t>
        </w:r>
        <w:r w:rsidRPr="000C2932">
          <w:rPr>
            <w:rFonts w:cs="Times New Roman"/>
            <w:b/>
            <w:szCs w:val="24"/>
            <w:u w:val="single"/>
          </w:rPr>
          <w:fldChar w:fldCharType="end"/>
        </w:r>
      </w:hyperlink>
      <w:r w:rsidR="00FD0001" w:rsidRPr="000C2932">
        <w:rPr>
          <w:rFonts w:cs="Times New Roman"/>
          <w:b/>
          <w:szCs w:val="24"/>
          <w:u w:val="single"/>
        </w:rPr>
        <w:t xml:space="preserve"> politico-institutionnel</w:t>
      </w:r>
      <w:bookmarkEnd w:id="7"/>
    </w:p>
    <w:p w:rsidR="00FD0001" w:rsidRPr="005C4014" w:rsidRDefault="00E3714D" w:rsidP="00A00937">
      <w:pPr>
        <w:pStyle w:val="Paragraphedeliste"/>
        <w:numPr>
          <w:ilvl w:val="0"/>
          <w:numId w:val="9"/>
        </w:numPr>
        <w:spacing w:line="360" w:lineRule="auto"/>
        <w:rPr>
          <w:rFonts w:ascii="Times New Roman" w:hAnsi="Times New Roman" w:cs="Times New Roman"/>
          <w:b/>
          <w:color w:val="000000" w:themeColor="text1"/>
          <w:sz w:val="24"/>
          <w:szCs w:val="24"/>
          <w:u w:val="single"/>
        </w:rPr>
      </w:pPr>
      <w:r w:rsidRPr="005C4014">
        <w:rPr>
          <w:rFonts w:ascii="Times New Roman" w:hAnsi="Times New Roman" w:cs="Times New Roman"/>
          <w:b/>
          <w:color w:val="000000" w:themeColor="text1"/>
          <w:sz w:val="24"/>
          <w:szCs w:val="24"/>
          <w:u w:val="single"/>
        </w:rPr>
        <w:t>Contexte socio-économique</w:t>
      </w:r>
      <w:r w:rsidR="00FD0001" w:rsidRPr="005C4014">
        <w:rPr>
          <w:rFonts w:ascii="Times New Roman" w:hAnsi="Times New Roman" w:cs="Times New Roman"/>
          <w:sz w:val="24"/>
          <w:szCs w:val="24"/>
          <w:u w:val="single"/>
        </w:rPr>
        <w:t xml:space="preserve">                                              </w:t>
      </w:r>
    </w:p>
    <w:p w:rsidR="00FD0001" w:rsidRPr="00FC37E3" w:rsidRDefault="00FD0001" w:rsidP="00A00937">
      <w:pPr>
        <w:spacing w:line="360" w:lineRule="auto"/>
        <w:ind w:left="0"/>
        <w:rPr>
          <w:szCs w:val="24"/>
        </w:rPr>
      </w:pPr>
      <w:r w:rsidRPr="00FC37E3">
        <w:rPr>
          <w:szCs w:val="24"/>
        </w:rPr>
        <w:t>Le contexte socio-économique fait référence à l’environnement dans lequel les individus vivent et travaillent, ainsi qu’aux facteurs économiques et sociaux qui influencent leur vie quotidienne. Cela inclut des éléments tels que le niveau de revenu, l’éducation, l’emploi, les conditions de vie, l’accès aux services de santé, les inégalités sociales, etc. Ce pendant l’aviculture et le maraîchage ont un impact significatif dans les communautés rurales. Ils fournissent des sources de revenus et d’emploi pour les habitants, contribuent à la sécurité élémentaire en produisant des denrées alimentaires, et soutiennent le développement économique local. De plus, ces activités permettent de préserver la culture et les traditions locales liées à la terre par exemple, l’aviculture peut contribuer à la</w:t>
      </w:r>
      <w:r w:rsidR="006A6C42">
        <w:rPr>
          <w:szCs w:val="24"/>
        </w:rPr>
        <w:t xml:space="preserve"> lutte contre la</w:t>
      </w:r>
      <w:r w:rsidRPr="00FC37E3">
        <w:rPr>
          <w:szCs w:val="24"/>
        </w:rPr>
        <w:t xml:space="preserve"> pollution de l’eau et à la déforestation, tandis que le maraîchage peut nécessiter l’utilisation intensive d’engrais et de pesticide</w:t>
      </w:r>
      <w:r w:rsidR="006A6C42">
        <w:rPr>
          <w:szCs w:val="24"/>
        </w:rPr>
        <w:t>s</w:t>
      </w:r>
      <w:r w:rsidRPr="00FC37E3">
        <w:rPr>
          <w:szCs w:val="24"/>
        </w:rPr>
        <w:t xml:space="preserve">. Cependant, ils jouent également un rôle essentiel dans la production alimentaire et la création </w:t>
      </w:r>
      <w:r w:rsidR="009B0C3D" w:rsidRPr="00FC37E3">
        <w:rPr>
          <w:szCs w:val="24"/>
        </w:rPr>
        <w:t>d’emploi.</w:t>
      </w:r>
      <w:r w:rsidR="006A6C42">
        <w:rPr>
          <w:szCs w:val="24"/>
        </w:rPr>
        <w:t xml:space="preserve"> </w:t>
      </w:r>
      <w:r w:rsidRPr="00FC37E3">
        <w:rPr>
          <w:szCs w:val="24"/>
        </w:rPr>
        <w:t>De ce fait la majeure partie de la p</w:t>
      </w:r>
      <w:r w:rsidR="007A6054" w:rsidRPr="00FC37E3">
        <w:rPr>
          <w:szCs w:val="24"/>
        </w:rPr>
        <w:t xml:space="preserve">opulation de la commune de Dealy </w:t>
      </w:r>
      <w:r w:rsidR="006A6C42">
        <w:rPr>
          <w:szCs w:val="24"/>
        </w:rPr>
        <w:t>s’active dans</w:t>
      </w:r>
      <w:r w:rsidRPr="00FC37E3">
        <w:rPr>
          <w:szCs w:val="24"/>
        </w:rPr>
        <w:t xml:space="preserve"> l’agriculture sous pluie et de l’élevage. Ain</w:t>
      </w:r>
      <w:r w:rsidR="006A6C42">
        <w:rPr>
          <w:szCs w:val="24"/>
        </w:rPr>
        <w:t>si ces secteurs productifs</w:t>
      </w:r>
      <w:r w:rsidRPr="00FC37E3">
        <w:rPr>
          <w:szCs w:val="24"/>
        </w:rPr>
        <w:t xml:space="preserve"> occupent une place importante dans la satisfaction des besoins et le bien être</w:t>
      </w:r>
      <w:r w:rsidR="006A6C42">
        <w:rPr>
          <w:szCs w:val="24"/>
        </w:rPr>
        <w:t xml:space="preserve"> des ménages. En outre, comme nous</w:t>
      </w:r>
      <w:r w:rsidRPr="00FC37E3">
        <w:rPr>
          <w:szCs w:val="24"/>
        </w:rPr>
        <w:t xml:space="preserve"> l’a</w:t>
      </w:r>
      <w:r w:rsidR="006A6C42">
        <w:rPr>
          <w:szCs w:val="24"/>
        </w:rPr>
        <w:t>vons</w:t>
      </w:r>
      <w:r w:rsidRPr="00FC37E3">
        <w:rPr>
          <w:szCs w:val="24"/>
        </w:rPr>
        <w:t xml:space="preserve"> précisé dans les lignes précédentes de nos dires ; ces secteurs rencontrent d’énormes difficultés à savoir le ma</w:t>
      </w:r>
      <w:r w:rsidR="006A6C42">
        <w:rPr>
          <w:szCs w:val="24"/>
        </w:rPr>
        <w:t>raîchage et l’élevage</w:t>
      </w:r>
      <w:r w:rsidRPr="00FC37E3">
        <w:rPr>
          <w:szCs w:val="24"/>
        </w:rPr>
        <w:t xml:space="preserve">. C’est dans ce sillage que le PAVIMAR a été conçu pour faire sortir les agriculteurs et les </w:t>
      </w:r>
      <w:r w:rsidR="005C4014">
        <w:rPr>
          <w:szCs w:val="24"/>
        </w:rPr>
        <w:t>éleveurs</w:t>
      </w:r>
      <w:r w:rsidRPr="00FC37E3">
        <w:rPr>
          <w:szCs w:val="24"/>
        </w:rPr>
        <w:t xml:space="preserve"> de cette situation afin d’éradiquer ce fléau. Et cela à travers la mise en œuvre d’une</w:t>
      </w:r>
      <w:r w:rsidR="009B0C3D">
        <w:rPr>
          <w:szCs w:val="24"/>
        </w:rPr>
        <w:t xml:space="preserve"> coopérative agricole et</w:t>
      </w:r>
      <w:r w:rsidRPr="00FC37E3">
        <w:rPr>
          <w:szCs w:val="24"/>
        </w:rPr>
        <w:t xml:space="preserve"> avicole  qui une fois sera mise en place facilitera à ces derniers de cette organisme ou de cette unité l’accès à des intrants de qualités et de quantités, des équipements agricoles modernes, de l’écoulement des produits</w:t>
      </w:r>
      <w:r w:rsidR="009B0C3D">
        <w:rPr>
          <w:szCs w:val="24"/>
        </w:rPr>
        <w:t xml:space="preserve">, la production de la viande </w:t>
      </w:r>
      <w:r w:rsidRPr="00FC37E3">
        <w:rPr>
          <w:szCs w:val="24"/>
        </w:rPr>
        <w:t>etc… il est important de noter l’aviculture permet de diversifier les sources de revenus des</w:t>
      </w:r>
      <w:r w:rsidR="009B0C3D">
        <w:rPr>
          <w:szCs w:val="24"/>
        </w:rPr>
        <w:t xml:space="preserve"> </w:t>
      </w:r>
      <w:r w:rsidR="005C4014">
        <w:rPr>
          <w:szCs w:val="24"/>
        </w:rPr>
        <w:t>éleveurs</w:t>
      </w:r>
      <w:r w:rsidRPr="00FC37E3">
        <w:rPr>
          <w:szCs w:val="24"/>
        </w:rPr>
        <w:t xml:space="preserve"> afin de leurs garantir un accroissement de leurs revenus et par conséquent l’amélioration des conditions de vie social et économique.</w:t>
      </w:r>
    </w:p>
    <w:p w:rsidR="00FD0001" w:rsidRPr="005C4014" w:rsidRDefault="00FD0001" w:rsidP="00A00937">
      <w:pPr>
        <w:pStyle w:val="Paragraphedeliste"/>
        <w:numPr>
          <w:ilvl w:val="0"/>
          <w:numId w:val="9"/>
        </w:numPr>
        <w:spacing w:line="360" w:lineRule="auto"/>
        <w:rPr>
          <w:rFonts w:ascii="Times New Roman" w:hAnsi="Times New Roman" w:cs="Times New Roman"/>
          <w:b/>
          <w:sz w:val="24"/>
          <w:szCs w:val="24"/>
          <w:u w:val="single"/>
        </w:rPr>
      </w:pPr>
      <w:r w:rsidRPr="005C4014">
        <w:rPr>
          <w:rFonts w:ascii="Times New Roman" w:hAnsi="Times New Roman" w:cs="Times New Roman"/>
          <w:b/>
          <w:sz w:val="24"/>
          <w:szCs w:val="24"/>
          <w:u w:val="single"/>
        </w:rPr>
        <w:t>Contexte politico-institutionnel</w:t>
      </w:r>
    </w:p>
    <w:p w:rsidR="00B4772F" w:rsidRPr="00FC37E3" w:rsidRDefault="00FD0001" w:rsidP="00A00937">
      <w:pPr>
        <w:spacing w:line="360" w:lineRule="auto"/>
        <w:rPr>
          <w:szCs w:val="24"/>
        </w:rPr>
      </w:pPr>
      <w:r w:rsidRPr="00FC37E3">
        <w:rPr>
          <w:szCs w:val="24"/>
        </w:rPr>
        <w:t xml:space="preserve">Dans le but d’améliorer les conditions de vie des éleveurs ainsi que des agriculteurs à travers le maraîchage et aussi participer au développement de la commune de </w:t>
      </w:r>
      <w:r w:rsidR="007A6054" w:rsidRPr="00FC37E3">
        <w:rPr>
          <w:szCs w:val="24"/>
        </w:rPr>
        <w:t>Dealy</w:t>
      </w:r>
      <w:r w:rsidRPr="00FC37E3">
        <w:rPr>
          <w:szCs w:val="24"/>
        </w:rPr>
        <w:t xml:space="preserve">, le projet PAVIMAR </w:t>
      </w:r>
      <w:r w:rsidRPr="00FC37E3">
        <w:rPr>
          <w:szCs w:val="24"/>
        </w:rPr>
        <w:lastRenderedPageBreak/>
        <w:t xml:space="preserve">a été mis en place. Elle participera de manière optimale, à l’utilisation des terres ainsi qu’à lutter contre la malnutrition au niveau de </w:t>
      </w:r>
      <w:r w:rsidR="008B63D0" w:rsidRPr="00FC37E3">
        <w:rPr>
          <w:szCs w:val="24"/>
        </w:rPr>
        <w:t>Dealy</w:t>
      </w:r>
      <w:r w:rsidRPr="00FC37E3">
        <w:rPr>
          <w:szCs w:val="24"/>
        </w:rPr>
        <w:t xml:space="preserve"> à travers les produits cultivés lors du maraîchage et l’aviculture. Elle participera également à impliquer les jeunes et femmes dans les activités de la commune, à diminuer le taux de chômage, le taux élevé d’a</w:t>
      </w:r>
      <w:r w:rsidR="005C4014">
        <w:rPr>
          <w:szCs w:val="24"/>
        </w:rPr>
        <w:t>nalphabétisation, la forte déforest</w:t>
      </w:r>
      <w:r w:rsidRPr="00FC37E3">
        <w:rPr>
          <w:szCs w:val="24"/>
        </w:rPr>
        <w:t>ation contribuant ainsi à la préservation de l’environnement. Ainsi, comme tout projet, le PAVIMAR est censé s’aligner avec les orientations stratégiques nationales et internationales ainsi qu’avec les politiques région</w:t>
      </w:r>
      <w:r w:rsidR="005C4014">
        <w:rPr>
          <w:szCs w:val="24"/>
        </w:rPr>
        <w:t>ales et départementales. D</w:t>
      </w:r>
      <w:r w:rsidRPr="00FC37E3">
        <w:rPr>
          <w:szCs w:val="24"/>
        </w:rPr>
        <w:t>ans l’optique de booster le développement économique des communes, le PSE, document de référence pour un Sénégal émergent dans un Etat de droit d’ici 2035 a donné une considération remarquable à l’économie. A travers l’axe 1 du PSE : transformation structurelle de l’économie et croissance et l’axe 2 : capital humain, protection sociale</w:t>
      </w:r>
      <w:r w:rsidR="00E8439B" w:rsidRPr="00FC37E3">
        <w:rPr>
          <w:szCs w:val="24"/>
        </w:rPr>
        <w:t xml:space="preserve"> et développement durable, le PAVIMAR </w:t>
      </w:r>
      <w:r w:rsidRPr="00FC37E3">
        <w:rPr>
          <w:szCs w:val="24"/>
        </w:rPr>
        <w:t>joue un rôle important car il participe à l’augmentation de la productivité agricole et améliorer les conditions de vie des populations. Aussi, dans le PNADT, Ensuite, au niveau départemental, à travers l’axe 1 du PDD : l’impulsion d’une dynam</w:t>
      </w:r>
      <w:r w:rsidR="007D7278" w:rsidRPr="00FC37E3">
        <w:rPr>
          <w:szCs w:val="24"/>
        </w:rPr>
        <w:t>ique d développement local, le PAVIMAR participe</w:t>
      </w:r>
      <w:r w:rsidRPr="00FC37E3">
        <w:rPr>
          <w:szCs w:val="24"/>
        </w:rPr>
        <w:t xml:space="preserve"> à la création d’emplois entraînant la diminution du taux de chômage lors de son exécution favorisant ainsi le développement économique de la commune.</w:t>
      </w:r>
      <w:r w:rsidR="007D7278" w:rsidRPr="00FC37E3">
        <w:rPr>
          <w:szCs w:val="24"/>
        </w:rPr>
        <w:t xml:space="preserve"> </w:t>
      </w:r>
      <w:r w:rsidRPr="00FC37E3">
        <w:rPr>
          <w:szCs w:val="24"/>
        </w:rPr>
        <w:t>Enfin, au niveau international, à travers les ODD (Objectifs du Développement Durable) : l’ODD1 : éradiquer la pauvreté sous tous le formes, l’ODD2 : lutter contre la faim dans le monde et l’ODD3 : donner aux individus des moyens de vivre, une vie saine et promouvoir le bien-être de tous, l’ODD8 : Accès aux emplois décents et l’ODD12 : Production et consommation durabl</w:t>
      </w:r>
      <w:r w:rsidR="007D7278" w:rsidRPr="00FC37E3">
        <w:rPr>
          <w:szCs w:val="24"/>
        </w:rPr>
        <w:t>es, le PAVIMAR</w:t>
      </w:r>
      <w:r w:rsidRPr="00FC37E3">
        <w:rPr>
          <w:szCs w:val="24"/>
        </w:rPr>
        <w:t xml:space="preserve"> joue un rôle essentiel dans le développement de la commune car il intervient à la préservation de l’environnement, lutter contre le réchauffement climatique et assurer une autonomie financière des populations de </w:t>
      </w:r>
      <w:r w:rsidR="007D7278" w:rsidRPr="00FC37E3">
        <w:rPr>
          <w:szCs w:val="24"/>
        </w:rPr>
        <w:t>Dealy</w:t>
      </w:r>
      <w:r w:rsidRPr="00FC37E3">
        <w:rPr>
          <w:szCs w:val="24"/>
        </w:rPr>
        <w:t>. Il contribue aussi à la création d’emplois, ainsi qu’à la réduction de la pauvreté.</w:t>
      </w:r>
    </w:p>
    <w:p w:rsidR="00745960" w:rsidRPr="00FC37E3" w:rsidRDefault="0026217B" w:rsidP="00A00937">
      <w:pPr>
        <w:pStyle w:val="Titre1"/>
        <w:spacing w:line="360" w:lineRule="auto"/>
        <w:rPr>
          <w:rFonts w:cs="Times New Roman"/>
          <w:sz w:val="24"/>
          <w:szCs w:val="24"/>
        </w:rPr>
      </w:pPr>
      <w:hyperlink w:anchor="_Toc104207">
        <w:bookmarkStart w:id="8" w:name="_Toc149999461"/>
        <w:r w:rsidR="00745960" w:rsidRPr="00FC37E3">
          <w:rPr>
            <w:rFonts w:cs="Times New Roman"/>
            <w:b/>
            <w:sz w:val="24"/>
            <w:szCs w:val="24"/>
          </w:rPr>
          <w:t>II.</w:t>
        </w:r>
        <w:r w:rsidR="00745960" w:rsidRPr="00FC37E3">
          <w:rPr>
            <w:rFonts w:cs="Times New Roman"/>
            <w:sz w:val="24"/>
            <w:szCs w:val="24"/>
          </w:rPr>
          <w:t xml:space="preserve">  </w:t>
        </w:r>
        <w:r w:rsidR="00745960" w:rsidRPr="000C2932">
          <w:rPr>
            <w:rFonts w:cs="Times New Roman"/>
            <w:b/>
            <w:sz w:val="28"/>
            <w:szCs w:val="28"/>
            <w:u w:val="single"/>
          </w:rPr>
          <w:t>OBJECTIFS ET BENEFICIAIRES</w:t>
        </w:r>
        <w:bookmarkEnd w:id="8"/>
        <w:r w:rsidR="00745960" w:rsidRPr="000C2932">
          <w:rPr>
            <w:rFonts w:cs="Times New Roman"/>
            <w:sz w:val="28"/>
            <w:szCs w:val="28"/>
            <w:u w:val="single"/>
          </w:rPr>
          <w:fldChar w:fldCharType="begin"/>
        </w:r>
        <w:r w:rsidR="00745960" w:rsidRPr="000C2932">
          <w:rPr>
            <w:rFonts w:cs="Times New Roman"/>
            <w:sz w:val="28"/>
            <w:szCs w:val="28"/>
            <w:u w:val="single"/>
          </w:rPr>
          <w:instrText>PAGEREF _Toc104207 \h</w:instrText>
        </w:r>
        <w:r w:rsidR="00745960" w:rsidRPr="000C2932">
          <w:rPr>
            <w:rFonts w:cs="Times New Roman"/>
            <w:sz w:val="28"/>
            <w:szCs w:val="28"/>
            <w:u w:val="single"/>
          </w:rPr>
        </w:r>
        <w:r w:rsidR="00745960" w:rsidRPr="000C2932">
          <w:rPr>
            <w:rFonts w:cs="Times New Roman"/>
            <w:sz w:val="28"/>
            <w:szCs w:val="28"/>
            <w:u w:val="single"/>
          </w:rPr>
          <w:fldChar w:fldCharType="separate"/>
        </w:r>
        <w:r w:rsidR="00745960" w:rsidRPr="000C2932">
          <w:rPr>
            <w:rFonts w:cs="Times New Roman"/>
            <w:sz w:val="28"/>
            <w:szCs w:val="28"/>
            <w:u w:val="single"/>
          </w:rPr>
          <w:t xml:space="preserve"> </w:t>
        </w:r>
        <w:r w:rsidR="00745960" w:rsidRPr="000C2932">
          <w:rPr>
            <w:rFonts w:cs="Times New Roman"/>
            <w:sz w:val="28"/>
            <w:szCs w:val="28"/>
            <w:u w:val="single"/>
          </w:rPr>
          <w:fldChar w:fldCharType="end"/>
        </w:r>
      </w:hyperlink>
    </w:p>
    <w:p w:rsidR="00745960" w:rsidRPr="00FC37E3" w:rsidRDefault="0026217B" w:rsidP="00A00937">
      <w:pPr>
        <w:pStyle w:val="TM2"/>
        <w:tabs>
          <w:tab w:val="right" w:leader="dot" w:pos="9409"/>
        </w:tabs>
        <w:spacing w:line="360" w:lineRule="auto"/>
        <w:rPr>
          <w:b/>
          <w:color w:val="auto"/>
          <w:szCs w:val="24"/>
        </w:rPr>
      </w:pPr>
      <w:hyperlink w:anchor="_Toc104208">
        <w:r w:rsidR="00745960" w:rsidRPr="00FC37E3">
          <w:rPr>
            <w:b/>
            <w:color w:val="auto"/>
            <w:szCs w:val="24"/>
          </w:rPr>
          <w:t xml:space="preserve">1.  </w:t>
        </w:r>
        <w:r w:rsidR="00745960" w:rsidRPr="000C2932">
          <w:rPr>
            <w:rStyle w:val="Titre2Car"/>
            <w:rFonts w:cs="Times New Roman"/>
            <w:b/>
            <w:szCs w:val="24"/>
            <w:u w:val="single"/>
          </w:rPr>
          <w:t xml:space="preserve">Objectif général </w:t>
        </w:r>
        <w:r w:rsidR="00745960" w:rsidRPr="00FC37E3">
          <w:rPr>
            <w:rStyle w:val="Titre2Car"/>
            <w:rFonts w:cs="Times New Roman"/>
            <w:b/>
            <w:szCs w:val="24"/>
          </w:rPr>
          <w:fldChar w:fldCharType="begin"/>
        </w:r>
        <w:r w:rsidR="00745960" w:rsidRPr="00FC37E3">
          <w:rPr>
            <w:rStyle w:val="Titre2Car"/>
            <w:rFonts w:cs="Times New Roman"/>
            <w:b/>
            <w:szCs w:val="24"/>
          </w:rPr>
          <w:instrText>PAGEREF _Toc104208 \h</w:instrText>
        </w:r>
        <w:r w:rsidR="00745960" w:rsidRPr="00FC37E3">
          <w:rPr>
            <w:rStyle w:val="Titre2Car"/>
            <w:rFonts w:cs="Times New Roman"/>
            <w:b/>
            <w:szCs w:val="24"/>
          </w:rPr>
        </w:r>
        <w:r w:rsidR="00745960" w:rsidRPr="00FC37E3">
          <w:rPr>
            <w:rStyle w:val="Titre2Car"/>
            <w:rFonts w:cs="Times New Roman"/>
            <w:b/>
            <w:szCs w:val="24"/>
          </w:rPr>
          <w:fldChar w:fldCharType="separate"/>
        </w:r>
        <w:r w:rsidR="00745960" w:rsidRPr="00FC37E3">
          <w:rPr>
            <w:rStyle w:val="Titre2Car"/>
            <w:rFonts w:cs="Times New Roman"/>
            <w:b/>
            <w:szCs w:val="24"/>
          </w:rPr>
          <w:t xml:space="preserve"> </w:t>
        </w:r>
        <w:r w:rsidR="00745960" w:rsidRPr="00FC37E3">
          <w:rPr>
            <w:rStyle w:val="Titre2Car"/>
            <w:rFonts w:cs="Times New Roman"/>
            <w:b/>
            <w:szCs w:val="24"/>
          </w:rPr>
          <w:fldChar w:fldCharType="end"/>
        </w:r>
      </w:hyperlink>
    </w:p>
    <w:p w:rsidR="00B4772F" w:rsidRPr="00FC37E3" w:rsidRDefault="00265620" w:rsidP="00A00937">
      <w:pPr>
        <w:spacing w:line="360" w:lineRule="auto"/>
        <w:rPr>
          <w:szCs w:val="24"/>
        </w:rPr>
      </w:pPr>
      <w:r w:rsidRPr="00FC37E3">
        <w:rPr>
          <w:szCs w:val="24"/>
        </w:rPr>
        <w:t>Dans chaque projet, il y’a un but qui a suscité sa genèse. Pour ce qui est de notre projet, la finalité escomptée est de de créer une ferme maraîchère et d'élevage durable et rentable, visant à assurer la sécurité alimentaire locale en fournissant des produits frais et nutritifs, promouvoir des pratiques agricoles qui respectent les normes environnementales, tout en stimulant l'économie locale par la création d'emplois et le développement durable.</w:t>
      </w:r>
    </w:p>
    <w:p w:rsidR="00745960" w:rsidRPr="00FC37E3" w:rsidRDefault="0026217B" w:rsidP="00A00937">
      <w:pPr>
        <w:pStyle w:val="Titre2"/>
        <w:spacing w:line="360" w:lineRule="auto"/>
        <w:rPr>
          <w:rFonts w:cs="Times New Roman"/>
          <w:szCs w:val="24"/>
        </w:rPr>
      </w:pPr>
      <w:hyperlink w:anchor="_Toc104209">
        <w:bookmarkStart w:id="9" w:name="_Toc149999462"/>
        <w:r w:rsidR="00745960" w:rsidRPr="00FC37E3">
          <w:rPr>
            <w:rFonts w:cs="Times New Roman"/>
            <w:b/>
            <w:szCs w:val="24"/>
          </w:rPr>
          <w:t>2.</w:t>
        </w:r>
        <w:r w:rsidR="00745960" w:rsidRPr="00FC37E3">
          <w:rPr>
            <w:rFonts w:cs="Times New Roman"/>
            <w:szCs w:val="24"/>
          </w:rPr>
          <w:t xml:space="preserve">  </w:t>
        </w:r>
        <w:r w:rsidR="00745960" w:rsidRPr="000C2932">
          <w:rPr>
            <w:rFonts w:cs="Times New Roman"/>
            <w:b/>
            <w:szCs w:val="24"/>
            <w:u w:val="single"/>
          </w:rPr>
          <w:t>Objectifs spécifiques</w:t>
        </w:r>
        <w:bookmarkEnd w:id="9"/>
        <w:r w:rsidR="00745960" w:rsidRPr="000C2932">
          <w:rPr>
            <w:rFonts w:cs="Times New Roman"/>
            <w:szCs w:val="24"/>
            <w:u w:val="single"/>
          </w:rPr>
          <w:fldChar w:fldCharType="begin"/>
        </w:r>
        <w:r w:rsidR="00745960" w:rsidRPr="000C2932">
          <w:rPr>
            <w:rFonts w:cs="Times New Roman"/>
            <w:szCs w:val="24"/>
            <w:u w:val="single"/>
          </w:rPr>
          <w:instrText>PAGEREF _Toc104209 \h</w:instrText>
        </w:r>
        <w:r w:rsidR="00745960" w:rsidRPr="000C2932">
          <w:rPr>
            <w:rFonts w:cs="Times New Roman"/>
            <w:szCs w:val="24"/>
            <w:u w:val="single"/>
          </w:rPr>
        </w:r>
        <w:r w:rsidR="00745960" w:rsidRPr="000C2932">
          <w:rPr>
            <w:rFonts w:cs="Times New Roman"/>
            <w:szCs w:val="24"/>
            <w:u w:val="single"/>
          </w:rPr>
          <w:fldChar w:fldCharType="separate"/>
        </w:r>
        <w:r w:rsidR="00745960" w:rsidRPr="000C2932">
          <w:rPr>
            <w:rFonts w:cs="Times New Roman"/>
            <w:szCs w:val="24"/>
            <w:u w:val="single"/>
          </w:rPr>
          <w:t xml:space="preserve"> </w:t>
        </w:r>
        <w:r w:rsidR="00745960" w:rsidRPr="000C2932">
          <w:rPr>
            <w:rFonts w:cs="Times New Roman"/>
            <w:szCs w:val="24"/>
            <w:u w:val="single"/>
          </w:rPr>
          <w:fldChar w:fldCharType="end"/>
        </w:r>
      </w:hyperlink>
    </w:p>
    <w:p w:rsidR="00265620" w:rsidRPr="00FC37E3" w:rsidRDefault="00265620" w:rsidP="00A00937">
      <w:pPr>
        <w:pStyle w:val="Paragraphedeliste"/>
        <w:numPr>
          <w:ilvl w:val="0"/>
          <w:numId w:val="9"/>
        </w:numPr>
        <w:spacing w:line="360" w:lineRule="auto"/>
        <w:rPr>
          <w:rFonts w:ascii="Times New Roman" w:hAnsi="Times New Roman" w:cs="Times New Roman"/>
          <w:sz w:val="24"/>
          <w:szCs w:val="24"/>
          <w:lang w:val="fr-FR"/>
        </w:rPr>
      </w:pPr>
      <w:r w:rsidRPr="00FC37E3">
        <w:rPr>
          <w:rFonts w:ascii="Times New Roman" w:hAnsi="Times New Roman" w:cs="Times New Roman"/>
          <w:sz w:val="24"/>
          <w:szCs w:val="24"/>
          <w:lang w:val="fr-FR"/>
        </w:rPr>
        <w:t>Produire une diversité de légumes et de la viande nutritifs pour contribuer à une meilleure santé globale de la communauté.</w:t>
      </w:r>
    </w:p>
    <w:p w:rsidR="00265620" w:rsidRPr="00FC37E3" w:rsidRDefault="00265620" w:rsidP="00A00937">
      <w:pPr>
        <w:pStyle w:val="Paragraphedeliste"/>
        <w:numPr>
          <w:ilvl w:val="0"/>
          <w:numId w:val="9"/>
        </w:numPr>
        <w:spacing w:line="360" w:lineRule="auto"/>
        <w:rPr>
          <w:rFonts w:ascii="Times New Roman" w:hAnsi="Times New Roman" w:cs="Times New Roman"/>
          <w:sz w:val="24"/>
          <w:szCs w:val="24"/>
          <w:lang w:val="fr-FR"/>
        </w:rPr>
      </w:pPr>
      <w:r w:rsidRPr="00FC37E3">
        <w:rPr>
          <w:rFonts w:ascii="Times New Roman" w:hAnsi="Times New Roman" w:cs="Times New Roman"/>
          <w:sz w:val="24"/>
          <w:szCs w:val="24"/>
          <w:lang w:val="fr-FR"/>
        </w:rPr>
        <w:t>Mettre en place des programmes de formation pour les agriculteurs locaux afin d'améliorer leurs compétences en matière de maraîchage et d'aviculture, renforçant ainsi les capacités locales.</w:t>
      </w:r>
    </w:p>
    <w:p w:rsidR="00265620" w:rsidRPr="00FC37E3" w:rsidRDefault="00265620" w:rsidP="00A00937">
      <w:pPr>
        <w:pStyle w:val="Paragraphedeliste"/>
        <w:numPr>
          <w:ilvl w:val="0"/>
          <w:numId w:val="9"/>
        </w:numPr>
        <w:spacing w:line="360" w:lineRule="auto"/>
        <w:rPr>
          <w:rFonts w:ascii="Times New Roman" w:hAnsi="Times New Roman" w:cs="Times New Roman"/>
          <w:sz w:val="24"/>
          <w:szCs w:val="24"/>
          <w:lang w:val="fr-FR"/>
        </w:rPr>
      </w:pPr>
      <w:r w:rsidRPr="00FC37E3">
        <w:rPr>
          <w:rFonts w:ascii="Times New Roman" w:hAnsi="Times New Roman" w:cs="Times New Roman"/>
          <w:sz w:val="24"/>
          <w:szCs w:val="24"/>
          <w:lang w:val="fr-FR"/>
        </w:rPr>
        <w:t>Créer des emplois locaux et stimuler le développement économique local</w:t>
      </w:r>
    </w:p>
    <w:p w:rsidR="00265620" w:rsidRPr="00FC37E3" w:rsidRDefault="00E97CEF" w:rsidP="00A00937">
      <w:pPr>
        <w:pStyle w:val="Paragraphedeliste"/>
        <w:numPr>
          <w:ilvl w:val="0"/>
          <w:numId w:val="13"/>
        </w:numPr>
        <w:spacing w:line="360" w:lineRule="auto"/>
        <w:rPr>
          <w:rFonts w:ascii="Times New Roman" w:hAnsi="Times New Roman" w:cs="Times New Roman"/>
          <w:sz w:val="24"/>
          <w:szCs w:val="24"/>
          <w:lang w:val="fr-FR"/>
        </w:rPr>
      </w:pPr>
      <w:r w:rsidRPr="00FC37E3">
        <w:rPr>
          <w:rFonts w:ascii="Times New Roman" w:hAnsi="Times New Roman" w:cs="Times New Roman"/>
          <w:sz w:val="24"/>
          <w:szCs w:val="24"/>
          <w:lang w:val="fr-FR"/>
        </w:rPr>
        <w:t>Promouvoir</w:t>
      </w:r>
      <w:r w:rsidR="00265620" w:rsidRPr="00FC37E3">
        <w:rPr>
          <w:rFonts w:ascii="Times New Roman" w:hAnsi="Times New Roman" w:cs="Times New Roman"/>
          <w:sz w:val="24"/>
          <w:szCs w:val="24"/>
          <w:lang w:val="fr-FR"/>
        </w:rPr>
        <w:t xml:space="preserve"> la régénération des sols pour renforcer la résilience de l'écosystème agricole face aux variations climatiques.</w:t>
      </w:r>
    </w:p>
    <w:p w:rsidR="00265620" w:rsidRPr="00FC37E3" w:rsidRDefault="00265620" w:rsidP="00A00937">
      <w:pPr>
        <w:pStyle w:val="Paragraphedeliste"/>
        <w:numPr>
          <w:ilvl w:val="0"/>
          <w:numId w:val="13"/>
        </w:numPr>
        <w:spacing w:line="360" w:lineRule="auto"/>
        <w:rPr>
          <w:rFonts w:ascii="Times New Roman" w:hAnsi="Times New Roman" w:cs="Times New Roman"/>
          <w:sz w:val="24"/>
          <w:szCs w:val="24"/>
          <w:lang w:val="fr-FR"/>
        </w:rPr>
      </w:pPr>
      <w:r w:rsidRPr="00FC37E3">
        <w:rPr>
          <w:rFonts w:ascii="Times New Roman" w:hAnsi="Times New Roman" w:cs="Times New Roman"/>
          <w:sz w:val="24"/>
          <w:szCs w:val="24"/>
          <w:lang w:val="fr-FR"/>
        </w:rPr>
        <w:t>Contribuer à la diversification économique de la commune en ajoutant une source de revenus stable et en favorisant la résilience économique.</w:t>
      </w:r>
    </w:p>
    <w:p w:rsidR="00745960" w:rsidRPr="00FC37E3" w:rsidRDefault="0026217B" w:rsidP="00A00937">
      <w:pPr>
        <w:pStyle w:val="Titre2"/>
        <w:spacing w:line="360" w:lineRule="auto"/>
        <w:rPr>
          <w:rFonts w:cs="Times New Roman"/>
          <w:szCs w:val="24"/>
        </w:rPr>
      </w:pPr>
      <w:hyperlink w:anchor="_Toc104210">
        <w:bookmarkStart w:id="10" w:name="_Toc149999463"/>
        <w:r w:rsidR="00745960" w:rsidRPr="00FC37E3">
          <w:rPr>
            <w:rFonts w:cs="Times New Roman"/>
            <w:b/>
            <w:szCs w:val="24"/>
          </w:rPr>
          <w:t>3.</w:t>
        </w:r>
        <w:r w:rsidR="00745960" w:rsidRPr="00FC37E3">
          <w:rPr>
            <w:rFonts w:cs="Times New Roman"/>
            <w:szCs w:val="24"/>
          </w:rPr>
          <w:t xml:space="preserve">  </w:t>
        </w:r>
        <w:r w:rsidR="00745960" w:rsidRPr="000C2932">
          <w:rPr>
            <w:rFonts w:cs="Times New Roman"/>
            <w:b/>
            <w:szCs w:val="24"/>
            <w:u w:val="single"/>
          </w:rPr>
          <w:t>Les bénéficiaires du projet</w:t>
        </w:r>
        <w:bookmarkEnd w:id="10"/>
        <w:r w:rsidR="00745960" w:rsidRPr="000C2932">
          <w:rPr>
            <w:rFonts w:cs="Times New Roman"/>
            <w:b/>
            <w:szCs w:val="24"/>
            <w:u w:val="single"/>
          </w:rPr>
          <w:fldChar w:fldCharType="begin"/>
        </w:r>
        <w:r w:rsidR="00745960" w:rsidRPr="000C2932">
          <w:rPr>
            <w:rFonts w:cs="Times New Roman"/>
            <w:b/>
            <w:szCs w:val="24"/>
            <w:u w:val="single"/>
          </w:rPr>
          <w:instrText>PAGEREF _Toc104210 \h</w:instrText>
        </w:r>
        <w:r w:rsidR="00745960" w:rsidRPr="000C2932">
          <w:rPr>
            <w:rFonts w:cs="Times New Roman"/>
            <w:b/>
            <w:szCs w:val="24"/>
            <w:u w:val="single"/>
          </w:rPr>
        </w:r>
        <w:r w:rsidR="00745960" w:rsidRPr="000C2932">
          <w:rPr>
            <w:rFonts w:cs="Times New Roman"/>
            <w:b/>
            <w:szCs w:val="24"/>
            <w:u w:val="single"/>
          </w:rPr>
          <w:fldChar w:fldCharType="separate"/>
        </w:r>
        <w:r w:rsidR="00745960" w:rsidRPr="000C2932">
          <w:rPr>
            <w:rFonts w:cs="Times New Roman"/>
            <w:b/>
            <w:szCs w:val="24"/>
            <w:u w:val="single"/>
          </w:rPr>
          <w:t xml:space="preserve"> </w:t>
        </w:r>
        <w:r w:rsidR="00745960" w:rsidRPr="000C2932">
          <w:rPr>
            <w:rFonts w:cs="Times New Roman"/>
            <w:b/>
            <w:szCs w:val="24"/>
            <w:u w:val="single"/>
          </w:rPr>
          <w:fldChar w:fldCharType="end"/>
        </w:r>
      </w:hyperlink>
    </w:p>
    <w:p w:rsidR="00B4772F" w:rsidRPr="00FC37E3" w:rsidRDefault="00B4772F" w:rsidP="00A00937">
      <w:pPr>
        <w:spacing w:line="360" w:lineRule="auto"/>
        <w:rPr>
          <w:b/>
          <w:szCs w:val="24"/>
        </w:rPr>
      </w:pPr>
      <w:r w:rsidRPr="00FC37E3">
        <w:rPr>
          <w:szCs w:val="24"/>
        </w:rPr>
        <w:t xml:space="preserve">Le projet viser à redynamiser certaines organisations communautaires de base telles que les associations et GPF. Etant donné que tout projet compte des bénéficiaires celui-ci ne fait pas l’exception. Cependant, on retrouve des bénéficiaires directs et des bénéficiaires indirects </w:t>
      </w:r>
    </w:p>
    <w:p w:rsidR="00B4772F" w:rsidRPr="00FC37E3" w:rsidRDefault="00B4772F" w:rsidP="00A00937">
      <w:pPr>
        <w:pStyle w:val="Paragraphedeliste"/>
        <w:numPr>
          <w:ilvl w:val="0"/>
          <w:numId w:val="1"/>
        </w:numPr>
        <w:spacing w:after="200" w:line="360" w:lineRule="auto"/>
        <w:jc w:val="both"/>
        <w:rPr>
          <w:rFonts w:ascii="Times New Roman" w:hAnsi="Times New Roman" w:cs="Times New Roman"/>
          <w:b/>
          <w:sz w:val="24"/>
          <w:szCs w:val="24"/>
          <w:lang w:val="fr-FR"/>
        </w:rPr>
      </w:pPr>
      <w:r w:rsidRPr="00FC37E3">
        <w:rPr>
          <w:rFonts w:ascii="Times New Roman" w:hAnsi="Times New Roman" w:cs="Times New Roman"/>
          <w:b/>
          <w:sz w:val="24"/>
          <w:szCs w:val="24"/>
          <w:lang w:val="fr-FR"/>
        </w:rPr>
        <w:t xml:space="preserve">Les bénéficiaires directs du projet : </w:t>
      </w:r>
    </w:p>
    <w:p w:rsidR="00B4772F" w:rsidRPr="00FC37E3" w:rsidRDefault="00B4772F" w:rsidP="00A00937">
      <w:pPr>
        <w:spacing w:after="200" w:line="360" w:lineRule="auto"/>
        <w:rPr>
          <w:szCs w:val="24"/>
        </w:rPr>
      </w:pPr>
      <w:r w:rsidRPr="00FC37E3">
        <w:rPr>
          <w:szCs w:val="24"/>
        </w:rPr>
        <w:t xml:space="preserve">C’est l’ensemble des personnes qui investit leur force de travaille dans les activités de la ferme et qui bénéficie des retombés du projet. Pour assurer la pérennité du projet, l’implication des bénéficiaires devient une nécessité. Notre cible est la population de </w:t>
      </w:r>
      <w:r w:rsidR="00265620" w:rsidRPr="00FC37E3">
        <w:rPr>
          <w:szCs w:val="24"/>
        </w:rPr>
        <w:t>Dealy</w:t>
      </w:r>
      <w:r w:rsidRPr="00FC37E3">
        <w:rPr>
          <w:szCs w:val="24"/>
        </w:rPr>
        <w:t xml:space="preserve"> plus précisément les jeunes et les femmes. Ce projet obligera aux GIE/GPF de se réunir pour renforcer la cohésion et l’entraide pour pouvoir travailler en parfaite harmonie.</w:t>
      </w:r>
    </w:p>
    <w:p w:rsidR="00B4772F" w:rsidRPr="00FC37E3" w:rsidRDefault="00B4772F" w:rsidP="00A00937">
      <w:pPr>
        <w:pStyle w:val="Paragraphedeliste"/>
        <w:numPr>
          <w:ilvl w:val="0"/>
          <w:numId w:val="1"/>
        </w:numPr>
        <w:spacing w:after="200" w:line="360" w:lineRule="auto"/>
        <w:jc w:val="both"/>
        <w:rPr>
          <w:rFonts w:ascii="Times New Roman" w:hAnsi="Times New Roman" w:cs="Times New Roman"/>
          <w:b/>
          <w:sz w:val="24"/>
          <w:szCs w:val="24"/>
          <w:lang w:val="fr-SN"/>
        </w:rPr>
      </w:pPr>
      <w:r w:rsidRPr="00FC37E3">
        <w:rPr>
          <w:rFonts w:ascii="Times New Roman" w:hAnsi="Times New Roman" w:cs="Times New Roman"/>
          <w:b/>
          <w:sz w:val="24"/>
          <w:szCs w:val="24"/>
          <w:lang w:val="fr-SN"/>
        </w:rPr>
        <w:t xml:space="preserve">Les bénéficiaires indirects du projet </w:t>
      </w:r>
    </w:p>
    <w:p w:rsidR="00B4772F" w:rsidRPr="00FC37E3" w:rsidRDefault="00B4772F" w:rsidP="00A00937">
      <w:pPr>
        <w:spacing w:after="200" w:line="360" w:lineRule="auto"/>
        <w:rPr>
          <w:szCs w:val="24"/>
        </w:rPr>
      </w:pPr>
      <w:r w:rsidRPr="00FC37E3">
        <w:rPr>
          <w:szCs w:val="24"/>
        </w:rPr>
        <w:t xml:space="preserve">C’est l’ensemble des personnes qui se procure des revenus découlant de ce projet sans s’y s’investir. Ils regroupent principalement les commerçant, les fournisseurs, les chefs de ménage et la main d’œuvre externe. En effet, les semences ainsi que les poussins proviennent des fournisseurs. Juste après la récolte, les commerçant vont acheter ses produits pour les revendre afin de booster le commerce. Les chefs de ménage aussi utilise les produits et les revenus pour </w:t>
      </w:r>
      <w:r w:rsidR="00E3714D" w:rsidRPr="00FC37E3">
        <w:rPr>
          <w:szCs w:val="24"/>
        </w:rPr>
        <w:t>améliorer leur condition de vie.</w:t>
      </w:r>
    </w:p>
    <w:p w:rsidR="00745960" w:rsidRPr="00FC37E3" w:rsidRDefault="0026217B" w:rsidP="00A00937">
      <w:pPr>
        <w:pStyle w:val="Titre1"/>
        <w:spacing w:line="360" w:lineRule="auto"/>
        <w:rPr>
          <w:rFonts w:cs="Times New Roman"/>
          <w:sz w:val="24"/>
          <w:szCs w:val="24"/>
        </w:rPr>
      </w:pPr>
      <w:hyperlink w:anchor="_Toc104211">
        <w:bookmarkStart w:id="11" w:name="_Toc149999464"/>
        <w:r w:rsidR="00745960" w:rsidRPr="00FC37E3">
          <w:rPr>
            <w:rFonts w:cs="Times New Roman"/>
            <w:b/>
            <w:sz w:val="24"/>
            <w:szCs w:val="24"/>
          </w:rPr>
          <w:t>III.</w:t>
        </w:r>
        <w:r w:rsidR="00745960" w:rsidRPr="00FC37E3">
          <w:rPr>
            <w:rFonts w:cs="Times New Roman"/>
            <w:sz w:val="24"/>
            <w:szCs w:val="24"/>
          </w:rPr>
          <w:t xml:space="preserve">  </w:t>
        </w:r>
        <w:r w:rsidR="00745960" w:rsidRPr="000C2932">
          <w:rPr>
            <w:rFonts w:cs="Times New Roman"/>
            <w:b/>
            <w:sz w:val="28"/>
            <w:szCs w:val="24"/>
            <w:u w:val="single"/>
          </w:rPr>
          <w:t>STRATEGIE D’INTERVENTION</w:t>
        </w:r>
        <w:bookmarkEnd w:id="11"/>
        <w:r w:rsidR="00745960" w:rsidRPr="000C2932">
          <w:rPr>
            <w:rFonts w:cs="Times New Roman"/>
            <w:sz w:val="28"/>
            <w:szCs w:val="24"/>
            <w:u w:val="single"/>
          </w:rPr>
          <w:fldChar w:fldCharType="begin"/>
        </w:r>
        <w:r w:rsidR="00745960" w:rsidRPr="000C2932">
          <w:rPr>
            <w:rFonts w:cs="Times New Roman"/>
            <w:sz w:val="28"/>
            <w:szCs w:val="24"/>
            <w:u w:val="single"/>
          </w:rPr>
          <w:instrText>PAGEREF _Toc104211 \h</w:instrText>
        </w:r>
        <w:r w:rsidR="00745960" w:rsidRPr="000C2932">
          <w:rPr>
            <w:rFonts w:cs="Times New Roman"/>
            <w:sz w:val="28"/>
            <w:szCs w:val="24"/>
            <w:u w:val="single"/>
          </w:rPr>
        </w:r>
        <w:r w:rsidR="00745960" w:rsidRPr="000C2932">
          <w:rPr>
            <w:rFonts w:cs="Times New Roman"/>
            <w:sz w:val="28"/>
            <w:szCs w:val="24"/>
            <w:u w:val="single"/>
          </w:rPr>
          <w:fldChar w:fldCharType="separate"/>
        </w:r>
        <w:r w:rsidR="00745960" w:rsidRPr="000C2932">
          <w:rPr>
            <w:rFonts w:cs="Times New Roman"/>
            <w:sz w:val="28"/>
            <w:szCs w:val="24"/>
            <w:u w:val="single"/>
          </w:rPr>
          <w:t xml:space="preserve"> </w:t>
        </w:r>
        <w:r w:rsidR="00745960" w:rsidRPr="000C2932">
          <w:rPr>
            <w:rFonts w:cs="Times New Roman"/>
            <w:sz w:val="28"/>
            <w:szCs w:val="24"/>
            <w:u w:val="single"/>
          </w:rPr>
          <w:fldChar w:fldCharType="end"/>
        </w:r>
      </w:hyperlink>
    </w:p>
    <w:p w:rsidR="008154B5" w:rsidRPr="00FC37E3" w:rsidRDefault="0026217B" w:rsidP="00A00937">
      <w:pPr>
        <w:pStyle w:val="Titre2"/>
        <w:spacing w:line="360" w:lineRule="auto"/>
        <w:rPr>
          <w:rFonts w:cs="Times New Roman"/>
          <w:szCs w:val="24"/>
        </w:rPr>
      </w:pPr>
      <w:hyperlink w:anchor="_Toc104212">
        <w:bookmarkStart w:id="12" w:name="_Toc149999465"/>
        <w:r w:rsidR="00745960" w:rsidRPr="00FC37E3">
          <w:rPr>
            <w:rFonts w:cs="Times New Roman"/>
            <w:b/>
            <w:szCs w:val="24"/>
          </w:rPr>
          <w:t>1.</w:t>
        </w:r>
        <w:r w:rsidR="00745960" w:rsidRPr="00FC37E3">
          <w:rPr>
            <w:rFonts w:cs="Times New Roman"/>
            <w:szCs w:val="24"/>
          </w:rPr>
          <w:t xml:space="preserve"> </w:t>
        </w:r>
        <w:r w:rsidR="00745960" w:rsidRPr="000C2932">
          <w:rPr>
            <w:rFonts w:cs="Times New Roman"/>
            <w:szCs w:val="24"/>
            <w:u w:val="single"/>
          </w:rPr>
          <w:t xml:space="preserve"> </w:t>
        </w:r>
        <w:r w:rsidR="00745960" w:rsidRPr="000C2932">
          <w:rPr>
            <w:rFonts w:cs="Times New Roman"/>
            <w:b/>
            <w:szCs w:val="24"/>
            <w:u w:val="single"/>
          </w:rPr>
          <w:t>Stratégie globale</w:t>
        </w:r>
        <w:bookmarkEnd w:id="12"/>
        <w:r w:rsidR="00745960" w:rsidRPr="00FC37E3">
          <w:rPr>
            <w:rFonts w:cs="Times New Roman"/>
            <w:szCs w:val="24"/>
          </w:rPr>
          <w:fldChar w:fldCharType="begin"/>
        </w:r>
        <w:r w:rsidR="00745960" w:rsidRPr="00FC37E3">
          <w:rPr>
            <w:rFonts w:cs="Times New Roman"/>
            <w:szCs w:val="24"/>
          </w:rPr>
          <w:instrText>PAGEREF _Toc104212 \h</w:instrText>
        </w:r>
        <w:r w:rsidR="00745960" w:rsidRPr="00FC37E3">
          <w:rPr>
            <w:rFonts w:cs="Times New Roman"/>
            <w:szCs w:val="24"/>
          </w:rPr>
        </w:r>
        <w:r w:rsidR="00745960" w:rsidRPr="00FC37E3">
          <w:rPr>
            <w:rFonts w:cs="Times New Roman"/>
            <w:szCs w:val="24"/>
          </w:rPr>
          <w:fldChar w:fldCharType="separate"/>
        </w:r>
        <w:r w:rsidR="00745960" w:rsidRPr="00FC37E3">
          <w:rPr>
            <w:rFonts w:cs="Times New Roman"/>
            <w:szCs w:val="24"/>
          </w:rPr>
          <w:t xml:space="preserve"> </w:t>
        </w:r>
        <w:r w:rsidR="00745960" w:rsidRPr="00FC37E3">
          <w:rPr>
            <w:rFonts w:cs="Times New Roman"/>
            <w:szCs w:val="24"/>
          </w:rPr>
          <w:fldChar w:fldCharType="end"/>
        </w:r>
      </w:hyperlink>
    </w:p>
    <w:p w:rsidR="008154B5" w:rsidRPr="00FC37E3" w:rsidRDefault="008154B5" w:rsidP="00A00937">
      <w:pPr>
        <w:pStyle w:val="TM2"/>
        <w:tabs>
          <w:tab w:val="right" w:leader="dot" w:pos="9409"/>
        </w:tabs>
        <w:spacing w:line="360" w:lineRule="auto"/>
        <w:ind w:left="169" w:firstLine="0"/>
        <w:rPr>
          <w:color w:val="auto"/>
          <w:szCs w:val="24"/>
        </w:rPr>
      </w:pPr>
      <w:r w:rsidRPr="00FC37E3">
        <w:rPr>
          <w:szCs w:val="24"/>
        </w:rPr>
        <w:t>Pour l’élaboration de notre projet de construction de la ferme PAVIMAR des stratégies globales seront adopté afin d’obtenir des résultats optimaux. Parmi ces stratégies nous pouvons citer :</w:t>
      </w:r>
    </w:p>
    <w:p w:rsidR="008154B5" w:rsidRPr="00FC37E3" w:rsidRDefault="008154B5" w:rsidP="00A00937">
      <w:pPr>
        <w:pStyle w:val="Paragraphedeliste"/>
        <w:numPr>
          <w:ilvl w:val="0"/>
          <w:numId w:val="11"/>
        </w:numPr>
        <w:spacing w:line="360" w:lineRule="auto"/>
        <w:jc w:val="both"/>
        <w:rPr>
          <w:rFonts w:ascii="Times New Roman" w:hAnsi="Times New Roman" w:cs="Times New Roman"/>
          <w:sz w:val="24"/>
          <w:szCs w:val="24"/>
          <w:lang w:val="fr-FR"/>
        </w:rPr>
      </w:pPr>
      <w:r w:rsidRPr="00FC37E3">
        <w:rPr>
          <w:rFonts w:ascii="Times New Roman" w:hAnsi="Times New Roman" w:cs="Times New Roman"/>
          <w:sz w:val="24"/>
          <w:szCs w:val="24"/>
          <w:lang w:val="fr-FR"/>
        </w:rPr>
        <w:t>Sensibiliser la population sur l’importance et les avantages du projet avec une explication claire et précise de son mode de fonctionnement. Cette sensibilisation permettra de conscientiser la population et de renforcer d’avantage des volontaires dans l’adhésion au projet.</w:t>
      </w:r>
    </w:p>
    <w:p w:rsidR="008154B5" w:rsidRPr="00FC37E3" w:rsidRDefault="008154B5" w:rsidP="00A00937">
      <w:pPr>
        <w:pStyle w:val="Paragraphedeliste"/>
        <w:numPr>
          <w:ilvl w:val="0"/>
          <w:numId w:val="11"/>
        </w:numPr>
        <w:spacing w:line="360" w:lineRule="auto"/>
        <w:jc w:val="both"/>
        <w:rPr>
          <w:rFonts w:ascii="Times New Roman" w:hAnsi="Times New Roman" w:cs="Times New Roman"/>
          <w:sz w:val="24"/>
          <w:szCs w:val="24"/>
          <w:lang w:val="fr-FR"/>
        </w:rPr>
      </w:pPr>
      <w:r w:rsidRPr="00FC37E3">
        <w:rPr>
          <w:rFonts w:ascii="Times New Roman" w:hAnsi="Times New Roman" w:cs="Times New Roman"/>
          <w:sz w:val="24"/>
          <w:szCs w:val="24"/>
          <w:lang w:val="fr-FR"/>
        </w:rPr>
        <w:t>Une implication de la population et surtout les bénéficiaires du projet. Car pour que ce dernier puisse réussir il faut que la population se l’approprie d’abord ce qui va d’ailleurs faciliter la publicité des informations l’ors des périodes de ventes.</w:t>
      </w:r>
    </w:p>
    <w:p w:rsidR="00B4772F" w:rsidRPr="00FC37E3" w:rsidRDefault="008154B5" w:rsidP="00A00937">
      <w:pPr>
        <w:pStyle w:val="Paragraphedeliste"/>
        <w:numPr>
          <w:ilvl w:val="0"/>
          <w:numId w:val="11"/>
        </w:numPr>
        <w:spacing w:line="360" w:lineRule="auto"/>
        <w:rPr>
          <w:rFonts w:ascii="Times New Roman" w:hAnsi="Times New Roman" w:cs="Times New Roman"/>
          <w:sz w:val="24"/>
          <w:szCs w:val="24"/>
          <w:lang w:val="fr-FR"/>
        </w:rPr>
      </w:pPr>
      <w:r w:rsidRPr="00FC37E3">
        <w:rPr>
          <w:rFonts w:ascii="Times New Roman" w:hAnsi="Times New Roman" w:cs="Times New Roman"/>
          <w:sz w:val="24"/>
          <w:szCs w:val="24"/>
          <w:lang w:val="fr-FR"/>
        </w:rPr>
        <w:t>Organiser une formation pour approfondir les aspects de base sur la pratique du maraichage de même que sur l’aviculture. Ce qui va permettre aux participants de bien produire sans difficulté mais aussi de rendre le projet rentable.</w:t>
      </w:r>
    </w:p>
    <w:p w:rsidR="00745960" w:rsidRPr="00FC37E3" w:rsidRDefault="0026217B" w:rsidP="00A00937">
      <w:pPr>
        <w:pStyle w:val="Titre2"/>
        <w:spacing w:line="360" w:lineRule="auto"/>
        <w:rPr>
          <w:rFonts w:cs="Times New Roman"/>
          <w:szCs w:val="24"/>
        </w:rPr>
      </w:pPr>
      <w:hyperlink w:anchor="_Toc104213">
        <w:bookmarkStart w:id="13" w:name="_Toc149999466"/>
        <w:r w:rsidR="00745960" w:rsidRPr="00FC37E3">
          <w:rPr>
            <w:rFonts w:cs="Times New Roman"/>
            <w:b/>
            <w:szCs w:val="24"/>
          </w:rPr>
          <w:t>2.</w:t>
        </w:r>
        <w:r w:rsidR="00745960" w:rsidRPr="00FC37E3">
          <w:rPr>
            <w:rFonts w:cs="Times New Roman"/>
            <w:szCs w:val="24"/>
          </w:rPr>
          <w:t xml:space="preserve">  </w:t>
        </w:r>
        <w:r w:rsidR="00745960" w:rsidRPr="000C2932">
          <w:rPr>
            <w:rFonts w:cs="Times New Roman"/>
            <w:b/>
            <w:szCs w:val="24"/>
            <w:u w:val="single"/>
          </w:rPr>
          <w:t>Participation des bénéficiaires</w:t>
        </w:r>
        <w:bookmarkEnd w:id="13"/>
        <w:r w:rsidR="00745960" w:rsidRPr="00FC37E3">
          <w:rPr>
            <w:rFonts w:cs="Times New Roman"/>
            <w:szCs w:val="24"/>
          </w:rPr>
          <w:fldChar w:fldCharType="begin"/>
        </w:r>
        <w:r w:rsidR="00745960" w:rsidRPr="00FC37E3">
          <w:rPr>
            <w:rFonts w:cs="Times New Roman"/>
            <w:szCs w:val="24"/>
          </w:rPr>
          <w:instrText>PAGEREF _Toc104213 \h</w:instrText>
        </w:r>
        <w:r w:rsidR="00745960" w:rsidRPr="00FC37E3">
          <w:rPr>
            <w:rFonts w:cs="Times New Roman"/>
            <w:szCs w:val="24"/>
          </w:rPr>
        </w:r>
        <w:r w:rsidR="00745960" w:rsidRPr="00FC37E3">
          <w:rPr>
            <w:rFonts w:cs="Times New Roman"/>
            <w:szCs w:val="24"/>
          </w:rPr>
          <w:fldChar w:fldCharType="separate"/>
        </w:r>
        <w:r w:rsidR="00745960" w:rsidRPr="00FC37E3">
          <w:rPr>
            <w:rFonts w:cs="Times New Roman"/>
            <w:szCs w:val="24"/>
          </w:rPr>
          <w:t xml:space="preserve"> </w:t>
        </w:r>
        <w:r w:rsidR="00745960" w:rsidRPr="00FC37E3">
          <w:rPr>
            <w:rFonts w:cs="Times New Roman"/>
            <w:szCs w:val="24"/>
          </w:rPr>
          <w:fldChar w:fldCharType="end"/>
        </w:r>
      </w:hyperlink>
    </w:p>
    <w:p w:rsidR="00B4772F" w:rsidRPr="00FC37E3" w:rsidRDefault="00B4772F" w:rsidP="00A00937">
      <w:pPr>
        <w:spacing w:line="360" w:lineRule="auto"/>
        <w:rPr>
          <w:szCs w:val="24"/>
        </w:rPr>
      </w:pPr>
      <w:r w:rsidRPr="00FC37E3">
        <w:rPr>
          <w:szCs w:val="24"/>
        </w:rPr>
        <w:t>Dans le PAVIMAR, tout intervenant apporte de la valeur ajoutée pour maintenir sa viabilité et sa durabilité. Parmi ces derniers, nous y trouvons l’implication des bénéficiaires qui constitue la pierre angulaire de ce projet. En effet, elle consiste à donner la possibilité aux bénéficiaires d’exploiter leur force de travail en les investissant dans la ferme. L’engagement et la détermination des bénéficiaires peut augmenter leur niveau d’appropriation et leur aide à renforcer leurs compétences techniques, leurs expertises et leurs autonomies. Car cela contribue de manière significative à la production.</w:t>
      </w:r>
    </w:p>
    <w:p w:rsidR="00B4772F" w:rsidRPr="00FC37E3" w:rsidRDefault="00745960" w:rsidP="00A00937">
      <w:pPr>
        <w:pStyle w:val="Titre2"/>
        <w:spacing w:line="360" w:lineRule="auto"/>
        <w:rPr>
          <w:rFonts w:cs="Times New Roman"/>
          <w:szCs w:val="24"/>
        </w:rPr>
      </w:pPr>
      <w:r w:rsidRPr="00FC37E3">
        <w:rPr>
          <w:rFonts w:cs="Times New Roman"/>
          <w:szCs w:val="24"/>
        </w:rPr>
        <w:lastRenderedPageBreak/>
        <w:fldChar w:fldCharType="begin"/>
      </w:r>
      <w:r w:rsidRPr="00FC37E3">
        <w:rPr>
          <w:rFonts w:cs="Times New Roman"/>
          <w:szCs w:val="24"/>
        </w:rPr>
        <w:instrText xml:space="preserve"> HYPERLINK \l "_Toc104214" \h </w:instrText>
      </w:r>
      <w:r w:rsidRPr="00FC37E3">
        <w:rPr>
          <w:rFonts w:cs="Times New Roman"/>
          <w:szCs w:val="24"/>
        </w:rPr>
        <w:fldChar w:fldCharType="separate"/>
      </w:r>
      <w:bookmarkStart w:id="14" w:name="_Toc149999467"/>
      <w:r w:rsidRPr="00FC37E3">
        <w:rPr>
          <w:rFonts w:cs="Times New Roman"/>
          <w:szCs w:val="24"/>
        </w:rPr>
        <w:t xml:space="preserve">3.  </w:t>
      </w:r>
      <w:r w:rsidRPr="000C2932">
        <w:rPr>
          <w:rFonts w:cs="Times New Roman"/>
          <w:b/>
          <w:szCs w:val="24"/>
          <w:u w:val="single"/>
        </w:rPr>
        <w:t>Collaboration avec les partenaires</w:t>
      </w:r>
      <w:bookmarkEnd w:id="14"/>
      <w:r w:rsidR="00B4772F" w:rsidRPr="00FC37E3">
        <w:rPr>
          <w:rFonts w:cs="Times New Roman"/>
          <w:szCs w:val="24"/>
        </w:rPr>
        <w:t xml:space="preserve"> </w:t>
      </w:r>
    </w:p>
    <w:p w:rsidR="00FD0001" w:rsidRPr="00FC37E3" w:rsidRDefault="00FD0001" w:rsidP="00A00937">
      <w:pPr>
        <w:pStyle w:val="Titre2"/>
        <w:spacing w:line="360" w:lineRule="auto"/>
        <w:rPr>
          <w:rFonts w:cs="Times New Roman"/>
          <w:szCs w:val="24"/>
        </w:rPr>
      </w:pPr>
      <w:bookmarkStart w:id="15" w:name="_Toc149994760"/>
      <w:bookmarkStart w:id="16" w:name="_Toc149994990"/>
      <w:bookmarkStart w:id="17" w:name="_Toc149995058"/>
      <w:bookmarkStart w:id="18" w:name="_Toc149996534"/>
      <w:bookmarkStart w:id="19" w:name="_Toc149999468"/>
      <w:r w:rsidRPr="00FC37E3">
        <w:rPr>
          <w:rFonts w:cs="Times New Roman"/>
          <w:szCs w:val="24"/>
        </w:rPr>
        <w:t>Dans chaque projet</w:t>
      </w:r>
      <w:r w:rsidR="005361CE">
        <w:rPr>
          <w:rFonts w:cs="Times New Roman"/>
          <w:szCs w:val="24"/>
        </w:rPr>
        <w:t>,</w:t>
      </w:r>
      <w:r w:rsidRPr="00FC37E3">
        <w:rPr>
          <w:rFonts w:cs="Times New Roman"/>
          <w:szCs w:val="24"/>
        </w:rPr>
        <w:t xml:space="preserve"> il faut nécessairement des partenaires car ils peuvent aider, faciliter l’apport de ressources (humaines, financières et matérielles), de compétences mais aussi des con</w:t>
      </w:r>
      <w:r w:rsidR="005361CE">
        <w:rPr>
          <w:rFonts w:cs="Times New Roman"/>
          <w:szCs w:val="24"/>
        </w:rPr>
        <w:t xml:space="preserve">naissances supplémentaires. </w:t>
      </w:r>
      <w:r w:rsidR="005361CE" w:rsidRPr="00FC37E3">
        <w:rPr>
          <w:rFonts w:cs="Times New Roman"/>
          <w:szCs w:val="24"/>
        </w:rPr>
        <w:t>Ce</w:t>
      </w:r>
      <w:r w:rsidRPr="00FC37E3">
        <w:rPr>
          <w:rFonts w:cs="Times New Roman"/>
          <w:szCs w:val="24"/>
        </w:rPr>
        <w:t xml:space="preserve"> qui peut augmenter les chances de réussite et dans certains cas réduire les risques dans ce projet. Et comme p</w:t>
      </w:r>
      <w:r w:rsidR="005361CE">
        <w:rPr>
          <w:rFonts w:cs="Times New Roman"/>
          <w:szCs w:val="24"/>
        </w:rPr>
        <w:t>artenaires ciblés pour le</w:t>
      </w:r>
      <w:r w:rsidRPr="00FC37E3">
        <w:rPr>
          <w:rFonts w:cs="Times New Roman"/>
          <w:szCs w:val="24"/>
        </w:rPr>
        <w:t xml:space="preserve"> PAVIMAR, nous avons : la mairie, l’ARD, l’agence des eaux et foret, la sous-préfecture, l’ANCAR, l’ANIDA et la CADL.</w:t>
      </w:r>
      <w:bookmarkEnd w:id="15"/>
      <w:bookmarkEnd w:id="16"/>
      <w:bookmarkEnd w:id="17"/>
      <w:bookmarkEnd w:id="18"/>
      <w:bookmarkEnd w:id="19"/>
      <w:r w:rsidRPr="00FC37E3">
        <w:rPr>
          <w:rFonts w:cs="Times New Roman"/>
          <w:szCs w:val="24"/>
        </w:rPr>
        <w:t xml:space="preserve">  </w:t>
      </w:r>
    </w:p>
    <w:p w:rsidR="00BC4A63" w:rsidRPr="00BC4A63" w:rsidRDefault="00BC4A63" w:rsidP="00BC4A63">
      <w:pPr>
        <w:pStyle w:val="Lgende"/>
        <w:keepNext/>
        <w:rPr>
          <w:i w:val="0"/>
          <w:color w:val="auto"/>
          <w:sz w:val="24"/>
        </w:rPr>
      </w:pPr>
      <w:bookmarkStart w:id="20" w:name="_Toc149999075"/>
      <w:r w:rsidRPr="00BC4A63">
        <w:rPr>
          <w:b/>
          <w:i w:val="0"/>
          <w:color w:val="auto"/>
          <w:sz w:val="24"/>
          <w:u w:val="single"/>
        </w:rPr>
        <w:t xml:space="preserve">Tableau </w:t>
      </w:r>
      <w:r w:rsidRPr="00BC4A63">
        <w:rPr>
          <w:b/>
          <w:i w:val="0"/>
          <w:color w:val="auto"/>
          <w:sz w:val="24"/>
          <w:u w:val="single"/>
        </w:rPr>
        <w:fldChar w:fldCharType="begin"/>
      </w:r>
      <w:r w:rsidRPr="00BC4A63">
        <w:rPr>
          <w:b/>
          <w:i w:val="0"/>
          <w:color w:val="auto"/>
          <w:sz w:val="24"/>
          <w:u w:val="single"/>
        </w:rPr>
        <w:instrText xml:space="preserve"> SEQ Tableau \* ARABIC </w:instrText>
      </w:r>
      <w:r w:rsidRPr="00BC4A63">
        <w:rPr>
          <w:b/>
          <w:i w:val="0"/>
          <w:color w:val="auto"/>
          <w:sz w:val="24"/>
          <w:u w:val="single"/>
        </w:rPr>
        <w:fldChar w:fldCharType="separate"/>
      </w:r>
      <w:r w:rsidR="00E00D36">
        <w:rPr>
          <w:b/>
          <w:i w:val="0"/>
          <w:noProof/>
          <w:color w:val="auto"/>
          <w:sz w:val="24"/>
          <w:u w:val="single"/>
        </w:rPr>
        <w:t>2</w:t>
      </w:r>
      <w:r w:rsidRPr="00BC4A63">
        <w:rPr>
          <w:b/>
          <w:i w:val="0"/>
          <w:color w:val="auto"/>
          <w:sz w:val="24"/>
          <w:u w:val="single"/>
        </w:rPr>
        <w:fldChar w:fldCharType="end"/>
      </w:r>
      <w:r w:rsidRPr="00BC4A63">
        <w:rPr>
          <w:b/>
          <w:i w:val="0"/>
          <w:color w:val="auto"/>
          <w:sz w:val="24"/>
          <w:u w:val="single"/>
        </w:rPr>
        <w:t>:</w:t>
      </w:r>
      <w:r w:rsidRPr="00BC4A63">
        <w:rPr>
          <w:i w:val="0"/>
          <w:color w:val="auto"/>
          <w:sz w:val="24"/>
        </w:rPr>
        <w:t xml:space="preserve"> les partenaires</w:t>
      </w:r>
      <w:bookmarkEnd w:id="20"/>
    </w:p>
    <w:tbl>
      <w:tblPr>
        <w:tblStyle w:val="Grilledutableau"/>
        <w:tblW w:w="0" w:type="auto"/>
        <w:tblLook w:val="04A0" w:firstRow="1" w:lastRow="0" w:firstColumn="1" w:lastColumn="0" w:noHBand="0" w:noVBand="1"/>
      </w:tblPr>
      <w:tblGrid>
        <w:gridCol w:w="2995"/>
        <w:gridCol w:w="3016"/>
        <w:gridCol w:w="3049"/>
      </w:tblGrid>
      <w:tr w:rsidR="00FD0001" w:rsidRPr="00FC37E3" w:rsidTr="00BC4A63">
        <w:tc>
          <w:tcPr>
            <w:tcW w:w="2995" w:type="dxa"/>
          </w:tcPr>
          <w:p w:rsidR="00FD0001" w:rsidRPr="0070137D" w:rsidRDefault="00FD0001" w:rsidP="00A00937">
            <w:pPr>
              <w:pStyle w:val="Titre2"/>
              <w:spacing w:line="360" w:lineRule="auto"/>
              <w:outlineLvl w:val="1"/>
              <w:rPr>
                <w:rFonts w:cs="Times New Roman"/>
                <w:b/>
                <w:szCs w:val="24"/>
              </w:rPr>
            </w:pPr>
            <w:bookmarkStart w:id="21" w:name="_Toc149994762"/>
            <w:bookmarkStart w:id="22" w:name="_Toc149994992"/>
            <w:bookmarkStart w:id="23" w:name="_Toc149995060"/>
            <w:bookmarkStart w:id="24" w:name="_Toc149996536"/>
            <w:bookmarkStart w:id="25" w:name="_Toc149999469"/>
            <w:proofErr w:type="spellStart"/>
            <w:r w:rsidRPr="0070137D">
              <w:rPr>
                <w:rFonts w:cs="Times New Roman"/>
                <w:b/>
                <w:szCs w:val="24"/>
              </w:rPr>
              <w:t>Partenaires</w:t>
            </w:r>
            <w:bookmarkEnd w:id="21"/>
            <w:bookmarkEnd w:id="22"/>
            <w:bookmarkEnd w:id="23"/>
            <w:bookmarkEnd w:id="24"/>
            <w:bookmarkEnd w:id="25"/>
            <w:proofErr w:type="spellEnd"/>
            <w:r w:rsidRPr="0070137D">
              <w:rPr>
                <w:rFonts w:cs="Times New Roman"/>
                <w:b/>
                <w:szCs w:val="24"/>
              </w:rPr>
              <w:t xml:space="preserve"> </w:t>
            </w:r>
          </w:p>
        </w:tc>
        <w:tc>
          <w:tcPr>
            <w:tcW w:w="3016" w:type="dxa"/>
          </w:tcPr>
          <w:p w:rsidR="00FD0001" w:rsidRPr="0070137D" w:rsidRDefault="00FD0001" w:rsidP="00A00937">
            <w:pPr>
              <w:pStyle w:val="Titre2"/>
              <w:spacing w:line="360" w:lineRule="auto"/>
              <w:outlineLvl w:val="1"/>
              <w:rPr>
                <w:rFonts w:cs="Times New Roman"/>
                <w:b/>
                <w:szCs w:val="24"/>
              </w:rPr>
            </w:pPr>
            <w:bookmarkStart w:id="26" w:name="_Toc149994763"/>
            <w:bookmarkStart w:id="27" w:name="_Toc149994993"/>
            <w:bookmarkStart w:id="28" w:name="_Toc149995061"/>
            <w:bookmarkStart w:id="29" w:name="_Toc149996537"/>
            <w:bookmarkStart w:id="30" w:name="_Toc149999470"/>
            <w:r w:rsidRPr="0070137D">
              <w:rPr>
                <w:rFonts w:cs="Times New Roman"/>
                <w:b/>
                <w:szCs w:val="24"/>
              </w:rPr>
              <w:t xml:space="preserve">Zone </w:t>
            </w:r>
            <w:proofErr w:type="spellStart"/>
            <w:r w:rsidRPr="0070137D">
              <w:rPr>
                <w:rFonts w:cs="Times New Roman"/>
                <w:b/>
                <w:szCs w:val="24"/>
              </w:rPr>
              <w:t>d’intervention</w:t>
            </w:r>
            <w:bookmarkEnd w:id="26"/>
            <w:bookmarkEnd w:id="27"/>
            <w:bookmarkEnd w:id="28"/>
            <w:bookmarkEnd w:id="29"/>
            <w:bookmarkEnd w:id="30"/>
            <w:proofErr w:type="spellEnd"/>
          </w:p>
        </w:tc>
        <w:tc>
          <w:tcPr>
            <w:tcW w:w="3049" w:type="dxa"/>
          </w:tcPr>
          <w:p w:rsidR="00FD0001" w:rsidRPr="0070137D" w:rsidRDefault="00FD0001" w:rsidP="00A00937">
            <w:pPr>
              <w:pStyle w:val="Titre2"/>
              <w:spacing w:line="360" w:lineRule="auto"/>
              <w:outlineLvl w:val="1"/>
              <w:rPr>
                <w:rFonts w:cs="Times New Roman"/>
                <w:b/>
                <w:szCs w:val="24"/>
              </w:rPr>
            </w:pPr>
            <w:bookmarkStart w:id="31" w:name="_Toc149994764"/>
            <w:bookmarkStart w:id="32" w:name="_Toc149994994"/>
            <w:bookmarkStart w:id="33" w:name="_Toc149995062"/>
            <w:bookmarkStart w:id="34" w:name="_Toc149996538"/>
            <w:bookmarkStart w:id="35" w:name="_Toc149999471"/>
            <w:proofErr w:type="spellStart"/>
            <w:r w:rsidRPr="0070137D">
              <w:rPr>
                <w:rFonts w:cs="Times New Roman"/>
                <w:b/>
                <w:szCs w:val="24"/>
              </w:rPr>
              <w:t>Domaine</w:t>
            </w:r>
            <w:proofErr w:type="spellEnd"/>
            <w:r w:rsidRPr="0070137D">
              <w:rPr>
                <w:rFonts w:cs="Times New Roman"/>
                <w:b/>
                <w:szCs w:val="24"/>
              </w:rPr>
              <w:t xml:space="preserve"> </w:t>
            </w:r>
            <w:proofErr w:type="spellStart"/>
            <w:r w:rsidRPr="0070137D">
              <w:rPr>
                <w:rFonts w:cs="Times New Roman"/>
                <w:b/>
                <w:szCs w:val="24"/>
              </w:rPr>
              <w:t>d’intervention</w:t>
            </w:r>
            <w:bookmarkEnd w:id="31"/>
            <w:bookmarkEnd w:id="32"/>
            <w:bookmarkEnd w:id="33"/>
            <w:bookmarkEnd w:id="34"/>
            <w:bookmarkEnd w:id="35"/>
            <w:proofErr w:type="spellEnd"/>
          </w:p>
        </w:tc>
      </w:tr>
      <w:tr w:rsidR="00FD0001" w:rsidRPr="00FC37E3" w:rsidTr="00BC4A63">
        <w:tc>
          <w:tcPr>
            <w:tcW w:w="2995" w:type="dxa"/>
          </w:tcPr>
          <w:p w:rsidR="00FD0001" w:rsidRPr="00FC37E3" w:rsidRDefault="00FD0001" w:rsidP="00A00937">
            <w:pPr>
              <w:pStyle w:val="Titre2"/>
              <w:spacing w:line="360" w:lineRule="auto"/>
              <w:outlineLvl w:val="1"/>
              <w:rPr>
                <w:rFonts w:cs="Times New Roman"/>
                <w:szCs w:val="24"/>
              </w:rPr>
            </w:pPr>
            <w:bookmarkStart w:id="36" w:name="_Toc149994765"/>
            <w:bookmarkStart w:id="37" w:name="_Toc149994995"/>
            <w:bookmarkStart w:id="38" w:name="_Toc149995063"/>
            <w:bookmarkStart w:id="39" w:name="_Toc149996539"/>
            <w:bookmarkStart w:id="40" w:name="_Toc149999472"/>
            <w:proofErr w:type="spellStart"/>
            <w:r w:rsidRPr="00FC37E3">
              <w:rPr>
                <w:rFonts w:cs="Times New Roman"/>
                <w:szCs w:val="24"/>
              </w:rPr>
              <w:t>Mairie</w:t>
            </w:r>
            <w:bookmarkEnd w:id="36"/>
            <w:bookmarkEnd w:id="37"/>
            <w:bookmarkEnd w:id="38"/>
            <w:bookmarkEnd w:id="39"/>
            <w:bookmarkEnd w:id="40"/>
            <w:proofErr w:type="spellEnd"/>
          </w:p>
        </w:tc>
        <w:tc>
          <w:tcPr>
            <w:tcW w:w="3016" w:type="dxa"/>
          </w:tcPr>
          <w:p w:rsidR="00FD0001" w:rsidRPr="00FC37E3" w:rsidRDefault="00AD79EA" w:rsidP="00A00937">
            <w:pPr>
              <w:pStyle w:val="Titre2"/>
              <w:spacing w:line="360" w:lineRule="auto"/>
              <w:outlineLvl w:val="1"/>
              <w:rPr>
                <w:rFonts w:cs="Times New Roman"/>
                <w:szCs w:val="24"/>
              </w:rPr>
            </w:pPr>
            <w:r w:rsidRPr="00FC37E3">
              <w:rPr>
                <w:rFonts w:cs="Times New Roman"/>
                <w:szCs w:val="24"/>
              </w:rPr>
              <w:t>Déaly</w:t>
            </w:r>
          </w:p>
        </w:tc>
        <w:tc>
          <w:tcPr>
            <w:tcW w:w="3049" w:type="dxa"/>
          </w:tcPr>
          <w:p w:rsidR="00FD0001" w:rsidRPr="00FC37E3" w:rsidRDefault="00FD0001" w:rsidP="00A00937">
            <w:pPr>
              <w:pStyle w:val="Titre2"/>
              <w:spacing w:line="360" w:lineRule="auto"/>
              <w:outlineLvl w:val="1"/>
              <w:rPr>
                <w:rFonts w:cs="Times New Roman"/>
                <w:szCs w:val="24"/>
              </w:rPr>
            </w:pPr>
            <w:bookmarkStart w:id="41" w:name="_Toc149994767"/>
            <w:bookmarkStart w:id="42" w:name="_Toc149994997"/>
            <w:bookmarkStart w:id="43" w:name="_Toc149995065"/>
            <w:bookmarkStart w:id="44" w:name="_Toc149996541"/>
            <w:bookmarkStart w:id="45" w:name="_Toc149999474"/>
            <w:r w:rsidRPr="00FC37E3">
              <w:rPr>
                <w:rFonts w:cs="Times New Roman"/>
                <w:szCs w:val="24"/>
              </w:rPr>
              <w:t>FINANCEMENT</w:t>
            </w:r>
            <w:bookmarkEnd w:id="41"/>
            <w:bookmarkEnd w:id="42"/>
            <w:bookmarkEnd w:id="43"/>
            <w:bookmarkEnd w:id="44"/>
            <w:bookmarkEnd w:id="45"/>
          </w:p>
        </w:tc>
      </w:tr>
      <w:tr w:rsidR="00FD0001" w:rsidRPr="00FC37E3" w:rsidTr="00BC4A63">
        <w:tc>
          <w:tcPr>
            <w:tcW w:w="2995" w:type="dxa"/>
          </w:tcPr>
          <w:p w:rsidR="00FD0001" w:rsidRPr="00FC37E3" w:rsidRDefault="00FD0001" w:rsidP="00A00937">
            <w:pPr>
              <w:pStyle w:val="Titre2"/>
              <w:spacing w:line="360" w:lineRule="auto"/>
              <w:outlineLvl w:val="1"/>
              <w:rPr>
                <w:rFonts w:cs="Times New Roman"/>
                <w:szCs w:val="24"/>
              </w:rPr>
            </w:pPr>
            <w:bookmarkStart w:id="46" w:name="_Toc149994768"/>
            <w:bookmarkStart w:id="47" w:name="_Toc149994998"/>
            <w:bookmarkStart w:id="48" w:name="_Toc149995066"/>
            <w:bookmarkStart w:id="49" w:name="_Toc149996542"/>
            <w:bookmarkStart w:id="50" w:name="_Toc149999475"/>
            <w:r w:rsidRPr="00FC37E3">
              <w:rPr>
                <w:rFonts w:cs="Times New Roman"/>
                <w:szCs w:val="24"/>
              </w:rPr>
              <w:t>ARD</w:t>
            </w:r>
            <w:bookmarkEnd w:id="46"/>
            <w:bookmarkEnd w:id="47"/>
            <w:bookmarkEnd w:id="48"/>
            <w:bookmarkEnd w:id="49"/>
            <w:bookmarkEnd w:id="50"/>
          </w:p>
        </w:tc>
        <w:tc>
          <w:tcPr>
            <w:tcW w:w="3016" w:type="dxa"/>
          </w:tcPr>
          <w:p w:rsidR="00FD0001" w:rsidRPr="00FC37E3" w:rsidRDefault="00FD0001" w:rsidP="00A00937">
            <w:pPr>
              <w:pStyle w:val="Titre2"/>
              <w:spacing w:line="360" w:lineRule="auto"/>
              <w:outlineLvl w:val="1"/>
              <w:rPr>
                <w:rFonts w:cs="Times New Roman"/>
                <w:szCs w:val="24"/>
              </w:rPr>
            </w:pPr>
            <w:bookmarkStart w:id="51" w:name="_Toc149994769"/>
            <w:bookmarkStart w:id="52" w:name="_Toc149994999"/>
            <w:bookmarkStart w:id="53" w:name="_Toc149995067"/>
            <w:bookmarkStart w:id="54" w:name="_Toc149996543"/>
            <w:bookmarkStart w:id="55" w:name="_Toc149999476"/>
            <w:proofErr w:type="spellStart"/>
            <w:r w:rsidRPr="00FC37E3">
              <w:rPr>
                <w:rFonts w:cs="Times New Roman"/>
                <w:szCs w:val="24"/>
              </w:rPr>
              <w:t>Louga</w:t>
            </w:r>
            <w:bookmarkEnd w:id="51"/>
            <w:bookmarkEnd w:id="52"/>
            <w:bookmarkEnd w:id="53"/>
            <w:bookmarkEnd w:id="54"/>
            <w:bookmarkEnd w:id="55"/>
            <w:proofErr w:type="spellEnd"/>
          </w:p>
        </w:tc>
        <w:tc>
          <w:tcPr>
            <w:tcW w:w="3049" w:type="dxa"/>
          </w:tcPr>
          <w:p w:rsidR="00FD0001" w:rsidRPr="00FC37E3" w:rsidRDefault="00FD0001" w:rsidP="00A00937">
            <w:pPr>
              <w:pStyle w:val="Titre2"/>
              <w:spacing w:line="360" w:lineRule="auto"/>
              <w:outlineLvl w:val="1"/>
              <w:rPr>
                <w:rFonts w:cs="Times New Roman"/>
                <w:szCs w:val="24"/>
              </w:rPr>
            </w:pPr>
            <w:bookmarkStart w:id="56" w:name="_Toc149994770"/>
            <w:bookmarkStart w:id="57" w:name="_Toc149995000"/>
            <w:bookmarkStart w:id="58" w:name="_Toc149995068"/>
            <w:bookmarkStart w:id="59" w:name="_Toc149996544"/>
            <w:bookmarkStart w:id="60" w:name="_Toc149999477"/>
            <w:r w:rsidRPr="00FC37E3">
              <w:rPr>
                <w:rFonts w:cs="Times New Roman"/>
                <w:szCs w:val="24"/>
              </w:rPr>
              <w:t>ENCADREMENT</w:t>
            </w:r>
            <w:bookmarkEnd w:id="56"/>
            <w:bookmarkEnd w:id="57"/>
            <w:bookmarkEnd w:id="58"/>
            <w:bookmarkEnd w:id="59"/>
            <w:bookmarkEnd w:id="60"/>
          </w:p>
        </w:tc>
      </w:tr>
      <w:tr w:rsidR="00FD0001" w:rsidRPr="00FC37E3" w:rsidTr="00BC4A63">
        <w:tc>
          <w:tcPr>
            <w:tcW w:w="2995" w:type="dxa"/>
          </w:tcPr>
          <w:p w:rsidR="00FD0001" w:rsidRPr="00FC37E3" w:rsidRDefault="00FD0001" w:rsidP="00A00937">
            <w:pPr>
              <w:pStyle w:val="Titre2"/>
              <w:spacing w:line="360" w:lineRule="auto"/>
              <w:outlineLvl w:val="1"/>
              <w:rPr>
                <w:rFonts w:cs="Times New Roman"/>
                <w:szCs w:val="24"/>
                <w:lang w:val="fr-FR"/>
              </w:rPr>
            </w:pPr>
            <w:bookmarkStart w:id="61" w:name="_Toc149994771"/>
            <w:bookmarkStart w:id="62" w:name="_Toc149995001"/>
            <w:bookmarkStart w:id="63" w:name="_Toc149995069"/>
            <w:bookmarkStart w:id="64" w:name="_Toc149996545"/>
            <w:bookmarkStart w:id="65" w:name="_Toc149999478"/>
            <w:r w:rsidRPr="00FC37E3">
              <w:rPr>
                <w:rFonts w:cs="Times New Roman"/>
                <w:szCs w:val="24"/>
                <w:lang w:val="fr-FR"/>
              </w:rPr>
              <w:t>Agence des eaux et foret</w:t>
            </w:r>
            <w:bookmarkEnd w:id="61"/>
            <w:bookmarkEnd w:id="62"/>
            <w:bookmarkEnd w:id="63"/>
            <w:bookmarkEnd w:id="64"/>
            <w:bookmarkEnd w:id="65"/>
          </w:p>
        </w:tc>
        <w:tc>
          <w:tcPr>
            <w:tcW w:w="3016" w:type="dxa"/>
          </w:tcPr>
          <w:p w:rsidR="00FD0001" w:rsidRPr="00FC37E3" w:rsidRDefault="00FD0001" w:rsidP="00A00937">
            <w:pPr>
              <w:pStyle w:val="Titre2"/>
              <w:spacing w:line="360" w:lineRule="auto"/>
              <w:outlineLvl w:val="1"/>
              <w:rPr>
                <w:rFonts w:cs="Times New Roman"/>
                <w:szCs w:val="24"/>
              </w:rPr>
            </w:pPr>
            <w:bookmarkStart w:id="66" w:name="_Toc149994772"/>
            <w:bookmarkStart w:id="67" w:name="_Toc149995002"/>
            <w:bookmarkStart w:id="68" w:name="_Toc149995070"/>
            <w:bookmarkStart w:id="69" w:name="_Toc149996546"/>
            <w:bookmarkStart w:id="70" w:name="_Toc149999479"/>
            <w:proofErr w:type="spellStart"/>
            <w:r w:rsidRPr="00FC37E3">
              <w:rPr>
                <w:rFonts w:cs="Times New Roman"/>
                <w:szCs w:val="24"/>
              </w:rPr>
              <w:t>Dealy</w:t>
            </w:r>
            <w:bookmarkEnd w:id="66"/>
            <w:bookmarkEnd w:id="67"/>
            <w:bookmarkEnd w:id="68"/>
            <w:bookmarkEnd w:id="69"/>
            <w:bookmarkEnd w:id="70"/>
            <w:proofErr w:type="spellEnd"/>
          </w:p>
        </w:tc>
        <w:tc>
          <w:tcPr>
            <w:tcW w:w="3049" w:type="dxa"/>
          </w:tcPr>
          <w:p w:rsidR="00FD0001" w:rsidRPr="00FC37E3" w:rsidRDefault="00FD0001" w:rsidP="00A00937">
            <w:pPr>
              <w:pStyle w:val="Titre2"/>
              <w:spacing w:line="360" w:lineRule="auto"/>
              <w:outlineLvl w:val="1"/>
              <w:rPr>
                <w:rFonts w:cs="Times New Roman"/>
                <w:szCs w:val="24"/>
              </w:rPr>
            </w:pPr>
            <w:bookmarkStart w:id="71" w:name="_Toc149994773"/>
            <w:bookmarkStart w:id="72" w:name="_Toc149995003"/>
            <w:bookmarkStart w:id="73" w:name="_Toc149995071"/>
            <w:bookmarkStart w:id="74" w:name="_Toc149996547"/>
            <w:bookmarkStart w:id="75" w:name="_Toc149999480"/>
            <w:r w:rsidRPr="00FC37E3">
              <w:rPr>
                <w:rFonts w:cs="Times New Roman"/>
                <w:szCs w:val="24"/>
              </w:rPr>
              <w:t>ENCADREMENT</w:t>
            </w:r>
            <w:bookmarkEnd w:id="71"/>
            <w:bookmarkEnd w:id="72"/>
            <w:bookmarkEnd w:id="73"/>
            <w:bookmarkEnd w:id="74"/>
            <w:bookmarkEnd w:id="75"/>
            <w:r w:rsidRPr="00FC37E3">
              <w:rPr>
                <w:rFonts w:cs="Times New Roman"/>
                <w:szCs w:val="24"/>
              </w:rPr>
              <w:t> </w:t>
            </w:r>
          </w:p>
        </w:tc>
      </w:tr>
      <w:tr w:rsidR="00FD0001" w:rsidRPr="00FC37E3" w:rsidTr="00BC4A63">
        <w:tc>
          <w:tcPr>
            <w:tcW w:w="2995" w:type="dxa"/>
          </w:tcPr>
          <w:p w:rsidR="00FD0001" w:rsidRPr="00FC37E3" w:rsidRDefault="00FD0001" w:rsidP="00A00937">
            <w:pPr>
              <w:pStyle w:val="Titre2"/>
              <w:spacing w:line="360" w:lineRule="auto"/>
              <w:outlineLvl w:val="1"/>
              <w:rPr>
                <w:rFonts w:cs="Times New Roman"/>
                <w:szCs w:val="24"/>
              </w:rPr>
            </w:pPr>
            <w:bookmarkStart w:id="76" w:name="_Toc149994774"/>
            <w:bookmarkStart w:id="77" w:name="_Toc149995004"/>
            <w:bookmarkStart w:id="78" w:name="_Toc149995072"/>
            <w:bookmarkStart w:id="79" w:name="_Toc149996548"/>
            <w:bookmarkStart w:id="80" w:name="_Toc149999481"/>
            <w:r w:rsidRPr="00FC37E3">
              <w:rPr>
                <w:rFonts w:cs="Times New Roman"/>
                <w:szCs w:val="24"/>
              </w:rPr>
              <w:t>Sous-</w:t>
            </w:r>
            <w:proofErr w:type="spellStart"/>
            <w:r w:rsidRPr="00FC37E3">
              <w:rPr>
                <w:rFonts w:cs="Times New Roman"/>
                <w:szCs w:val="24"/>
              </w:rPr>
              <w:t>préfecture</w:t>
            </w:r>
            <w:bookmarkEnd w:id="76"/>
            <w:bookmarkEnd w:id="77"/>
            <w:bookmarkEnd w:id="78"/>
            <w:bookmarkEnd w:id="79"/>
            <w:bookmarkEnd w:id="80"/>
            <w:proofErr w:type="spellEnd"/>
            <w:r w:rsidRPr="00FC37E3">
              <w:rPr>
                <w:rFonts w:cs="Times New Roman"/>
                <w:szCs w:val="24"/>
              </w:rPr>
              <w:tab/>
              <w:t xml:space="preserve"> </w:t>
            </w:r>
          </w:p>
        </w:tc>
        <w:tc>
          <w:tcPr>
            <w:tcW w:w="3016" w:type="dxa"/>
          </w:tcPr>
          <w:p w:rsidR="00FD0001" w:rsidRPr="00FC37E3" w:rsidRDefault="00FD0001" w:rsidP="00A00937">
            <w:pPr>
              <w:pStyle w:val="Titre2"/>
              <w:spacing w:line="360" w:lineRule="auto"/>
              <w:outlineLvl w:val="1"/>
              <w:rPr>
                <w:rFonts w:cs="Times New Roman"/>
                <w:szCs w:val="24"/>
              </w:rPr>
            </w:pPr>
            <w:bookmarkStart w:id="81" w:name="_Toc149994775"/>
            <w:bookmarkStart w:id="82" w:name="_Toc149995005"/>
            <w:bookmarkStart w:id="83" w:name="_Toc149995073"/>
            <w:bookmarkStart w:id="84" w:name="_Toc149996549"/>
            <w:bookmarkStart w:id="85" w:name="_Toc149999482"/>
            <w:proofErr w:type="spellStart"/>
            <w:r w:rsidRPr="00FC37E3">
              <w:rPr>
                <w:rFonts w:cs="Times New Roman"/>
                <w:szCs w:val="24"/>
              </w:rPr>
              <w:t>Louga</w:t>
            </w:r>
            <w:bookmarkEnd w:id="81"/>
            <w:bookmarkEnd w:id="82"/>
            <w:bookmarkEnd w:id="83"/>
            <w:bookmarkEnd w:id="84"/>
            <w:bookmarkEnd w:id="85"/>
            <w:proofErr w:type="spellEnd"/>
          </w:p>
        </w:tc>
        <w:tc>
          <w:tcPr>
            <w:tcW w:w="3049" w:type="dxa"/>
          </w:tcPr>
          <w:p w:rsidR="00FD0001" w:rsidRPr="00FC37E3" w:rsidRDefault="00FD0001" w:rsidP="00A00937">
            <w:pPr>
              <w:pStyle w:val="Titre2"/>
              <w:spacing w:line="360" w:lineRule="auto"/>
              <w:outlineLvl w:val="1"/>
              <w:rPr>
                <w:rFonts w:cs="Times New Roman"/>
                <w:szCs w:val="24"/>
              </w:rPr>
            </w:pPr>
            <w:bookmarkStart w:id="86" w:name="_Toc149994776"/>
            <w:bookmarkStart w:id="87" w:name="_Toc149995006"/>
            <w:bookmarkStart w:id="88" w:name="_Toc149995074"/>
            <w:bookmarkStart w:id="89" w:name="_Toc149996550"/>
            <w:bookmarkStart w:id="90" w:name="_Toc149999483"/>
            <w:r w:rsidRPr="00FC37E3">
              <w:rPr>
                <w:rFonts w:cs="Times New Roman"/>
                <w:szCs w:val="24"/>
              </w:rPr>
              <w:t>APPUI</w:t>
            </w:r>
            <w:bookmarkEnd w:id="86"/>
            <w:bookmarkEnd w:id="87"/>
            <w:bookmarkEnd w:id="88"/>
            <w:bookmarkEnd w:id="89"/>
            <w:bookmarkEnd w:id="90"/>
            <w:r w:rsidRPr="00FC37E3">
              <w:rPr>
                <w:rFonts w:cs="Times New Roman"/>
                <w:szCs w:val="24"/>
              </w:rPr>
              <w:t xml:space="preserve"> </w:t>
            </w:r>
          </w:p>
        </w:tc>
      </w:tr>
      <w:tr w:rsidR="00FD0001" w:rsidRPr="00FC37E3" w:rsidTr="00BC4A63">
        <w:tc>
          <w:tcPr>
            <w:tcW w:w="2995" w:type="dxa"/>
          </w:tcPr>
          <w:p w:rsidR="00FD0001" w:rsidRPr="00FC37E3" w:rsidRDefault="00FD0001" w:rsidP="00A00937">
            <w:pPr>
              <w:pStyle w:val="Titre2"/>
              <w:spacing w:line="360" w:lineRule="auto"/>
              <w:outlineLvl w:val="1"/>
              <w:rPr>
                <w:rFonts w:cs="Times New Roman"/>
                <w:szCs w:val="24"/>
              </w:rPr>
            </w:pPr>
            <w:bookmarkStart w:id="91" w:name="_Toc149994777"/>
            <w:bookmarkStart w:id="92" w:name="_Toc149995007"/>
            <w:bookmarkStart w:id="93" w:name="_Toc149995075"/>
            <w:bookmarkStart w:id="94" w:name="_Toc149996551"/>
            <w:bookmarkStart w:id="95" w:name="_Toc149999484"/>
            <w:r w:rsidRPr="00FC37E3">
              <w:rPr>
                <w:rFonts w:cs="Times New Roman"/>
                <w:szCs w:val="24"/>
              </w:rPr>
              <w:t>ANCAR</w:t>
            </w:r>
            <w:bookmarkEnd w:id="91"/>
            <w:bookmarkEnd w:id="92"/>
            <w:bookmarkEnd w:id="93"/>
            <w:bookmarkEnd w:id="94"/>
            <w:bookmarkEnd w:id="95"/>
          </w:p>
        </w:tc>
        <w:tc>
          <w:tcPr>
            <w:tcW w:w="3016" w:type="dxa"/>
          </w:tcPr>
          <w:p w:rsidR="00FD0001" w:rsidRPr="00FC37E3" w:rsidRDefault="00FD0001" w:rsidP="00A00937">
            <w:pPr>
              <w:pStyle w:val="Titre2"/>
              <w:spacing w:line="360" w:lineRule="auto"/>
              <w:outlineLvl w:val="1"/>
              <w:rPr>
                <w:rFonts w:cs="Times New Roman"/>
                <w:szCs w:val="24"/>
              </w:rPr>
            </w:pPr>
            <w:bookmarkStart w:id="96" w:name="_Toc149994778"/>
            <w:bookmarkStart w:id="97" w:name="_Toc149995008"/>
            <w:bookmarkStart w:id="98" w:name="_Toc149995076"/>
            <w:bookmarkStart w:id="99" w:name="_Toc149996552"/>
            <w:bookmarkStart w:id="100" w:name="_Toc149999485"/>
            <w:proofErr w:type="spellStart"/>
            <w:r w:rsidRPr="00FC37E3">
              <w:rPr>
                <w:rFonts w:cs="Times New Roman"/>
                <w:szCs w:val="24"/>
              </w:rPr>
              <w:t>Sénégal</w:t>
            </w:r>
            <w:bookmarkEnd w:id="96"/>
            <w:bookmarkEnd w:id="97"/>
            <w:bookmarkEnd w:id="98"/>
            <w:bookmarkEnd w:id="99"/>
            <w:bookmarkEnd w:id="100"/>
            <w:proofErr w:type="spellEnd"/>
          </w:p>
        </w:tc>
        <w:tc>
          <w:tcPr>
            <w:tcW w:w="3049" w:type="dxa"/>
          </w:tcPr>
          <w:p w:rsidR="00FD0001" w:rsidRPr="00FC37E3" w:rsidRDefault="00FD0001" w:rsidP="00A00937">
            <w:pPr>
              <w:pStyle w:val="Titre2"/>
              <w:spacing w:line="360" w:lineRule="auto"/>
              <w:outlineLvl w:val="1"/>
              <w:rPr>
                <w:rFonts w:cs="Times New Roman"/>
                <w:szCs w:val="24"/>
              </w:rPr>
            </w:pPr>
            <w:bookmarkStart w:id="101" w:name="_Toc149994779"/>
            <w:bookmarkStart w:id="102" w:name="_Toc149995009"/>
            <w:bookmarkStart w:id="103" w:name="_Toc149995077"/>
            <w:bookmarkStart w:id="104" w:name="_Toc149996553"/>
            <w:bookmarkStart w:id="105" w:name="_Toc149999486"/>
            <w:r w:rsidRPr="00FC37E3">
              <w:rPr>
                <w:rFonts w:cs="Times New Roman"/>
                <w:szCs w:val="24"/>
              </w:rPr>
              <w:t>ENCADREMENT</w:t>
            </w:r>
            <w:bookmarkEnd w:id="101"/>
            <w:bookmarkEnd w:id="102"/>
            <w:bookmarkEnd w:id="103"/>
            <w:bookmarkEnd w:id="104"/>
            <w:bookmarkEnd w:id="105"/>
          </w:p>
        </w:tc>
      </w:tr>
      <w:tr w:rsidR="00FD0001" w:rsidRPr="00FC37E3" w:rsidTr="00BC4A63">
        <w:tc>
          <w:tcPr>
            <w:tcW w:w="2995" w:type="dxa"/>
          </w:tcPr>
          <w:p w:rsidR="00FD0001" w:rsidRPr="00FC37E3" w:rsidRDefault="00FD0001" w:rsidP="00A00937">
            <w:pPr>
              <w:pStyle w:val="Titre2"/>
              <w:spacing w:line="360" w:lineRule="auto"/>
              <w:outlineLvl w:val="1"/>
              <w:rPr>
                <w:rFonts w:cs="Times New Roman"/>
                <w:szCs w:val="24"/>
              </w:rPr>
            </w:pPr>
            <w:bookmarkStart w:id="106" w:name="_Toc149994780"/>
            <w:bookmarkStart w:id="107" w:name="_Toc149995010"/>
            <w:bookmarkStart w:id="108" w:name="_Toc149995078"/>
            <w:bookmarkStart w:id="109" w:name="_Toc149996554"/>
            <w:bookmarkStart w:id="110" w:name="_Toc149999487"/>
            <w:r w:rsidRPr="00FC37E3">
              <w:rPr>
                <w:rFonts w:cs="Times New Roman"/>
                <w:szCs w:val="24"/>
              </w:rPr>
              <w:t>ANIDA</w:t>
            </w:r>
            <w:bookmarkEnd w:id="106"/>
            <w:bookmarkEnd w:id="107"/>
            <w:bookmarkEnd w:id="108"/>
            <w:bookmarkEnd w:id="109"/>
            <w:bookmarkEnd w:id="110"/>
          </w:p>
        </w:tc>
        <w:tc>
          <w:tcPr>
            <w:tcW w:w="3016" w:type="dxa"/>
          </w:tcPr>
          <w:p w:rsidR="00FD0001" w:rsidRPr="00FC37E3" w:rsidRDefault="00FD0001" w:rsidP="00A00937">
            <w:pPr>
              <w:pStyle w:val="Titre2"/>
              <w:spacing w:line="360" w:lineRule="auto"/>
              <w:outlineLvl w:val="1"/>
              <w:rPr>
                <w:rFonts w:cs="Times New Roman"/>
                <w:szCs w:val="24"/>
              </w:rPr>
            </w:pPr>
            <w:bookmarkStart w:id="111" w:name="_Toc149994781"/>
            <w:bookmarkStart w:id="112" w:name="_Toc149995011"/>
            <w:bookmarkStart w:id="113" w:name="_Toc149995079"/>
            <w:bookmarkStart w:id="114" w:name="_Toc149996555"/>
            <w:bookmarkStart w:id="115" w:name="_Toc149999488"/>
            <w:proofErr w:type="spellStart"/>
            <w:r w:rsidRPr="00FC37E3">
              <w:rPr>
                <w:rFonts w:cs="Times New Roman"/>
                <w:szCs w:val="24"/>
              </w:rPr>
              <w:t>Sénégal</w:t>
            </w:r>
            <w:bookmarkEnd w:id="111"/>
            <w:bookmarkEnd w:id="112"/>
            <w:bookmarkEnd w:id="113"/>
            <w:bookmarkEnd w:id="114"/>
            <w:bookmarkEnd w:id="115"/>
            <w:proofErr w:type="spellEnd"/>
          </w:p>
        </w:tc>
        <w:tc>
          <w:tcPr>
            <w:tcW w:w="3049" w:type="dxa"/>
          </w:tcPr>
          <w:p w:rsidR="00FD0001" w:rsidRPr="00FC37E3" w:rsidRDefault="00FD0001" w:rsidP="00A00937">
            <w:pPr>
              <w:pStyle w:val="Titre2"/>
              <w:spacing w:line="360" w:lineRule="auto"/>
              <w:outlineLvl w:val="1"/>
              <w:rPr>
                <w:rFonts w:cs="Times New Roman"/>
                <w:szCs w:val="24"/>
              </w:rPr>
            </w:pPr>
            <w:bookmarkStart w:id="116" w:name="_Toc149994782"/>
            <w:bookmarkStart w:id="117" w:name="_Toc149995012"/>
            <w:bookmarkStart w:id="118" w:name="_Toc149995080"/>
            <w:bookmarkStart w:id="119" w:name="_Toc149996556"/>
            <w:bookmarkStart w:id="120" w:name="_Toc149999489"/>
            <w:r w:rsidRPr="00FC37E3">
              <w:rPr>
                <w:rFonts w:cs="Times New Roman"/>
                <w:szCs w:val="24"/>
              </w:rPr>
              <w:t>FINANCEMENT</w:t>
            </w:r>
            <w:bookmarkEnd w:id="116"/>
            <w:bookmarkEnd w:id="117"/>
            <w:bookmarkEnd w:id="118"/>
            <w:bookmarkEnd w:id="119"/>
            <w:bookmarkEnd w:id="120"/>
          </w:p>
        </w:tc>
      </w:tr>
      <w:tr w:rsidR="00FD0001" w:rsidRPr="00FC37E3" w:rsidTr="00BC4A63">
        <w:tc>
          <w:tcPr>
            <w:tcW w:w="2995" w:type="dxa"/>
          </w:tcPr>
          <w:p w:rsidR="00FD0001" w:rsidRPr="00FC37E3" w:rsidRDefault="00FD0001" w:rsidP="00A00937">
            <w:pPr>
              <w:pStyle w:val="Titre2"/>
              <w:spacing w:line="360" w:lineRule="auto"/>
              <w:outlineLvl w:val="1"/>
              <w:rPr>
                <w:rFonts w:cs="Times New Roman"/>
                <w:szCs w:val="24"/>
              </w:rPr>
            </w:pPr>
            <w:bookmarkStart w:id="121" w:name="_Toc149994783"/>
            <w:bookmarkStart w:id="122" w:name="_Toc149995013"/>
            <w:bookmarkStart w:id="123" w:name="_Toc149995081"/>
            <w:bookmarkStart w:id="124" w:name="_Toc149996557"/>
            <w:bookmarkStart w:id="125" w:name="_Toc149999490"/>
            <w:r w:rsidRPr="00FC37E3">
              <w:rPr>
                <w:rFonts w:cs="Times New Roman"/>
                <w:szCs w:val="24"/>
              </w:rPr>
              <w:t>CADL</w:t>
            </w:r>
            <w:bookmarkEnd w:id="121"/>
            <w:bookmarkEnd w:id="122"/>
            <w:bookmarkEnd w:id="123"/>
            <w:bookmarkEnd w:id="124"/>
            <w:bookmarkEnd w:id="125"/>
          </w:p>
        </w:tc>
        <w:tc>
          <w:tcPr>
            <w:tcW w:w="3016" w:type="dxa"/>
          </w:tcPr>
          <w:p w:rsidR="00FD0001" w:rsidRPr="00FC37E3" w:rsidRDefault="00FD0001" w:rsidP="00A00937">
            <w:pPr>
              <w:pStyle w:val="Titre2"/>
              <w:spacing w:line="360" w:lineRule="auto"/>
              <w:outlineLvl w:val="1"/>
              <w:rPr>
                <w:rFonts w:cs="Times New Roman"/>
                <w:szCs w:val="24"/>
              </w:rPr>
            </w:pPr>
            <w:bookmarkStart w:id="126" w:name="_Toc149994784"/>
            <w:bookmarkStart w:id="127" w:name="_Toc149995014"/>
            <w:bookmarkStart w:id="128" w:name="_Toc149995082"/>
            <w:bookmarkStart w:id="129" w:name="_Toc149996558"/>
            <w:bookmarkStart w:id="130" w:name="_Toc149999491"/>
            <w:proofErr w:type="spellStart"/>
            <w:r w:rsidRPr="00FC37E3">
              <w:rPr>
                <w:rFonts w:cs="Times New Roman"/>
                <w:szCs w:val="24"/>
              </w:rPr>
              <w:t>Louga</w:t>
            </w:r>
            <w:bookmarkEnd w:id="126"/>
            <w:bookmarkEnd w:id="127"/>
            <w:bookmarkEnd w:id="128"/>
            <w:bookmarkEnd w:id="129"/>
            <w:bookmarkEnd w:id="130"/>
            <w:proofErr w:type="spellEnd"/>
          </w:p>
        </w:tc>
        <w:tc>
          <w:tcPr>
            <w:tcW w:w="3049" w:type="dxa"/>
          </w:tcPr>
          <w:p w:rsidR="00FD0001" w:rsidRPr="00FC37E3" w:rsidRDefault="00FD0001" w:rsidP="00A00937">
            <w:pPr>
              <w:pStyle w:val="Titre2"/>
              <w:spacing w:line="360" w:lineRule="auto"/>
              <w:outlineLvl w:val="1"/>
              <w:rPr>
                <w:rFonts w:cs="Times New Roman"/>
                <w:szCs w:val="24"/>
              </w:rPr>
            </w:pPr>
            <w:bookmarkStart w:id="131" w:name="_Toc149994785"/>
            <w:bookmarkStart w:id="132" w:name="_Toc149995015"/>
            <w:bookmarkStart w:id="133" w:name="_Toc149995083"/>
            <w:bookmarkStart w:id="134" w:name="_Toc149996559"/>
            <w:bookmarkStart w:id="135" w:name="_Toc149999492"/>
            <w:r w:rsidRPr="00FC37E3">
              <w:rPr>
                <w:rFonts w:cs="Times New Roman"/>
                <w:szCs w:val="24"/>
              </w:rPr>
              <w:t>ENCADREMENT</w:t>
            </w:r>
            <w:bookmarkEnd w:id="131"/>
            <w:bookmarkEnd w:id="132"/>
            <w:bookmarkEnd w:id="133"/>
            <w:bookmarkEnd w:id="134"/>
            <w:bookmarkEnd w:id="135"/>
          </w:p>
        </w:tc>
      </w:tr>
      <w:tr w:rsidR="00FD0001" w:rsidRPr="00FC37E3" w:rsidTr="00BC4A63">
        <w:tc>
          <w:tcPr>
            <w:tcW w:w="2995" w:type="dxa"/>
          </w:tcPr>
          <w:p w:rsidR="00FD0001" w:rsidRPr="00FC37E3" w:rsidRDefault="00FD0001" w:rsidP="00A00937">
            <w:pPr>
              <w:pStyle w:val="Titre2"/>
              <w:spacing w:line="360" w:lineRule="auto"/>
              <w:outlineLvl w:val="1"/>
              <w:rPr>
                <w:rFonts w:cs="Times New Roman"/>
                <w:szCs w:val="24"/>
              </w:rPr>
            </w:pPr>
            <w:bookmarkStart w:id="136" w:name="_Toc149994786"/>
            <w:bookmarkStart w:id="137" w:name="_Toc149995016"/>
            <w:bookmarkStart w:id="138" w:name="_Toc149995084"/>
            <w:bookmarkStart w:id="139" w:name="_Toc149996560"/>
            <w:bookmarkStart w:id="140" w:name="_Toc149999493"/>
            <w:r w:rsidRPr="00FC37E3">
              <w:rPr>
                <w:rFonts w:cs="Times New Roman"/>
                <w:szCs w:val="24"/>
              </w:rPr>
              <w:t>SDDR</w:t>
            </w:r>
            <w:bookmarkEnd w:id="136"/>
            <w:bookmarkEnd w:id="137"/>
            <w:bookmarkEnd w:id="138"/>
            <w:bookmarkEnd w:id="139"/>
            <w:bookmarkEnd w:id="140"/>
          </w:p>
        </w:tc>
        <w:tc>
          <w:tcPr>
            <w:tcW w:w="3016" w:type="dxa"/>
          </w:tcPr>
          <w:p w:rsidR="00FD0001" w:rsidRPr="00FC37E3" w:rsidRDefault="00FD0001" w:rsidP="00A00937">
            <w:pPr>
              <w:pStyle w:val="Titre2"/>
              <w:spacing w:line="360" w:lineRule="auto"/>
              <w:outlineLvl w:val="1"/>
              <w:rPr>
                <w:rFonts w:cs="Times New Roman"/>
                <w:szCs w:val="24"/>
              </w:rPr>
            </w:pPr>
            <w:bookmarkStart w:id="141" w:name="_Toc149994787"/>
            <w:bookmarkStart w:id="142" w:name="_Toc149995017"/>
            <w:bookmarkStart w:id="143" w:name="_Toc149995085"/>
            <w:bookmarkStart w:id="144" w:name="_Toc149996561"/>
            <w:bookmarkStart w:id="145" w:name="_Toc149999494"/>
            <w:r w:rsidRPr="00FC37E3">
              <w:rPr>
                <w:rFonts w:cs="Times New Roman"/>
                <w:szCs w:val="24"/>
              </w:rPr>
              <w:t>LOUGA</w:t>
            </w:r>
            <w:bookmarkEnd w:id="141"/>
            <w:bookmarkEnd w:id="142"/>
            <w:bookmarkEnd w:id="143"/>
            <w:bookmarkEnd w:id="144"/>
            <w:bookmarkEnd w:id="145"/>
          </w:p>
        </w:tc>
        <w:tc>
          <w:tcPr>
            <w:tcW w:w="3049" w:type="dxa"/>
          </w:tcPr>
          <w:p w:rsidR="00FD0001" w:rsidRPr="00FC37E3" w:rsidRDefault="00FD0001" w:rsidP="00A00937">
            <w:pPr>
              <w:pStyle w:val="Titre2"/>
              <w:spacing w:line="360" w:lineRule="auto"/>
              <w:outlineLvl w:val="1"/>
              <w:rPr>
                <w:rFonts w:cs="Times New Roman"/>
                <w:szCs w:val="24"/>
              </w:rPr>
            </w:pPr>
            <w:bookmarkStart w:id="146" w:name="_Toc149994788"/>
            <w:bookmarkStart w:id="147" w:name="_Toc149995018"/>
            <w:bookmarkStart w:id="148" w:name="_Toc149995086"/>
            <w:bookmarkStart w:id="149" w:name="_Toc149996562"/>
            <w:bookmarkStart w:id="150" w:name="_Toc149999495"/>
            <w:r w:rsidRPr="00FC37E3">
              <w:rPr>
                <w:rFonts w:cs="Times New Roman"/>
                <w:szCs w:val="24"/>
              </w:rPr>
              <w:t>FINANCIERE</w:t>
            </w:r>
            <w:bookmarkEnd w:id="146"/>
            <w:bookmarkEnd w:id="147"/>
            <w:bookmarkEnd w:id="148"/>
            <w:bookmarkEnd w:id="149"/>
            <w:bookmarkEnd w:id="150"/>
          </w:p>
        </w:tc>
      </w:tr>
    </w:tbl>
    <w:p w:rsidR="00745960" w:rsidRPr="004A41E8" w:rsidRDefault="004A41E8" w:rsidP="004A41E8">
      <w:pPr>
        <w:pStyle w:val="TM1"/>
        <w:tabs>
          <w:tab w:val="right" w:leader="dot" w:pos="9409"/>
        </w:tabs>
        <w:spacing w:line="360" w:lineRule="auto"/>
        <w:rPr>
          <w:szCs w:val="24"/>
          <w:lang w:val="en-US"/>
        </w:rPr>
      </w:pPr>
      <w:r w:rsidRPr="004A41E8">
        <w:rPr>
          <w:b/>
          <w:szCs w:val="24"/>
          <w:u w:val="single"/>
          <w:lang w:val="en-US"/>
        </w:rPr>
        <w:t>SOURCE</w:t>
      </w:r>
      <w:r w:rsidRPr="004A41E8">
        <w:rPr>
          <w:b/>
          <w:szCs w:val="24"/>
          <w:lang w:val="en-US"/>
        </w:rPr>
        <w:t xml:space="preserve">: </w:t>
      </w:r>
      <w:r w:rsidRPr="004A41E8">
        <w:rPr>
          <w:szCs w:val="24"/>
          <w:lang w:val="en-US"/>
        </w:rPr>
        <w:t>STAGE PADT DEALY 2023</w:t>
      </w:r>
      <w:r w:rsidR="00745960" w:rsidRPr="00FC37E3">
        <w:rPr>
          <w:szCs w:val="24"/>
        </w:rPr>
        <w:fldChar w:fldCharType="begin"/>
      </w:r>
      <w:r w:rsidR="00745960" w:rsidRPr="00FC37E3">
        <w:rPr>
          <w:szCs w:val="24"/>
        </w:rPr>
        <w:instrText>PAGEREF _Toc104214 \h</w:instrText>
      </w:r>
      <w:r w:rsidR="00745960" w:rsidRPr="00FC37E3">
        <w:rPr>
          <w:szCs w:val="24"/>
        </w:rPr>
      </w:r>
      <w:r w:rsidR="00745960" w:rsidRPr="00FC37E3">
        <w:rPr>
          <w:szCs w:val="24"/>
        </w:rPr>
        <w:fldChar w:fldCharType="separate"/>
      </w:r>
    </w:p>
    <w:p w:rsidR="00745960" w:rsidRPr="00FC37E3" w:rsidRDefault="00745960" w:rsidP="00A00937">
      <w:pPr>
        <w:pStyle w:val="Titre2"/>
        <w:spacing w:line="360" w:lineRule="auto"/>
        <w:rPr>
          <w:rFonts w:cs="Times New Roman"/>
          <w:szCs w:val="24"/>
        </w:rPr>
      </w:pPr>
      <w:bookmarkStart w:id="151" w:name="_Toc149999496"/>
      <w:r w:rsidRPr="00FC37E3">
        <w:rPr>
          <w:rFonts w:cs="Times New Roman"/>
          <w:b/>
          <w:szCs w:val="24"/>
        </w:rPr>
        <w:t xml:space="preserve">4. </w:t>
      </w:r>
      <w:r w:rsidRPr="000C2932">
        <w:rPr>
          <w:rFonts w:cs="Times New Roman"/>
          <w:b/>
          <w:szCs w:val="24"/>
          <w:u w:val="single"/>
        </w:rPr>
        <w:t>Intégration des thèmes transversaux</w:t>
      </w:r>
      <w:bookmarkEnd w:id="151"/>
      <w:r w:rsidRPr="00FC37E3">
        <w:rPr>
          <w:rFonts w:cs="Times New Roman"/>
          <w:b/>
          <w:szCs w:val="24"/>
        </w:rPr>
        <w:t xml:space="preserve"> </w:t>
      </w:r>
      <w:r w:rsidRPr="00FC37E3">
        <w:rPr>
          <w:rFonts w:cs="Times New Roman"/>
          <w:szCs w:val="24"/>
        </w:rPr>
        <w:fldChar w:fldCharType="end"/>
      </w:r>
      <w:r w:rsidRPr="00FC37E3">
        <w:rPr>
          <w:rFonts w:cs="Times New Roman"/>
          <w:szCs w:val="24"/>
        </w:rPr>
        <w:fldChar w:fldCharType="end"/>
      </w:r>
    </w:p>
    <w:p w:rsidR="00745318" w:rsidRPr="00FC37E3" w:rsidRDefault="00D94CFE" w:rsidP="00A00937">
      <w:pPr>
        <w:pStyle w:val="Paragraphedeliste"/>
        <w:numPr>
          <w:ilvl w:val="0"/>
          <w:numId w:val="10"/>
        </w:numPr>
        <w:spacing w:line="360" w:lineRule="auto"/>
        <w:rPr>
          <w:rFonts w:ascii="Times New Roman" w:hAnsi="Times New Roman" w:cs="Times New Roman"/>
          <w:sz w:val="24"/>
          <w:szCs w:val="24"/>
          <w:lang w:val="fr-FR"/>
        </w:rPr>
      </w:pPr>
      <w:r w:rsidRPr="00FC37E3">
        <w:rPr>
          <w:rFonts w:ascii="Times New Roman" w:hAnsi="Times New Roman" w:cs="Times New Roman"/>
          <w:b/>
          <w:sz w:val="24"/>
          <w:szCs w:val="24"/>
          <w:lang w:val="fr-FR"/>
        </w:rPr>
        <w:t>Changement climatique</w:t>
      </w:r>
      <w:r w:rsidRPr="00FC37E3">
        <w:rPr>
          <w:rFonts w:ascii="Times New Roman" w:hAnsi="Times New Roman" w:cs="Times New Roman"/>
          <w:sz w:val="24"/>
          <w:szCs w:val="24"/>
          <w:lang w:val="fr-FR"/>
        </w:rPr>
        <w:t> :</w:t>
      </w:r>
    </w:p>
    <w:p w:rsidR="00D94CFE" w:rsidRPr="00FC37E3" w:rsidRDefault="000966A1" w:rsidP="000966A1">
      <w:pPr>
        <w:spacing w:line="360" w:lineRule="auto"/>
        <w:ind w:left="0" w:firstLine="0"/>
        <w:rPr>
          <w:szCs w:val="24"/>
        </w:rPr>
      </w:pPr>
      <w:r w:rsidRPr="00FC37E3">
        <w:rPr>
          <w:szCs w:val="24"/>
        </w:rPr>
        <w:t>L’exécution</w:t>
      </w:r>
      <w:r w:rsidR="00D94CFE" w:rsidRPr="00FC37E3">
        <w:rPr>
          <w:szCs w:val="24"/>
        </w:rPr>
        <w:t xml:space="preserve"> du PAVIMAR</w:t>
      </w:r>
      <w:r>
        <w:rPr>
          <w:szCs w:val="24"/>
        </w:rPr>
        <w:t>,</w:t>
      </w:r>
      <w:r w:rsidR="00D94CFE" w:rsidRPr="00FC37E3">
        <w:rPr>
          <w:szCs w:val="24"/>
        </w:rPr>
        <w:t xml:space="preserve"> qui a pour but de participer au développement de la commune, permettra de lutter en quelque sorte contre le changement climatique grâce à la formation des agriculteurs (maraîchage) sur la maîtrise des techniques et les bonnes pratiques culturales qui va favoriser une régénération du sol de par les opérations culturales telles que : le binage, le sarclage mais aussi des pratiques culturales comme la jachère et la rotation par exemple. Ainsi, si ces pratiques et techniques sont bien pris en compte, on assistera à un changement positif sur la croissance des plantes, ce qui renforcera leur capacité de survie dans cette zone respectant les codes de l’environnement.</w:t>
      </w:r>
    </w:p>
    <w:p w:rsidR="00745318" w:rsidRPr="00FC37E3" w:rsidRDefault="00D94CFE" w:rsidP="00A00937">
      <w:pPr>
        <w:pStyle w:val="Paragraphedeliste"/>
        <w:numPr>
          <w:ilvl w:val="0"/>
          <w:numId w:val="10"/>
        </w:numPr>
        <w:spacing w:line="360" w:lineRule="auto"/>
        <w:rPr>
          <w:rFonts w:ascii="Times New Roman" w:hAnsi="Times New Roman" w:cs="Times New Roman"/>
          <w:sz w:val="24"/>
          <w:szCs w:val="24"/>
          <w:lang w:val="fr-FR"/>
        </w:rPr>
      </w:pPr>
      <w:r w:rsidRPr="00FC37E3">
        <w:rPr>
          <w:rFonts w:ascii="Times New Roman" w:hAnsi="Times New Roman" w:cs="Times New Roman"/>
          <w:b/>
          <w:sz w:val="24"/>
          <w:szCs w:val="24"/>
          <w:lang w:val="fr-FR"/>
        </w:rPr>
        <w:t>Genre </w:t>
      </w:r>
      <w:r w:rsidRPr="00FC37E3">
        <w:rPr>
          <w:rFonts w:ascii="Times New Roman" w:hAnsi="Times New Roman" w:cs="Times New Roman"/>
          <w:sz w:val="24"/>
          <w:szCs w:val="24"/>
          <w:lang w:val="fr-FR"/>
        </w:rPr>
        <w:t xml:space="preserve">: </w:t>
      </w:r>
    </w:p>
    <w:p w:rsidR="00D94CFE" w:rsidRPr="00FC37E3" w:rsidRDefault="00D94CFE" w:rsidP="00A00937">
      <w:pPr>
        <w:spacing w:line="360" w:lineRule="auto"/>
        <w:rPr>
          <w:szCs w:val="24"/>
        </w:rPr>
      </w:pPr>
      <w:r w:rsidRPr="00FC37E3">
        <w:rPr>
          <w:szCs w:val="24"/>
        </w:rPr>
        <w:t xml:space="preserve">Au niveau de </w:t>
      </w:r>
      <w:r w:rsidR="000A59F2" w:rsidRPr="00FC37E3">
        <w:rPr>
          <w:szCs w:val="24"/>
        </w:rPr>
        <w:t>Dealy</w:t>
      </w:r>
      <w:r w:rsidRPr="00FC37E3">
        <w:rPr>
          <w:szCs w:val="24"/>
        </w:rPr>
        <w:t xml:space="preserve">, les hommes et des femmes sont bien engagés dans le développement économique de la commune. Cependant, on note une faible implication des femmes dans les </w:t>
      </w:r>
      <w:r w:rsidRPr="00FC37E3">
        <w:rPr>
          <w:szCs w:val="24"/>
        </w:rPr>
        <w:lastRenderedPageBreak/>
        <w:t xml:space="preserve">activités de la commune. Ainsi, en tenant compte de cela, le PAVIMAR ne néglige en aucun cas l’aspect genre car comme les hommes, les femmes aussi jouent un rôle important dans le développement de </w:t>
      </w:r>
      <w:r w:rsidR="008154B5" w:rsidRPr="00FC37E3">
        <w:rPr>
          <w:szCs w:val="24"/>
        </w:rPr>
        <w:t>Dealy</w:t>
      </w:r>
      <w:r w:rsidRPr="00FC37E3">
        <w:rPr>
          <w:szCs w:val="24"/>
        </w:rPr>
        <w:t>. Aussi, une forte inclusion de ces dernières dans le projet ne sera plus que bénéfique pour le bon déroulement des actions à mener et faire ressentir l’équité et la parité.</w:t>
      </w:r>
    </w:p>
    <w:p w:rsidR="004B13DC" w:rsidRPr="00FC37E3" w:rsidRDefault="00D94CFE" w:rsidP="00A00937">
      <w:pPr>
        <w:pStyle w:val="Paragraphedeliste"/>
        <w:numPr>
          <w:ilvl w:val="0"/>
          <w:numId w:val="10"/>
        </w:numPr>
        <w:spacing w:line="360" w:lineRule="auto"/>
        <w:rPr>
          <w:rFonts w:ascii="Times New Roman" w:hAnsi="Times New Roman" w:cs="Times New Roman"/>
          <w:sz w:val="24"/>
          <w:szCs w:val="24"/>
          <w:lang w:val="fr-FR"/>
        </w:rPr>
      </w:pPr>
      <w:r w:rsidRPr="00FC37E3">
        <w:rPr>
          <w:rFonts w:ascii="Times New Roman" w:hAnsi="Times New Roman" w:cs="Times New Roman"/>
          <w:b/>
          <w:sz w:val="24"/>
          <w:szCs w:val="24"/>
          <w:lang w:val="fr-FR"/>
        </w:rPr>
        <w:t>Nutrition </w:t>
      </w:r>
      <w:r w:rsidR="004B13DC" w:rsidRPr="00FC37E3">
        <w:rPr>
          <w:rFonts w:ascii="Times New Roman" w:hAnsi="Times New Roman" w:cs="Times New Roman"/>
          <w:sz w:val="24"/>
          <w:szCs w:val="24"/>
          <w:lang w:val="fr-FR"/>
        </w:rPr>
        <w:t>:</w:t>
      </w:r>
    </w:p>
    <w:p w:rsidR="00D94CFE" w:rsidRPr="00FC37E3" w:rsidRDefault="00D94CFE" w:rsidP="00A00937">
      <w:pPr>
        <w:spacing w:line="360" w:lineRule="auto"/>
        <w:rPr>
          <w:szCs w:val="24"/>
        </w:rPr>
      </w:pPr>
      <w:r w:rsidRPr="00FC37E3">
        <w:rPr>
          <w:szCs w:val="24"/>
        </w:rPr>
        <w:t xml:space="preserve">Avec les produits cultivés lors de la culture du maraîchage grâce à l’obtention de semences et d’engrais (organique et minérale) de bonne qualité mais aussi lors de la pratique de l’aviculture, le PAVIMAR lutte contre la </w:t>
      </w:r>
      <w:r w:rsidR="000966A1" w:rsidRPr="00FC37E3">
        <w:rPr>
          <w:szCs w:val="24"/>
        </w:rPr>
        <w:t>malnutrition. Car</w:t>
      </w:r>
      <w:r w:rsidRPr="00FC37E3">
        <w:rPr>
          <w:szCs w:val="24"/>
        </w:rPr>
        <w:t xml:space="preserve"> il améliore l’alimentation et répond aux normes sanitaires. Ainsi, toutes </w:t>
      </w:r>
      <w:r w:rsidR="000966A1">
        <w:rPr>
          <w:szCs w:val="24"/>
        </w:rPr>
        <w:t>les couches de la population de</w:t>
      </w:r>
      <w:r w:rsidR="000966A1" w:rsidRPr="00FC37E3">
        <w:rPr>
          <w:szCs w:val="24"/>
        </w:rPr>
        <w:t>vront</w:t>
      </w:r>
      <w:r w:rsidRPr="00FC37E3">
        <w:rPr>
          <w:szCs w:val="24"/>
        </w:rPr>
        <w:t xml:space="preserve"> en bénéficier.</w:t>
      </w:r>
    </w:p>
    <w:p w:rsidR="008154B5" w:rsidRPr="00FC37E3" w:rsidRDefault="00D94CFE" w:rsidP="00A00937">
      <w:pPr>
        <w:pStyle w:val="Paragraphedeliste"/>
        <w:numPr>
          <w:ilvl w:val="0"/>
          <w:numId w:val="10"/>
        </w:numPr>
        <w:spacing w:line="360" w:lineRule="auto"/>
        <w:rPr>
          <w:rFonts w:ascii="Times New Roman" w:hAnsi="Times New Roman" w:cs="Times New Roman"/>
          <w:sz w:val="24"/>
          <w:szCs w:val="24"/>
          <w:lang w:val="fr-FR"/>
        </w:rPr>
      </w:pPr>
      <w:r w:rsidRPr="00FC37E3">
        <w:rPr>
          <w:rFonts w:ascii="Times New Roman" w:hAnsi="Times New Roman" w:cs="Times New Roman"/>
          <w:b/>
          <w:sz w:val="24"/>
          <w:szCs w:val="24"/>
          <w:lang w:val="fr-FR"/>
        </w:rPr>
        <w:t>Migration </w:t>
      </w:r>
      <w:r w:rsidRPr="00FC37E3">
        <w:rPr>
          <w:rFonts w:ascii="Times New Roman" w:hAnsi="Times New Roman" w:cs="Times New Roman"/>
          <w:sz w:val="24"/>
          <w:szCs w:val="24"/>
          <w:lang w:val="fr-FR"/>
        </w:rPr>
        <w:t>:</w:t>
      </w:r>
    </w:p>
    <w:p w:rsidR="00B4772F" w:rsidRPr="00FC37E3" w:rsidRDefault="00D94CFE" w:rsidP="00A00937">
      <w:pPr>
        <w:spacing w:line="360" w:lineRule="auto"/>
        <w:rPr>
          <w:szCs w:val="24"/>
        </w:rPr>
      </w:pPr>
      <w:r w:rsidRPr="00FC37E3">
        <w:rPr>
          <w:szCs w:val="24"/>
        </w:rPr>
        <w:t>Avec les revenus tirés lors de la réalisation du PAVIMAR grâce à la commercialisation des produits cultivés de la pratique du m</w:t>
      </w:r>
      <w:r w:rsidR="000966A1">
        <w:rPr>
          <w:szCs w:val="24"/>
        </w:rPr>
        <w:t>araîchage et de l’aviculture, nous</w:t>
      </w:r>
      <w:r w:rsidRPr="00FC37E3">
        <w:rPr>
          <w:szCs w:val="24"/>
        </w:rPr>
        <w:t xml:space="preserve"> assister</w:t>
      </w:r>
      <w:r w:rsidR="000966A1">
        <w:rPr>
          <w:szCs w:val="24"/>
        </w:rPr>
        <w:t>ons</w:t>
      </w:r>
      <w:r w:rsidRPr="00FC37E3">
        <w:rPr>
          <w:szCs w:val="24"/>
        </w:rPr>
        <w:t xml:space="preserve"> à un changement significatif dans le domaine de la migration. Ainsi, si les recettes prévues sont obtenues grâce à la</w:t>
      </w:r>
      <w:r w:rsidR="000966A1">
        <w:rPr>
          <w:szCs w:val="24"/>
        </w:rPr>
        <w:t xml:space="preserve"> bonne réalisation du projet, nous aurons</w:t>
      </w:r>
      <w:r w:rsidRPr="00FC37E3">
        <w:rPr>
          <w:szCs w:val="24"/>
        </w:rPr>
        <w:t xml:space="preserve"> une bonne amélioration des conditions de vie des populations de </w:t>
      </w:r>
      <w:r w:rsidR="008154B5" w:rsidRPr="00FC37E3">
        <w:rPr>
          <w:szCs w:val="24"/>
        </w:rPr>
        <w:t>Dealy</w:t>
      </w:r>
      <w:r w:rsidRPr="00FC37E3">
        <w:rPr>
          <w:szCs w:val="24"/>
        </w:rPr>
        <w:t xml:space="preserve"> et une forte adhésion de ces </w:t>
      </w:r>
      <w:r w:rsidR="00055C10">
        <w:rPr>
          <w:szCs w:val="24"/>
        </w:rPr>
        <w:t xml:space="preserve">dernières dans ce projet. </w:t>
      </w:r>
      <w:r w:rsidR="00055C10" w:rsidRPr="00FC37E3">
        <w:rPr>
          <w:szCs w:val="24"/>
        </w:rPr>
        <w:t>Ce</w:t>
      </w:r>
      <w:r w:rsidRPr="00FC37E3">
        <w:rPr>
          <w:szCs w:val="24"/>
        </w:rPr>
        <w:t xml:space="preserve"> qui entraînera ainsi une diminution de l’émigration car </w:t>
      </w:r>
      <w:r w:rsidR="008154B5" w:rsidRPr="00FC37E3">
        <w:rPr>
          <w:szCs w:val="24"/>
        </w:rPr>
        <w:t>Dealy</w:t>
      </w:r>
      <w:r w:rsidRPr="00FC37E3">
        <w:rPr>
          <w:szCs w:val="24"/>
        </w:rPr>
        <w:t xml:space="preserve"> est composé de beaucoup d’émigrants qui d’ailleurs tiennent en main l’économie de la commune de par leurs énormes réal</w:t>
      </w:r>
      <w:r w:rsidR="00055C10">
        <w:rPr>
          <w:szCs w:val="24"/>
        </w:rPr>
        <w:t>isations au sein de celle-ci. Nous noterons</w:t>
      </w:r>
      <w:r w:rsidRPr="00FC37E3">
        <w:rPr>
          <w:szCs w:val="24"/>
        </w:rPr>
        <w:t xml:space="preserve"> aussi que l’amélioration des conditions de vie des populations de la commune pourra aussi provoquer une forte immigration dans la commune favorisant ainsi un accroissement de la population.</w:t>
      </w:r>
    </w:p>
    <w:p w:rsidR="00745960" w:rsidRPr="00FC37E3" w:rsidRDefault="0026217B" w:rsidP="00A00937">
      <w:pPr>
        <w:pStyle w:val="Titre1"/>
        <w:spacing w:line="360" w:lineRule="auto"/>
        <w:rPr>
          <w:rFonts w:cs="Times New Roman"/>
          <w:sz w:val="24"/>
          <w:szCs w:val="24"/>
        </w:rPr>
      </w:pPr>
      <w:hyperlink w:anchor="_Toc104215">
        <w:bookmarkStart w:id="152" w:name="_Toc149999497"/>
        <w:r w:rsidR="00745960" w:rsidRPr="00FC37E3">
          <w:rPr>
            <w:rFonts w:cs="Times New Roman"/>
            <w:b/>
            <w:sz w:val="24"/>
            <w:szCs w:val="24"/>
          </w:rPr>
          <w:t>IV.</w:t>
        </w:r>
        <w:r w:rsidR="00745960" w:rsidRPr="00FC37E3">
          <w:rPr>
            <w:rFonts w:cs="Times New Roman"/>
            <w:sz w:val="24"/>
            <w:szCs w:val="24"/>
          </w:rPr>
          <w:t xml:space="preserve">  </w:t>
        </w:r>
        <w:r w:rsidR="00745960" w:rsidRPr="000C2932">
          <w:rPr>
            <w:rFonts w:cs="Times New Roman"/>
            <w:b/>
            <w:sz w:val="24"/>
            <w:szCs w:val="24"/>
            <w:u w:val="single"/>
          </w:rPr>
          <w:t>DESCRIPTION TECHNIQUES</w:t>
        </w:r>
        <w:bookmarkEnd w:id="152"/>
        <w:r w:rsidR="00745960" w:rsidRPr="00FC37E3">
          <w:rPr>
            <w:rFonts w:cs="Times New Roman"/>
            <w:sz w:val="24"/>
            <w:szCs w:val="24"/>
          </w:rPr>
          <w:fldChar w:fldCharType="begin"/>
        </w:r>
        <w:r w:rsidR="00745960" w:rsidRPr="00FC37E3">
          <w:rPr>
            <w:rFonts w:cs="Times New Roman"/>
            <w:sz w:val="24"/>
            <w:szCs w:val="24"/>
          </w:rPr>
          <w:instrText>PAGEREF _Toc104215 \h</w:instrText>
        </w:r>
        <w:r w:rsidR="00745960" w:rsidRPr="00FC37E3">
          <w:rPr>
            <w:rFonts w:cs="Times New Roman"/>
            <w:sz w:val="24"/>
            <w:szCs w:val="24"/>
          </w:rPr>
        </w:r>
        <w:r w:rsidR="00745960" w:rsidRPr="00FC37E3">
          <w:rPr>
            <w:rFonts w:cs="Times New Roman"/>
            <w:sz w:val="24"/>
            <w:szCs w:val="24"/>
          </w:rPr>
          <w:fldChar w:fldCharType="separate"/>
        </w:r>
        <w:r w:rsidR="00745960" w:rsidRPr="00FC37E3">
          <w:rPr>
            <w:rFonts w:cs="Times New Roman"/>
            <w:sz w:val="24"/>
            <w:szCs w:val="24"/>
          </w:rPr>
          <w:t xml:space="preserve"> </w:t>
        </w:r>
        <w:r w:rsidR="00745960" w:rsidRPr="00FC37E3">
          <w:rPr>
            <w:rFonts w:cs="Times New Roman"/>
            <w:sz w:val="24"/>
            <w:szCs w:val="24"/>
          </w:rPr>
          <w:fldChar w:fldCharType="end"/>
        </w:r>
      </w:hyperlink>
    </w:p>
    <w:p w:rsidR="00FD0001" w:rsidRPr="00FC37E3" w:rsidRDefault="00FD0001" w:rsidP="00A00937">
      <w:pPr>
        <w:spacing w:line="360" w:lineRule="auto"/>
        <w:ind w:left="0"/>
        <w:rPr>
          <w:szCs w:val="24"/>
        </w:rPr>
      </w:pPr>
      <w:r w:rsidRPr="00FC37E3">
        <w:rPr>
          <w:szCs w:val="24"/>
        </w:rPr>
        <w:t>Tout projet nécessite une étude technique. C’est une phase très importante car elle tient compte des tenants et des aboutissements du projet, du domaine d’intervention et tant d’autres paramètres qui couronnent la réalisation de celui-ci. Ce pendant ce dernier est un document défaillant les   aspects techniques d’un projet, tels que les équipements utilisés, les procédures de travail, des méthodes de production, les normes de qualité, et les prévisions de rendements. Elle fournit des informations concrètes et précises sur les différentes composantes du projet, permettant ainsi de mieux comprendre sa mise en œuv</w:t>
      </w:r>
      <w:r w:rsidR="008154B5" w:rsidRPr="00FC37E3">
        <w:rPr>
          <w:szCs w:val="24"/>
        </w:rPr>
        <w:t>re et ses exigences techniques.</w:t>
      </w:r>
    </w:p>
    <w:p w:rsidR="00745960" w:rsidRPr="00FC37E3" w:rsidRDefault="0026217B" w:rsidP="00A00937">
      <w:pPr>
        <w:pStyle w:val="Titre2"/>
        <w:spacing w:line="360" w:lineRule="auto"/>
        <w:rPr>
          <w:rFonts w:cs="Times New Roman"/>
          <w:szCs w:val="24"/>
        </w:rPr>
      </w:pPr>
      <w:hyperlink w:anchor="_Toc104216">
        <w:bookmarkStart w:id="153" w:name="_Toc149999498"/>
        <w:r w:rsidR="00745960" w:rsidRPr="00FC37E3">
          <w:rPr>
            <w:rFonts w:cs="Times New Roman"/>
            <w:b/>
            <w:szCs w:val="24"/>
          </w:rPr>
          <w:t>1.</w:t>
        </w:r>
        <w:r w:rsidR="00745960" w:rsidRPr="00FC37E3">
          <w:rPr>
            <w:rFonts w:cs="Times New Roman"/>
            <w:szCs w:val="24"/>
          </w:rPr>
          <w:t xml:space="preserve">  </w:t>
        </w:r>
        <w:r w:rsidR="00745960" w:rsidRPr="000C2932">
          <w:rPr>
            <w:rFonts w:cs="Times New Roman"/>
            <w:b/>
            <w:szCs w:val="24"/>
            <w:u w:val="single"/>
          </w:rPr>
          <w:t>Description des composantes du projet</w:t>
        </w:r>
        <w:bookmarkEnd w:id="153"/>
        <w:r w:rsidR="00745960" w:rsidRPr="00FC37E3">
          <w:rPr>
            <w:rFonts w:cs="Times New Roman"/>
            <w:szCs w:val="24"/>
          </w:rPr>
          <w:fldChar w:fldCharType="begin"/>
        </w:r>
        <w:r w:rsidR="00745960" w:rsidRPr="00FC37E3">
          <w:rPr>
            <w:rFonts w:cs="Times New Roman"/>
            <w:szCs w:val="24"/>
          </w:rPr>
          <w:instrText>PAGEREF _Toc104216 \h</w:instrText>
        </w:r>
        <w:r w:rsidR="00745960" w:rsidRPr="00FC37E3">
          <w:rPr>
            <w:rFonts w:cs="Times New Roman"/>
            <w:szCs w:val="24"/>
          </w:rPr>
        </w:r>
        <w:r w:rsidR="00745960" w:rsidRPr="00FC37E3">
          <w:rPr>
            <w:rFonts w:cs="Times New Roman"/>
            <w:szCs w:val="24"/>
          </w:rPr>
          <w:fldChar w:fldCharType="separate"/>
        </w:r>
        <w:r w:rsidR="00745960" w:rsidRPr="00FC37E3">
          <w:rPr>
            <w:rFonts w:cs="Times New Roman"/>
            <w:szCs w:val="24"/>
          </w:rPr>
          <w:t xml:space="preserve"> </w:t>
        </w:r>
        <w:r w:rsidR="00745960" w:rsidRPr="00FC37E3">
          <w:rPr>
            <w:rFonts w:cs="Times New Roman"/>
            <w:szCs w:val="24"/>
          </w:rPr>
          <w:fldChar w:fldCharType="end"/>
        </w:r>
      </w:hyperlink>
    </w:p>
    <w:p w:rsidR="00FD0001" w:rsidRPr="00FC37E3" w:rsidRDefault="00FD0001" w:rsidP="00A00937">
      <w:pPr>
        <w:autoSpaceDE w:val="0"/>
        <w:autoSpaceDN w:val="0"/>
        <w:adjustRightInd w:val="0"/>
        <w:spacing w:after="0" w:line="360" w:lineRule="auto"/>
        <w:rPr>
          <w:szCs w:val="24"/>
        </w:rPr>
      </w:pPr>
      <w:r w:rsidRPr="00FC37E3">
        <w:rPr>
          <w:szCs w:val="24"/>
        </w:rPr>
        <w:t>La réalisation du PAVIMAR dans la commune de DEALY nécessite la combinaison de trois composantes à savoir la formation, la production et la commercialisation.</w:t>
      </w:r>
    </w:p>
    <w:p w:rsidR="00FD0001" w:rsidRPr="00DC7A12" w:rsidRDefault="00FD0001" w:rsidP="000078B6">
      <w:pPr>
        <w:pStyle w:val="Paragraphedeliste"/>
        <w:numPr>
          <w:ilvl w:val="0"/>
          <w:numId w:val="20"/>
        </w:numPr>
        <w:autoSpaceDE w:val="0"/>
        <w:autoSpaceDN w:val="0"/>
        <w:adjustRightInd w:val="0"/>
        <w:spacing w:after="0" w:line="360" w:lineRule="auto"/>
        <w:rPr>
          <w:b/>
          <w:bCs/>
          <w:szCs w:val="24"/>
          <w:lang w:val="fr-FR"/>
        </w:rPr>
      </w:pPr>
      <w:r w:rsidRPr="00DC7A12">
        <w:rPr>
          <w:b/>
          <w:bCs/>
          <w:szCs w:val="24"/>
          <w:lang w:val="fr-FR"/>
        </w:rPr>
        <w:lastRenderedPageBreak/>
        <w:t>La formation des acteurs de terrain</w:t>
      </w:r>
    </w:p>
    <w:p w:rsidR="00FD0001" w:rsidRPr="00FC37E3" w:rsidRDefault="00FD0001" w:rsidP="00A00937">
      <w:pPr>
        <w:autoSpaceDE w:val="0"/>
        <w:autoSpaceDN w:val="0"/>
        <w:adjustRightInd w:val="0"/>
        <w:spacing w:after="0" w:line="360" w:lineRule="auto"/>
        <w:rPr>
          <w:szCs w:val="24"/>
        </w:rPr>
      </w:pPr>
      <w:r w:rsidRPr="00FC37E3">
        <w:rPr>
          <w:szCs w:val="24"/>
        </w:rPr>
        <w:t>Avec l’appui des agents des Eaux et Forêts, de l’OFOR et de l’ISRA, les bénéficiaires doivent avoir une formation sur les techniques de l’élevage d’avicole et sur les besoins en eau des spéculations pour le maraîchage. Ils doivent également pouvoir gérer la production du maraîchage par la maitrise des techniques culturales : préparation des terres, semis, méthode et timing d’arrosage, récolte et, des problèmes découlant de l’activité :</w:t>
      </w:r>
    </w:p>
    <w:p w:rsidR="00FD0001" w:rsidRPr="00FC37E3" w:rsidRDefault="00FD0001" w:rsidP="00A00937">
      <w:pPr>
        <w:spacing w:line="360" w:lineRule="auto"/>
        <w:rPr>
          <w:szCs w:val="24"/>
        </w:rPr>
      </w:pPr>
      <w:r w:rsidRPr="00FC37E3">
        <w:rPr>
          <w:szCs w:val="24"/>
        </w:rPr>
        <w:t>Maladies, invasion d’éléments nuisibles. Ces formations permettront éventuellement de booster la production et de rendre plus compétitifs les produits sur le marché.</w:t>
      </w:r>
    </w:p>
    <w:p w:rsidR="00FD0001" w:rsidRPr="00FC37E3" w:rsidRDefault="00FD0001" w:rsidP="00A00937">
      <w:pPr>
        <w:autoSpaceDE w:val="0"/>
        <w:autoSpaceDN w:val="0"/>
        <w:adjustRightInd w:val="0"/>
        <w:spacing w:after="0" w:line="360" w:lineRule="auto"/>
        <w:rPr>
          <w:szCs w:val="24"/>
        </w:rPr>
      </w:pPr>
      <w:r w:rsidRPr="00FC37E3">
        <w:rPr>
          <w:szCs w:val="24"/>
        </w:rPr>
        <w:t>Pour mener à bien le projet PAVIMAR, la combinaison de deux composantes s’impose à savoir la mise en place d’une coopérative et l’accès aux intrants de qualité.</w:t>
      </w:r>
    </w:p>
    <w:p w:rsidR="00FD0001" w:rsidRPr="00FC37E3" w:rsidRDefault="00FD0001" w:rsidP="00A00937">
      <w:pPr>
        <w:autoSpaceDE w:val="0"/>
        <w:autoSpaceDN w:val="0"/>
        <w:adjustRightInd w:val="0"/>
        <w:spacing w:after="0" w:line="360" w:lineRule="auto"/>
        <w:rPr>
          <w:b/>
          <w:bCs/>
          <w:szCs w:val="24"/>
        </w:rPr>
      </w:pPr>
      <w:r w:rsidRPr="00FC37E3">
        <w:rPr>
          <w:szCs w:val="24"/>
        </w:rPr>
        <w:t xml:space="preserve">- </w:t>
      </w:r>
      <w:r w:rsidRPr="00FC37E3">
        <w:rPr>
          <w:b/>
          <w:bCs/>
          <w:szCs w:val="24"/>
        </w:rPr>
        <w:t>Mise en place d’une coopérative</w:t>
      </w:r>
    </w:p>
    <w:p w:rsidR="00FD0001" w:rsidRPr="00FC37E3" w:rsidRDefault="00FD0001" w:rsidP="00A00937">
      <w:pPr>
        <w:autoSpaceDE w:val="0"/>
        <w:autoSpaceDN w:val="0"/>
        <w:adjustRightInd w:val="0"/>
        <w:spacing w:after="0" w:line="360" w:lineRule="auto"/>
        <w:rPr>
          <w:szCs w:val="24"/>
        </w:rPr>
      </w:pPr>
      <w:r w:rsidRPr="00FC37E3">
        <w:rPr>
          <w:szCs w:val="24"/>
        </w:rPr>
        <w:t>La première composante concerne la mise en place d’une coopérative dans le but de répondre favorablement aux besoins des agriculteurs et des aviculteurs. En effet, à travers la création de cette dernière, Ils auront une union qui leur permettra d’avoir des interactions, de s’entraider mutuellement et même d’obtenir des dotations. Dans cette optique, ils pourront faire face dans l’unité à l’ensemble des maux que renferme le PAVIMAR.</w:t>
      </w:r>
    </w:p>
    <w:p w:rsidR="00FD0001" w:rsidRPr="00FC37E3" w:rsidRDefault="00FD0001" w:rsidP="00A00937">
      <w:pPr>
        <w:autoSpaceDE w:val="0"/>
        <w:autoSpaceDN w:val="0"/>
        <w:adjustRightInd w:val="0"/>
        <w:spacing w:after="0" w:line="360" w:lineRule="auto"/>
        <w:rPr>
          <w:b/>
          <w:bCs/>
          <w:szCs w:val="24"/>
          <w:u w:val="single"/>
        </w:rPr>
      </w:pPr>
      <w:r w:rsidRPr="00FC37E3">
        <w:rPr>
          <w:szCs w:val="24"/>
        </w:rPr>
        <w:t xml:space="preserve">- </w:t>
      </w:r>
      <w:r w:rsidRPr="00FC37E3">
        <w:rPr>
          <w:b/>
          <w:bCs/>
          <w:szCs w:val="24"/>
        </w:rPr>
        <w:t>Facilitation de l’accès aux intrants de qualité</w:t>
      </w:r>
    </w:p>
    <w:p w:rsidR="00FD0001" w:rsidRPr="00FC37E3" w:rsidRDefault="00FD0001" w:rsidP="00A00937">
      <w:pPr>
        <w:spacing w:line="360" w:lineRule="auto"/>
        <w:rPr>
          <w:szCs w:val="24"/>
        </w:rPr>
      </w:pPr>
      <w:r w:rsidRPr="00FC37E3">
        <w:rPr>
          <w:szCs w:val="24"/>
        </w:rPr>
        <w:t>Pour ce qui est de la deuxième composante, elle consiste à ce que la coopérative facilite l’accès aux intrants de qualité, en termes de semences de matériels agricole, de nettoyage, des aliments pour les poulaillers etc. De plus, il vise à ce qu’il y’ait une régularisation des parcelles, des signatures de partenariat ainsi qu’une formation des membres sur les techniques de l’aviculture et du maraichage. Ceci facilitera le déroulement des activités du PAVIMAR et permettra d’avoir de bons rendements.</w:t>
      </w:r>
    </w:p>
    <w:p w:rsidR="00FD0001" w:rsidRPr="000078B6" w:rsidRDefault="00FD0001" w:rsidP="000078B6">
      <w:pPr>
        <w:pStyle w:val="Paragraphedeliste"/>
        <w:numPr>
          <w:ilvl w:val="0"/>
          <w:numId w:val="20"/>
        </w:numPr>
        <w:spacing w:line="360" w:lineRule="auto"/>
        <w:rPr>
          <w:b/>
          <w:szCs w:val="24"/>
        </w:rPr>
      </w:pPr>
      <w:r w:rsidRPr="000078B6">
        <w:rPr>
          <w:b/>
          <w:szCs w:val="24"/>
        </w:rPr>
        <w:t>La production</w:t>
      </w:r>
    </w:p>
    <w:p w:rsidR="00FD0001" w:rsidRPr="00FC37E3" w:rsidRDefault="00FD0001" w:rsidP="00A00937">
      <w:pPr>
        <w:spacing w:line="360" w:lineRule="auto"/>
        <w:rPr>
          <w:szCs w:val="24"/>
        </w:rPr>
      </w:pPr>
      <w:r w:rsidRPr="00FC37E3">
        <w:rPr>
          <w:szCs w:val="24"/>
        </w:rPr>
        <w:t xml:space="preserve">Elle est le processus de création ou de fabrication de biens ou de services. La production c’est l’étape qui porte la réalisation de l’ensemble des activités et méthode de travail qui donnent le produit final. Pour une meilleure production, l’aménagement des périmètres d’implantation et le recensement de matériaux et intrants sont primordiaux. Ce pendant le maraichage et l’aviculture sont deux activités agricoles essentiellement qui joue un rôle important dans la production alimentaire. Dans le cadre de l’aviculture, il est important de sélectionner des races de volailles adaptées à l’environnement local et de mettre en place des installations appropriées pour leur bien-être. La gestion de l’alimentation, de l’hygiène et la santé des animaux est également essentiel pour assurer une production optimale. En ce qui concerne le maraîchage, il </w:t>
      </w:r>
      <w:r w:rsidRPr="00FC37E3">
        <w:rPr>
          <w:szCs w:val="24"/>
        </w:rPr>
        <w:lastRenderedPageBreak/>
        <w:t>est crucial de planifier les cultures en fonction des saisons et des conditions climatiques locales. La préparation du sol, l’irrigation adéquate et la gestion des ravageurs sont autant de facteurs important à prendre en compte pour garantir une récolte abondante. Ces deux activités nécessitent du travail, de la et une bonne gestion, mais elles offrent également la possibilité de contribuer à la sécurité alimentaire, à l’économie locale et à la durabilité environnementale.</w:t>
      </w:r>
    </w:p>
    <w:p w:rsidR="00FD0001" w:rsidRPr="000078B6" w:rsidRDefault="00FD0001" w:rsidP="000078B6">
      <w:pPr>
        <w:pStyle w:val="Paragraphedeliste"/>
        <w:numPr>
          <w:ilvl w:val="0"/>
          <w:numId w:val="20"/>
        </w:numPr>
        <w:autoSpaceDE w:val="0"/>
        <w:autoSpaceDN w:val="0"/>
        <w:adjustRightInd w:val="0"/>
        <w:spacing w:after="0" w:line="360" w:lineRule="auto"/>
        <w:rPr>
          <w:b/>
          <w:bCs/>
          <w:szCs w:val="24"/>
        </w:rPr>
      </w:pPr>
      <w:r w:rsidRPr="000078B6">
        <w:rPr>
          <w:b/>
          <w:bCs/>
          <w:szCs w:val="24"/>
        </w:rPr>
        <w:t xml:space="preserve">La </w:t>
      </w:r>
      <w:r w:rsidR="00FC37E3" w:rsidRPr="000078B6">
        <w:rPr>
          <w:b/>
          <w:bCs/>
          <w:szCs w:val="24"/>
        </w:rPr>
        <w:t>commercialisation</w:t>
      </w:r>
    </w:p>
    <w:p w:rsidR="00FD0001" w:rsidRPr="00FC37E3" w:rsidRDefault="00FD0001" w:rsidP="00A00937">
      <w:pPr>
        <w:spacing w:line="360" w:lineRule="auto"/>
        <w:rPr>
          <w:szCs w:val="24"/>
        </w:rPr>
      </w:pPr>
      <w:r w:rsidRPr="00FC37E3">
        <w:rPr>
          <w:szCs w:val="24"/>
        </w:rPr>
        <w:t xml:space="preserve">La commercialisation est l’action de commercialiser c’est-à-dire placer sur le marché un produit pour sa vente. Le projet PAVIMAR a réservé une place fondamentale à la commercialisation. C’est sous cet angle qu’après la récolte, le stockage et l’emballage des produits au niveau des Magasins, une bonne partie de cette production sera mise sur le marché à travers des stratégies commerciales. </w:t>
      </w:r>
      <w:r w:rsidR="008154B5" w:rsidRPr="00FC37E3">
        <w:rPr>
          <w:szCs w:val="24"/>
        </w:rPr>
        <w:t xml:space="preserve">Le marché hebdomadaire de DEALY </w:t>
      </w:r>
      <w:r w:rsidRPr="00FC37E3">
        <w:rPr>
          <w:szCs w:val="24"/>
        </w:rPr>
        <w:t>sera la principale lieu d’écoulement de ces produits. Mais aussi une partie sera acheminée vers TOUBA, DAARA DJOLOF, LOUGA et notamment dans le département de Linguère où il a une forte demande, le prix sera plus considérable et la vente plus rapide afin d’être mise sur le marché ou dans les grandes surfaces. Cette commercialisation permettra de se faire des revenus considérablement et nous amènera à faire un bilan comptable pour mesurer le niveau de notre bénéfice. Pour mener à bien le projet PAVIMAR, la combinaison de composantes s’impose à savoir la mise en place la facilitation de l’écoulement des produits</w:t>
      </w:r>
    </w:p>
    <w:p w:rsidR="00B4772F" w:rsidRPr="00FC37E3" w:rsidRDefault="00FD0001" w:rsidP="00A00937">
      <w:pPr>
        <w:spacing w:line="360" w:lineRule="auto"/>
        <w:rPr>
          <w:szCs w:val="24"/>
        </w:rPr>
      </w:pPr>
      <w:r w:rsidRPr="00FC37E3">
        <w:rPr>
          <w:szCs w:val="24"/>
        </w:rPr>
        <w:t>Cette dernière vise à ce qu’il ait la construction d’un magasin de stockage et de quatre points de vente ainsi que l’uniformisation des prix. En d’autres termes ; la coopérative va fixer des prix unitaires pour la vente des produits récoltés de tel sorte que le prix à choisir sera compris dans l’intervalle entre le prix plancher et le prix plafond. Ces activités vont favoriser la commercialisation des produ</w:t>
      </w:r>
      <w:r w:rsidR="008154B5" w:rsidRPr="00FC37E3">
        <w:rPr>
          <w:szCs w:val="24"/>
        </w:rPr>
        <w:t>its d’avicoles et du maraîchage.</w:t>
      </w:r>
    </w:p>
    <w:p w:rsidR="00745960" w:rsidRPr="00FC37E3" w:rsidRDefault="00745960" w:rsidP="00A00937">
      <w:pPr>
        <w:pStyle w:val="Titre2"/>
        <w:spacing w:line="360" w:lineRule="auto"/>
        <w:rPr>
          <w:rFonts w:cs="Times New Roman"/>
          <w:szCs w:val="24"/>
        </w:rPr>
      </w:pPr>
      <w:bookmarkStart w:id="154" w:name="_Toc149999499"/>
      <w:r w:rsidRPr="00FC37E3">
        <w:rPr>
          <w:rFonts w:cs="Times New Roman"/>
          <w:b/>
          <w:szCs w:val="24"/>
        </w:rPr>
        <w:t xml:space="preserve">2. </w:t>
      </w:r>
      <w:r w:rsidRPr="000C2932">
        <w:rPr>
          <w:rFonts w:cs="Times New Roman"/>
          <w:b/>
          <w:szCs w:val="24"/>
          <w:u w:val="single"/>
        </w:rPr>
        <w:t>Localisation</w:t>
      </w:r>
      <w:r w:rsidRPr="000C2932">
        <w:rPr>
          <w:rFonts w:cs="Times New Roman"/>
          <w:szCs w:val="24"/>
          <w:u w:val="single"/>
        </w:rPr>
        <w:t xml:space="preserve"> </w:t>
      </w:r>
      <w:r w:rsidRPr="000C2932">
        <w:rPr>
          <w:rFonts w:cs="Times New Roman"/>
          <w:b/>
          <w:szCs w:val="24"/>
          <w:u w:val="single"/>
        </w:rPr>
        <w:t xml:space="preserve">et </w:t>
      </w:r>
      <w:hyperlink w:anchor="_Toc104219">
        <w:r w:rsidRPr="000C2932">
          <w:rPr>
            <w:rFonts w:cs="Times New Roman"/>
            <w:b/>
            <w:szCs w:val="24"/>
            <w:u w:val="single"/>
          </w:rPr>
          <w:t>description des actions à mener</w:t>
        </w:r>
        <w:bookmarkEnd w:id="154"/>
        <w:r w:rsidRPr="00FC37E3">
          <w:rPr>
            <w:rFonts w:cs="Times New Roman"/>
            <w:szCs w:val="24"/>
            <w:u w:val="single"/>
          </w:rPr>
          <w:fldChar w:fldCharType="begin"/>
        </w:r>
        <w:r w:rsidRPr="000C2932">
          <w:rPr>
            <w:rFonts w:cs="Times New Roman"/>
            <w:szCs w:val="24"/>
            <w:u w:val="single"/>
          </w:rPr>
          <w:instrText>PAGEREF _Toc104219 \h</w:instrText>
        </w:r>
        <w:r w:rsidRPr="00FC37E3">
          <w:rPr>
            <w:rFonts w:cs="Times New Roman"/>
            <w:szCs w:val="24"/>
            <w:u w:val="single"/>
          </w:rPr>
        </w:r>
        <w:r w:rsidRPr="00FC37E3">
          <w:rPr>
            <w:rFonts w:cs="Times New Roman"/>
            <w:szCs w:val="24"/>
            <w:u w:val="single"/>
          </w:rPr>
          <w:fldChar w:fldCharType="separate"/>
        </w:r>
        <w:r w:rsidRPr="00FC37E3">
          <w:rPr>
            <w:rFonts w:cs="Times New Roman"/>
            <w:szCs w:val="24"/>
          </w:rPr>
          <w:t xml:space="preserve"> </w:t>
        </w:r>
        <w:r w:rsidRPr="00FC37E3">
          <w:rPr>
            <w:rFonts w:cs="Times New Roman"/>
            <w:szCs w:val="24"/>
          </w:rPr>
          <w:fldChar w:fldCharType="end"/>
        </w:r>
      </w:hyperlink>
    </w:p>
    <w:p w:rsidR="00265620" w:rsidRPr="00FC37E3" w:rsidRDefault="00265620" w:rsidP="00A00937">
      <w:pPr>
        <w:pStyle w:val="TM2"/>
        <w:numPr>
          <w:ilvl w:val="0"/>
          <w:numId w:val="1"/>
        </w:numPr>
        <w:tabs>
          <w:tab w:val="right" w:leader="dot" w:pos="9409"/>
        </w:tabs>
        <w:spacing w:line="360" w:lineRule="auto"/>
        <w:rPr>
          <w:b/>
          <w:color w:val="000000" w:themeColor="text1"/>
          <w:szCs w:val="24"/>
        </w:rPr>
      </w:pPr>
      <w:r w:rsidRPr="00FC37E3">
        <w:rPr>
          <w:b/>
          <w:color w:val="000000" w:themeColor="text1"/>
          <w:szCs w:val="24"/>
        </w:rPr>
        <w:t xml:space="preserve">Localisation </w:t>
      </w:r>
    </w:p>
    <w:p w:rsidR="00265620" w:rsidRPr="00FC37E3" w:rsidRDefault="00265620" w:rsidP="00A00937">
      <w:pPr>
        <w:spacing w:line="360" w:lineRule="auto"/>
        <w:rPr>
          <w:szCs w:val="24"/>
        </w:rPr>
      </w:pPr>
      <w:r w:rsidRPr="00FC37E3">
        <w:rPr>
          <w:szCs w:val="24"/>
        </w:rPr>
        <w:t>Le lieu d’implantation du projet (PAVIMAR) revêt d’une importance capitale pour la réussite de ce dernier. En effet pour une rentabilité pérenne du PAVIMAR un certains nombres de facteurs devront nécessairement pris en compte. Parmi ces paramètres nous pouvons citer :</w:t>
      </w:r>
    </w:p>
    <w:p w:rsidR="00265620" w:rsidRPr="00FC37E3" w:rsidRDefault="00265620" w:rsidP="00670376">
      <w:pPr>
        <w:spacing w:line="360" w:lineRule="auto"/>
        <w:ind w:left="0"/>
        <w:rPr>
          <w:szCs w:val="24"/>
        </w:rPr>
      </w:pPr>
      <w:r w:rsidRPr="00FC37E3">
        <w:rPr>
          <w:b/>
          <w:szCs w:val="24"/>
        </w:rPr>
        <w:t>Accès aux ressources</w:t>
      </w:r>
      <w:r w:rsidRPr="00FC37E3">
        <w:rPr>
          <w:szCs w:val="24"/>
        </w:rPr>
        <w:t xml:space="preserve"> : la disponibilité de terres favorables à la pratique des cultures maraîchère dans la localité constitue un atout quant à la réalisation du projet. Le sol est essentiellement Dior et Deck-Dior. Pour ce qui de l’eau, c’est un élément qui est en manque dans la majeure </w:t>
      </w:r>
      <w:r w:rsidRPr="00FC37E3">
        <w:rPr>
          <w:szCs w:val="24"/>
        </w:rPr>
        <w:lastRenderedPageBreak/>
        <w:t>partie des villages de la commune. Partant de ce constant il est judicieux de créer un système hydraulique (mini forage) propre à la ferme ce qui lui permettra d’être autonome en terme d’eau.</w:t>
      </w:r>
    </w:p>
    <w:p w:rsidR="00265620" w:rsidRPr="00FC37E3" w:rsidRDefault="00265620" w:rsidP="00670376">
      <w:pPr>
        <w:spacing w:line="360" w:lineRule="auto"/>
        <w:ind w:left="0"/>
        <w:rPr>
          <w:szCs w:val="24"/>
        </w:rPr>
      </w:pPr>
      <w:r w:rsidRPr="00FC37E3">
        <w:rPr>
          <w:b/>
          <w:szCs w:val="24"/>
        </w:rPr>
        <w:t>Proximité des marchés</w:t>
      </w:r>
      <w:r w:rsidRPr="00FC37E3">
        <w:rPr>
          <w:szCs w:val="24"/>
        </w:rPr>
        <w:t> : c’est un facteur déterminant pour l’écoulement des produits finis. S’agissant de notre localité, il y’a un seul marché hebdomadaire localisé dans le chef-lieu, ce qui nous permet d’affirmer que la ferme ne doit pas être loin du chef-lieu (Déaly).</w:t>
      </w:r>
    </w:p>
    <w:p w:rsidR="00265620" w:rsidRPr="00FC37E3" w:rsidRDefault="00265620" w:rsidP="00670376">
      <w:pPr>
        <w:spacing w:line="360" w:lineRule="auto"/>
        <w:ind w:left="0"/>
        <w:rPr>
          <w:szCs w:val="24"/>
        </w:rPr>
      </w:pPr>
      <w:r w:rsidRPr="00FC37E3">
        <w:rPr>
          <w:b/>
          <w:szCs w:val="24"/>
        </w:rPr>
        <w:t>Environnement </w:t>
      </w:r>
      <w:r w:rsidRPr="00FC37E3">
        <w:rPr>
          <w:szCs w:val="24"/>
        </w:rPr>
        <w:t>: le lieu d’implantation du projet doit permettre une importante application des bonnes pratiques agricoles mais aussi une minimisation des impacts négatifs sur l’environnement. Pour la pratique de l’aviculture il serait préférable que l’emplacement soit loin des habitations.</w:t>
      </w:r>
    </w:p>
    <w:p w:rsidR="00265620" w:rsidRPr="00FC37E3" w:rsidRDefault="00265620" w:rsidP="00A00937">
      <w:pPr>
        <w:pStyle w:val="Paragraphedeliste"/>
        <w:numPr>
          <w:ilvl w:val="0"/>
          <w:numId w:val="4"/>
        </w:numPr>
        <w:spacing w:line="360" w:lineRule="auto"/>
        <w:jc w:val="both"/>
        <w:rPr>
          <w:rFonts w:ascii="Times New Roman" w:hAnsi="Times New Roman" w:cs="Times New Roman"/>
          <w:b/>
          <w:sz w:val="24"/>
          <w:szCs w:val="24"/>
          <w:lang w:val="fr-FR"/>
        </w:rPr>
      </w:pPr>
      <w:r w:rsidRPr="00FC37E3">
        <w:rPr>
          <w:rFonts w:ascii="Times New Roman" w:hAnsi="Times New Roman" w:cs="Times New Roman"/>
          <w:b/>
          <w:sz w:val="24"/>
          <w:szCs w:val="24"/>
          <w:lang w:val="fr-FR"/>
        </w:rPr>
        <w:t>Description des activités à mener</w:t>
      </w:r>
    </w:p>
    <w:p w:rsidR="00265620" w:rsidRPr="00FC37E3" w:rsidRDefault="00265620" w:rsidP="00A00937">
      <w:pPr>
        <w:pStyle w:val="Paragraphedeliste"/>
        <w:spacing w:line="360" w:lineRule="auto"/>
        <w:ind w:left="0"/>
        <w:jc w:val="both"/>
        <w:rPr>
          <w:rFonts w:ascii="Times New Roman" w:hAnsi="Times New Roman" w:cs="Times New Roman"/>
          <w:sz w:val="24"/>
          <w:szCs w:val="24"/>
          <w:lang w:val="fr-FR"/>
        </w:rPr>
      </w:pPr>
      <w:r w:rsidRPr="00FC37E3">
        <w:rPr>
          <w:rFonts w:ascii="Times New Roman" w:hAnsi="Times New Roman" w:cs="Times New Roman"/>
          <w:sz w:val="24"/>
          <w:szCs w:val="24"/>
          <w:lang w:val="fr-FR"/>
        </w:rPr>
        <w:t xml:space="preserve">Un projet est un ensemble d’actions finalisés d’actions entreprises dans le but de répondre à un besoin défini dans les délais fixés et dans la limite de l’enveloppe budgétaire allouée. Au regard de cette approche, nous pouvons se rendre compte qu’il y’a un bon nombre d’actions qu’il faudrait mettre en place pour mener à bien le projet. </w:t>
      </w:r>
    </w:p>
    <w:p w:rsidR="00265620" w:rsidRPr="00FC37E3" w:rsidRDefault="00265620" w:rsidP="00A00937">
      <w:pPr>
        <w:pStyle w:val="Paragraphedeliste"/>
        <w:spacing w:line="360" w:lineRule="auto"/>
        <w:ind w:left="0"/>
        <w:jc w:val="both"/>
        <w:rPr>
          <w:rFonts w:ascii="Times New Roman" w:hAnsi="Times New Roman" w:cs="Times New Roman"/>
          <w:sz w:val="24"/>
          <w:szCs w:val="24"/>
          <w:lang w:val="fr-FR"/>
        </w:rPr>
      </w:pPr>
      <w:r w:rsidRPr="00FC37E3">
        <w:rPr>
          <w:rFonts w:ascii="Times New Roman" w:hAnsi="Times New Roman" w:cs="Times New Roman"/>
          <w:sz w:val="24"/>
          <w:szCs w:val="24"/>
          <w:lang w:val="fr-FR"/>
        </w:rPr>
        <w:t>S’agissant du PAVIMAR, ces dernières seront établies comme suit :</w:t>
      </w:r>
    </w:p>
    <w:p w:rsidR="00265620" w:rsidRPr="00FC37E3" w:rsidRDefault="00265620" w:rsidP="00A00937">
      <w:pPr>
        <w:pStyle w:val="Paragraphedeliste"/>
        <w:numPr>
          <w:ilvl w:val="0"/>
          <w:numId w:val="3"/>
        </w:numPr>
        <w:spacing w:line="360" w:lineRule="auto"/>
        <w:jc w:val="both"/>
        <w:rPr>
          <w:rFonts w:ascii="Times New Roman" w:hAnsi="Times New Roman" w:cs="Times New Roman"/>
          <w:sz w:val="24"/>
          <w:szCs w:val="24"/>
          <w:lang w:val="fr-FR"/>
        </w:rPr>
      </w:pPr>
      <w:r w:rsidRPr="00FC37E3">
        <w:rPr>
          <w:rFonts w:ascii="Times New Roman" w:hAnsi="Times New Roman" w:cs="Times New Roman"/>
          <w:sz w:val="24"/>
          <w:szCs w:val="24"/>
          <w:lang w:val="fr-FR"/>
        </w:rPr>
        <w:t>La formation du GIE : cette organisation sera chargée d’assurer une bonne gestion de la ferme dans sa globalité et ses membres constitués de jeunes et de femmes seront les principaux bénéficiaires du projet.</w:t>
      </w:r>
    </w:p>
    <w:p w:rsidR="00265620" w:rsidRPr="00FC37E3" w:rsidRDefault="00265620" w:rsidP="00A00937">
      <w:pPr>
        <w:pStyle w:val="Paragraphedeliste"/>
        <w:numPr>
          <w:ilvl w:val="0"/>
          <w:numId w:val="3"/>
        </w:numPr>
        <w:spacing w:line="360" w:lineRule="auto"/>
        <w:jc w:val="both"/>
        <w:rPr>
          <w:rFonts w:ascii="Times New Roman" w:hAnsi="Times New Roman" w:cs="Times New Roman"/>
          <w:sz w:val="24"/>
          <w:szCs w:val="24"/>
        </w:rPr>
      </w:pPr>
      <w:r w:rsidRPr="00FC37E3">
        <w:rPr>
          <w:rFonts w:ascii="Times New Roman" w:hAnsi="Times New Roman" w:cs="Times New Roman"/>
          <w:sz w:val="24"/>
          <w:szCs w:val="24"/>
        </w:rPr>
        <w:t>Le recruitment d’un computable:</w:t>
      </w:r>
    </w:p>
    <w:p w:rsidR="00265620" w:rsidRPr="00FC37E3" w:rsidRDefault="00265620" w:rsidP="00A00937">
      <w:pPr>
        <w:pStyle w:val="Paragraphedeliste"/>
        <w:numPr>
          <w:ilvl w:val="0"/>
          <w:numId w:val="3"/>
        </w:numPr>
        <w:spacing w:line="360" w:lineRule="auto"/>
        <w:jc w:val="both"/>
        <w:rPr>
          <w:rFonts w:ascii="Times New Roman" w:hAnsi="Times New Roman" w:cs="Times New Roman"/>
          <w:sz w:val="24"/>
          <w:szCs w:val="24"/>
          <w:lang w:val="fr-FR"/>
        </w:rPr>
      </w:pPr>
      <w:r w:rsidRPr="00FC37E3">
        <w:rPr>
          <w:rFonts w:ascii="Times New Roman" w:hAnsi="Times New Roman" w:cs="Times New Roman"/>
          <w:sz w:val="24"/>
          <w:szCs w:val="24"/>
          <w:lang w:val="fr-FR"/>
        </w:rPr>
        <w:t>L’Aménagement du lieu d’implantation : cette activité consiste à délimiter le périmètre destiné à la ferme, désherber toute la surface, construire le poulailler pour l’aviculture puis terminer avec une préparation du sol à vocation maraichère.</w:t>
      </w:r>
    </w:p>
    <w:p w:rsidR="00265620" w:rsidRPr="00FC37E3" w:rsidRDefault="00265620" w:rsidP="00A00937">
      <w:pPr>
        <w:pStyle w:val="Paragraphedeliste"/>
        <w:numPr>
          <w:ilvl w:val="0"/>
          <w:numId w:val="3"/>
        </w:numPr>
        <w:spacing w:line="360" w:lineRule="auto"/>
        <w:jc w:val="both"/>
        <w:rPr>
          <w:rFonts w:ascii="Times New Roman" w:hAnsi="Times New Roman" w:cs="Times New Roman"/>
          <w:sz w:val="24"/>
          <w:szCs w:val="24"/>
          <w:lang w:val="fr-FR"/>
        </w:rPr>
      </w:pPr>
      <w:r w:rsidRPr="00FC37E3">
        <w:rPr>
          <w:rFonts w:ascii="Times New Roman" w:hAnsi="Times New Roman" w:cs="Times New Roman"/>
          <w:sz w:val="24"/>
          <w:szCs w:val="24"/>
          <w:lang w:val="fr-FR"/>
        </w:rPr>
        <w:t>L’Organisation de séance de formation sur les bonnes pratiques agricoles : il s’agira de tout d’abord de trouver les formateurs experts dans le domaine et assurer la bonne tenue de séance de formation.</w:t>
      </w:r>
    </w:p>
    <w:p w:rsidR="00265620" w:rsidRPr="00FC37E3" w:rsidRDefault="00265620" w:rsidP="00A00937">
      <w:pPr>
        <w:pStyle w:val="Paragraphedeliste"/>
        <w:numPr>
          <w:ilvl w:val="0"/>
          <w:numId w:val="3"/>
        </w:numPr>
        <w:spacing w:line="360" w:lineRule="auto"/>
        <w:jc w:val="both"/>
        <w:rPr>
          <w:rFonts w:ascii="Times New Roman" w:hAnsi="Times New Roman" w:cs="Times New Roman"/>
          <w:sz w:val="24"/>
          <w:szCs w:val="24"/>
          <w:lang w:val="fr-FR"/>
        </w:rPr>
      </w:pPr>
      <w:r w:rsidRPr="00FC37E3">
        <w:rPr>
          <w:rFonts w:ascii="Times New Roman" w:hAnsi="Times New Roman" w:cs="Times New Roman"/>
          <w:sz w:val="24"/>
          <w:szCs w:val="24"/>
          <w:lang w:val="fr-FR"/>
        </w:rPr>
        <w:t>La mise en place d’une unité de conservation et de stockage : pour éviter les pertes dues au dégénérescence des produits</w:t>
      </w:r>
    </w:p>
    <w:p w:rsidR="00745960" w:rsidRPr="00FC37E3" w:rsidRDefault="0026217B" w:rsidP="00A00937">
      <w:pPr>
        <w:pStyle w:val="Titre1"/>
        <w:spacing w:line="360" w:lineRule="auto"/>
        <w:rPr>
          <w:rFonts w:cs="Times New Roman"/>
          <w:sz w:val="24"/>
          <w:szCs w:val="24"/>
        </w:rPr>
      </w:pPr>
      <w:hyperlink w:anchor="_Toc104223">
        <w:bookmarkStart w:id="155" w:name="_Toc149999500"/>
        <w:r w:rsidR="00745960" w:rsidRPr="00FC37E3">
          <w:rPr>
            <w:rFonts w:cs="Times New Roman"/>
            <w:b/>
            <w:sz w:val="24"/>
            <w:szCs w:val="24"/>
          </w:rPr>
          <w:t>V.</w:t>
        </w:r>
        <w:r w:rsidR="00745960" w:rsidRPr="00FC37E3">
          <w:rPr>
            <w:rFonts w:cs="Times New Roman"/>
            <w:sz w:val="24"/>
            <w:szCs w:val="24"/>
          </w:rPr>
          <w:t xml:space="preserve"> </w:t>
        </w:r>
        <w:r w:rsidR="00745960" w:rsidRPr="000C2932">
          <w:rPr>
            <w:rFonts w:cs="Times New Roman"/>
            <w:sz w:val="24"/>
            <w:szCs w:val="24"/>
            <w:u w:val="single"/>
          </w:rPr>
          <w:t xml:space="preserve"> </w:t>
        </w:r>
        <w:r w:rsidR="00745960" w:rsidRPr="000C2932">
          <w:rPr>
            <w:rFonts w:cs="Times New Roman"/>
            <w:b/>
            <w:sz w:val="24"/>
            <w:szCs w:val="24"/>
            <w:u w:val="single"/>
          </w:rPr>
          <w:t>MODE D’ORGANISATION ET DE GESTION DU PROJET</w:t>
        </w:r>
        <w:bookmarkEnd w:id="155"/>
        <w:r w:rsidR="00745960" w:rsidRPr="00FC37E3">
          <w:rPr>
            <w:rFonts w:cs="Times New Roman"/>
            <w:sz w:val="24"/>
            <w:szCs w:val="24"/>
          </w:rPr>
          <w:fldChar w:fldCharType="begin"/>
        </w:r>
        <w:r w:rsidR="00745960" w:rsidRPr="00FC37E3">
          <w:rPr>
            <w:rFonts w:cs="Times New Roman"/>
            <w:sz w:val="24"/>
            <w:szCs w:val="24"/>
          </w:rPr>
          <w:instrText>PAGEREF _Toc104223 \h</w:instrText>
        </w:r>
        <w:r w:rsidR="00745960" w:rsidRPr="00FC37E3">
          <w:rPr>
            <w:rFonts w:cs="Times New Roman"/>
            <w:sz w:val="24"/>
            <w:szCs w:val="24"/>
          </w:rPr>
        </w:r>
        <w:r w:rsidR="00745960" w:rsidRPr="00FC37E3">
          <w:rPr>
            <w:rFonts w:cs="Times New Roman"/>
            <w:sz w:val="24"/>
            <w:szCs w:val="24"/>
          </w:rPr>
          <w:fldChar w:fldCharType="separate"/>
        </w:r>
        <w:r w:rsidR="00745960" w:rsidRPr="00FC37E3">
          <w:rPr>
            <w:rFonts w:cs="Times New Roman"/>
            <w:sz w:val="24"/>
            <w:szCs w:val="24"/>
          </w:rPr>
          <w:t xml:space="preserve"> </w:t>
        </w:r>
        <w:r w:rsidR="00745960" w:rsidRPr="00FC37E3">
          <w:rPr>
            <w:rFonts w:cs="Times New Roman"/>
            <w:sz w:val="24"/>
            <w:szCs w:val="24"/>
          </w:rPr>
          <w:fldChar w:fldCharType="end"/>
        </w:r>
      </w:hyperlink>
    </w:p>
    <w:p w:rsidR="00745960" w:rsidRPr="000C2932" w:rsidRDefault="0026217B" w:rsidP="00A00937">
      <w:pPr>
        <w:pStyle w:val="Titre2"/>
        <w:spacing w:line="360" w:lineRule="auto"/>
        <w:rPr>
          <w:rFonts w:cs="Times New Roman"/>
          <w:b/>
          <w:szCs w:val="24"/>
          <w:u w:val="single"/>
        </w:rPr>
      </w:pPr>
      <w:hyperlink w:anchor="_Toc104224">
        <w:bookmarkStart w:id="156" w:name="_Toc149999501"/>
        <w:r w:rsidR="00745960" w:rsidRPr="000C2932">
          <w:rPr>
            <w:rFonts w:cs="Times New Roman"/>
            <w:b/>
            <w:szCs w:val="24"/>
          </w:rPr>
          <w:t xml:space="preserve">1. </w:t>
        </w:r>
        <w:r w:rsidR="00745960" w:rsidRPr="000C2932">
          <w:rPr>
            <w:rFonts w:cs="Times New Roman"/>
            <w:b/>
            <w:szCs w:val="24"/>
            <w:u w:val="single"/>
          </w:rPr>
          <w:t xml:space="preserve"> Rôles, attributions et responsabilité des différents intervenants</w:t>
        </w:r>
        <w:bookmarkEnd w:id="156"/>
        <w:r w:rsidR="00745960" w:rsidRPr="000C2932">
          <w:rPr>
            <w:rFonts w:cs="Times New Roman"/>
            <w:b/>
            <w:szCs w:val="24"/>
            <w:u w:val="single"/>
          </w:rPr>
          <w:fldChar w:fldCharType="begin"/>
        </w:r>
        <w:r w:rsidR="00745960" w:rsidRPr="000C2932">
          <w:rPr>
            <w:rFonts w:cs="Times New Roman"/>
            <w:b/>
            <w:szCs w:val="24"/>
            <w:u w:val="single"/>
          </w:rPr>
          <w:instrText>PAGEREF _Toc104224 \h</w:instrText>
        </w:r>
        <w:r w:rsidR="00745960" w:rsidRPr="000C2932">
          <w:rPr>
            <w:rFonts w:cs="Times New Roman"/>
            <w:b/>
            <w:szCs w:val="24"/>
            <w:u w:val="single"/>
          </w:rPr>
        </w:r>
        <w:r w:rsidR="00745960" w:rsidRPr="000C2932">
          <w:rPr>
            <w:rFonts w:cs="Times New Roman"/>
            <w:b/>
            <w:szCs w:val="24"/>
            <w:u w:val="single"/>
          </w:rPr>
          <w:fldChar w:fldCharType="separate"/>
        </w:r>
        <w:r w:rsidR="00745960" w:rsidRPr="000C2932">
          <w:rPr>
            <w:rFonts w:cs="Times New Roman"/>
            <w:b/>
            <w:szCs w:val="24"/>
            <w:u w:val="single"/>
          </w:rPr>
          <w:t xml:space="preserve"> </w:t>
        </w:r>
        <w:r w:rsidR="00745960" w:rsidRPr="000C2932">
          <w:rPr>
            <w:rFonts w:cs="Times New Roman"/>
            <w:b/>
            <w:szCs w:val="24"/>
            <w:u w:val="single"/>
          </w:rPr>
          <w:fldChar w:fldCharType="end"/>
        </w:r>
      </w:hyperlink>
    </w:p>
    <w:p w:rsidR="00B4772F" w:rsidRPr="000C2932" w:rsidRDefault="00B4772F" w:rsidP="000C2932">
      <w:pPr>
        <w:pStyle w:val="TM2"/>
        <w:tabs>
          <w:tab w:val="right" w:leader="dot" w:pos="9409"/>
        </w:tabs>
        <w:spacing w:line="360" w:lineRule="auto"/>
        <w:ind w:left="169" w:firstLine="0"/>
        <w:rPr>
          <w:szCs w:val="24"/>
        </w:rPr>
      </w:pPr>
      <w:r w:rsidRPr="00FC37E3">
        <w:rPr>
          <w:szCs w:val="24"/>
        </w:rPr>
        <w:t xml:space="preserve">Pour assure le déroule des activité d’un projet, il est impérative d’avoir des partenaires. Ces derniers jouent un rôle très important dans notre projet. Ils contribuent à la réalisation du projet en fournissant des ressources, des compétences ou des expertises spécifiques. Ainsi, </w:t>
      </w:r>
      <w:r w:rsidRPr="00FC37E3">
        <w:rPr>
          <w:szCs w:val="24"/>
        </w:rPr>
        <w:lastRenderedPageBreak/>
        <w:t>concernant le PAVIMAR, il est primordial de solliciter quelques partenaires à savoir : la mairie qui accompagne les bénéficiaires dans le projet en contribuant 10% du financement global. Elle est aussi chargée octroyer des terres pour le bon déroulement de ce projet. Ensuite nous avons les partenaires techniques qui mettent à disposition des ressources matérielles, telles que des équipements ou des infrastructures, ou des compétences techniques spécifiques. Parmi ces partenaires on peut citer : l’ARD, ANCAR, ACF, PRAPSE, CADL, ANIDA, la, eau et foret. Il Ya aussi le sous-préfet qui est chargé de valider l’affection des terres que le maire a déjà octroyée par le biais des élections faites par le conseil d’administration. En fin, nous avons des partenaires financières qui fournissent des fonds nécessaires pour fi</w:t>
      </w:r>
      <w:r w:rsidR="000C2932">
        <w:rPr>
          <w:szCs w:val="24"/>
        </w:rPr>
        <w:t>nancer le projet comme la SDDR.</w:t>
      </w:r>
    </w:p>
    <w:p w:rsidR="00745960" w:rsidRPr="000C2932" w:rsidRDefault="0026217B" w:rsidP="00A00937">
      <w:pPr>
        <w:pStyle w:val="Titre2"/>
        <w:spacing w:line="360" w:lineRule="auto"/>
        <w:rPr>
          <w:rFonts w:cs="Times New Roman"/>
          <w:szCs w:val="24"/>
          <w:u w:val="single"/>
        </w:rPr>
      </w:pPr>
      <w:hyperlink w:anchor="_Toc104225">
        <w:bookmarkStart w:id="157" w:name="_Toc149999502"/>
        <w:r w:rsidR="00745960" w:rsidRPr="000C2932">
          <w:rPr>
            <w:rFonts w:cs="Times New Roman"/>
            <w:b/>
            <w:szCs w:val="24"/>
          </w:rPr>
          <w:t>2.</w:t>
        </w:r>
        <w:r w:rsidR="00745960" w:rsidRPr="000C2932">
          <w:rPr>
            <w:rFonts w:cs="Times New Roman"/>
            <w:szCs w:val="24"/>
          </w:rPr>
          <w:t xml:space="preserve"> </w:t>
        </w:r>
        <w:r w:rsidR="00745960" w:rsidRPr="000C2932">
          <w:rPr>
            <w:rFonts w:cs="Times New Roman"/>
            <w:szCs w:val="24"/>
            <w:u w:val="single"/>
          </w:rPr>
          <w:t xml:space="preserve"> </w:t>
        </w:r>
        <w:r w:rsidR="00745960" w:rsidRPr="000C2932">
          <w:rPr>
            <w:rFonts w:cs="Times New Roman"/>
            <w:b/>
            <w:szCs w:val="24"/>
            <w:u w:val="single"/>
          </w:rPr>
          <w:t>Système d’organisation et de management du projet</w:t>
        </w:r>
        <w:bookmarkEnd w:id="157"/>
        <w:r w:rsidR="00745960" w:rsidRPr="000C2932">
          <w:rPr>
            <w:rFonts w:cs="Times New Roman"/>
            <w:szCs w:val="24"/>
            <w:u w:val="single"/>
          </w:rPr>
          <w:fldChar w:fldCharType="begin"/>
        </w:r>
        <w:r w:rsidR="00745960" w:rsidRPr="000C2932">
          <w:rPr>
            <w:rFonts w:cs="Times New Roman"/>
            <w:szCs w:val="24"/>
            <w:u w:val="single"/>
          </w:rPr>
          <w:instrText>PAGEREF _Toc104225 \h</w:instrText>
        </w:r>
        <w:r w:rsidR="00745960" w:rsidRPr="000C2932">
          <w:rPr>
            <w:rFonts w:cs="Times New Roman"/>
            <w:szCs w:val="24"/>
            <w:u w:val="single"/>
          </w:rPr>
        </w:r>
        <w:r w:rsidR="00745960" w:rsidRPr="000C2932">
          <w:rPr>
            <w:rFonts w:cs="Times New Roman"/>
            <w:szCs w:val="24"/>
            <w:u w:val="single"/>
          </w:rPr>
          <w:fldChar w:fldCharType="separate"/>
        </w:r>
        <w:r w:rsidR="00745960" w:rsidRPr="000C2932">
          <w:rPr>
            <w:rFonts w:cs="Times New Roman"/>
            <w:szCs w:val="24"/>
            <w:u w:val="single"/>
          </w:rPr>
          <w:t xml:space="preserve"> </w:t>
        </w:r>
        <w:r w:rsidR="00745960" w:rsidRPr="000C2932">
          <w:rPr>
            <w:rFonts w:cs="Times New Roman"/>
            <w:szCs w:val="24"/>
            <w:u w:val="single"/>
          </w:rPr>
          <w:fldChar w:fldCharType="end"/>
        </w:r>
      </w:hyperlink>
    </w:p>
    <w:p w:rsidR="00B4772F" w:rsidRPr="00FC37E3" w:rsidRDefault="00B4772F" w:rsidP="00A00937">
      <w:pPr>
        <w:pStyle w:val="TM2"/>
        <w:tabs>
          <w:tab w:val="right" w:leader="dot" w:pos="9409"/>
        </w:tabs>
        <w:spacing w:line="360" w:lineRule="auto"/>
        <w:ind w:left="169" w:firstLine="0"/>
        <w:rPr>
          <w:szCs w:val="24"/>
        </w:rPr>
      </w:pPr>
      <w:r w:rsidRPr="00FC37E3">
        <w:rPr>
          <w:szCs w:val="24"/>
        </w:rPr>
        <w:t>La gestion d'un projet est l'ensemble des activités et des processus nécessaires pour planifier, organiser, exécuter, contrôler et clôturer un projet de manière efficace. Cela implique de gérer les ressources, les délais, les coûts, les risques et les parties prenantes afin d'atteindre les objectifs fixés. Chaque projet nécessite une bonne gestion des taches c’est-à-dire que chaque personne ou groupe de personnes a un rôle spécifique qu’elle doit assurer pour maintenir le bon déroulement des activités du PAVIMAR. Ainsi, la ferme disposera de 15ha dont 14ha réservé au maraichage et le reste pour l’aviculture. De ce fait, pour une bonne gestion de cette ferme, il est nécessaire d’avoir un comptable pour gérer l’argent des contribuables, d’un comité de pilotage qui est chargée de la gestion des activités opérationnelles c’est-à-sire de coordonner les efforts de différentes parties prenantes pour assurer la performance et le bon fonctionnement du PAVIMAR, et un Technicien avicole chargé de conseiller et de suivre de près ou de loin les activités. Tout projet réside des lois et règlements que tout bénéficiaires doit respecter. En ce sens, le PAVIMAR doit contenir 80 participants âgé de 18 à 45ans. Pour y adhérer, chaque participant do</w:t>
      </w:r>
      <w:r w:rsidR="009A6475">
        <w:rPr>
          <w:szCs w:val="24"/>
        </w:rPr>
        <w:t>it donner 10000f</w:t>
      </w:r>
      <w:r w:rsidRPr="00FC37E3">
        <w:rPr>
          <w:szCs w:val="24"/>
        </w:rPr>
        <w:t xml:space="preserve">. Cette somme constituera le fond de roulement du projet. En plus, après chaque récolte ou vente, 15% des bénéfices nets devront être capitaliser pour l’entretien des matériels. Force est de noté que les investissements de départ devront toujours être réinvestir dans projet afin d’éviter la faillite. </w:t>
      </w:r>
    </w:p>
    <w:p w:rsidR="00745960" w:rsidRPr="00FC37E3" w:rsidRDefault="0026217B" w:rsidP="00A00937">
      <w:pPr>
        <w:pStyle w:val="Titre1"/>
        <w:spacing w:line="360" w:lineRule="auto"/>
        <w:rPr>
          <w:rFonts w:cs="Times New Roman"/>
          <w:sz w:val="24"/>
          <w:szCs w:val="24"/>
        </w:rPr>
      </w:pPr>
      <w:hyperlink w:anchor="_Toc104226">
        <w:bookmarkStart w:id="158" w:name="_Toc149999503"/>
        <w:r w:rsidR="00745960" w:rsidRPr="00FC37E3">
          <w:rPr>
            <w:rFonts w:cs="Times New Roman"/>
            <w:b/>
            <w:sz w:val="24"/>
            <w:szCs w:val="24"/>
          </w:rPr>
          <w:t>VI.</w:t>
        </w:r>
        <w:r w:rsidR="00745960" w:rsidRPr="00FC37E3">
          <w:rPr>
            <w:rFonts w:cs="Times New Roman"/>
            <w:sz w:val="24"/>
            <w:szCs w:val="24"/>
          </w:rPr>
          <w:t xml:space="preserve"> </w:t>
        </w:r>
        <w:r w:rsidR="00745960" w:rsidRPr="009A6475">
          <w:rPr>
            <w:rFonts w:cs="Times New Roman"/>
            <w:b/>
            <w:sz w:val="24"/>
            <w:szCs w:val="24"/>
            <w:u w:val="single"/>
          </w:rPr>
          <w:t>SUIVI et EVALUATION</w:t>
        </w:r>
        <w:bookmarkEnd w:id="158"/>
        <w:r w:rsidR="00745960" w:rsidRPr="009A6475">
          <w:rPr>
            <w:rFonts w:cs="Times New Roman"/>
            <w:sz w:val="24"/>
            <w:szCs w:val="24"/>
            <w:u w:val="single"/>
          </w:rPr>
          <w:fldChar w:fldCharType="begin"/>
        </w:r>
        <w:r w:rsidR="00745960" w:rsidRPr="009A6475">
          <w:rPr>
            <w:rFonts w:cs="Times New Roman"/>
            <w:sz w:val="24"/>
            <w:szCs w:val="24"/>
            <w:u w:val="single"/>
          </w:rPr>
          <w:instrText>PAGEREF _Toc104226 \h</w:instrText>
        </w:r>
        <w:r w:rsidR="00745960" w:rsidRPr="009A6475">
          <w:rPr>
            <w:rFonts w:cs="Times New Roman"/>
            <w:sz w:val="24"/>
            <w:szCs w:val="24"/>
            <w:u w:val="single"/>
          </w:rPr>
        </w:r>
        <w:r w:rsidR="00745960" w:rsidRPr="009A6475">
          <w:rPr>
            <w:rFonts w:cs="Times New Roman"/>
            <w:sz w:val="24"/>
            <w:szCs w:val="24"/>
            <w:u w:val="single"/>
          </w:rPr>
          <w:fldChar w:fldCharType="separate"/>
        </w:r>
        <w:r w:rsidR="00745960" w:rsidRPr="009A6475">
          <w:rPr>
            <w:rFonts w:cs="Times New Roman"/>
            <w:sz w:val="24"/>
            <w:szCs w:val="24"/>
            <w:u w:val="single"/>
          </w:rPr>
          <w:t xml:space="preserve"> </w:t>
        </w:r>
        <w:r w:rsidR="00745960" w:rsidRPr="009A6475">
          <w:rPr>
            <w:rFonts w:cs="Times New Roman"/>
            <w:sz w:val="24"/>
            <w:szCs w:val="24"/>
            <w:u w:val="single"/>
          </w:rPr>
          <w:fldChar w:fldCharType="end"/>
        </w:r>
      </w:hyperlink>
    </w:p>
    <w:p w:rsidR="00032AD3" w:rsidRPr="00FC37E3" w:rsidRDefault="00032AD3" w:rsidP="00A00937">
      <w:pPr>
        <w:spacing w:line="360" w:lineRule="auto"/>
        <w:ind w:left="0"/>
        <w:rPr>
          <w:szCs w:val="24"/>
        </w:rPr>
      </w:pPr>
      <w:r w:rsidRPr="00FC37E3">
        <w:rPr>
          <w:szCs w:val="24"/>
        </w:rPr>
        <w:t xml:space="preserve">Le suivi évaluation est un processus qui permet de mesurer et d’évaluer les résultats d’un projet ou d’une activité. Cela permet de vérifier si les objectifs fixés sont atteints et d’apporter des ajustements si nécessaires. Et a comme objectif général d’assurer la qualité, la performance et l’efficacité des actions du projet. Ce mécanisme est rendu possible avec l’utilisation des outils </w:t>
      </w:r>
      <w:r w:rsidRPr="00FC37E3">
        <w:rPr>
          <w:szCs w:val="24"/>
        </w:rPr>
        <w:lastRenderedPageBreak/>
        <w:t xml:space="preserve">de suivi comme les outils de collecte, de traitement et d’analyse. Il est important car la réussite de ce projet en dépend.  </w:t>
      </w:r>
    </w:p>
    <w:p w:rsidR="00032AD3" w:rsidRPr="00FC37E3" w:rsidRDefault="0026217B" w:rsidP="00A00937">
      <w:pPr>
        <w:pStyle w:val="Titre2"/>
        <w:spacing w:line="360" w:lineRule="auto"/>
        <w:rPr>
          <w:rFonts w:cs="Times New Roman"/>
          <w:szCs w:val="24"/>
        </w:rPr>
      </w:pPr>
      <w:hyperlink w:anchor="_Toc104227">
        <w:bookmarkStart w:id="159" w:name="_Toc149999504"/>
        <w:r w:rsidR="00745960" w:rsidRPr="00FC37E3">
          <w:rPr>
            <w:rFonts w:cs="Times New Roman"/>
            <w:b/>
            <w:szCs w:val="24"/>
          </w:rPr>
          <w:t>1.</w:t>
        </w:r>
        <w:r w:rsidR="00745960" w:rsidRPr="00FC37E3">
          <w:rPr>
            <w:rFonts w:cs="Times New Roman"/>
            <w:szCs w:val="24"/>
          </w:rPr>
          <w:t xml:space="preserve"> </w:t>
        </w:r>
        <w:r w:rsidR="009A6475" w:rsidRPr="009A6475">
          <w:rPr>
            <w:rFonts w:cs="Times New Roman"/>
            <w:b/>
            <w:szCs w:val="24"/>
            <w:u w:val="single"/>
          </w:rPr>
          <w:t xml:space="preserve">Le </w:t>
        </w:r>
        <w:r w:rsidR="00745960" w:rsidRPr="009A6475">
          <w:rPr>
            <w:rFonts w:cs="Times New Roman"/>
            <w:b/>
            <w:szCs w:val="24"/>
            <w:u w:val="single"/>
          </w:rPr>
          <w:t>S</w:t>
        </w:r>
        <w:r w:rsidR="009A6475" w:rsidRPr="009A6475">
          <w:rPr>
            <w:rFonts w:cs="Times New Roman"/>
            <w:b/>
            <w:szCs w:val="24"/>
            <w:u w:val="single"/>
          </w:rPr>
          <w:t>uivi</w:t>
        </w:r>
      </w:hyperlink>
      <w:r w:rsidR="009A6475">
        <w:rPr>
          <w:rFonts w:cs="Times New Roman"/>
          <w:szCs w:val="24"/>
        </w:rPr>
        <w:t> :</w:t>
      </w:r>
      <w:bookmarkEnd w:id="159"/>
    </w:p>
    <w:p w:rsidR="00032AD3" w:rsidRPr="00FC37E3" w:rsidRDefault="00032AD3" w:rsidP="00A00937">
      <w:pPr>
        <w:pStyle w:val="TM2"/>
        <w:tabs>
          <w:tab w:val="right" w:leader="dot" w:pos="9409"/>
        </w:tabs>
        <w:spacing w:line="360" w:lineRule="auto"/>
        <w:ind w:left="0" w:firstLine="0"/>
        <w:rPr>
          <w:color w:val="000000" w:themeColor="text1"/>
          <w:szCs w:val="24"/>
        </w:rPr>
      </w:pPr>
      <w:r w:rsidRPr="00FC37E3">
        <w:rPr>
          <w:rFonts w:eastAsiaTheme="minorEastAsia"/>
          <w:color w:val="000000" w:themeColor="dark1"/>
          <w:kern w:val="24"/>
          <w:szCs w:val="24"/>
        </w:rPr>
        <w:t xml:space="preserve">Le suivi est une opération de collecte continue, régulière, quotidienne et d’analyse des données portant sur le fonctionnement d’un projet, il est réalisé par l’équipe de suivi. Le suivi est interne et permet de suivre le bon déroulement des activités et des résultats du projet mais aussi de contrôler l’utilisation des ressources afin de mesurer l’efficacité et l’efficience du projet. Il débute avec la première activité de mis en œuvre du projet et </w:t>
      </w:r>
      <w:r w:rsidR="00A00937" w:rsidRPr="00FC37E3">
        <w:rPr>
          <w:rFonts w:eastAsiaTheme="minorEastAsia"/>
          <w:color w:val="000000" w:themeColor="dark1"/>
          <w:kern w:val="24"/>
          <w:szCs w:val="24"/>
        </w:rPr>
        <w:t>se</w:t>
      </w:r>
      <w:r w:rsidRPr="00FC37E3">
        <w:rPr>
          <w:rFonts w:eastAsiaTheme="minorEastAsia"/>
          <w:color w:val="000000" w:themeColor="dark1"/>
          <w:kern w:val="24"/>
          <w:szCs w:val="24"/>
        </w:rPr>
        <w:t xml:space="preserve"> termine avec la dernière activité et son rapport est destiné au chef de projet. La matrice suivante reflète les activités prévues, leur date d’exécution, les acteurs ainsi que les moyens de vérification du suivi de notre PLI</w:t>
      </w:r>
    </w:p>
    <w:p w:rsidR="00B4772F" w:rsidRPr="00FC37E3" w:rsidRDefault="00B4772F" w:rsidP="00A00937">
      <w:pPr>
        <w:pStyle w:val="Paragraphedeliste"/>
        <w:numPr>
          <w:ilvl w:val="0"/>
          <w:numId w:val="4"/>
        </w:numPr>
        <w:spacing w:line="360" w:lineRule="auto"/>
        <w:rPr>
          <w:rFonts w:ascii="Times New Roman" w:hAnsi="Times New Roman" w:cs="Times New Roman"/>
          <w:b/>
          <w:sz w:val="24"/>
          <w:szCs w:val="24"/>
          <w:lang w:val="fr-FR"/>
        </w:rPr>
      </w:pPr>
      <w:r w:rsidRPr="00FC37E3">
        <w:rPr>
          <w:rFonts w:ascii="Times New Roman" w:hAnsi="Times New Roman" w:cs="Times New Roman"/>
          <w:b/>
          <w:sz w:val="24"/>
          <w:szCs w:val="24"/>
          <w:lang w:val="fr-FR"/>
        </w:rPr>
        <w:t>Matrice de suivi des activités.</w:t>
      </w:r>
    </w:p>
    <w:tbl>
      <w:tblPr>
        <w:tblStyle w:val="Grilledutableau"/>
        <w:tblpPr w:leftFromText="141" w:rightFromText="141" w:vertAnchor="text" w:horzAnchor="margin" w:tblpY="-74"/>
        <w:tblW w:w="905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727"/>
        <w:gridCol w:w="2900"/>
        <w:gridCol w:w="1747"/>
        <w:gridCol w:w="1418"/>
        <w:gridCol w:w="1265"/>
      </w:tblGrid>
      <w:tr w:rsidR="00A61C17" w:rsidRPr="00FC37E3" w:rsidTr="003D03B6">
        <w:trPr>
          <w:trHeight w:val="983"/>
        </w:trPr>
        <w:tc>
          <w:tcPr>
            <w:tcW w:w="1727" w:type="dxa"/>
          </w:tcPr>
          <w:p w:rsidR="00A61C17" w:rsidRPr="0070137D" w:rsidRDefault="00A61C17" w:rsidP="003D03B6">
            <w:pPr>
              <w:spacing w:line="360" w:lineRule="auto"/>
              <w:rPr>
                <w:b/>
                <w:szCs w:val="24"/>
                <w:lang w:val="fr-FR"/>
              </w:rPr>
            </w:pPr>
            <w:r w:rsidRPr="0070137D">
              <w:rPr>
                <w:b/>
                <w:szCs w:val="24"/>
                <w:lang w:val="fr-FR"/>
              </w:rPr>
              <w:t>Indicateurs</w:t>
            </w:r>
          </w:p>
        </w:tc>
        <w:tc>
          <w:tcPr>
            <w:tcW w:w="2900" w:type="dxa"/>
          </w:tcPr>
          <w:p w:rsidR="00A61C17" w:rsidRPr="0070137D" w:rsidRDefault="00A61C17" w:rsidP="003D03B6">
            <w:pPr>
              <w:spacing w:line="360" w:lineRule="auto"/>
              <w:rPr>
                <w:b/>
                <w:szCs w:val="24"/>
                <w:lang w:val="fr-FR"/>
              </w:rPr>
            </w:pPr>
            <w:r w:rsidRPr="0070137D">
              <w:rPr>
                <w:b/>
                <w:szCs w:val="24"/>
                <w:lang w:val="fr-FR"/>
              </w:rPr>
              <w:t>Méthode de calcul des indicateurs</w:t>
            </w:r>
          </w:p>
        </w:tc>
        <w:tc>
          <w:tcPr>
            <w:tcW w:w="1747" w:type="dxa"/>
          </w:tcPr>
          <w:p w:rsidR="00A61C17" w:rsidRPr="0070137D" w:rsidRDefault="00A61C17" w:rsidP="003D03B6">
            <w:pPr>
              <w:spacing w:line="360" w:lineRule="auto"/>
              <w:rPr>
                <w:b/>
                <w:szCs w:val="24"/>
                <w:lang w:val="fr-FR"/>
              </w:rPr>
            </w:pPr>
            <w:r w:rsidRPr="0070137D">
              <w:rPr>
                <w:b/>
                <w:szCs w:val="24"/>
                <w:lang w:val="fr-FR"/>
              </w:rPr>
              <w:t>Niveau de collecte</w:t>
            </w:r>
          </w:p>
        </w:tc>
        <w:tc>
          <w:tcPr>
            <w:tcW w:w="1418" w:type="dxa"/>
          </w:tcPr>
          <w:p w:rsidR="00A61C17" w:rsidRPr="0070137D" w:rsidRDefault="00A61C17" w:rsidP="003D03B6">
            <w:pPr>
              <w:spacing w:line="360" w:lineRule="auto"/>
              <w:rPr>
                <w:b/>
                <w:szCs w:val="24"/>
                <w:lang w:val="fr-FR"/>
              </w:rPr>
            </w:pPr>
            <w:r w:rsidRPr="0070137D">
              <w:rPr>
                <w:b/>
                <w:szCs w:val="24"/>
                <w:lang w:val="fr-FR"/>
              </w:rPr>
              <w:t>Technique de collecte</w:t>
            </w:r>
          </w:p>
        </w:tc>
        <w:tc>
          <w:tcPr>
            <w:tcW w:w="1265" w:type="dxa"/>
          </w:tcPr>
          <w:p w:rsidR="00A61C17" w:rsidRPr="0070137D" w:rsidRDefault="00A61C17" w:rsidP="003D03B6">
            <w:pPr>
              <w:spacing w:line="360" w:lineRule="auto"/>
              <w:rPr>
                <w:b/>
                <w:szCs w:val="24"/>
                <w:lang w:val="fr-FR"/>
              </w:rPr>
            </w:pPr>
            <w:r w:rsidRPr="0070137D">
              <w:rPr>
                <w:b/>
                <w:szCs w:val="24"/>
                <w:lang w:val="fr-FR"/>
              </w:rPr>
              <w:t>périodicité</w:t>
            </w:r>
          </w:p>
        </w:tc>
      </w:tr>
      <w:tr w:rsidR="00A61C17" w:rsidRPr="00FC37E3" w:rsidTr="003D03B6">
        <w:tc>
          <w:tcPr>
            <w:tcW w:w="1727" w:type="dxa"/>
          </w:tcPr>
          <w:p w:rsidR="00A61C17" w:rsidRPr="00FC37E3" w:rsidRDefault="00A61C17" w:rsidP="003D03B6">
            <w:pPr>
              <w:spacing w:line="360" w:lineRule="auto"/>
              <w:rPr>
                <w:szCs w:val="24"/>
                <w:lang w:val="fr-FR"/>
              </w:rPr>
            </w:pPr>
            <w:r w:rsidRPr="00FC37E3">
              <w:rPr>
                <w:szCs w:val="24"/>
                <w:lang w:val="fr-FR"/>
              </w:rPr>
              <w:t>Taux d’exécution des activités</w:t>
            </w:r>
          </w:p>
        </w:tc>
        <w:tc>
          <w:tcPr>
            <w:tcW w:w="2900" w:type="dxa"/>
          </w:tcPr>
          <w:p w:rsidR="00A61C17" w:rsidRPr="00FC37E3" w:rsidRDefault="00A61C17" w:rsidP="003D03B6">
            <w:pPr>
              <w:spacing w:line="360" w:lineRule="auto"/>
              <w:rPr>
                <w:szCs w:val="24"/>
                <w:lang w:val="fr-FR"/>
              </w:rPr>
            </w:pPr>
            <w:r w:rsidRPr="00FC37E3">
              <w:rPr>
                <w:szCs w:val="24"/>
                <w:lang w:val="fr-FR"/>
              </w:rPr>
              <w:t>(Total des activités réalisées/ le total des activités prévues) x 100</w:t>
            </w:r>
          </w:p>
        </w:tc>
        <w:tc>
          <w:tcPr>
            <w:tcW w:w="1747" w:type="dxa"/>
          </w:tcPr>
          <w:p w:rsidR="00A61C17" w:rsidRPr="00FC37E3" w:rsidRDefault="00A61C17" w:rsidP="003D03B6">
            <w:pPr>
              <w:spacing w:line="360" w:lineRule="auto"/>
              <w:rPr>
                <w:szCs w:val="24"/>
                <w:lang w:val="fr-FR"/>
              </w:rPr>
            </w:pPr>
            <w:r w:rsidRPr="00FC37E3">
              <w:rPr>
                <w:szCs w:val="24"/>
                <w:lang w:val="fr-FR"/>
              </w:rPr>
              <w:t>Opérationnel</w:t>
            </w:r>
          </w:p>
        </w:tc>
        <w:tc>
          <w:tcPr>
            <w:tcW w:w="1418" w:type="dxa"/>
          </w:tcPr>
          <w:p w:rsidR="00A61C17" w:rsidRPr="00FC37E3" w:rsidRDefault="00A61C17" w:rsidP="003D03B6">
            <w:pPr>
              <w:spacing w:line="360" w:lineRule="auto"/>
              <w:rPr>
                <w:szCs w:val="24"/>
                <w:lang w:val="fr-FR"/>
              </w:rPr>
            </w:pPr>
            <w:r w:rsidRPr="00FC37E3">
              <w:rPr>
                <w:szCs w:val="24"/>
                <w:lang w:val="fr-FR"/>
              </w:rPr>
              <w:t>Grille de collecte</w:t>
            </w:r>
          </w:p>
        </w:tc>
        <w:tc>
          <w:tcPr>
            <w:tcW w:w="1265" w:type="dxa"/>
          </w:tcPr>
          <w:p w:rsidR="00A61C17" w:rsidRPr="00FC37E3" w:rsidRDefault="00A61C17" w:rsidP="003D03B6">
            <w:pPr>
              <w:spacing w:line="360" w:lineRule="auto"/>
              <w:rPr>
                <w:szCs w:val="24"/>
                <w:lang w:val="fr-FR"/>
              </w:rPr>
            </w:pPr>
            <w:r w:rsidRPr="00FC37E3">
              <w:rPr>
                <w:szCs w:val="24"/>
                <w:lang w:val="fr-FR"/>
              </w:rPr>
              <w:t xml:space="preserve">Annuel/ trimestriel </w:t>
            </w:r>
          </w:p>
        </w:tc>
      </w:tr>
      <w:tr w:rsidR="00A61C17" w:rsidRPr="00FC37E3" w:rsidTr="003D03B6">
        <w:tc>
          <w:tcPr>
            <w:tcW w:w="1727" w:type="dxa"/>
          </w:tcPr>
          <w:p w:rsidR="00A61C17" w:rsidRPr="00FC37E3" w:rsidRDefault="00A61C17" w:rsidP="003D03B6">
            <w:pPr>
              <w:spacing w:line="360" w:lineRule="auto"/>
              <w:rPr>
                <w:szCs w:val="24"/>
                <w:lang w:val="fr-FR"/>
              </w:rPr>
            </w:pPr>
            <w:r w:rsidRPr="00FC37E3">
              <w:rPr>
                <w:szCs w:val="24"/>
                <w:lang w:val="fr-FR"/>
              </w:rPr>
              <w:t>Taux d’exécution du temps dans la réalisation des activités</w:t>
            </w:r>
          </w:p>
        </w:tc>
        <w:tc>
          <w:tcPr>
            <w:tcW w:w="2900" w:type="dxa"/>
          </w:tcPr>
          <w:p w:rsidR="00A61C17" w:rsidRPr="00FC37E3" w:rsidRDefault="00A61C17" w:rsidP="003D03B6">
            <w:pPr>
              <w:spacing w:line="360" w:lineRule="auto"/>
              <w:rPr>
                <w:szCs w:val="24"/>
                <w:lang w:val="fr-FR"/>
              </w:rPr>
            </w:pPr>
            <w:r w:rsidRPr="00FC37E3">
              <w:rPr>
                <w:szCs w:val="24"/>
                <w:lang w:val="fr-FR"/>
              </w:rPr>
              <w:t>(Délais de réalisations de l’activité/ délais prévu initialement) x 100</w:t>
            </w:r>
          </w:p>
        </w:tc>
        <w:tc>
          <w:tcPr>
            <w:tcW w:w="1747" w:type="dxa"/>
          </w:tcPr>
          <w:p w:rsidR="00A61C17" w:rsidRPr="00FC37E3" w:rsidRDefault="00A61C17" w:rsidP="003D03B6">
            <w:pPr>
              <w:spacing w:line="360" w:lineRule="auto"/>
              <w:rPr>
                <w:szCs w:val="24"/>
                <w:lang w:val="fr-FR"/>
              </w:rPr>
            </w:pPr>
            <w:r w:rsidRPr="00FC37E3">
              <w:rPr>
                <w:szCs w:val="24"/>
                <w:lang w:val="fr-FR"/>
              </w:rPr>
              <w:t>Opérationnel</w:t>
            </w:r>
          </w:p>
        </w:tc>
        <w:tc>
          <w:tcPr>
            <w:tcW w:w="1418" w:type="dxa"/>
          </w:tcPr>
          <w:p w:rsidR="00A61C17" w:rsidRPr="00FC37E3" w:rsidRDefault="00A61C17" w:rsidP="003D03B6">
            <w:pPr>
              <w:spacing w:line="360" w:lineRule="auto"/>
              <w:rPr>
                <w:szCs w:val="24"/>
                <w:lang w:val="fr-FR"/>
              </w:rPr>
            </w:pPr>
            <w:r w:rsidRPr="00FC37E3">
              <w:rPr>
                <w:szCs w:val="24"/>
                <w:lang w:val="fr-FR"/>
              </w:rPr>
              <w:t>Grille de collecte</w:t>
            </w:r>
          </w:p>
        </w:tc>
        <w:tc>
          <w:tcPr>
            <w:tcW w:w="1265" w:type="dxa"/>
          </w:tcPr>
          <w:p w:rsidR="00A61C17" w:rsidRPr="00FC37E3" w:rsidRDefault="00A61C17" w:rsidP="003D03B6">
            <w:pPr>
              <w:spacing w:line="360" w:lineRule="auto"/>
              <w:rPr>
                <w:szCs w:val="24"/>
                <w:lang w:val="fr-FR"/>
              </w:rPr>
            </w:pPr>
            <w:r w:rsidRPr="00FC37E3">
              <w:rPr>
                <w:szCs w:val="24"/>
                <w:lang w:val="fr-FR"/>
              </w:rPr>
              <w:t>trimestriel</w:t>
            </w:r>
          </w:p>
        </w:tc>
      </w:tr>
      <w:tr w:rsidR="00A61C17" w:rsidRPr="00FC37E3" w:rsidTr="003D03B6">
        <w:tc>
          <w:tcPr>
            <w:tcW w:w="1727" w:type="dxa"/>
          </w:tcPr>
          <w:p w:rsidR="00A61C17" w:rsidRPr="00FC37E3" w:rsidRDefault="00A61C17" w:rsidP="003D03B6">
            <w:pPr>
              <w:spacing w:line="360" w:lineRule="auto"/>
              <w:rPr>
                <w:szCs w:val="24"/>
                <w:lang w:val="fr-FR"/>
              </w:rPr>
            </w:pPr>
            <w:r w:rsidRPr="00FC37E3">
              <w:rPr>
                <w:szCs w:val="24"/>
                <w:lang w:val="fr-FR"/>
              </w:rPr>
              <w:t>Taux d’exécution financière des activités</w:t>
            </w:r>
          </w:p>
        </w:tc>
        <w:tc>
          <w:tcPr>
            <w:tcW w:w="2900" w:type="dxa"/>
          </w:tcPr>
          <w:p w:rsidR="00A61C17" w:rsidRPr="00FC37E3" w:rsidRDefault="00A61C17" w:rsidP="003D03B6">
            <w:pPr>
              <w:spacing w:line="360" w:lineRule="auto"/>
              <w:rPr>
                <w:szCs w:val="24"/>
                <w:lang w:val="fr-FR"/>
              </w:rPr>
            </w:pPr>
            <w:r w:rsidRPr="00FC37E3">
              <w:rPr>
                <w:szCs w:val="24"/>
                <w:lang w:val="fr-FR"/>
              </w:rPr>
              <w:t>(Ressources financières utilisées pour la réalisation de l’activités/ressources financières prévues pour l’activité) x 100</w:t>
            </w:r>
          </w:p>
        </w:tc>
        <w:tc>
          <w:tcPr>
            <w:tcW w:w="1747" w:type="dxa"/>
          </w:tcPr>
          <w:p w:rsidR="00A61C17" w:rsidRPr="00FC37E3" w:rsidRDefault="00A61C17" w:rsidP="003D03B6">
            <w:pPr>
              <w:spacing w:line="360" w:lineRule="auto"/>
              <w:rPr>
                <w:szCs w:val="24"/>
                <w:lang w:val="fr-FR"/>
              </w:rPr>
            </w:pPr>
            <w:r w:rsidRPr="00FC37E3">
              <w:rPr>
                <w:szCs w:val="24"/>
                <w:lang w:val="fr-FR"/>
              </w:rPr>
              <w:t>stratégique</w:t>
            </w:r>
          </w:p>
        </w:tc>
        <w:tc>
          <w:tcPr>
            <w:tcW w:w="1418" w:type="dxa"/>
          </w:tcPr>
          <w:p w:rsidR="00A61C17" w:rsidRPr="00FC37E3" w:rsidRDefault="00A61C17" w:rsidP="003D03B6">
            <w:pPr>
              <w:spacing w:line="360" w:lineRule="auto"/>
              <w:rPr>
                <w:szCs w:val="24"/>
                <w:lang w:val="fr-FR"/>
              </w:rPr>
            </w:pPr>
            <w:r w:rsidRPr="00FC37E3">
              <w:rPr>
                <w:szCs w:val="24"/>
                <w:lang w:val="fr-FR"/>
              </w:rPr>
              <w:t xml:space="preserve">Grille de collecte </w:t>
            </w:r>
          </w:p>
        </w:tc>
        <w:tc>
          <w:tcPr>
            <w:tcW w:w="1265" w:type="dxa"/>
          </w:tcPr>
          <w:p w:rsidR="00A61C17" w:rsidRPr="00FC37E3" w:rsidRDefault="00A61C17" w:rsidP="003D03B6">
            <w:pPr>
              <w:spacing w:line="360" w:lineRule="auto"/>
              <w:rPr>
                <w:szCs w:val="24"/>
                <w:lang w:val="fr-FR"/>
              </w:rPr>
            </w:pPr>
            <w:r w:rsidRPr="00FC37E3">
              <w:rPr>
                <w:szCs w:val="24"/>
                <w:lang w:val="fr-FR"/>
              </w:rPr>
              <w:t xml:space="preserve">Trimestriel </w:t>
            </w:r>
          </w:p>
        </w:tc>
      </w:tr>
    </w:tbl>
    <w:p w:rsidR="00B4772F" w:rsidRPr="00FC37E3" w:rsidRDefault="00B4772F" w:rsidP="00A00937">
      <w:pPr>
        <w:pStyle w:val="TM2"/>
        <w:tabs>
          <w:tab w:val="right" w:leader="dot" w:pos="9409"/>
        </w:tabs>
        <w:spacing w:line="360" w:lineRule="auto"/>
        <w:rPr>
          <w:color w:val="000000" w:themeColor="text1"/>
          <w:szCs w:val="24"/>
        </w:rPr>
      </w:pPr>
    </w:p>
    <w:tbl>
      <w:tblPr>
        <w:tblStyle w:val="Grilledutableau"/>
        <w:tblpPr w:leftFromText="141" w:rightFromText="141" w:vertAnchor="page" w:horzAnchor="margin" w:tblpY="177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645"/>
        <w:gridCol w:w="1864"/>
        <w:gridCol w:w="1973"/>
        <w:gridCol w:w="2558"/>
      </w:tblGrid>
      <w:tr w:rsidR="00C0650F" w:rsidRPr="00FC37E3" w:rsidTr="00C0650F">
        <w:trPr>
          <w:trHeight w:val="563"/>
        </w:trPr>
        <w:tc>
          <w:tcPr>
            <w:tcW w:w="2645" w:type="dxa"/>
          </w:tcPr>
          <w:p w:rsidR="00C0650F" w:rsidRPr="0070137D" w:rsidRDefault="00C0650F" w:rsidP="00C0650F">
            <w:pPr>
              <w:spacing w:line="360" w:lineRule="auto"/>
              <w:rPr>
                <w:b/>
                <w:szCs w:val="24"/>
                <w:lang w:val="fr-SN"/>
              </w:rPr>
            </w:pPr>
            <w:r w:rsidRPr="0070137D">
              <w:rPr>
                <w:b/>
                <w:szCs w:val="24"/>
                <w:lang w:val="fr-SN"/>
              </w:rPr>
              <w:lastRenderedPageBreak/>
              <w:t>activités</w:t>
            </w:r>
          </w:p>
        </w:tc>
        <w:tc>
          <w:tcPr>
            <w:tcW w:w="1864" w:type="dxa"/>
          </w:tcPr>
          <w:p w:rsidR="00C0650F" w:rsidRPr="0070137D" w:rsidRDefault="00C0650F" w:rsidP="00C0650F">
            <w:pPr>
              <w:spacing w:line="360" w:lineRule="auto"/>
              <w:rPr>
                <w:b/>
                <w:szCs w:val="24"/>
                <w:lang w:val="fr-SN"/>
              </w:rPr>
            </w:pPr>
            <w:r w:rsidRPr="0070137D">
              <w:rPr>
                <w:b/>
                <w:szCs w:val="24"/>
                <w:lang w:val="fr-SN"/>
              </w:rPr>
              <w:t>Durée prévue</w:t>
            </w:r>
          </w:p>
        </w:tc>
        <w:tc>
          <w:tcPr>
            <w:tcW w:w="1973" w:type="dxa"/>
          </w:tcPr>
          <w:p w:rsidR="00C0650F" w:rsidRPr="0070137D" w:rsidRDefault="00C0650F" w:rsidP="00C0650F">
            <w:pPr>
              <w:spacing w:line="360" w:lineRule="auto"/>
              <w:rPr>
                <w:b/>
                <w:szCs w:val="24"/>
                <w:lang w:val="fr-SN"/>
              </w:rPr>
            </w:pPr>
            <w:r w:rsidRPr="0070137D">
              <w:rPr>
                <w:b/>
                <w:szCs w:val="24"/>
                <w:lang w:val="fr-SN"/>
              </w:rPr>
              <w:t xml:space="preserve">Acteurs </w:t>
            </w:r>
          </w:p>
        </w:tc>
        <w:tc>
          <w:tcPr>
            <w:tcW w:w="2558" w:type="dxa"/>
          </w:tcPr>
          <w:p w:rsidR="00C0650F" w:rsidRPr="0070137D" w:rsidRDefault="00C0650F" w:rsidP="00C0650F">
            <w:pPr>
              <w:spacing w:line="360" w:lineRule="auto"/>
              <w:rPr>
                <w:b/>
                <w:szCs w:val="24"/>
                <w:lang w:val="fr-SN"/>
              </w:rPr>
            </w:pPr>
            <w:r w:rsidRPr="0070137D">
              <w:rPr>
                <w:b/>
                <w:szCs w:val="24"/>
                <w:lang w:val="fr-SN"/>
              </w:rPr>
              <w:t>Moyens de vérification</w:t>
            </w:r>
          </w:p>
        </w:tc>
      </w:tr>
      <w:tr w:rsidR="00C0650F" w:rsidRPr="00FC37E3" w:rsidTr="00C0650F">
        <w:trPr>
          <w:trHeight w:val="563"/>
        </w:trPr>
        <w:tc>
          <w:tcPr>
            <w:tcW w:w="2645" w:type="dxa"/>
          </w:tcPr>
          <w:p w:rsidR="00C0650F" w:rsidRPr="00FC37E3" w:rsidRDefault="00C0650F" w:rsidP="00C0650F">
            <w:pPr>
              <w:spacing w:line="360" w:lineRule="auto"/>
              <w:rPr>
                <w:szCs w:val="24"/>
                <w:lang w:val="fr-SN"/>
              </w:rPr>
            </w:pPr>
            <w:r w:rsidRPr="00FC37E3">
              <w:rPr>
                <w:szCs w:val="24"/>
                <w:lang w:val="fr-SN"/>
              </w:rPr>
              <w:t>Campagne de sensibilisation</w:t>
            </w:r>
          </w:p>
        </w:tc>
        <w:tc>
          <w:tcPr>
            <w:tcW w:w="1864" w:type="dxa"/>
          </w:tcPr>
          <w:p w:rsidR="00C0650F" w:rsidRPr="00FC37E3" w:rsidRDefault="00C0650F" w:rsidP="00C0650F">
            <w:pPr>
              <w:spacing w:line="360" w:lineRule="auto"/>
              <w:rPr>
                <w:szCs w:val="24"/>
                <w:lang w:val="fr-SN"/>
              </w:rPr>
            </w:pPr>
            <w:r w:rsidRPr="00FC37E3">
              <w:rPr>
                <w:szCs w:val="24"/>
                <w:lang w:val="fr-SN"/>
              </w:rPr>
              <w:t>3 semaines</w:t>
            </w:r>
          </w:p>
        </w:tc>
        <w:tc>
          <w:tcPr>
            <w:tcW w:w="1973" w:type="dxa"/>
          </w:tcPr>
          <w:p w:rsidR="00C0650F" w:rsidRPr="00FC37E3" w:rsidRDefault="00C0650F" w:rsidP="00C0650F">
            <w:pPr>
              <w:spacing w:line="360" w:lineRule="auto"/>
              <w:rPr>
                <w:szCs w:val="24"/>
                <w:lang w:val="fr-SN"/>
              </w:rPr>
            </w:pPr>
            <w:r w:rsidRPr="00FC37E3">
              <w:rPr>
                <w:szCs w:val="24"/>
                <w:lang w:val="fr-SN"/>
              </w:rPr>
              <w:t>La mairie</w:t>
            </w:r>
          </w:p>
        </w:tc>
        <w:tc>
          <w:tcPr>
            <w:tcW w:w="2558" w:type="dxa"/>
          </w:tcPr>
          <w:p w:rsidR="00C0650F" w:rsidRPr="00FC37E3" w:rsidRDefault="00C0650F" w:rsidP="00C0650F">
            <w:pPr>
              <w:spacing w:line="360" w:lineRule="auto"/>
              <w:rPr>
                <w:szCs w:val="24"/>
                <w:lang w:val="fr-SN"/>
              </w:rPr>
            </w:pPr>
            <w:r w:rsidRPr="00FC37E3">
              <w:rPr>
                <w:szCs w:val="24"/>
                <w:lang w:val="fr-SN"/>
              </w:rPr>
              <w:t>Liste de présence</w:t>
            </w:r>
          </w:p>
        </w:tc>
      </w:tr>
      <w:tr w:rsidR="00C0650F" w:rsidRPr="00FC37E3" w:rsidTr="00C0650F">
        <w:trPr>
          <w:trHeight w:val="563"/>
        </w:trPr>
        <w:tc>
          <w:tcPr>
            <w:tcW w:w="2645" w:type="dxa"/>
          </w:tcPr>
          <w:p w:rsidR="00C0650F" w:rsidRPr="00FC37E3" w:rsidRDefault="00C0650F" w:rsidP="00C0650F">
            <w:pPr>
              <w:spacing w:line="360" w:lineRule="auto"/>
              <w:rPr>
                <w:szCs w:val="24"/>
                <w:lang w:val="fr-SN"/>
              </w:rPr>
            </w:pPr>
            <w:r w:rsidRPr="00FC37E3">
              <w:rPr>
                <w:szCs w:val="24"/>
                <w:lang w:val="fr-SN"/>
              </w:rPr>
              <w:t>Clôture de la ferme</w:t>
            </w:r>
          </w:p>
        </w:tc>
        <w:tc>
          <w:tcPr>
            <w:tcW w:w="1864" w:type="dxa"/>
          </w:tcPr>
          <w:p w:rsidR="00C0650F" w:rsidRPr="00FC37E3" w:rsidRDefault="00C0650F" w:rsidP="00C0650F">
            <w:pPr>
              <w:spacing w:line="360" w:lineRule="auto"/>
              <w:rPr>
                <w:szCs w:val="24"/>
                <w:lang w:val="fr-SN"/>
              </w:rPr>
            </w:pPr>
            <w:r w:rsidRPr="00FC37E3">
              <w:rPr>
                <w:szCs w:val="24"/>
                <w:lang w:val="fr-SN"/>
              </w:rPr>
              <w:t>17jours</w:t>
            </w:r>
          </w:p>
        </w:tc>
        <w:tc>
          <w:tcPr>
            <w:tcW w:w="1973" w:type="dxa"/>
          </w:tcPr>
          <w:p w:rsidR="00C0650F" w:rsidRPr="00FC37E3" w:rsidRDefault="00C0650F" w:rsidP="00C0650F">
            <w:pPr>
              <w:spacing w:line="360" w:lineRule="auto"/>
              <w:rPr>
                <w:szCs w:val="24"/>
                <w:lang w:val="fr-SN"/>
              </w:rPr>
            </w:pPr>
            <w:r w:rsidRPr="00FC37E3">
              <w:rPr>
                <w:szCs w:val="24"/>
                <w:lang w:val="fr-SN"/>
              </w:rPr>
              <w:t>Bénéficière/ main d’œuvre</w:t>
            </w:r>
          </w:p>
        </w:tc>
        <w:tc>
          <w:tcPr>
            <w:tcW w:w="2558" w:type="dxa"/>
          </w:tcPr>
          <w:p w:rsidR="00C0650F" w:rsidRPr="00FC37E3" w:rsidRDefault="00C0650F" w:rsidP="00C0650F">
            <w:pPr>
              <w:spacing w:line="360" w:lineRule="auto"/>
              <w:rPr>
                <w:szCs w:val="24"/>
                <w:lang w:val="fr-SN"/>
              </w:rPr>
            </w:pPr>
            <w:r w:rsidRPr="00FC37E3">
              <w:rPr>
                <w:szCs w:val="24"/>
                <w:lang w:val="fr-SN"/>
              </w:rPr>
              <w:t>Visite /Observation</w:t>
            </w:r>
          </w:p>
        </w:tc>
      </w:tr>
      <w:tr w:rsidR="00C0650F" w:rsidRPr="00FC37E3" w:rsidTr="00C0650F">
        <w:trPr>
          <w:trHeight w:val="846"/>
        </w:trPr>
        <w:tc>
          <w:tcPr>
            <w:tcW w:w="2645" w:type="dxa"/>
          </w:tcPr>
          <w:p w:rsidR="00C0650F" w:rsidRPr="00FC37E3" w:rsidRDefault="00C0650F" w:rsidP="00C0650F">
            <w:pPr>
              <w:spacing w:line="360" w:lineRule="auto"/>
              <w:rPr>
                <w:szCs w:val="24"/>
                <w:lang w:val="fr-SN"/>
              </w:rPr>
            </w:pPr>
            <w:r w:rsidRPr="00FC37E3">
              <w:rPr>
                <w:szCs w:val="24"/>
                <w:lang w:val="fr-SN"/>
              </w:rPr>
              <w:t>Recrutement et formation des bénéficière</w:t>
            </w:r>
          </w:p>
        </w:tc>
        <w:tc>
          <w:tcPr>
            <w:tcW w:w="1864" w:type="dxa"/>
          </w:tcPr>
          <w:p w:rsidR="00C0650F" w:rsidRPr="00FC37E3" w:rsidRDefault="00C0650F" w:rsidP="00C0650F">
            <w:pPr>
              <w:spacing w:line="360" w:lineRule="auto"/>
              <w:rPr>
                <w:szCs w:val="24"/>
                <w:lang w:val="fr-SN"/>
              </w:rPr>
            </w:pPr>
            <w:r w:rsidRPr="00FC37E3">
              <w:rPr>
                <w:szCs w:val="24"/>
                <w:lang w:val="fr-SN"/>
              </w:rPr>
              <w:t xml:space="preserve">1 mois </w:t>
            </w:r>
          </w:p>
        </w:tc>
        <w:tc>
          <w:tcPr>
            <w:tcW w:w="1973" w:type="dxa"/>
          </w:tcPr>
          <w:p w:rsidR="00C0650F" w:rsidRPr="00FC37E3" w:rsidRDefault="00C0650F" w:rsidP="00C0650F">
            <w:pPr>
              <w:spacing w:line="360" w:lineRule="auto"/>
              <w:rPr>
                <w:szCs w:val="24"/>
                <w:lang w:val="fr-SN"/>
              </w:rPr>
            </w:pPr>
            <w:r w:rsidRPr="00FC37E3">
              <w:rPr>
                <w:szCs w:val="24"/>
                <w:lang w:val="fr-SN"/>
              </w:rPr>
              <w:t>Comité de pilotage, ANCAR</w:t>
            </w:r>
          </w:p>
        </w:tc>
        <w:tc>
          <w:tcPr>
            <w:tcW w:w="2558" w:type="dxa"/>
          </w:tcPr>
          <w:p w:rsidR="00C0650F" w:rsidRPr="00FC37E3" w:rsidRDefault="00C0650F" w:rsidP="00C0650F">
            <w:pPr>
              <w:spacing w:line="360" w:lineRule="auto"/>
              <w:rPr>
                <w:szCs w:val="24"/>
                <w:lang w:val="fr-SN"/>
              </w:rPr>
            </w:pPr>
            <w:r w:rsidRPr="00FC37E3">
              <w:rPr>
                <w:szCs w:val="24"/>
                <w:lang w:val="fr-SN"/>
              </w:rPr>
              <w:t>Liste de présence</w:t>
            </w:r>
          </w:p>
        </w:tc>
      </w:tr>
      <w:tr w:rsidR="00C0650F" w:rsidRPr="00FC37E3" w:rsidTr="00C0650F">
        <w:trPr>
          <w:trHeight w:val="563"/>
        </w:trPr>
        <w:tc>
          <w:tcPr>
            <w:tcW w:w="2645" w:type="dxa"/>
          </w:tcPr>
          <w:p w:rsidR="00C0650F" w:rsidRPr="00FC37E3" w:rsidRDefault="00C0650F" w:rsidP="00C0650F">
            <w:pPr>
              <w:spacing w:line="360" w:lineRule="auto"/>
              <w:rPr>
                <w:szCs w:val="24"/>
                <w:lang w:val="fr-SN"/>
              </w:rPr>
            </w:pPr>
            <w:r w:rsidRPr="00FC37E3">
              <w:rPr>
                <w:szCs w:val="24"/>
                <w:lang w:val="fr-SN"/>
              </w:rPr>
              <w:t>Préparation des sols</w:t>
            </w:r>
          </w:p>
        </w:tc>
        <w:tc>
          <w:tcPr>
            <w:tcW w:w="1864" w:type="dxa"/>
          </w:tcPr>
          <w:p w:rsidR="00C0650F" w:rsidRPr="00FC37E3" w:rsidRDefault="00C0650F" w:rsidP="00C0650F">
            <w:pPr>
              <w:spacing w:line="360" w:lineRule="auto"/>
              <w:rPr>
                <w:szCs w:val="24"/>
                <w:lang w:val="fr-SN"/>
              </w:rPr>
            </w:pPr>
            <w:r w:rsidRPr="00FC37E3">
              <w:rPr>
                <w:szCs w:val="24"/>
                <w:lang w:val="fr-SN"/>
              </w:rPr>
              <w:t>6jours</w:t>
            </w:r>
          </w:p>
        </w:tc>
        <w:tc>
          <w:tcPr>
            <w:tcW w:w="1973" w:type="dxa"/>
          </w:tcPr>
          <w:p w:rsidR="00C0650F" w:rsidRPr="00FC37E3" w:rsidRDefault="00C0650F" w:rsidP="00C0650F">
            <w:pPr>
              <w:spacing w:line="360" w:lineRule="auto"/>
              <w:rPr>
                <w:szCs w:val="24"/>
                <w:lang w:val="fr-SN"/>
              </w:rPr>
            </w:pPr>
            <w:r w:rsidRPr="00FC37E3">
              <w:rPr>
                <w:szCs w:val="24"/>
                <w:lang w:val="fr-SN"/>
              </w:rPr>
              <w:t>Bénéficière/ main d’œuvre externe</w:t>
            </w:r>
          </w:p>
        </w:tc>
        <w:tc>
          <w:tcPr>
            <w:tcW w:w="2558" w:type="dxa"/>
          </w:tcPr>
          <w:p w:rsidR="00C0650F" w:rsidRPr="00FC37E3" w:rsidRDefault="00C0650F" w:rsidP="00C0650F">
            <w:pPr>
              <w:spacing w:line="360" w:lineRule="auto"/>
              <w:rPr>
                <w:szCs w:val="24"/>
                <w:lang w:val="fr-SN"/>
              </w:rPr>
            </w:pPr>
            <w:r w:rsidRPr="00FC37E3">
              <w:rPr>
                <w:szCs w:val="24"/>
                <w:lang w:val="fr-SN"/>
              </w:rPr>
              <w:t>Visite/observation</w:t>
            </w:r>
          </w:p>
        </w:tc>
      </w:tr>
      <w:tr w:rsidR="00C0650F" w:rsidRPr="00FC37E3" w:rsidTr="00C0650F">
        <w:trPr>
          <w:trHeight w:val="563"/>
        </w:trPr>
        <w:tc>
          <w:tcPr>
            <w:tcW w:w="2645" w:type="dxa"/>
          </w:tcPr>
          <w:p w:rsidR="00C0650F" w:rsidRPr="00FC37E3" w:rsidRDefault="00C0650F" w:rsidP="00C0650F">
            <w:pPr>
              <w:spacing w:line="360" w:lineRule="auto"/>
              <w:rPr>
                <w:szCs w:val="24"/>
                <w:lang w:val="fr-SN"/>
              </w:rPr>
            </w:pPr>
            <w:r w:rsidRPr="00FC37E3">
              <w:rPr>
                <w:szCs w:val="24"/>
                <w:lang w:val="fr-SN"/>
              </w:rPr>
              <w:t>Le semis (gombo)/ pépinière</w:t>
            </w:r>
          </w:p>
        </w:tc>
        <w:tc>
          <w:tcPr>
            <w:tcW w:w="1864" w:type="dxa"/>
          </w:tcPr>
          <w:p w:rsidR="00C0650F" w:rsidRPr="00FC37E3" w:rsidRDefault="00C0650F" w:rsidP="00C0650F">
            <w:pPr>
              <w:spacing w:line="360" w:lineRule="auto"/>
              <w:rPr>
                <w:szCs w:val="24"/>
                <w:lang w:val="fr-SN"/>
              </w:rPr>
            </w:pPr>
            <w:r w:rsidRPr="00FC37E3">
              <w:rPr>
                <w:szCs w:val="24"/>
                <w:lang w:val="fr-SN"/>
              </w:rPr>
              <w:t>4jours</w:t>
            </w:r>
          </w:p>
        </w:tc>
        <w:tc>
          <w:tcPr>
            <w:tcW w:w="1973" w:type="dxa"/>
          </w:tcPr>
          <w:p w:rsidR="00C0650F" w:rsidRPr="00FC37E3" w:rsidRDefault="00C0650F" w:rsidP="00C0650F">
            <w:pPr>
              <w:spacing w:line="360" w:lineRule="auto"/>
              <w:rPr>
                <w:szCs w:val="24"/>
                <w:lang w:val="fr-SN"/>
              </w:rPr>
            </w:pPr>
            <w:r w:rsidRPr="00FC37E3">
              <w:rPr>
                <w:szCs w:val="24"/>
                <w:lang w:val="fr-SN"/>
              </w:rPr>
              <w:t>Bénéficière/ main d’œuvre externe</w:t>
            </w:r>
          </w:p>
        </w:tc>
        <w:tc>
          <w:tcPr>
            <w:tcW w:w="2558" w:type="dxa"/>
          </w:tcPr>
          <w:p w:rsidR="00C0650F" w:rsidRPr="00FC37E3" w:rsidRDefault="00C0650F" w:rsidP="00C0650F">
            <w:pPr>
              <w:spacing w:line="360" w:lineRule="auto"/>
              <w:rPr>
                <w:szCs w:val="24"/>
                <w:lang w:val="fr-SN"/>
              </w:rPr>
            </w:pPr>
            <w:r w:rsidRPr="00FC37E3">
              <w:rPr>
                <w:szCs w:val="24"/>
                <w:lang w:val="fr-SN"/>
              </w:rPr>
              <w:t>Visite/observation</w:t>
            </w:r>
          </w:p>
        </w:tc>
      </w:tr>
      <w:tr w:rsidR="00C0650F" w:rsidRPr="00FC37E3" w:rsidTr="00C0650F">
        <w:trPr>
          <w:trHeight w:val="457"/>
        </w:trPr>
        <w:tc>
          <w:tcPr>
            <w:tcW w:w="2645" w:type="dxa"/>
          </w:tcPr>
          <w:p w:rsidR="00C0650F" w:rsidRPr="00FC37E3" w:rsidRDefault="00C0650F" w:rsidP="00C0650F">
            <w:pPr>
              <w:spacing w:line="360" w:lineRule="auto"/>
              <w:rPr>
                <w:szCs w:val="24"/>
                <w:lang w:val="fr-SN"/>
              </w:rPr>
            </w:pPr>
            <w:r w:rsidRPr="00FC37E3">
              <w:rPr>
                <w:szCs w:val="24"/>
                <w:lang w:val="fr-SN"/>
              </w:rPr>
              <w:t>repiquage</w:t>
            </w:r>
          </w:p>
        </w:tc>
        <w:tc>
          <w:tcPr>
            <w:tcW w:w="1864" w:type="dxa"/>
          </w:tcPr>
          <w:p w:rsidR="00C0650F" w:rsidRPr="00FC37E3" w:rsidRDefault="00C0650F" w:rsidP="00C0650F">
            <w:pPr>
              <w:spacing w:line="360" w:lineRule="auto"/>
              <w:rPr>
                <w:szCs w:val="24"/>
                <w:lang w:val="fr-SN"/>
              </w:rPr>
            </w:pPr>
            <w:r w:rsidRPr="00FC37E3">
              <w:rPr>
                <w:szCs w:val="24"/>
                <w:lang w:val="fr-SN"/>
              </w:rPr>
              <w:t>5j/ha</w:t>
            </w:r>
          </w:p>
        </w:tc>
        <w:tc>
          <w:tcPr>
            <w:tcW w:w="1973" w:type="dxa"/>
          </w:tcPr>
          <w:p w:rsidR="00C0650F" w:rsidRPr="00FC37E3" w:rsidRDefault="00C0650F" w:rsidP="00C0650F">
            <w:pPr>
              <w:spacing w:line="360" w:lineRule="auto"/>
              <w:rPr>
                <w:szCs w:val="24"/>
                <w:lang w:val="fr-SN"/>
              </w:rPr>
            </w:pPr>
            <w:r w:rsidRPr="00FC37E3">
              <w:rPr>
                <w:szCs w:val="24"/>
                <w:lang w:val="fr-SN"/>
              </w:rPr>
              <w:t>Bénéficière</w:t>
            </w:r>
          </w:p>
        </w:tc>
        <w:tc>
          <w:tcPr>
            <w:tcW w:w="2558" w:type="dxa"/>
          </w:tcPr>
          <w:p w:rsidR="00C0650F" w:rsidRPr="00FC37E3" w:rsidRDefault="00C0650F" w:rsidP="00C0650F">
            <w:pPr>
              <w:spacing w:line="360" w:lineRule="auto"/>
              <w:rPr>
                <w:szCs w:val="24"/>
                <w:lang w:val="fr-SN"/>
              </w:rPr>
            </w:pPr>
            <w:r w:rsidRPr="00FC37E3">
              <w:rPr>
                <w:szCs w:val="24"/>
                <w:lang w:val="fr-SN"/>
              </w:rPr>
              <w:t>Visite/observation</w:t>
            </w:r>
          </w:p>
        </w:tc>
      </w:tr>
      <w:tr w:rsidR="00C0650F" w:rsidRPr="00FC37E3" w:rsidTr="00C0650F">
        <w:trPr>
          <w:trHeight w:val="563"/>
        </w:trPr>
        <w:tc>
          <w:tcPr>
            <w:tcW w:w="2645" w:type="dxa"/>
          </w:tcPr>
          <w:p w:rsidR="00C0650F" w:rsidRPr="00FC37E3" w:rsidRDefault="00C0650F" w:rsidP="00C0650F">
            <w:pPr>
              <w:spacing w:line="360" w:lineRule="auto"/>
              <w:rPr>
                <w:szCs w:val="24"/>
                <w:lang w:val="fr-SN"/>
              </w:rPr>
            </w:pPr>
            <w:r w:rsidRPr="00FC37E3">
              <w:rPr>
                <w:szCs w:val="24"/>
                <w:lang w:val="fr-SN"/>
              </w:rPr>
              <w:t>arrosage</w:t>
            </w:r>
          </w:p>
        </w:tc>
        <w:tc>
          <w:tcPr>
            <w:tcW w:w="1864" w:type="dxa"/>
          </w:tcPr>
          <w:p w:rsidR="00C0650F" w:rsidRPr="00FC37E3" w:rsidRDefault="00C0650F" w:rsidP="00C0650F">
            <w:pPr>
              <w:spacing w:line="360" w:lineRule="auto"/>
              <w:rPr>
                <w:szCs w:val="24"/>
                <w:lang w:val="fr-SN"/>
              </w:rPr>
            </w:pPr>
            <w:r w:rsidRPr="00FC37E3">
              <w:rPr>
                <w:szCs w:val="24"/>
                <w:lang w:val="fr-SN"/>
              </w:rPr>
              <w:t>Chaque jours</w:t>
            </w:r>
          </w:p>
        </w:tc>
        <w:tc>
          <w:tcPr>
            <w:tcW w:w="1973" w:type="dxa"/>
          </w:tcPr>
          <w:p w:rsidR="00C0650F" w:rsidRPr="00FC37E3" w:rsidRDefault="00C0650F" w:rsidP="00C0650F">
            <w:pPr>
              <w:spacing w:line="360" w:lineRule="auto"/>
              <w:rPr>
                <w:szCs w:val="24"/>
                <w:lang w:val="fr-SN"/>
              </w:rPr>
            </w:pPr>
            <w:r w:rsidRPr="00FC37E3">
              <w:rPr>
                <w:szCs w:val="24"/>
                <w:lang w:val="fr-SN"/>
              </w:rPr>
              <w:t>Bénéficière</w:t>
            </w:r>
          </w:p>
        </w:tc>
        <w:tc>
          <w:tcPr>
            <w:tcW w:w="2558" w:type="dxa"/>
          </w:tcPr>
          <w:p w:rsidR="00C0650F" w:rsidRPr="00FC37E3" w:rsidRDefault="00C0650F" w:rsidP="00C0650F">
            <w:pPr>
              <w:spacing w:line="360" w:lineRule="auto"/>
              <w:rPr>
                <w:szCs w:val="24"/>
                <w:lang w:val="fr-SN"/>
              </w:rPr>
            </w:pPr>
            <w:r w:rsidRPr="00FC37E3">
              <w:rPr>
                <w:szCs w:val="24"/>
                <w:lang w:val="fr-SN"/>
              </w:rPr>
              <w:t>Visite/observation</w:t>
            </w:r>
          </w:p>
        </w:tc>
      </w:tr>
      <w:tr w:rsidR="00C0650F" w:rsidRPr="00FC37E3" w:rsidTr="00C0650F">
        <w:trPr>
          <w:trHeight w:val="563"/>
        </w:trPr>
        <w:tc>
          <w:tcPr>
            <w:tcW w:w="2645" w:type="dxa"/>
          </w:tcPr>
          <w:p w:rsidR="00C0650F" w:rsidRPr="00FC37E3" w:rsidRDefault="00C0650F" w:rsidP="00C0650F">
            <w:pPr>
              <w:spacing w:line="360" w:lineRule="auto"/>
              <w:rPr>
                <w:szCs w:val="24"/>
                <w:lang w:val="fr-SN"/>
              </w:rPr>
            </w:pPr>
            <w:r w:rsidRPr="00FC37E3">
              <w:rPr>
                <w:szCs w:val="24"/>
                <w:lang w:val="fr-SN"/>
              </w:rPr>
              <w:t>récolte</w:t>
            </w:r>
          </w:p>
        </w:tc>
        <w:tc>
          <w:tcPr>
            <w:tcW w:w="1864" w:type="dxa"/>
          </w:tcPr>
          <w:p w:rsidR="00C0650F" w:rsidRPr="00FC37E3" w:rsidRDefault="00C0650F" w:rsidP="00C0650F">
            <w:pPr>
              <w:spacing w:line="360" w:lineRule="auto"/>
              <w:rPr>
                <w:szCs w:val="24"/>
                <w:lang w:val="fr-SN"/>
              </w:rPr>
            </w:pPr>
            <w:r w:rsidRPr="00FC37E3">
              <w:rPr>
                <w:szCs w:val="24"/>
                <w:lang w:val="fr-SN"/>
              </w:rPr>
              <w:t>7jours</w:t>
            </w:r>
          </w:p>
          <w:p w:rsidR="00C0650F" w:rsidRPr="00FC37E3" w:rsidRDefault="00C0650F" w:rsidP="00C0650F">
            <w:pPr>
              <w:spacing w:line="360" w:lineRule="auto"/>
              <w:ind w:left="0" w:firstLine="0"/>
              <w:rPr>
                <w:szCs w:val="24"/>
                <w:lang w:val="fr-SN"/>
              </w:rPr>
            </w:pPr>
            <w:r w:rsidRPr="00FC37E3">
              <w:rPr>
                <w:szCs w:val="24"/>
                <w:lang w:val="fr-SN"/>
              </w:rPr>
              <w:t>(gombo)</w:t>
            </w:r>
          </w:p>
        </w:tc>
        <w:tc>
          <w:tcPr>
            <w:tcW w:w="1973" w:type="dxa"/>
          </w:tcPr>
          <w:p w:rsidR="00C0650F" w:rsidRPr="00FC37E3" w:rsidRDefault="00C0650F" w:rsidP="00C0650F">
            <w:pPr>
              <w:spacing w:line="360" w:lineRule="auto"/>
              <w:rPr>
                <w:szCs w:val="24"/>
                <w:lang w:val="fr-SN"/>
              </w:rPr>
            </w:pPr>
            <w:r w:rsidRPr="00FC37E3">
              <w:rPr>
                <w:szCs w:val="24"/>
                <w:lang w:val="fr-SN"/>
              </w:rPr>
              <w:t>Bénéficière, main d’œuvre externe</w:t>
            </w:r>
          </w:p>
        </w:tc>
        <w:tc>
          <w:tcPr>
            <w:tcW w:w="2558" w:type="dxa"/>
          </w:tcPr>
          <w:p w:rsidR="00C0650F" w:rsidRPr="00FC37E3" w:rsidRDefault="00C0650F" w:rsidP="00C0650F">
            <w:pPr>
              <w:spacing w:line="360" w:lineRule="auto"/>
              <w:rPr>
                <w:szCs w:val="24"/>
                <w:lang w:val="fr-SN"/>
              </w:rPr>
            </w:pPr>
            <w:r w:rsidRPr="00FC37E3">
              <w:rPr>
                <w:szCs w:val="24"/>
                <w:lang w:val="fr-SN"/>
              </w:rPr>
              <w:t>observation</w:t>
            </w:r>
          </w:p>
        </w:tc>
      </w:tr>
      <w:tr w:rsidR="00C0650F" w:rsidRPr="00FC37E3" w:rsidTr="00C0650F">
        <w:trPr>
          <w:trHeight w:val="1128"/>
        </w:trPr>
        <w:tc>
          <w:tcPr>
            <w:tcW w:w="2645" w:type="dxa"/>
          </w:tcPr>
          <w:p w:rsidR="00C0650F" w:rsidRPr="00FC37E3" w:rsidRDefault="00C0650F" w:rsidP="00C0650F">
            <w:pPr>
              <w:spacing w:line="360" w:lineRule="auto"/>
              <w:rPr>
                <w:szCs w:val="24"/>
                <w:lang w:val="fr-SN"/>
              </w:rPr>
            </w:pPr>
            <w:r w:rsidRPr="00FC37E3">
              <w:rPr>
                <w:szCs w:val="24"/>
                <w:lang w:val="fr-SN"/>
              </w:rPr>
              <w:t xml:space="preserve">Construction des bâtiments de stockage  des aliments et des poulaillers </w:t>
            </w:r>
          </w:p>
        </w:tc>
        <w:tc>
          <w:tcPr>
            <w:tcW w:w="1864" w:type="dxa"/>
          </w:tcPr>
          <w:p w:rsidR="00C0650F" w:rsidRPr="00FC37E3" w:rsidRDefault="00C0650F" w:rsidP="00C0650F">
            <w:pPr>
              <w:spacing w:line="360" w:lineRule="auto"/>
              <w:rPr>
                <w:szCs w:val="24"/>
                <w:lang w:val="fr-SN"/>
              </w:rPr>
            </w:pPr>
            <w:r w:rsidRPr="00FC37E3">
              <w:rPr>
                <w:szCs w:val="24"/>
                <w:lang w:val="fr-SN"/>
              </w:rPr>
              <w:t>2 mois</w:t>
            </w:r>
          </w:p>
        </w:tc>
        <w:tc>
          <w:tcPr>
            <w:tcW w:w="1973" w:type="dxa"/>
          </w:tcPr>
          <w:p w:rsidR="00C0650F" w:rsidRPr="00FC37E3" w:rsidRDefault="00C0650F" w:rsidP="00C0650F">
            <w:pPr>
              <w:spacing w:line="360" w:lineRule="auto"/>
              <w:rPr>
                <w:szCs w:val="24"/>
                <w:lang w:val="fr-SN"/>
              </w:rPr>
            </w:pPr>
            <w:r w:rsidRPr="00FC37E3">
              <w:rPr>
                <w:szCs w:val="24"/>
                <w:lang w:val="fr-SN"/>
              </w:rPr>
              <w:t>maçons</w:t>
            </w:r>
          </w:p>
        </w:tc>
        <w:tc>
          <w:tcPr>
            <w:tcW w:w="2558" w:type="dxa"/>
          </w:tcPr>
          <w:p w:rsidR="00C0650F" w:rsidRPr="00FC37E3" w:rsidRDefault="00C0650F" w:rsidP="00C0650F">
            <w:pPr>
              <w:spacing w:line="360" w:lineRule="auto"/>
              <w:rPr>
                <w:szCs w:val="24"/>
                <w:lang w:val="fr-SN"/>
              </w:rPr>
            </w:pPr>
            <w:r w:rsidRPr="00FC37E3">
              <w:rPr>
                <w:szCs w:val="24"/>
                <w:lang w:val="fr-SN"/>
              </w:rPr>
              <w:t xml:space="preserve">Visite et observation </w:t>
            </w:r>
          </w:p>
        </w:tc>
      </w:tr>
      <w:tr w:rsidR="00C0650F" w:rsidRPr="00FC37E3" w:rsidTr="00C0650F">
        <w:trPr>
          <w:trHeight w:val="865"/>
        </w:trPr>
        <w:tc>
          <w:tcPr>
            <w:tcW w:w="2645" w:type="dxa"/>
          </w:tcPr>
          <w:p w:rsidR="00C0650F" w:rsidRPr="00FC37E3" w:rsidRDefault="00C0650F" w:rsidP="00C0650F">
            <w:pPr>
              <w:spacing w:line="360" w:lineRule="auto"/>
              <w:rPr>
                <w:szCs w:val="24"/>
                <w:lang w:val="fr-SN"/>
              </w:rPr>
            </w:pPr>
            <w:r w:rsidRPr="00FC37E3">
              <w:rPr>
                <w:szCs w:val="24"/>
                <w:lang w:val="fr-SN"/>
              </w:rPr>
              <w:t>Commande et vaccination des poussins</w:t>
            </w:r>
          </w:p>
        </w:tc>
        <w:tc>
          <w:tcPr>
            <w:tcW w:w="1864" w:type="dxa"/>
          </w:tcPr>
          <w:p w:rsidR="00C0650F" w:rsidRPr="00FC37E3" w:rsidRDefault="00C0650F" w:rsidP="00C0650F">
            <w:pPr>
              <w:spacing w:line="360" w:lineRule="auto"/>
              <w:rPr>
                <w:szCs w:val="24"/>
                <w:lang w:val="fr-SN"/>
              </w:rPr>
            </w:pPr>
            <w:r w:rsidRPr="00FC37E3">
              <w:rPr>
                <w:szCs w:val="24"/>
                <w:lang w:val="fr-SN"/>
              </w:rPr>
              <w:t>2 semaines</w:t>
            </w:r>
          </w:p>
        </w:tc>
        <w:tc>
          <w:tcPr>
            <w:tcW w:w="1973" w:type="dxa"/>
          </w:tcPr>
          <w:p w:rsidR="00C0650F" w:rsidRPr="00FC37E3" w:rsidRDefault="00C0650F" w:rsidP="00C0650F">
            <w:pPr>
              <w:spacing w:line="360" w:lineRule="auto"/>
              <w:rPr>
                <w:szCs w:val="24"/>
                <w:lang w:val="fr-SN"/>
              </w:rPr>
            </w:pPr>
            <w:r w:rsidRPr="00FC37E3">
              <w:rPr>
                <w:szCs w:val="24"/>
                <w:lang w:val="fr-SN"/>
              </w:rPr>
              <w:t>Chef de projet</w:t>
            </w:r>
          </w:p>
        </w:tc>
        <w:tc>
          <w:tcPr>
            <w:tcW w:w="2558" w:type="dxa"/>
          </w:tcPr>
          <w:p w:rsidR="00C0650F" w:rsidRPr="00FC37E3" w:rsidRDefault="00C0650F" w:rsidP="00C0650F">
            <w:pPr>
              <w:spacing w:line="360" w:lineRule="auto"/>
              <w:rPr>
                <w:szCs w:val="24"/>
                <w:lang w:val="fr-SN"/>
              </w:rPr>
            </w:pPr>
            <w:r w:rsidRPr="00FC37E3">
              <w:rPr>
                <w:szCs w:val="24"/>
                <w:lang w:val="fr-SN"/>
              </w:rPr>
              <w:t xml:space="preserve">Facture </w:t>
            </w:r>
          </w:p>
        </w:tc>
      </w:tr>
      <w:tr w:rsidR="00C0650F" w:rsidRPr="00FC37E3" w:rsidTr="00C0650F">
        <w:trPr>
          <w:trHeight w:val="563"/>
        </w:trPr>
        <w:tc>
          <w:tcPr>
            <w:tcW w:w="2645" w:type="dxa"/>
          </w:tcPr>
          <w:p w:rsidR="00C0650F" w:rsidRPr="00FC37E3" w:rsidRDefault="00C0650F" w:rsidP="00C0650F">
            <w:pPr>
              <w:spacing w:line="360" w:lineRule="auto"/>
              <w:rPr>
                <w:szCs w:val="24"/>
                <w:lang w:val="fr-SN"/>
              </w:rPr>
            </w:pPr>
            <w:r w:rsidRPr="00FC37E3">
              <w:rPr>
                <w:szCs w:val="24"/>
                <w:lang w:val="fr-SN"/>
              </w:rPr>
              <w:t>Nettoyage du poulailler</w:t>
            </w:r>
          </w:p>
        </w:tc>
        <w:tc>
          <w:tcPr>
            <w:tcW w:w="1864" w:type="dxa"/>
          </w:tcPr>
          <w:p w:rsidR="00C0650F" w:rsidRPr="00FC37E3" w:rsidRDefault="00C0650F" w:rsidP="00C0650F">
            <w:pPr>
              <w:spacing w:line="360" w:lineRule="auto"/>
              <w:rPr>
                <w:szCs w:val="24"/>
                <w:lang w:val="fr-SN"/>
              </w:rPr>
            </w:pPr>
            <w:r w:rsidRPr="00FC37E3">
              <w:rPr>
                <w:szCs w:val="24"/>
                <w:lang w:val="fr-SN"/>
              </w:rPr>
              <w:t>2jours</w:t>
            </w:r>
          </w:p>
        </w:tc>
        <w:tc>
          <w:tcPr>
            <w:tcW w:w="1973" w:type="dxa"/>
          </w:tcPr>
          <w:p w:rsidR="00C0650F" w:rsidRPr="00FC37E3" w:rsidRDefault="00C0650F" w:rsidP="00C0650F">
            <w:pPr>
              <w:spacing w:line="360" w:lineRule="auto"/>
              <w:rPr>
                <w:szCs w:val="24"/>
                <w:lang w:val="fr-SN"/>
              </w:rPr>
            </w:pPr>
            <w:r w:rsidRPr="00FC37E3">
              <w:rPr>
                <w:szCs w:val="24"/>
                <w:lang w:val="fr-SN"/>
              </w:rPr>
              <w:t>bénéficière</w:t>
            </w:r>
          </w:p>
        </w:tc>
        <w:tc>
          <w:tcPr>
            <w:tcW w:w="2558" w:type="dxa"/>
          </w:tcPr>
          <w:p w:rsidR="00C0650F" w:rsidRPr="00FC37E3" w:rsidRDefault="00C0650F" w:rsidP="00C0650F">
            <w:pPr>
              <w:spacing w:line="360" w:lineRule="auto"/>
              <w:rPr>
                <w:szCs w:val="24"/>
                <w:lang w:val="fr-SN"/>
              </w:rPr>
            </w:pPr>
            <w:r w:rsidRPr="00FC37E3">
              <w:rPr>
                <w:szCs w:val="24"/>
                <w:lang w:val="fr-SN"/>
              </w:rPr>
              <w:t xml:space="preserve">Visite/ observation </w:t>
            </w:r>
          </w:p>
        </w:tc>
      </w:tr>
      <w:tr w:rsidR="00C0650F" w:rsidRPr="00FC37E3" w:rsidTr="00C0650F">
        <w:trPr>
          <w:trHeight w:val="545"/>
        </w:trPr>
        <w:tc>
          <w:tcPr>
            <w:tcW w:w="2645" w:type="dxa"/>
          </w:tcPr>
          <w:p w:rsidR="00C0650F" w:rsidRPr="00FC37E3" w:rsidRDefault="00C0650F" w:rsidP="00C0650F">
            <w:pPr>
              <w:spacing w:line="360" w:lineRule="auto"/>
              <w:rPr>
                <w:szCs w:val="24"/>
                <w:lang w:val="fr-SN"/>
              </w:rPr>
            </w:pPr>
            <w:r w:rsidRPr="00FC37E3">
              <w:rPr>
                <w:szCs w:val="24"/>
                <w:lang w:val="fr-SN"/>
              </w:rPr>
              <w:t>Commercialisation des poulets/légumes</w:t>
            </w:r>
          </w:p>
        </w:tc>
        <w:tc>
          <w:tcPr>
            <w:tcW w:w="1864" w:type="dxa"/>
          </w:tcPr>
          <w:p w:rsidR="00C0650F" w:rsidRPr="00FC37E3" w:rsidRDefault="00C0650F" w:rsidP="00C0650F">
            <w:pPr>
              <w:spacing w:line="360" w:lineRule="auto"/>
              <w:rPr>
                <w:szCs w:val="24"/>
                <w:lang w:val="fr-SN"/>
              </w:rPr>
            </w:pPr>
            <w:r w:rsidRPr="00FC37E3">
              <w:rPr>
                <w:szCs w:val="24"/>
                <w:lang w:val="fr-SN"/>
              </w:rPr>
              <w:t>Chaque jour après la production</w:t>
            </w:r>
          </w:p>
        </w:tc>
        <w:tc>
          <w:tcPr>
            <w:tcW w:w="1973" w:type="dxa"/>
          </w:tcPr>
          <w:p w:rsidR="00C0650F" w:rsidRPr="00FC37E3" w:rsidRDefault="00C0650F" w:rsidP="00C0650F">
            <w:pPr>
              <w:spacing w:line="360" w:lineRule="auto"/>
              <w:rPr>
                <w:szCs w:val="24"/>
                <w:lang w:val="fr-SN"/>
              </w:rPr>
            </w:pPr>
            <w:r w:rsidRPr="00FC37E3">
              <w:rPr>
                <w:szCs w:val="24"/>
                <w:lang w:val="fr-SN"/>
              </w:rPr>
              <w:t xml:space="preserve">Comité de pilotage </w:t>
            </w:r>
          </w:p>
        </w:tc>
        <w:tc>
          <w:tcPr>
            <w:tcW w:w="2558" w:type="dxa"/>
          </w:tcPr>
          <w:p w:rsidR="00C0650F" w:rsidRPr="00FC37E3" w:rsidRDefault="00C0650F" w:rsidP="00C0650F">
            <w:pPr>
              <w:spacing w:line="360" w:lineRule="auto"/>
              <w:rPr>
                <w:szCs w:val="24"/>
                <w:lang w:val="fr-SN"/>
              </w:rPr>
            </w:pPr>
            <w:r w:rsidRPr="00FC37E3">
              <w:rPr>
                <w:szCs w:val="24"/>
                <w:lang w:val="fr-SN"/>
              </w:rPr>
              <w:t xml:space="preserve">Facture </w:t>
            </w:r>
          </w:p>
        </w:tc>
      </w:tr>
    </w:tbl>
    <w:p w:rsidR="00B4772F" w:rsidRDefault="00C0650F" w:rsidP="00C0650F">
      <w:pPr>
        <w:pStyle w:val="Lgende"/>
        <w:keepNext/>
        <w:rPr>
          <w:i w:val="0"/>
          <w:color w:val="auto"/>
          <w:sz w:val="24"/>
        </w:rPr>
      </w:pPr>
      <w:bookmarkStart w:id="160" w:name="_Toc149999076"/>
      <w:r w:rsidRPr="00C0650F">
        <w:rPr>
          <w:b/>
          <w:i w:val="0"/>
          <w:color w:val="auto"/>
          <w:sz w:val="24"/>
          <w:u w:val="single"/>
        </w:rPr>
        <w:t xml:space="preserve">Tableau </w:t>
      </w:r>
      <w:r w:rsidRPr="00C0650F">
        <w:rPr>
          <w:b/>
          <w:i w:val="0"/>
          <w:color w:val="auto"/>
          <w:sz w:val="24"/>
          <w:u w:val="single"/>
        </w:rPr>
        <w:fldChar w:fldCharType="begin"/>
      </w:r>
      <w:r w:rsidRPr="00C0650F">
        <w:rPr>
          <w:b/>
          <w:i w:val="0"/>
          <w:color w:val="auto"/>
          <w:sz w:val="24"/>
          <w:u w:val="single"/>
        </w:rPr>
        <w:instrText xml:space="preserve"> SEQ Tableau \* ARABIC </w:instrText>
      </w:r>
      <w:r w:rsidRPr="00C0650F">
        <w:rPr>
          <w:b/>
          <w:i w:val="0"/>
          <w:color w:val="auto"/>
          <w:sz w:val="24"/>
          <w:u w:val="single"/>
        </w:rPr>
        <w:fldChar w:fldCharType="separate"/>
      </w:r>
      <w:r w:rsidR="00E00D36">
        <w:rPr>
          <w:b/>
          <w:i w:val="0"/>
          <w:noProof/>
          <w:color w:val="auto"/>
          <w:sz w:val="24"/>
          <w:u w:val="single"/>
        </w:rPr>
        <w:t>3</w:t>
      </w:r>
      <w:r w:rsidRPr="00C0650F">
        <w:rPr>
          <w:b/>
          <w:i w:val="0"/>
          <w:color w:val="auto"/>
          <w:sz w:val="24"/>
          <w:u w:val="single"/>
        </w:rPr>
        <w:fldChar w:fldCharType="end"/>
      </w:r>
      <w:r w:rsidRPr="00C0650F">
        <w:rPr>
          <w:i w:val="0"/>
          <w:color w:val="auto"/>
          <w:sz w:val="24"/>
        </w:rPr>
        <w:t>: Matrice de suivi des activités.</w:t>
      </w:r>
      <w:bookmarkEnd w:id="160"/>
    </w:p>
    <w:p w:rsidR="004A41E8" w:rsidRPr="004A41E8" w:rsidRDefault="004A41E8" w:rsidP="004A41E8">
      <w:pPr>
        <w:pStyle w:val="TM1"/>
        <w:tabs>
          <w:tab w:val="right" w:leader="dot" w:pos="9409"/>
        </w:tabs>
        <w:spacing w:line="360" w:lineRule="auto"/>
        <w:rPr>
          <w:szCs w:val="24"/>
          <w:lang w:val="en-US"/>
        </w:rPr>
      </w:pPr>
      <w:r w:rsidRPr="004A41E8">
        <w:rPr>
          <w:b/>
          <w:szCs w:val="24"/>
          <w:u w:val="single"/>
          <w:lang w:val="en-US"/>
        </w:rPr>
        <w:t>SOURCE</w:t>
      </w:r>
      <w:r w:rsidRPr="004A41E8">
        <w:rPr>
          <w:b/>
          <w:szCs w:val="24"/>
          <w:lang w:val="en-US"/>
        </w:rPr>
        <w:t xml:space="preserve">: </w:t>
      </w:r>
      <w:r w:rsidRPr="004A41E8">
        <w:rPr>
          <w:szCs w:val="24"/>
          <w:lang w:val="en-US"/>
        </w:rPr>
        <w:t>STAGE PADT DEALY 2023</w:t>
      </w:r>
    </w:p>
    <w:p w:rsidR="00C0650F" w:rsidRPr="00C0650F" w:rsidRDefault="00C0650F" w:rsidP="00C0650F"/>
    <w:p w:rsidR="00A00937" w:rsidRPr="008150D5" w:rsidRDefault="00B4772F" w:rsidP="008150D5">
      <w:pPr>
        <w:pStyle w:val="Paragraphedeliste"/>
        <w:numPr>
          <w:ilvl w:val="0"/>
          <w:numId w:val="1"/>
        </w:numPr>
        <w:spacing w:line="360" w:lineRule="auto"/>
        <w:rPr>
          <w:rFonts w:ascii="Times New Roman" w:hAnsi="Times New Roman" w:cs="Times New Roman"/>
          <w:b/>
          <w:color w:val="000000" w:themeColor="text1"/>
          <w:sz w:val="24"/>
          <w:szCs w:val="24"/>
          <w:lang w:val="fr-FR"/>
        </w:rPr>
      </w:pPr>
      <w:r w:rsidRPr="00FC37E3">
        <w:rPr>
          <w:rFonts w:ascii="Times New Roman" w:hAnsi="Times New Roman" w:cs="Times New Roman"/>
          <w:b/>
          <w:color w:val="000000" w:themeColor="text1"/>
          <w:sz w:val="24"/>
          <w:szCs w:val="24"/>
          <w:lang w:val="fr-FR"/>
        </w:rPr>
        <w:lastRenderedPageBreak/>
        <w:t>La matrice de suivi des activités des coûts et des délais</w:t>
      </w:r>
    </w:p>
    <w:p w:rsidR="008150D5" w:rsidRPr="008150D5" w:rsidRDefault="008150D5" w:rsidP="008150D5">
      <w:pPr>
        <w:pStyle w:val="Lgende"/>
        <w:keepNext/>
        <w:rPr>
          <w:i w:val="0"/>
          <w:color w:val="auto"/>
          <w:sz w:val="20"/>
        </w:rPr>
      </w:pPr>
      <w:bookmarkStart w:id="161" w:name="_Toc149999077"/>
      <w:r w:rsidRPr="008150D5">
        <w:rPr>
          <w:b/>
          <w:i w:val="0"/>
          <w:color w:val="auto"/>
          <w:sz w:val="20"/>
          <w:u w:val="single"/>
        </w:rPr>
        <w:t xml:space="preserve">Tableau </w:t>
      </w:r>
      <w:r w:rsidRPr="008150D5">
        <w:rPr>
          <w:b/>
          <w:i w:val="0"/>
          <w:color w:val="auto"/>
          <w:sz w:val="20"/>
          <w:u w:val="single"/>
        </w:rPr>
        <w:fldChar w:fldCharType="begin"/>
      </w:r>
      <w:r w:rsidRPr="008150D5">
        <w:rPr>
          <w:b/>
          <w:i w:val="0"/>
          <w:color w:val="auto"/>
          <w:sz w:val="20"/>
          <w:u w:val="single"/>
        </w:rPr>
        <w:instrText xml:space="preserve"> SEQ Tableau \* ARABIC </w:instrText>
      </w:r>
      <w:r w:rsidRPr="008150D5">
        <w:rPr>
          <w:b/>
          <w:i w:val="0"/>
          <w:color w:val="auto"/>
          <w:sz w:val="20"/>
          <w:u w:val="single"/>
        </w:rPr>
        <w:fldChar w:fldCharType="separate"/>
      </w:r>
      <w:r w:rsidR="00E00D36">
        <w:rPr>
          <w:b/>
          <w:i w:val="0"/>
          <w:noProof/>
          <w:color w:val="auto"/>
          <w:sz w:val="20"/>
          <w:u w:val="single"/>
        </w:rPr>
        <w:t>4</w:t>
      </w:r>
      <w:r w:rsidRPr="008150D5">
        <w:rPr>
          <w:b/>
          <w:i w:val="0"/>
          <w:color w:val="auto"/>
          <w:sz w:val="20"/>
          <w:u w:val="single"/>
        </w:rPr>
        <w:fldChar w:fldCharType="end"/>
      </w:r>
      <w:r w:rsidRPr="008150D5">
        <w:rPr>
          <w:b/>
          <w:i w:val="0"/>
          <w:sz w:val="20"/>
        </w:rPr>
        <w:t>:</w:t>
      </w:r>
      <w:r w:rsidRPr="00CB3444">
        <w:rPr>
          <w:i w:val="0"/>
          <w:color w:val="auto"/>
          <w:sz w:val="22"/>
        </w:rPr>
        <w:t>La matrice de suivi des activités des coûts et des délais</w:t>
      </w:r>
      <w:bookmarkEnd w:id="161"/>
    </w:p>
    <w:p w:rsidR="00A00937" w:rsidRPr="004A41E8" w:rsidRDefault="004A41E8" w:rsidP="004A41E8">
      <w:pPr>
        <w:pStyle w:val="TM1"/>
        <w:tabs>
          <w:tab w:val="right" w:leader="dot" w:pos="9409"/>
        </w:tabs>
        <w:spacing w:line="360" w:lineRule="auto"/>
        <w:rPr>
          <w:szCs w:val="24"/>
          <w:lang w:val="en-US"/>
        </w:rPr>
      </w:pPr>
      <w:r w:rsidRPr="004A41E8">
        <w:rPr>
          <w:b/>
          <w:szCs w:val="24"/>
          <w:u w:val="single"/>
          <w:lang w:val="en-US"/>
        </w:rPr>
        <w:t>SOURCE</w:t>
      </w:r>
      <w:r w:rsidRPr="004A41E8">
        <w:rPr>
          <w:b/>
          <w:szCs w:val="24"/>
          <w:lang w:val="en-US"/>
        </w:rPr>
        <w:t xml:space="preserve">: </w:t>
      </w:r>
      <w:r w:rsidRPr="004A41E8">
        <w:rPr>
          <w:szCs w:val="24"/>
          <w:lang w:val="en-US"/>
        </w:rPr>
        <w:t>STAGE PADT DEALY 2023</w:t>
      </w:r>
    </w:p>
    <w:p w:rsidR="00745960" w:rsidRPr="00FC37E3" w:rsidRDefault="0026217B" w:rsidP="00A00937">
      <w:pPr>
        <w:pStyle w:val="Titre2"/>
        <w:spacing w:line="360" w:lineRule="auto"/>
        <w:rPr>
          <w:rFonts w:cs="Times New Roman"/>
          <w:szCs w:val="24"/>
        </w:rPr>
      </w:pPr>
      <w:hyperlink w:anchor="_Toc104231">
        <w:bookmarkStart w:id="162" w:name="_Toc149999505"/>
        <w:r w:rsidR="00745960" w:rsidRPr="00FC37E3">
          <w:rPr>
            <w:rFonts w:cs="Times New Roman"/>
            <w:b/>
            <w:szCs w:val="24"/>
          </w:rPr>
          <w:t>2</w:t>
        </w:r>
        <w:r w:rsidR="00745960" w:rsidRPr="00FC37E3">
          <w:rPr>
            <w:rFonts w:cs="Times New Roman"/>
            <w:szCs w:val="24"/>
          </w:rPr>
          <w:t xml:space="preserve">.  </w:t>
        </w:r>
        <w:r w:rsidR="00745960" w:rsidRPr="009A6475">
          <w:rPr>
            <w:rFonts w:cs="Times New Roman"/>
            <w:b/>
            <w:szCs w:val="24"/>
            <w:u w:val="single"/>
          </w:rPr>
          <w:t>E</w:t>
        </w:r>
        <w:r w:rsidR="009A6475" w:rsidRPr="009A6475">
          <w:rPr>
            <w:rFonts w:cs="Times New Roman"/>
            <w:b/>
            <w:szCs w:val="24"/>
            <w:u w:val="single"/>
          </w:rPr>
          <w:t xml:space="preserve">valuation </w:t>
        </w:r>
        <w:r w:rsidR="00745960" w:rsidRPr="009A6475">
          <w:rPr>
            <w:rFonts w:cs="Times New Roman"/>
            <w:szCs w:val="24"/>
            <w:u w:val="single"/>
          </w:rPr>
          <w:fldChar w:fldCharType="begin"/>
        </w:r>
        <w:r w:rsidR="00745960" w:rsidRPr="009A6475">
          <w:rPr>
            <w:rFonts w:cs="Times New Roman"/>
            <w:szCs w:val="24"/>
            <w:u w:val="single"/>
          </w:rPr>
          <w:instrText>PAGEREF _Toc104231 \h</w:instrText>
        </w:r>
        <w:r w:rsidR="00745960" w:rsidRPr="009A6475">
          <w:rPr>
            <w:rFonts w:cs="Times New Roman"/>
            <w:szCs w:val="24"/>
            <w:u w:val="single"/>
          </w:rPr>
        </w:r>
        <w:r w:rsidR="00745960" w:rsidRPr="009A6475">
          <w:rPr>
            <w:rFonts w:cs="Times New Roman"/>
            <w:szCs w:val="24"/>
            <w:u w:val="single"/>
          </w:rPr>
          <w:fldChar w:fldCharType="separate"/>
        </w:r>
        <w:r w:rsidR="00745960" w:rsidRPr="009A6475">
          <w:rPr>
            <w:rFonts w:cs="Times New Roman"/>
            <w:szCs w:val="24"/>
            <w:u w:val="single"/>
          </w:rPr>
          <w:t xml:space="preserve"> </w:t>
        </w:r>
        <w:r w:rsidR="00745960" w:rsidRPr="009A6475">
          <w:rPr>
            <w:rFonts w:cs="Times New Roman"/>
            <w:szCs w:val="24"/>
            <w:u w:val="single"/>
          </w:rPr>
          <w:fldChar w:fldCharType="end"/>
        </w:r>
      </w:hyperlink>
      <w:r w:rsidR="00032AD3" w:rsidRPr="00FC37E3">
        <w:rPr>
          <w:rFonts w:cs="Times New Roman"/>
          <w:szCs w:val="24"/>
        </w:rPr>
        <w:t>:</w:t>
      </w:r>
      <w:bookmarkEnd w:id="162"/>
    </w:p>
    <w:p w:rsidR="004A41E8" w:rsidRPr="00A61C17" w:rsidRDefault="00032AD3" w:rsidP="00A61C17">
      <w:pPr>
        <w:spacing w:line="360" w:lineRule="auto"/>
        <w:rPr>
          <w:szCs w:val="24"/>
        </w:rPr>
      </w:pPr>
      <w:r w:rsidRPr="00FC37E3">
        <w:rPr>
          <w:rFonts w:eastAsiaTheme="minorEastAsia"/>
          <w:color w:val="000000" w:themeColor="text1"/>
          <w:kern w:val="24"/>
          <w:szCs w:val="24"/>
        </w:rPr>
        <w:t>L’évaluation est une</w:t>
      </w:r>
      <w:r w:rsidRPr="00FC37E3">
        <w:rPr>
          <w:rFonts w:eastAsiaTheme="minorEastAsia"/>
          <w:b/>
          <w:bCs/>
          <w:i/>
          <w:iCs/>
          <w:color w:val="000000" w:themeColor="text1"/>
          <w:kern w:val="24"/>
          <w:szCs w:val="24"/>
        </w:rPr>
        <w:t xml:space="preserve"> </w:t>
      </w:r>
      <w:r w:rsidRPr="00FC37E3">
        <w:rPr>
          <w:rFonts w:eastAsiaTheme="minorEastAsia"/>
          <w:color w:val="000000" w:themeColor="text1"/>
          <w:kern w:val="24"/>
          <w:szCs w:val="24"/>
        </w:rPr>
        <w:t>mesure, aussi systématique et objective que possible, des résultats d'un projet, en vue de déterminer sa</w:t>
      </w:r>
      <w:r w:rsidRPr="00FC37E3">
        <w:rPr>
          <w:rFonts w:eastAsiaTheme="minorEastAsia"/>
          <w:b/>
          <w:bCs/>
          <w:i/>
          <w:iCs/>
          <w:color w:val="000000" w:themeColor="text1"/>
          <w:kern w:val="24"/>
          <w:szCs w:val="24"/>
        </w:rPr>
        <w:t xml:space="preserve"> </w:t>
      </w:r>
      <w:r w:rsidRPr="00FC37E3">
        <w:rPr>
          <w:rFonts w:eastAsiaTheme="minorEastAsia"/>
          <w:color w:val="000000" w:themeColor="text1"/>
          <w:kern w:val="24"/>
          <w:szCs w:val="24"/>
        </w:rPr>
        <w:t>pertinence, et sa</w:t>
      </w:r>
      <w:r w:rsidRPr="00FC37E3">
        <w:rPr>
          <w:rFonts w:eastAsiaTheme="minorEastAsia"/>
          <w:b/>
          <w:bCs/>
          <w:i/>
          <w:iCs/>
          <w:color w:val="000000" w:themeColor="text1"/>
          <w:kern w:val="24"/>
          <w:szCs w:val="24"/>
        </w:rPr>
        <w:t xml:space="preserve"> </w:t>
      </w:r>
      <w:r w:rsidRPr="00FC37E3">
        <w:rPr>
          <w:rFonts w:eastAsiaTheme="minorEastAsia"/>
          <w:color w:val="000000" w:themeColor="text1"/>
          <w:kern w:val="24"/>
          <w:szCs w:val="24"/>
        </w:rPr>
        <w:t>cohérence, l'efficience</w:t>
      </w:r>
      <w:r w:rsidRPr="00FC37E3">
        <w:rPr>
          <w:rFonts w:eastAsiaTheme="minorEastAsia"/>
          <w:b/>
          <w:bCs/>
          <w:i/>
          <w:iCs/>
          <w:color w:val="000000" w:themeColor="text1"/>
          <w:kern w:val="24"/>
          <w:szCs w:val="24"/>
        </w:rPr>
        <w:t xml:space="preserve"> </w:t>
      </w:r>
      <w:r w:rsidRPr="00FC37E3">
        <w:rPr>
          <w:rFonts w:eastAsiaTheme="minorEastAsia"/>
          <w:color w:val="000000" w:themeColor="text1"/>
          <w:kern w:val="24"/>
          <w:szCs w:val="24"/>
        </w:rPr>
        <w:t>de sa mise en œuvre, son</w:t>
      </w:r>
      <w:r w:rsidRPr="00FC37E3">
        <w:rPr>
          <w:rFonts w:eastAsiaTheme="minorEastAsia"/>
          <w:b/>
          <w:bCs/>
          <w:i/>
          <w:iCs/>
          <w:color w:val="000000" w:themeColor="text1"/>
          <w:kern w:val="24"/>
          <w:szCs w:val="24"/>
        </w:rPr>
        <w:t xml:space="preserve"> </w:t>
      </w:r>
      <w:r w:rsidRPr="00FC37E3">
        <w:rPr>
          <w:rFonts w:eastAsiaTheme="minorEastAsia"/>
          <w:color w:val="000000" w:themeColor="text1"/>
          <w:kern w:val="24"/>
          <w:szCs w:val="24"/>
        </w:rPr>
        <w:t>efficacité et son</w:t>
      </w:r>
      <w:r w:rsidRPr="00FC37E3">
        <w:rPr>
          <w:rFonts w:eastAsiaTheme="minorEastAsia"/>
          <w:b/>
          <w:bCs/>
          <w:i/>
          <w:iCs/>
          <w:color w:val="000000" w:themeColor="text1"/>
          <w:kern w:val="24"/>
          <w:szCs w:val="24"/>
        </w:rPr>
        <w:t xml:space="preserve"> </w:t>
      </w:r>
      <w:r w:rsidRPr="00FC37E3">
        <w:rPr>
          <w:rFonts w:eastAsiaTheme="minorEastAsia"/>
          <w:color w:val="000000" w:themeColor="text1"/>
          <w:kern w:val="24"/>
          <w:szCs w:val="24"/>
        </w:rPr>
        <w:t>impact ainsi que la pérennité des</w:t>
      </w:r>
      <w:r w:rsidRPr="00FC37E3">
        <w:rPr>
          <w:rFonts w:eastAsiaTheme="minorEastAsia"/>
          <w:b/>
          <w:bCs/>
          <w:i/>
          <w:iCs/>
          <w:color w:val="000000" w:themeColor="text1"/>
          <w:kern w:val="24"/>
          <w:szCs w:val="24"/>
        </w:rPr>
        <w:t xml:space="preserve"> </w:t>
      </w:r>
      <w:r w:rsidRPr="00FC37E3">
        <w:rPr>
          <w:rFonts w:eastAsiaTheme="minorEastAsia"/>
          <w:color w:val="000000" w:themeColor="text1"/>
          <w:kern w:val="24"/>
          <w:szCs w:val="24"/>
        </w:rPr>
        <w:t>effets obtenus. Il est externe et son rapport est destiné au bailleur, ce dernier peut prendre l’engagement d’arrêter,</w:t>
      </w:r>
      <w:r w:rsidRPr="00FC37E3">
        <w:rPr>
          <w:szCs w:val="24"/>
        </w:rPr>
        <w:t xml:space="preserve"> de continuer et même d’apporter des modifications pour le bon fonctionnement du projet. Il existe trois types d’évaluation : l’évaluation ex ante, l’évaluation post et l’évaluation in cursus. Et on représente dans la matrice les périodes, les acteurs ainsi</w:t>
      </w:r>
      <w:r w:rsidR="00CB3444">
        <w:rPr>
          <w:szCs w:val="24"/>
        </w:rPr>
        <w:t xml:space="preserve"> que les techniques de collecte</w:t>
      </w:r>
      <w:r w:rsidR="00A61C17">
        <w:rPr>
          <w:szCs w:val="24"/>
        </w:rPr>
        <w:t>.</w:t>
      </w:r>
      <w:bookmarkStart w:id="163" w:name="_Toc149999078"/>
    </w:p>
    <w:p w:rsidR="008150D5" w:rsidRPr="00CB3444" w:rsidRDefault="008150D5" w:rsidP="008150D5">
      <w:pPr>
        <w:pStyle w:val="Lgende"/>
        <w:keepNext/>
        <w:rPr>
          <w:i w:val="0"/>
          <w:color w:val="auto"/>
          <w:sz w:val="22"/>
        </w:rPr>
      </w:pPr>
      <w:r w:rsidRPr="008150D5">
        <w:rPr>
          <w:b/>
          <w:i w:val="0"/>
          <w:color w:val="auto"/>
          <w:sz w:val="20"/>
          <w:u w:val="single"/>
        </w:rPr>
        <w:t xml:space="preserve">Tableau </w:t>
      </w:r>
      <w:r w:rsidRPr="008150D5">
        <w:rPr>
          <w:b/>
          <w:i w:val="0"/>
          <w:color w:val="auto"/>
          <w:sz w:val="20"/>
          <w:u w:val="single"/>
        </w:rPr>
        <w:fldChar w:fldCharType="begin"/>
      </w:r>
      <w:r w:rsidRPr="008150D5">
        <w:rPr>
          <w:b/>
          <w:i w:val="0"/>
          <w:color w:val="auto"/>
          <w:sz w:val="20"/>
          <w:u w:val="single"/>
        </w:rPr>
        <w:instrText xml:space="preserve"> SEQ Tableau \* ARABIC </w:instrText>
      </w:r>
      <w:r w:rsidRPr="008150D5">
        <w:rPr>
          <w:b/>
          <w:i w:val="0"/>
          <w:color w:val="auto"/>
          <w:sz w:val="20"/>
          <w:u w:val="single"/>
        </w:rPr>
        <w:fldChar w:fldCharType="separate"/>
      </w:r>
      <w:r w:rsidR="00E00D36">
        <w:rPr>
          <w:b/>
          <w:i w:val="0"/>
          <w:noProof/>
          <w:color w:val="auto"/>
          <w:sz w:val="20"/>
          <w:u w:val="single"/>
        </w:rPr>
        <w:t>5</w:t>
      </w:r>
      <w:r w:rsidRPr="008150D5">
        <w:rPr>
          <w:b/>
          <w:i w:val="0"/>
          <w:color w:val="auto"/>
          <w:sz w:val="20"/>
          <w:u w:val="single"/>
        </w:rPr>
        <w:fldChar w:fldCharType="end"/>
      </w:r>
      <w:r w:rsidRPr="008150D5">
        <w:rPr>
          <w:i w:val="0"/>
          <w:color w:val="auto"/>
          <w:sz w:val="20"/>
        </w:rPr>
        <w:t xml:space="preserve">: </w:t>
      </w:r>
      <w:r w:rsidRPr="00CB3444">
        <w:rPr>
          <w:i w:val="0"/>
          <w:color w:val="auto"/>
          <w:sz w:val="22"/>
        </w:rPr>
        <w:t>matrice de l'</w:t>
      </w:r>
      <w:bookmarkEnd w:id="163"/>
      <w:r w:rsidR="00CB3444" w:rsidRPr="00CB3444">
        <w:rPr>
          <w:i w:val="0"/>
          <w:color w:val="auto"/>
          <w:sz w:val="22"/>
        </w:rPr>
        <w:t>évaluation</w:t>
      </w:r>
    </w:p>
    <w:tbl>
      <w:tblPr>
        <w:tblStyle w:val="Grilledutableau"/>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259"/>
        <w:gridCol w:w="2259"/>
        <w:gridCol w:w="2260"/>
        <w:gridCol w:w="2262"/>
      </w:tblGrid>
      <w:tr w:rsidR="00265620" w:rsidRPr="00FC37E3" w:rsidTr="008150D5">
        <w:tc>
          <w:tcPr>
            <w:tcW w:w="2259" w:type="dxa"/>
          </w:tcPr>
          <w:p w:rsidR="00265620" w:rsidRPr="0070137D" w:rsidRDefault="00265620" w:rsidP="00A00937">
            <w:pPr>
              <w:spacing w:line="360" w:lineRule="auto"/>
              <w:rPr>
                <w:b/>
                <w:szCs w:val="24"/>
                <w:lang w:val="fr-FR"/>
              </w:rPr>
            </w:pPr>
            <w:r w:rsidRPr="0070137D">
              <w:rPr>
                <w:b/>
                <w:szCs w:val="24"/>
                <w:lang w:val="fr-FR"/>
              </w:rPr>
              <w:t>Type d’évaluation</w:t>
            </w:r>
          </w:p>
        </w:tc>
        <w:tc>
          <w:tcPr>
            <w:tcW w:w="2259" w:type="dxa"/>
          </w:tcPr>
          <w:p w:rsidR="00265620" w:rsidRPr="0070137D" w:rsidRDefault="00265620" w:rsidP="00A00937">
            <w:pPr>
              <w:spacing w:line="360" w:lineRule="auto"/>
              <w:rPr>
                <w:b/>
                <w:szCs w:val="24"/>
                <w:lang w:val="fr-FR"/>
              </w:rPr>
            </w:pPr>
            <w:r w:rsidRPr="0070137D">
              <w:rPr>
                <w:b/>
                <w:szCs w:val="24"/>
                <w:lang w:val="fr-FR"/>
              </w:rPr>
              <w:t xml:space="preserve">Période </w:t>
            </w:r>
          </w:p>
        </w:tc>
        <w:tc>
          <w:tcPr>
            <w:tcW w:w="2260" w:type="dxa"/>
          </w:tcPr>
          <w:p w:rsidR="00265620" w:rsidRPr="0070137D" w:rsidRDefault="00265620" w:rsidP="00A00937">
            <w:pPr>
              <w:spacing w:line="360" w:lineRule="auto"/>
              <w:rPr>
                <w:b/>
                <w:szCs w:val="24"/>
                <w:lang w:val="fr-FR"/>
              </w:rPr>
            </w:pPr>
            <w:r w:rsidRPr="0070137D">
              <w:rPr>
                <w:b/>
                <w:szCs w:val="24"/>
                <w:lang w:val="fr-FR"/>
              </w:rPr>
              <w:t xml:space="preserve">Acteurs </w:t>
            </w:r>
          </w:p>
        </w:tc>
        <w:tc>
          <w:tcPr>
            <w:tcW w:w="2262" w:type="dxa"/>
          </w:tcPr>
          <w:p w:rsidR="00265620" w:rsidRPr="0070137D" w:rsidRDefault="00265620" w:rsidP="00A00937">
            <w:pPr>
              <w:spacing w:line="360" w:lineRule="auto"/>
              <w:rPr>
                <w:b/>
                <w:szCs w:val="24"/>
                <w:lang w:val="fr-FR"/>
              </w:rPr>
            </w:pPr>
            <w:r w:rsidRPr="0070137D">
              <w:rPr>
                <w:b/>
                <w:szCs w:val="24"/>
                <w:lang w:val="fr-FR"/>
              </w:rPr>
              <w:t>Technique de collecte</w:t>
            </w:r>
          </w:p>
        </w:tc>
      </w:tr>
      <w:tr w:rsidR="00265620" w:rsidRPr="00FC37E3" w:rsidTr="008150D5">
        <w:tc>
          <w:tcPr>
            <w:tcW w:w="2259" w:type="dxa"/>
          </w:tcPr>
          <w:p w:rsidR="00265620" w:rsidRPr="00FC37E3" w:rsidRDefault="00265620" w:rsidP="00A00937">
            <w:pPr>
              <w:spacing w:line="360" w:lineRule="auto"/>
              <w:rPr>
                <w:szCs w:val="24"/>
                <w:lang w:val="fr-FR"/>
              </w:rPr>
            </w:pPr>
            <w:r w:rsidRPr="00FC37E3">
              <w:rPr>
                <w:szCs w:val="24"/>
                <w:lang w:val="fr-FR"/>
              </w:rPr>
              <w:t>Evaluation ex-anté</w:t>
            </w:r>
          </w:p>
        </w:tc>
        <w:tc>
          <w:tcPr>
            <w:tcW w:w="2259" w:type="dxa"/>
          </w:tcPr>
          <w:p w:rsidR="00265620" w:rsidRPr="00FC37E3" w:rsidRDefault="00265620" w:rsidP="00A00937">
            <w:pPr>
              <w:spacing w:line="360" w:lineRule="auto"/>
              <w:rPr>
                <w:szCs w:val="24"/>
                <w:lang w:val="fr-FR"/>
              </w:rPr>
            </w:pPr>
            <w:r w:rsidRPr="00FC37E3">
              <w:rPr>
                <w:szCs w:val="24"/>
                <w:lang w:val="fr-FR"/>
              </w:rPr>
              <w:t>Avant le démarrage de la 1</w:t>
            </w:r>
            <w:r w:rsidRPr="00FC37E3">
              <w:rPr>
                <w:szCs w:val="24"/>
                <w:vertAlign w:val="superscript"/>
                <w:lang w:val="fr-FR"/>
              </w:rPr>
              <w:t>er</w:t>
            </w:r>
            <w:r w:rsidRPr="00FC37E3">
              <w:rPr>
                <w:szCs w:val="24"/>
                <w:lang w:val="fr-FR"/>
              </w:rPr>
              <w:t xml:space="preserve"> activité du projet</w:t>
            </w:r>
          </w:p>
        </w:tc>
        <w:tc>
          <w:tcPr>
            <w:tcW w:w="2260" w:type="dxa"/>
          </w:tcPr>
          <w:p w:rsidR="00265620" w:rsidRPr="00FC37E3" w:rsidRDefault="00265620" w:rsidP="00A00937">
            <w:pPr>
              <w:spacing w:line="360" w:lineRule="auto"/>
              <w:rPr>
                <w:szCs w:val="24"/>
                <w:lang w:val="fr-FR"/>
              </w:rPr>
            </w:pPr>
            <w:r w:rsidRPr="00FC37E3">
              <w:rPr>
                <w:szCs w:val="24"/>
                <w:lang w:val="fr-FR"/>
              </w:rPr>
              <w:t>Bailleurs, personnes externes au projet</w:t>
            </w:r>
          </w:p>
        </w:tc>
        <w:tc>
          <w:tcPr>
            <w:tcW w:w="2262" w:type="dxa"/>
          </w:tcPr>
          <w:p w:rsidR="00265620" w:rsidRPr="00FC37E3" w:rsidRDefault="00265620" w:rsidP="00A00937">
            <w:pPr>
              <w:spacing w:line="360" w:lineRule="auto"/>
              <w:rPr>
                <w:szCs w:val="24"/>
                <w:lang w:val="fr-FR"/>
              </w:rPr>
            </w:pPr>
            <w:r w:rsidRPr="00FC37E3">
              <w:rPr>
                <w:szCs w:val="24"/>
                <w:lang w:val="fr-FR"/>
              </w:rPr>
              <w:t>Grille de collecte/ questionnaire</w:t>
            </w:r>
          </w:p>
        </w:tc>
      </w:tr>
      <w:tr w:rsidR="00265620" w:rsidRPr="00FC37E3" w:rsidTr="008150D5">
        <w:tc>
          <w:tcPr>
            <w:tcW w:w="2259" w:type="dxa"/>
          </w:tcPr>
          <w:p w:rsidR="00265620" w:rsidRPr="00FC37E3" w:rsidRDefault="00265620" w:rsidP="00A00937">
            <w:pPr>
              <w:spacing w:line="360" w:lineRule="auto"/>
              <w:rPr>
                <w:szCs w:val="24"/>
                <w:lang w:val="fr-FR"/>
              </w:rPr>
            </w:pPr>
            <w:r w:rsidRPr="00FC37E3">
              <w:rPr>
                <w:szCs w:val="24"/>
                <w:lang w:val="fr-FR"/>
              </w:rPr>
              <w:t xml:space="preserve">Evaluation in cursus </w:t>
            </w:r>
          </w:p>
        </w:tc>
        <w:tc>
          <w:tcPr>
            <w:tcW w:w="2259" w:type="dxa"/>
          </w:tcPr>
          <w:p w:rsidR="00265620" w:rsidRPr="00FC37E3" w:rsidRDefault="00265620" w:rsidP="00A00937">
            <w:pPr>
              <w:spacing w:line="360" w:lineRule="auto"/>
              <w:rPr>
                <w:szCs w:val="24"/>
                <w:lang w:val="fr-FR"/>
              </w:rPr>
            </w:pPr>
            <w:r w:rsidRPr="00FC37E3">
              <w:rPr>
                <w:szCs w:val="24"/>
                <w:lang w:val="fr-FR"/>
              </w:rPr>
              <w:t>Pendant le projet</w:t>
            </w:r>
          </w:p>
        </w:tc>
        <w:tc>
          <w:tcPr>
            <w:tcW w:w="2260" w:type="dxa"/>
          </w:tcPr>
          <w:p w:rsidR="00265620" w:rsidRPr="00FC37E3" w:rsidRDefault="00265620" w:rsidP="00A00937">
            <w:pPr>
              <w:spacing w:line="360" w:lineRule="auto"/>
              <w:rPr>
                <w:szCs w:val="24"/>
                <w:lang w:val="fr-FR"/>
              </w:rPr>
            </w:pPr>
            <w:r w:rsidRPr="00FC37E3">
              <w:rPr>
                <w:szCs w:val="24"/>
                <w:lang w:val="fr-FR"/>
              </w:rPr>
              <w:t>Bailleurs, personnes externes au projet</w:t>
            </w:r>
          </w:p>
        </w:tc>
        <w:tc>
          <w:tcPr>
            <w:tcW w:w="2262" w:type="dxa"/>
          </w:tcPr>
          <w:p w:rsidR="00265620" w:rsidRPr="00FC37E3" w:rsidRDefault="00265620" w:rsidP="00A00937">
            <w:pPr>
              <w:spacing w:line="360" w:lineRule="auto"/>
              <w:rPr>
                <w:szCs w:val="24"/>
                <w:lang w:val="fr-FR"/>
              </w:rPr>
            </w:pPr>
            <w:r w:rsidRPr="00FC37E3">
              <w:rPr>
                <w:szCs w:val="24"/>
                <w:lang w:val="fr-FR"/>
              </w:rPr>
              <w:t>Grille de collecte/ questionnaire</w:t>
            </w:r>
          </w:p>
        </w:tc>
      </w:tr>
      <w:tr w:rsidR="00265620" w:rsidRPr="00FC37E3" w:rsidTr="008150D5">
        <w:tc>
          <w:tcPr>
            <w:tcW w:w="2259" w:type="dxa"/>
          </w:tcPr>
          <w:p w:rsidR="00265620" w:rsidRPr="00FC37E3" w:rsidRDefault="00265620" w:rsidP="00A00937">
            <w:pPr>
              <w:spacing w:line="360" w:lineRule="auto"/>
              <w:rPr>
                <w:szCs w:val="24"/>
                <w:lang w:val="fr-FR"/>
              </w:rPr>
            </w:pPr>
            <w:r w:rsidRPr="00FC37E3">
              <w:rPr>
                <w:szCs w:val="24"/>
                <w:lang w:val="fr-FR"/>
              </w:rPr>
              <w:t xml:space="preserve">Evaluation ex-post </w:t>
            </w:r>
          </w:p>
        </w:tc>
        <w:tc>
          <w:tcPr>
            <w:tcW w:w="2259" w:type="dxa"/>
          </w:tcPr>
          <w:p w:rsidR="00265620" w:rsidRPr="00FC37E3" w:rsidRDefault="00265620" w:rsidP="00A00937">
            <w:pPr>
              <w:spacing w:line="360" w:lineRule="auto"/>
              <w:rPr>
                <w:szCs w:val="24"/>
                <w:lang w:val="fr-FR"/>
              </w:rPr>
            </w:pPr>
            <w:r w:rsidRPr="00FC37E3">
              <w:rPr>
                <w:szCs w:val="24"/>
                <w:lang w:val="fr-FR"/>
              </w:rPr>
              <w:t>Apres la dernière activité du projet</w:t>
            </w:r>
          </w:p>
        </w:tc>
        <w:tc>
          <w:tcPr>
            <w:tcW w:w="2260" w:type="dxa"/>
          </w:tcPr>
          <w:p w:rsidR="00265620" w:rsidRPr="00FC37E3" w:rsidRDefault="00265620" w:rsidP="00A00937">
            <w:pPr>
              <w:spacing w:line="360" w:lineRule="auto"/>
              <w:rPr>
                <w:szCs w:val="24"/>
                <w:lang w:val="fr-FR"/>
              </w:rPr>
            </w:pPr>
            <w:r w:rsidRPr="00FC37E3">
              <w:rPr>
                <w:szCs w:val="24"/>
                <w:lang w:val="fr-FR"/>
              </w:rPr>
              <w:t>Bailleurs, personnes externes au projet</w:t>
            </w:r>
          </w:p>
        </w:tc>
        <w:tc>
          <w:tcPr>
            <w:tcW w:w="2262" w:type="dxa"/>
          </w:tcPr>
          <w:p w:rsidR="00265620" w:rsidRPr="00FC37E3" w:rsidRDefault="00265620" w:rsidP="00A00937">
            <w:pPr>
              <w:spacing w:line="360" w:lineRule="auto"/>
              <w:rPr>
                <w:szCs w:val="24"/>
                <w:lang w:val="fr-FR"/>
              </w:rPr>
            </w:pPr>
            <w:r w:rsidRPr="00FC37E3">
              <w:rPr>
                <w:szCs w:val="24"/>
                <w:lang w:val="fr-FR"/>
              </w:rPr>
              <w:t>Rapport de suivi, questionnaire</w:t>
            </w:r>
          </w:p>
        </w:tc>
      </w:tr>
    </w:tbl>
    <w:p w:rsidR="00265620" w:rsidRPr="004A41E8" w:rsidRDefault="004A41E8" w:rsidP="004A41E8">
      <w:pPr>
        <w:pStyle w:val="TM1"/>
        <w:tabs>
          <w:tab w:val="right" w:leader="dot" w:pos="9409"/>
        </w:tabs>
        <w:spacing w:line="360" w:lineRule="auto"/>
        <w:rPr>
          <w:szCs w:val="24"/>
          <w:lang w:val="en-US"/>
        </w:rPr>
      </w:pPr>
      <w:r w:rsidRPr="004A41E8">
        <w:rPr>
          <w:b/>
          <w:szCs w:val="24"/>
          <w:u w:val="single"/>
          <w:lang w:val="en-US"/>
        </w:rPr>
        <w:t>SOURCE</w:t>
      </w:r>
      <w:r w:rsidRPr="004A41E8">
        <w:rPr>
          <w:b/>
          <w:szCs w:val="24"/>
          <w:lang w:val="en-US"/>
        </w:rPr>
        <w:t xml:space="preserve">: </w:t>
      </w:r>
      <w:r w:rsidRPr="004A41E8">
        <w:rPr>
          <w:szCs w:val="24"/>
          <w:lang w:val="en-US"/>
        </w:rPr>
        <w:t>STAGE PADT DEALY 2023</w:t>
      </w:r>
    </w:p>
    <w:p w:rsidR="00745960" w:rsidRPr="009A6475" w:rsidRDefault="0026217B" w:rsidP="00A00937">
      <w:pPr>
        <w:pStyle w:val="Titre1"/>
        <w:spacing w:line="360" w:lineRule="auto"/>
        <w:rPr>
          <w:rFonts w:cs="Times New Roman"/>
          <w:sz w:val="24"/>
          <w:szCs w:val="24"/>
          <w:u w:val="single"/>
        </w:rPr>
      </w:pPr>
      <w:hyperlink w:anchor="_Toc104232">
        <w:bookmarkStart w:id="164" w:name="_Toc149999506"/>
        <w:r w:rsidR="00745960" w:rsidRPr="009A6475">
          <w:rPr>
            <w:rFonts w:cs="Times New Roman"/>
            <w:b/>
            <w:sz w:val="24"/>
            <w:szCs w:val="24"/>
          </w:rPr>
          <w:t>VII.</w:t>
        </w:r>
        <w:r w:rsidR="00745960" w:rsidRPr="009A6475">
          <w:rPr>
            <w:rFonts w:cs="Times New Roman"/>
            <w:sz w:val="24"/>
            <w:szCs w:val="24"/>
          </w:rPr>
          <w:t xml:space="preserve"> </w:t>
        </w:r>
        <w:r w:rsidR="00745960" w:rsidRPr="009A6475">
          <w:rPr>
            <w:rFonts w:cs="Times New Roman"/>
            <w:sz w:val="24"/>
            <w:szCs w:val="24"/>
            <w:u w:val="single"/>
          </w:rPr>
          <w:t xml:space="preserve"> </w:t>
        </w:r>
        <w:r w:rsidR="00745960" w:rsidRPr="009A6475">
          <w:rPr>
            <w:rFonts w:cs="Times New Roman"/>
            <w:b/>
            <w:sz w:val="24"/>
            <w:szCs w:val="24"/>
            <w:u w:val="single"/>
          </w:rPr>
          <w:t>IMPACT ET DURABLITE</w:t>
        </w:r>
        <w:bookmarkEnd w:id="164"/>
        <w:r w:rsidR="00745960" w:rsidRPr="009A6475">
          <w:rPr>
            <w:rFonts w:cs="Times New Roman"/>
            <w:sz w:val="24"/>
            <w:szCs w:val="24"/>
            <w:u w:val="single"/>
          </w:rPr>
          <w:fldChar w:fldCharType="begin"/>
        </w:r>
        <w:r w:rsidR="00745960" w:rsidRPr="009A6475">
          <w:rPr>
            <w:rFonts w:cs="Times New Roman"/>
            <w:sz w:val="24"/>
            <w:szCs w:val="24"/>
            <w:u w:val="single"/>
          </w:rPr>
          <w:instrText>PAGEREF _Toc104232 \h</w:instrText>
        </w:r>
        <w:r w:rsidR="00745960" w:rsidRPr="009A6475">
          <w:rPr>
            <w:rFonts w:cs="Times New Roman"/>
            <w:sz w:val="24"/>
            <w:szCs w:val="24"/>
            <w:u w:val="single"/>
          </w:rPr>
        </w:r>
        <w:r w:rsidR="00745960" w:rsidRPr="009A6475">
          <w:rPr>
            <w:rFonts w:cs="Times New Roman"/>
            <w:sz w:val="24"/>
            <w:szCs w:val="24"/>
            <w:u w:val="single"/>
          </w:rPr>
          <w:fldChar w:fldCharType="separate"/>
        </w:r>
        <w:r w:rsidR="00745960" w:rsidRPr="009A6475">
          <w:rPr>
            <w:rFonts w:cs="Times New Roman"/>
            <w:sz w:val="24"/>
            <w:szCs w:val="24"/>
            <w:u w:val="single"/>
          </w:rPr>
          <w:t xml:space="preserve"> </w:t>
        </w:r>
        <w:r w:rsidR="00745960" w:rsidRPr="009A6475">
          <w:rPr>
            <w:rFonts w:cs="Times New Roman"/>
            <w:sz w:val="24"/>
            <w:szCs w:val="24"/>
            <w:u w:val="single"/>
          </w:rPr>
          <w:fldChar w:fldCharType="end"/>
        </w:r>
      </w:hyperlink>
    </w:p>
    <w:p w:rsidR="00745960" w:rsidRPr="00FC37E3" w:rsidRDefault="0026217B" w:rsidP="00A00937">
      <w:pPr>
        <w:pStyle w:val="Titre2"/>
        <w:spacing w:line="360" w:lineRule="auto"/>
        <w:rPr>
          <w:rFonts w:cs="Times New Roman"/>
          <w:szCs w:val="24"/>
        </w:rPr>
      </w:pPr>
      <w:hyperlink w:anchor="_Toc104233">
        <w:bookmarkStart w:id="165" w:name="_Toc149999507"/>
        <w:r w:rsidR="00E17CF7" w:rsidRPr="00FC37E3">
          <w:rPr>
            <w:rFonts w:cs="Times New Roman"/>
            <w:b/>
            <w:szCs w:val="24"/>
          </w:rPr>
          <w:t>1</w:t>
        </w:r>
        <w:r w:rsidR="00745960" w:rsidRPr="00FC37E3">
          <w:rPr>
            <w:rFonts w:cs="Times New Roman"/>
            <w:b/>
            <w:szCs w:val="24"/>
          </w:rPr>
          <w:t>.</w:t>
        </w:r>
        <w:r w:rsidR="00745960" w:rsidRPr="009A6475">
          <w:rPr>
            <w:rFonts w:cs="Times New Roman"/>
            <w:szCs w:val="24"/>
            <w:u w:val="single"/>
          </w:rPr>
          <w:t xml:space="preserve"> </w:t>
        </w:r>
        <w:r w:rsidR="00745960" w:rsidRPr="009A6475">
          <w:rPr>
            <w:rFonts w:cs="Times New Roman"/>
            <w:b/>
            <w:szCs w:val="24"/>
            <w:u w:val="single"/>
          </w:rPr>
          <w:t>I</w:t>
        </w:r>
        <w:r w:rsidR="009A6475" w:rsidRPr="009A6475">
          <w:rPr>
            <w:rFonts w:cs="Times New Roman"/>
            <w:b/>
            <w:szCs w:val="24"/>
            <w:u w:val="single"/>
          </w:rPr>
          <w:t>mpact</w:t>
        </w:r>
        <w:bookmarkEnd w:id="165"/>
        <w:r w:rsidR="009A6475" w:rsidRPr="009A6475">
          <w:rPr>
            <w:rFonts w:cs="Times New Roman"/>
            <w:b/>
            <w:szCs w:val="24"/>
            <w:u w:val="single"/>
          </w:rPr>
          <w:t xml:space="preserve"> </w:t>
        </w:r>
      </w:hyperlink>
    </w:p>
    <w:p w:rsidR="00A5214E" w:rsidRPr="00FC37E3" w:rsidRDefault="00A5214E" w:rsidP="00A00937">
      <w:pPr>
        <w:pStyle w:val="TM2"/>
        <w:tabs>
          <w:tab w:val="right" w:leader="dot" w:pos="9409"/>
        </w:tabs>
        <w:spacing w:line="360" w:lineRule="auto"/>
        <w:ind w:left="169" w:firstLine="0"/>
        <w:rPr>
          <w:color w:val="000000" w:themeColor="text1"/>
          <w:szCs w:val="24"/>
        </w:rPr>
      </w:pPr>
      <w:r w:rsidRPr="00FC37E3">
        <w:rPr>
          <w:szCs w:val="24"/>
        </w:rPr>
        <w:t xml:space="preserve">Le projet PAVIMAR aura des impacts sur le bien-être des populations, dans l’environnement ainsi que dans la croissance économique de la commune de Déaly. Ainsi, l’évaluation de l'impact d'un projet consiste à analyser l'ensemble des changements significatifs et durables, positifs et négatifs prévus ou imprévus, sur les bénéficiaires bien après la fin du projet aussi bien sur le plan économique que social. Ainsi, Le PAVIMAR est un projet découlant des besoins prioritaires de la commune, il s’étend sur 15 ha et sur une durée de 5 ans participera à diminuer le taux de chômage avec la création d’emplois et à lutter contre l’exode rural qui fait partie des plus grandes difficultés que rencontre la commune ; renforcera les capacités des citoyens sur les bonnes pratiques agricoles et avicoles, ce qui contribuera à l’augmentation de la production et ainsi augmenter les revenus des ménages. Le projet va </w:t>
      </w:r>
      <w:r w:rsidRPr="00FC37E3">
        <w:rPr>
          <w:szCs w:val="24"/>
        </w:rPr>
        <w:lastRenderedPageBreak/>
        <w:t>améliorer les conditions de vie des populations et éradiquer la malnutrition au niveau de la commune. Elle participera aussi à l’autonomisation des femmes à travers leurs petits commerces qui facilitera ainsi l’écoulement des produits grâce à la proximité des villes de Touba et de Dahra. Ainsi, avec la réussite de ces activités, le PAVIMAR peut être étaler dans les autres villages de la commune ou bien même dans les autres zones.</w:t>
      </w:r>
    </w:p>
    <w:p w:rsidR="00745960" w:rsidRPr="009A6475" w:rsidRDefault="0026217B" w:rsidP="00A00937">
      <w:pPr>
        <w:pStyle w:val="Titre2"/>
        <w:spacing w:line="360" w:lineRule="auto"/>
        <w:rPr>
          <w:rFonts w:cs="Times New Roman"/>
          <w:b/>
          <w:szCs w:val="24"/>
          <w:u w:val="single"/>
        </w:rPr>
      </w:pPr>
      <w:hyperlink w:anchor="_Toc104234">
        <w:bookmarkStart w:id="166" w:name="_Toc149999508"/>
        <w:r w:rsidR="00E17CF7" w:rsidRPr="009A6475">
          <w:rPr>
            <w:rFonts w:cs="Times New Roman"/>
            <w:b/>
            <w:szCs w:val="24"/>
          </w:rPr>
          <w:t>2</w:t>
        </w:r>
        <w:r w:rsidR="00745960" w:rsidRPr="009A6475">
          <w:rPr>
            <w:rFonts w:cs="Times New Roman"/>
            <w:b/>
            <w:szCs w:val="24"/>
            <w:u w:val="single"/>
          </w:rPr>
          <w:t>. L</w:t>
        </w:r>
        <w:r w:rsidR="009A6475" w:rsidRPr="009A6475">
          <w:rPr>
            <w:rFonts w:cs="Times New Roman"/>
            <w:b/>
            <w:szCs w:val="24"/>
            <w:u w:val="single"/>
          </w:rPr>
          <w:t>es</w:t>
        </w:r>
      </w:hyperlink>
      <w:r w:rsidR="009A6475" w:rsidRPr="009A6475">
        <w:rPr>
          <w:rFonts w:cs="Times New Roman"/>
          <w:b/>
          <w:szCs w:val="24"/>
          <w:u w:val="single"/>
        </w:rPr>
        <w:t xml:space="preserve"> stratégies de pérennisation</w:t>
      </w:r>
      <w:bookmarkEnd w:id="166"/>
      <w:r w:rsidR="009A6475" w:rsidRPr="009A6475">
        <w:rPr>
          <w:rFonts w:cs="Times New Roman"/>
          <w:b/>
          <w:szCs w:val="24"/>
          <w:u w:val="single"/>
        </w:rPr>
        <w:t xml:space="preserve"> </w:t>
      </w:r>
    </w:p>
    <w:p w:rsidR="00B167A0" w:rsidRPr="00FC37E3" w:rsidRDefault="00B167A0" w:rsidP="00A00937">
      <w:pPr>
        <w:autoSpaceDE w:val="0"/>
        <w:autoSpaceDN w:val="0"/>
        <w:adjustRightInd w:val="0"/>
        <w:spacing w:after="0" w:line="360" w:lineRule="auto"/>
        <w:rPr>
          <w:bCs/>
          <w:szCs w:val="24"/>
        </w:rPr>
      </w:pPr>
      <w:r w:rsidRPr="00FC37E3">
        <w:rPr>
          <w:bCs/>
          <w:szCs w:val="24"/>
        </w:rPr>
        <w:t>Une stratégie de pérennisation est un plan mis en place, pour assurer la durabilité et la continuité d’une entreprise, cela peut inclure des mesures telles que diversifier les sources de revenu, former et développer les talents, et anticiper les changements du marché.</w:t>
      </w:r>
    </w:p>
    <w:p w:rsidR="00B167A0" w:rsidRPr="00FC37E3" w:rsidRDefault="00B167A0" w:rsidP="00A00937">
      <w:pPr>
        <w:spacing w:line="360" w:lineRule="auto"/>
        <w:rPr>
          <w:szCs w:val="24"/>
        </w:rPr>
      </w:pPr>
      <w:r w:rsidRPr="00FC37E3">
        <w:rPr>
          <w:szCs w:val="24"/>
        </w:rPr>
        <w:t xml:space="preserve">Pour une continuité du projet après les 5 ans, des stratégies de pérennisation ont été énumérées. La pérennisation c’est l’ensembles des actions à mener pour maintenir la durabilité et la pertinence des objectifs du PAVIMAR après les 5 années du projet. Pour se faire, il faut une bonne organisation des différentes activités du projet. Faire impliquer tous les jeunes et les groupements de femmes. Sensibiliser les bénéficiaires du projet. Etant donné que la vocation des mairies n’est pas lucrative, la gestion de ce projet doit être leurs principales préoccupations pour le bien-être des populations. Donc il faut une bonne gestion financière du projet et une mise en œuvre des stratégies pour la formation des relais pour étendre et faire le suivi du projet. Il est aussi nécessaire d’intégrer le volet transformation pour plus d’activité et inciter d’avantage les populations sur le mode de gestion du projet PAVIMARE dans la commune. </w:t>
      </w:r>
    </w:p>
    <w:p w:rsidR="00546946" w:rsidRPr="00FC37E3" w:rsidRDefault="0026217B" w:rsidP="00A00937">
      <w:pPr>
        <w:pStyle w:val="Titre2"/>
        <w:spacing w:line="360" w:lineRule="auto"/>
        <w:rPr>
          <w:rFonts w:cs="Times New Roman"/>
          <w:b/>
          <w:szCs w:val="24"/>
          <w:u w:val="single"/>
        </w:rPr>
      </w:pPr>
      <w:hyperlink w:anchor="_Toc104235">
        <w:bookmarkStart w:id="167" w:name="_Toc149999509"/>
        <w:r w:rsidR="00E17CF7" w:rsidRPr="00FC37E3">
          <w:rPr>
            <w:rFonts w:cs="Times New Roman"/>
            <w:b/>
            <w:szCs w:val="24"/>
          </w:rPr>
          <w:t>3</w:t>
        </w:r>
        <w:r w:rsidR="00745960" w:rsidRPr="00FC37E3">
          <w:rPr>
            <w:rFonts w:cs="Times New Roman"/>
            <w:b/>
            <w:szCs w:val="24"/>
            <w:u w:val="single"/>
          </w:rPr>
          <w:t xml:space="preserve">. </w:t>
        </w:r>
        <w:r w:rsidR="00FC37E3" w:rsidRPr="00FC37E3">
          <w:rPr>
            <w:rFonts w:cs="Times New Roman"/>
            <w:b/>
            <w:szCs w:val="24"/>
            <w:u w:val="single"/>
          </w:rPr>
          <w:t>Risques majeurs et solution de remédiation</w:t>
        </w:r>
        <w:bookmarkEnd w:id="167"/>
        <w:r w:rsidR="00745960" w:rsidRPr="00FC37E3">
          <w:rPr>
            <w:rFonts w:cs="Times New Roman"/>
            <w:b/>
            <w:szCs w:val="24"/>
            <w:u w:val="single"/>
          </w:rPr>
          <w:t xml:space="preserve"> </w:t>
        </w:r>
      </w:hyperlink>
    </w:p>
    <w:p w:rsidR="00275C0E" w:rsidRPr="00FC37E3" w:rsidRDefault="00275C0E" w:rsidP="00A00937">
      <w:pPr>
        <w:spacing w:line="360" w:lineRule="auto"/>
        <w:rPr>
          <w:szCs w:val="24"/>
        </w:rPr>
      </w:pPr>
      <w:r w:rsidRPr="00FC37E3">
        <w:rPr>
          <w:szCs w:val="24"/>
        </w:rPr>
        <w:t xml:space="preserve">En raison de son lieu d’implantation qui présente plusieurs aléas naturels, le PAVIMAR est sous menace de plusieurs paramètres tels qu’un climat précaire en saison sèche. En effet le département de Linguère présente des tendances climatiques qui peuvent être source de contraintes quant à la croissance des cultures maraichères. Certaines cultures ne peuvent se développer dans des températures élevées. </w:t>
      </w:r>
    </w:p>
    <w:p w:rsidR="00275C0E" w:rsidRPr="00FC37E3" w:rsidRDefault="00275C0E" w:rsidP="00A00937">
      <w:pPr>
        <w:spacing w:line="360" w:lineRule="auto"/>
        <w:rPr>
          <w:szCs w:val="24"/>
        </w:rPr>
      </w:pPr>
      <w:r w:rsidRPr="00FC37E3">
        <w:rPr>
          <w:szCs w:val="24"/>
        </w:rPr>
        <w:t>Allant dans ce sens, des pistes de contournements à cette contrainte ont été mis en place.  Pour permettre à la ferme de continuer ses activités maraichères, des spéculations comme le gombo (aime la chaleur) ou certaines variétés de tomates et le piment seront favorisés durant les périodes chaudes.</w:t>
      </w:r>
    </w:p>
    <w:p w:rsidR="00745960" w:rsidRPr="00FC37E3" w:rsidRDefault="0026217B" w:rsidP="00A00937">
      <w:pPr>
        <w:pStyle w:val="Titre1"/>
        <w:spacing w:line="360" w:lineRule="auto"/>
        <w:rPr>
          <w:rFonts w:cs="Times New Roman"/>
          <w:sz w:val="24"/>
          <w:szCs w:val="24"/>
        </w:rPr>
      </w:pPr>
      <w:hyperlink w:anchor="_Toc104236">
        <w:bookmarkStart w:id="168" w:name="_Toc149999510"/>
        <w:r w:rsidR="00745960" w:rsidRPr="00FC37E3">
          <w:rPr>
            <w:rFonts w:cs="Times New Roman"/>
            <w:b/>
            <w:sz w:val="24"/>
            <w:szCs w:val="24"/>
          </w:rPr>
          <w:t>VIII.</w:t>
        </w:r>
        <w:r w:rsidR="00745960" w:rsidRPr="00FC37E3">
          <w:rPr>
            <w:rFonts w:cs="Times New Roman"/>
            <w:sz w:val="24"/>
            <w:szCs w:val="24"/>
          </w:rPr>
          <w:t xml:space="preserve">  </w:t>
        </w:r>
        <w:r w:rsidR="00745960" w:rsidRPr="00FC37E3">
          <w:rPr>
            <w:rFonts w:cs="Times New Roman"/>
            <w:b/>
            <w:sz w:val="24"/>
            <w:szCs w:val="24"/>
          </w:rPr>
          <w:t>BUDGETISATION</w:t>
        </w:r>
        <w:bookmarkEnd w:id="168"/>
        <w:r w:rsidR="00745960" w:rsidRPr="00FC37E3">
          <w:rPr>
            <w:rFonts w:cs="Times New Roman"/>
            <w:sz w:val="24"/>
            <w:szCs w:val="24"/>
          </w:rPr>
          <w:fldChar w:fldCharType="begin"/>
        </w:r>
        <w:r w:rsidR="00745960" w:rsidRPr="00FC37E3">
          <w:rPr>
            <w:rFonts w:cs="Times New Roman"/>
            <w:sz w:val="24"/>
            <w:szCs w:val="24"/>
          </w:rPr>
          <w:instrText>PAGEREF _Toc104236 \h</w:instrText>
        </w:r>
        <w:r w:rsidR="00745960" w:rsidRPr="00FC37E3">
          <w:rPr>
            <w:rFonts w:cs="Times New Roman"/>
            <w:sz w:val="24"/>
            <w:szCs w:val="24"/>
          </w:rPr>
        </w:r>
        <w:r w:rsidR="00745960" w:rsidRPr="00FC37E3">
          <w:rPr>
            <w:rFonts w:cs="Times New Roman"/>
            <w:sz w:val="24"/>
            <w:szCs w:val="24"/>
          </w:rPr>
          <w:fldChar w:fldCharType="separate"/>
        </w:r>
        <w:r w:rsidR="00745960" w:rsidRPr="00FC37E3">
          <w:rPr>
            <w:rFonts w:cs="Times New Roman"/>
            <w:sz w:val="24"/>
            <w:szCs w:val="24"/>
          </w:rPr>
          <w:t xml:space="preserve"> </w:t>
        </w:r>
        <w:r w:rsidR="00745960" w:rsidRPr="00FC37E3">
          <w:rPr>
            <w:rFonts w:cs="Times New Roman"/>
            <w:sz w:val="24"/>
            <w:szCs w:val="24"/>
          </w:rPr>
          <w:fldChar w:fldCharType="end"/>
        </w:r>
      </w:hyperlink>
    </w:p>
    <w:p w:rsidR="00745960" w:rsidRPr="00FC37E3" w:rsidRDefault="0026217B" w:rsidP="00A00937">
      <w:pPr>
        <w:pStyle w:val="Titre2"/>
        <w:spacing w:line="360" w:lineRule="auto"/>
        <w:rPr>
          <w:rFonts w:cs="Times New Roman"/>
          <w:szCs w:val="24"/>
        </w:rPr>
      </w:pPr>
      <w:hyperlink w:anchor="_Toc104237">
        <w:bookmarkStart w:id="169" w:name="_Toc149999511"/>
        <w:r w:rsidR="00745960" w:rsidRPr="00FC37E3">
          <w:rPr>
            <w:rFonts w:cs="Times New Roman"/>
            <w:b/>
            <w:szCs w:val="24"/>
          </w:rPr>
          <w:t>1.</w:t>
        </w:r>
        <w:r w:rsidR="00745960" w:rsidRPr="00FC37E3">
          <w:rPr>
            <w:rFonts w:cs="Times New Roman"/>
            <w:szCs w:val="24"/>
          </w:rPr>
          <w:t xml:space="preserve"> </w:t>
        </w:r>
        <w:r w:rsidR="00745960" w:rsidRPr="003673EE">
          <w:rPr>
            <w:rFonts w:cs="Times New Roman"/>
            <w:b/>
            <w:szCs w:val="24"/>
            <w:u w:val="single"/>
          </w:rPr>
          <w:t>Cout global du projet</w:t>
        </w:r>
        <w:bookmarkEnd w:id="169"/>
        <w:r w:rsidR="00745960" w:rsidRPr="003673EE">
          <w:rPr>
            <w:rFonts w:cs="Times New Roman"/>
            <w:szCs w:val="24"/>
            <w:u w:val="single"/>
          </w:rPr>
          <w:fldChar w:fldCharType="begin"/>
        </w:r>
        <w:r w:rsidR="00745960" w:rsidRPr="003673EE">
          <w:rPr>
            <w:rFonts w:cs="Times New Roman"/>
            <w:szCs w:val="24"/>
            <w:u w:val="single"/>
          </w:rPr>
          <w:instrText>PAGEREF _Toc104237 \h</w:instrText>
        </w:r>
        <w:r w:rsidR="00745960" w:rsidRPr="003673EE">
          <w:rPr>
            <w:rFonts w:cs="Times New Roman"/>
            <w:szCs w:val="24"/>
            <w:u w:val="single"/>
          </w:rPr>
        </w:r>
        <w:r w:rsidR="00745960" w:rsidRPr="003673EE">
          <w:rPr>
            <w:rFonts w:cs="Times New Roman"/>
            <w:szCs w:val="24"/>
            <w:u w:val="single"/>
          </w:rPr>
          <w:fldChar w:fldCharType="separate"/>
        </w:r>
        <w:r w:rsidR="00745960" w:rsidRPr="003673EE">
          <w:rPr>
            <w:rFonts w:cs="Times New Roman"/>
            <w:szCs w:val="24"/>
            <w:u w:val="single"/>
          </w:rPr>
          <w:t xml:space="preserve"> </w:t>
        </w:r>
        <w:r w:rsidR="00745960" w:rsidRPr="003673EE">
          <w:rPr>
            <w:rFonts w:cs="Times New Roman"/>
            <w:szCs w:val="24"/>
            <w:u w:val="single"/>
          </w:rPr>
          <w:fldChar w:fldCharType="end"/>
        </w:r>
      </w:hyperlink>
    </w:p>
    <w:p w:rsidR="00745960" w:rsidRPr="00FC37E3" w:rsidRDefault="00E17CF7" w:rsidP="00A00937">
      <w:pPr>
        <w:pStyle w:val="Titre3"/>
        <w:spacing w:line="360" w:lineRule="auto"/>
        <w:ind w:left="0" w:firstLine="0"/>
        <w:rPr>
          <w:rFonts w:cs="Times New Roman"/>
        </w:rPr>
      </w:pPr>
      <w:bookmarkStart w:id="170" w:name="_Toc149999512"/>
      <w:r w:rsidRPr="00FC37E3">
        <w:rPr>
          <w:rFonts w:cs="Times New Roman"/>
        </w:rPr>
        <w:t xml:space="preserve">a. </w:t>
      </w:r>
      <w:hyperlink w:anchor="_Toc104238">
        <w:r w:rsidR="00745960" w:rsidRPr="003673EE">
          <w:rPr>
            <w:rFonts w:cs="Times New Roman"/>
            <w:b/>
            <w:u w:val="single"/>
          </w:rPr>
          <w:t>Les immobilisations</w:t>
        </w:r>
        <w:bookmarkEnd w:id="170"/>
        <w:r w:rsidR="00745960" w:rsidRPr="00FC37E3">
          <w:rPr>
            <w:rFonts w:cs="Times New Roman"/>
          </w:rPr>
          <w:fldChar w:fldCharType="begin"/>
        </w:r>
        <w:r w:rsidR="00745960" w:rsidRPr="00FC37E3">
          <w:rPr>
            <w:rFonts w:cs="Times New Roman"/>
          </w:rPr>
          <w:instrText>PAGEREF _Toc104238 \h</w:instrText>
        </w:r>
        <w:r w:rsidR="00745960" w:rsidRPr="00FC37E3">
          <w:rPr>
            <w:rFonts w:cs="Times New Roman"/>
          </w:rPr>
        </w:r>
        <w:r w:rsidR="00745960" w:rsidRPr="00FC37E3">
          <w:rPr>
            <w:rFonts w:cs="Times New Roman"/>
          </w:rPr>
          <w:fldChar w:fldCharType="separate"/>
        </w:r>
        <w:r w:rsidR="00745960" w:rsidRPr="00FC37E3">
          <w:rPr>
            <w:rFonts w:cs="Times New Roman"/>
          </w:rPr>
          <w:t xml:space="preserve"> </w:t>
        </w:r>
        <w:r w:rsidR="00745960" w:rsidRPr="00FC37E3">
          <w:rPr>
            <w:rFonts w:cs="Times New Roman"/>
          </w:rPr>
          <w:fldChar w:fldCharType="end"/>
        </w:r>
      </w:hyperlink>
    </w:p>
    <w:p w:rsidR="00134657" w:rsidRPr="00FC37E3" w:rsidRDefault="003673EE" w:rsidP="003673EE">
      <w:pPr>
        <w:tabs>
          <w:tab w:val="right" w:leader="dot" w:pos="9409"/>
        </w:tabs>
        <w:spacing w:after="221" w:line="360" w:lineRule="auto"/>
        <w:ind w:left="0" w:right="23" w:firstLine="0"/>
        <w:rPr>
          <w:color w:val="000000" w:themeColor="text1"/>
          <w:szCs w:val="24"/>
        </w:rPr>
      </w:pPr>
      <w:r w:rsidRPr="00FC37E3">
        <w:rPr>
          <w:color w:val="000000" w:themeColor="text1"/>
          <w:szCs w:val="24"/>
        </w:rPr>
        <w:t>Ce</w:t>
      </w:r>
      <w:r w:rsidR="00134657" w:rsidRPr="00FC37E3">
        <w:rPr>
          <w:color w:val="000000" w:themeColor="text1"/>
          <w:szCs w:val="24"/>
        </w:rPr>
        <w:t xml:space="preserve"> sont des biens durables détenus par le projet et qui sont utilisés dans le cadre de son activité pendant une période prolongée, généralat supérieure </w:t>
      </w:r>
      <w:r w:rsidR="008150D5" w:rsidRPr="00FC37E3">
        <w:rPr>
          <w:color w:val="000000" w:themeColor="text1"/>
          <w:szCs w:val="24"/>
        </w:rPr>
        <w:t>à un an</w:t>
      </w:r>
      <w:r w:rsidR="008150D5">
        <w:rPr>
          <w:color w:val="000000" w:themeColor="text1"/>
          <w:szCs w:val="24"/>
        </w:rPr>
        <w:t>.</w:t>
      </w:r>
    </w:p>
    <w:p w:rsidR="004A41E8" w:rsidRDefault="004A41E8" w:rsidP="008150D5">
      <w:pPr>
        <w:pStyle w:val="Lgende"/>
        <w:keepNext/>
        <w:rPr>
          <w:b/>
          <w:i w:val="0"/>
          <w:color w:val="auto"/>
          <w:sz w:val="22"/>
          <w:u w:val="single"/>
        </w:rPr>
      </w:pPr>
      <w:bookmarkStart w:id="171" w:name="_Toc149999079"/>
    </w:p>
    <w:p w:rsidR="008150D5" w:rsidRPr="008150D5" w:rsidRDefault="008150D5" w:rsidP="008150D5">
      <w:pPr>
        <w:pStyle w:val="Lgende"/>
        <w:keepNext/>
        <w:rPr>
          <w:i w:val="0"/>
          <w:color w:val="auto"/>
          <w:sz w:val="22"/>
        </w:rPr>
      </w:pPr>
      <w:r w:rsidRPr="008150D5">
        <w:rPr>
          <w:b/>
          <w:i w:val="0"/>
          <w:color w:val="auto"/>
          <w:sz w:val="22"/>
          <w:u w:val="single"/>
        </w:rPr>
        <w:t xml:space="preserve">Tableau </w:t>
      </w:r>
      <w:r w:rsidRPr="008150D5">
        <w:rPr>
          <w:b/>
          <w:i w:val="0"/>
          <w:color w:val="auto"/>
          <w:sz w:val="22"/>
          <w:u w:val="single"/>
        </w:rPr>
        <w:fldChar w:fldCharType="begin"/>
      </w:r>
      <w:r w:rsidRPr="008150D5">
        <w:rPr>
          <w:b/>
          <w:i w:val="0"/>
          <w:color w:val="auto"/>
          <w:sz w:val="22"/>
          <w:u w:val="single"/>
        </w:rPr>
        <w:instrText xml:space="preserve"> SEQ Tableau \* ARABIC </w:instrText>
      </w:r>
      <w:r w:rsidRPr="008150D5">
        <w:rPr>
          <w:b/>
          <w:i w:val="0"/>
          <w:color w:val="auto"/>
          <w:sz w:val="22"/>
          <w:u w:val="single"/>
        </w:rPr>
        <w:fldChar w:fldCharType="separate"/>
      </w:r>
      <w:r w:rsidR="00E00D36">
        <w:rPr>
          <w:b/>
          <w:i w:val="0"/>
          <w:noProof/>
          <w:color w:val="auto"/>
          <w:sz w:val="22"/>
          <w:u w:val="single"/>
        </w:rPr>
        <w:t>6</w:t>
      </w:r>
      <w:r w:rsidRPr="008150D5">
        <w:rPr>
          <w:b/>
          <w:i w:val="0"/>
          <w:color w:val="auto"/>
          <w:sz w:val="22"/>
          <w:u w:val="single"/>
        </w:rPr>
        <w:fldChar w:fldCharType="end"/>
      </w:r>
      <w:r w:rsidRPr="008150D5">
        <w:rPr>
          <w:i w:val="0"/>
          <w:color w:val="auto"/>
          <w:sz w:val="22"/>
        </w:rPr>
        <w:t>: les immobilisations</w:t>
      </w:r>
      <w:bookmarkEnd w:id="171"/>
    </w:p>
    <w:tbl>
      <w:tblPr>
        <w:tblStyle w:val="Grilledutableau"/>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635"/>
        <w:gridCol w:w="1426"/>
        <w:gridCol w:w="2082"/>
        <w:gridCol w:w="2084"/>
      </w:tblGrid>
      <w:tr w:rsidR="00A4440C" w:rsidRPr="00FC37E3" w:rsidTr="00A4440C">
        <w:trPr>
          <w:trHeight w:val="514"/>
          <w:jc w:val="center"/>
        </w:trPr>
        <w:tc>
          <w:tcPr>
            <w:tcW w:w="2635" w:type="dxa"/>
          </w:tcPr>
          <w:p w:rsidR="00A4440C" w:rsidRPr="0070137D" w:rsidRDefault="00A4440C" w:rsidP="00A00937">
            <w:pPr>
              <w:spacing w:line="360" w:lineRule="auto"/>
              <w:rPr>
                <w:b/>
                <w:szCs w:val="24"/>
                <w:lang w:val="fr-FR"/>
              </w:rPr>
            </w:pPr>
            <w:r w:rsidRPr="0070137D">
              <w:rPr>
                <w:b/>
                <w:szCs w:val="24"/>
                <w:lang w:val="fr-FR"/>
              </w:rPr>
              <w:t xml:space="preserve">Matériels </w:t>
            </w:r>
          </w:p>
        </w:tc>
        <w:tc>
          <w:tcPr>
            <w:tcW w:w="1426" w:type="dxa"/>
          </w:tcPr>
          <w:p w:rsidR="00A4440C" w:rsidRPr="0070137D" w:rsidRDefault="00A4440C" w:rsidP="00A00937">
            <w:pPr>
              <w:spacing w:line="360" w:lineRule="auto"/>
              <w:rPr>
                <w:b/>
                <w:szCs w:val="24"/>
                <w:lang w:val="fr-FR"/>
              </w:rPr>
            </w:pPr>
            <w:r w:rsidRPr="0070137D">
              <w:rPr>
                <w:b/>
                <w:szCs w:val="24"/>
                <w:lang w:val="fr-FR"/>
              </w:rPr>
              <w:t>Quantité</w:t>
            </w:r>
          </w:p>
        </w:tc>
        <w:tc>
          <w:tcPr>
            <w:tcW w:w="2082" w:type="dxa"/>
          </w:tcPr>
          <w:p w:rsidR="00A4440C" w:rsidRPr="0070137D" w:rsidRDefault="00A4440C" w:rsidP="00A00937">
            <w:pPr>
              <w:spacing w:line="360" w:lineRule="auto"/>
              <w:rPr>
                <w:b/>
                <w:szCs w:val="24"/>
                <w:lang w:val="fr-FR"/>
              </w:rPr>
            </w:pPr>
            <w:r w:rsidRPr="0070137D">
              <w:rPr>
                <w:b/>
                <w:szCs w:val="24"/>
                <w:lang w:val="fr-FR"/>
              </w:rPr>
              <w:t>Prix unitaire</w:t>
            </w:r>
          </w:p>
        </w:tc>
        <w:tc>
          <w:tcPr>
            <w:tcW w:w="2084" w:type="dxa"/>
          </w:tcPr>
          <w:p w:rsidR="00A4440C" w:rsidRPr="0070137D" w:rsidRDefault="00A4440C" w:rsidP="00A00937">
            <w:pPr>
              <w:spacing w:line="360" w:lineRule="auto"/>
              <w:rPr>
                <w:b/>
                <w:szCs w:val="24"/>
                <w:lang w:val="fr-FR"/>
              </w:rPr>
            </w:pPr>
            <w:r w:rsidRPr="0070137D">
              <w:rPr>
                <w:b/>
                <w:szCs w:val="24"/>
                <w:lang w:val="fr-FR"/>
              </w:rPr>
              <w:t>Montant total</w:t>
            </w:r>
          </w:p>
        </w:tc>
      </w:tr>
      <w:tr w:rsidR="00A4440C" w:rsidRPr="00FC37E3" w:rsidTr="00A4440C">
        <w:trPr>
          <w:trHeight w:val="514"/>
          <w:jc w:val="center"/>
        </w:trPr>
        <w:tc>
          <w:tcPr>
            <w:tcW w:w="2635" w:type="dxa"/>
          </w:tcPr>
          <w:p w:rsidR="00A4440C" w:rsidRPr="00FC37E3" w:rsidRDefault="00A4440C" w:rsidP="00A00937">
            <w:pPr>
              <w:spacing w:line="360" w:lineRule="auto"/>
              <w:rPr>
                <w:szCs w:val="24"/>
                <w:lang w:val="fr-FR"/>
              </w:rPr>
            </w:pPr>
            <w:r w:rsidRPr="00FC37E3">
              <w:rPr>
                <w:szCs w:val="24"/>
                <w:lang w:val="fr-FR"/>
              </w:rPr>
              <w:t xml:space="preserve"> Pulvérisateur</w:t>
            </w:r>
          </w:p>
        </w:tc>
        <w:tc>
          <w:tcPr>
            <w:tcW w:w="1426" w:type="dxa"/>
          </w:tcPr>
          <w:p w:rsidR="00A4440C" w:rsidRPr="00FC37E3" w:rsidRDefault="00A4440C" w:rsidP="00A00937">
            <w:pPr>
              <w:spacing w:line="360" w:lineRule="auto"/>
              <w:jc w:val="center"/>
              <w:rPr>
                <w:szCs w:val="24"/>
                <w:lang w:val="fr-FR"/>
              </w:rPr>
            </w:pPr>
            <w:r w:rsidRPr="00FC37E3">
              <w:rPr>
                <w:szCs w:val="24"/>
                <w:lang w:val="fr-FR"/>
              </w:rPr>
              <w:t>03</w:t>
            </w:r>
          </w:p>
        </w:tc>
        <w:tc>
          <w:tcPr>
            <w:tcW w:w="2082" w:type="dxa"/>
          </w:tcPr>
          <w:p w:rsidR="00A4440C" w:rsidRPr="00FC37E3" w:rsidRDefault="00A4440C" w:rsidP="00A00937">
            <w:pPr>
              <w:spacing w:line="360" w:lineRule="auto"/>
              <w:jc w:val="center"/>
              <w:rPr>
                <w:szCs w:val="24"/>
                <w:lang w:val="fr-FR"/>
              </w:rPr>
            </w:pPr>
            <w:r w:rsidRPr="00FC37E3">
              <w:rPr>
                <w:szCs w:val="24"/>
                <w:lang w:val="fr-FR"/>
              </w:rPr>
              <w:t>30 000</w:t>
            </w:r>
          </w:p>
        </w:tc>
        <w:tc>
          <w:tcPr>
            <w:tcW w:w="2084" w:type="dxa"/>
          </w:tcPr>
          <w:p w:rsidR="00A4440C" w:rsidRPr="00FC37E3" w:rsidRDefault="00A4440C" w:rsidP="00A00937">
            <w:pPr>
              <w:spacing w:line="360" w:lineRule="auto"/>
              <w:jc w:val="center"/>
              <w:rPr>
                <w:szCs w:val="24"/>
                <w:lang w:val="fr-FR"/>
              </w:rPr>
            </w:pPr>
            <w:r w:rsidRPr="00FC37E3">
              <w:rPr>
                <w:szCs w:val="24"/>
                <w:lang w:val="fr-FR"/>
              </w:rPr>
              <w:t>90 000</w:t>
            </w:r>
          </w:p>
        </w:tc>
      </w:tr>
      <w:tr w:rsidR="00A4440C" w:rsidRPr="00FC37E3" w:rsidTr="00A4440C">
        <w:trPr>
          <w:trHeight w:val="514"/>
          <w:jc w:val="center"/>
        </w:trPr>
        <w:tc>
          <w:tcPr>
            <w:tcW w:w="2635" w:type="dxa"/>
          </w:tcPr>
          <w:p w:rsidR="00A4440C" w:rsidRPr="00FC37E3" w:rsidRDefault="00A4440C" w:rsidP="00A00937">
            <w:pPr>
              <w:spacing w:line="360" w:lineRule="auto"/>
              <w:rPr>
                <w:szCs w:val="24"/>
                <w:lang w:val="fr-FR"/>
              </w:rPr>
            </w:pPr>
            <w:r w:rsidRPr="00FC37E3">
              <w:rPr>
                <w:szCs w:val="24"/>
                <w:lang w:val="fr-FR"/>
              </w:rPr>
              <w:t xml:space="preserve">hilaire </w:t>
            </w:r>
          </w:p>
        </w:tc>
        <w:tc>
          <w:tcPr>
            <w:tcW w:w="1426" w:type="dxa"/>
          </w:tcPr>
          <w:p w:rsidR="00A4440C" w:rsidRPr="00FC37E3" w:rsidRDefault="00A4440C" w:rsidP="00A00937">
            <w:pPr>
              <w:spacing w:line="360" w:lineRule="auto"/>
              <w:jc w:val="center"/>
              <w:rPr>
                <w:szCs w:val="24"/>
                <w:lang w:val="fr-FR"/>
              </w:rPr>
            </w:pPr>
            <w:r w:rsidRPr="00FC37E3">
              <w:rPr>
                <w:szCs w:val="24"/>
                <w:lang w:val="fr-FR"/>
              </w:rPr>
              <w:t>10</w:t>
            </w:r>
          </w:p>
        </w:tc>
        <w:tc>
          <w:tcPr>
            <w:tcW w:w="2082" w:type="dxa"/>
          </w:tcPr>
          <w:p w:rsidR="00A4440C" w:rsidRPr="00FC37E3" w:rsidRDefault="00A4440C" w:rsidP="00A00937">
            <w:pPr>
              <w:spacing w:line="360" w:lineRule="auto"/>
              <w:jc w:val="center"/>
              <w:rPr>
                <w:szCs w:val="24"/>
                <w:lang w:val="fr-FR"/>
              </w:rPr>
            </w:pPr>
            <w:r w:rsidRPr="00FC37E3">
              <w:rPr>
                <w:szCs w:val="24"/>
                <w:lang w:val="fr-FR"/>
              </w:rPr>
              <w:t xml:space="preserve">2000 </w:t>
            </w:r>
          </w:p>
        </w:tc>
        <w:tc>
          <w:tcPr>
            <w:tcW w:w="2084" w:type="dxa"/>
          </w:tcPr>
          <w:p w:rsidR="00A4440C" w:rsidRPr="00FC37E3" w:rsidRDefault="00A4440C" w:rsidP="00A00937">
            <w:pPr>
              <w:spacing w:line="360" w:lineRule="auto"/>
              <w:jc w:val="center"/>
              <w:rPr>
                <w:szCs w:val="24"/>
                <w:lang w:val="fr-FR"/>
              </w:rPr>
            </w:pPr>
            <w:r w:rsidRPr="00FC37E3">
              <w:rPr>
                <w:szCs w:val="24"/>
                <w:lang w:val="fr-FR"/>
              </w:rPr>
              <w:t>20 000</w:t>
            </w:r>
          </w:p>
        </w:tc>
      </w:tr>
      <w:tr w:rsidR="00A4440C" w:rsidRPr="00FC37E3" w:rsidTr="00A4440C">
        <w:trPr>
          <w:trHeight w:val="514"/>
          <w:jc w:val="center"/>
        </w:trPr>
        <w:tc>
          <w:tcPr>
            <w:tcW w:w="2635" w:type="dxa"/>
          </w:tcPr>
          <w:p w:rsidR="00A4440C" w:rsidRPr="00FC37E3" w:rsidRDefault="00A4440C" w:rsidP="00A00937">
            <w:pPr>
              <w:spacing w:line="360" w:lineRule="auto"/>
              <w:rPr>
                <w:szCs w:val="24"/>
                <w:lang w:val="fr-FR"/>
              </w:rPr>
            </w:pPr>
            <w:r w:rsidRPr="00FC37E3">
              <w:rPr>
                <w:szCs w:val="24"/>
                <w:lang w:val="fr-FR"/>
              </w:rPr>
              <w:t>fourchette</w:t>
            </w:r>
          </w:p>
        </w:tc>
        <w:tc>
          <w:tcPr>
            <w:tcW w:w="1426" w:type="dxa"/>
          </w:tcPr>
          <w:p w:rsidR="00A4440C" w:rsidRPr="00FC37E3" w:rsidRDefault="00A4440C" w:rsidP="00A00937">
            <w:pPr>
              <w:spacing w:line="360" w:lineRule="auto"/>
              <w:jc w:val="center"/>
              <w:rPr>
                <w:szCs w:val="24"/>
                <w:lang w:val="fr-FR"/>
              </w:rPr>
            </w:pPr>
            <w:r w:rsidRPr="00FC37E3">
              <w:rPr>
                <w:szCs w:val="24"/>
                <w:lang w:val="fr-FR"/>
              </w:rPr>
              <w:t>03</w:t>
            </w:r>
          </w:p>
        </w:tc>
        <w:tc>
          <w:tcPr>
            <w:tcW w:w="2082" w:type="dxa"/>
          </w:tcPr>
          <w:p w:rsidR="00A4440C" w:rsidRPr="00FC37E3" w:rsidRDefault="00A4440C" w:rsidP="00A00937">
            <w:pPr>
              <w:spacing w:line="360" w:lineRule="auto"/>
              <w:jc w:val="center"/>
              <w:rPr>
                <w:szCs w:val="24"/>
                <w:lang w:val="fr-FR"/>
              </w:rPr>
            </w:pPr>
            <w:r w:rsidRPr="00FC37E3">
              <w:rPr>
                <w:szCs w:val="24"/>
                <w:lang w:val="fr-FR"/>
              </w:rPr>
              <w:t>2000</w:t>
            </w:r>
          </w:p>
        </w:tc>
        <w:tc>
          <w:tcPr>
            <w:tcW w:w="2084" w:type="dxa"/>
          </w:tcPr>
          <w:p w:rsidR="00A4440C" w:rsidRPr="00FC37E3" w:rsidRDefault="00A4440C" w:rsidP="00A00937">
            <w:pPr>
              <w:spacing w:line="360" w:lineRule="auto"/>
              <w:jc w:val="center"/>
              <w:rPr>
                <w:szCs w:val="24"/>
                <w:lang w:val="fr-FR"/>
              </w:rPr>
            </w:pPr>
            <w:r w:rsidRPr="00FC37E3">
              <w:rPr>
                <w:szCs w:val="24"/>
                <w:lang w:val="fr-FR"/>
              </w:rPr>
              <w:t>6 000</w:t>
            </w:r>
          </w:p>
        </w:tc>
      </w:tr>
      <w:tr w:rsidR="00A4440C" w:rsidRPr="00FC37E3" w:rsidTr="00DC7A12">
        <w:trPr>
          <w:trHeight w:val="377"/>
          <w:jc w:val="center"/>
        </w:trPr>
        <w:tc>
          <w:tcPr>
            <w:tcW w:w="2635" w:type="dxa"/>
          </w:tcPr>
          <w:p w:rsidR="00A4440C" w:rsidRPr="00FC37E3" w:rsidRDefault="00A4440C" w:rsidP="00A00937">
            <w:pPr>
              <w:spacing w:line="360" w:lineRule="auto"/>
              <w:rPr>
                <w:szCs w:val="24"/>
                <w:lang w:val="fr-FR"/>
              </w:rPr>
            </w:pPr>
            <w:r w:rsidRPr="00FC37E3">
              <w:rPr>
                <w:szCs w:val="24"/>
                <w:lang w:val="fr-FR"/>
              </w:rPr>
              <w:t>3 râteaux</w:t>
            </w:r>
          </w:p>
        </w:tc>
        <w:tc>
          <w:tcPr>
            <w:tcW w:w="1426" w:type="dxa"/>
          </w:tcPr>
          <w:p w:rsidR="00A4440C" w:rsidRPr="00FC37E3" w:rsidRDefault="00A4440C" w:rsidP="00A00937">
            <w:pPr>
              <w:spacing w:line="360" w:lineRule="auto"/>
              <w:jc w:val="center"/>
              <w:rPr>
                <w:szCs w:val="24"/>
                <w:lang w:val="fr-FR"/>
              </w:rPr>
            </w:pPr>
            <w:r w:rsidRPr="00FC37E3">
              <w:rPr>
                <w:szCs w:val="24"/>
                <w:lang w:val="fr-FR"/>
              </w:rPr>
              <w:t>03</w:t>
            </w:r>
          </w:p>
        </w:tc>
        <w:tc>
          <w:tcPr>
            <w:tcW w:w="2082" w:type="dxa"/>
          </w:tcPr>
          <w:p w:rsidR="00A4440C" w:rsidRPr="00FC37E3" w:rsidRDefault="00A4440C" w:rsidP="00A00937">
            <w:pPr>
              <w:spacing w:line="360" w:lineRule="auto"/>
              <w:jc w:val="center"/>
              <w:rPr>
                <w:szCs w:val="24"/>
                <w:lang w:val="fr-FR"/>
              </w:rPr>
            </w:pPr>
            <w:r w:rsidRPr="00FC37E3">
              <w:rPr>
                <w:szCs w:val="24"/>
                <w:lang w:val="fr-FR"/>
              </w:rPr>
              <w:t>2000</w:t>
            </w:r>
          </w:p>
        </w:tc>
        <w:tc>
          <w:tcPr>
            <w:tcW w:w="2084" w:type="dxa"/>
          </w:tcPr>
          <w:p w:rsidR="00A4440C" w:rsidRPr="00FC37E3" w:rsidRDefault="00A4440C" w:rsidP="00A00937">
            <w:pPr>
              <w:spacing w:line="360" w:lineRule="auto"/>
              <w:jc w:val="center"/>
              <w:rPr>
                <w:szCs w:val="24"/>
                <w:lang w:val="fr-FR"/>
              </w:rPr>
            </w:pPr>
            <w:r w:rsidRPr="00FC37E3">
              <w:rPr>
                <w:szCs w:val="24"/>
                <w:lang w:val="fr-FR"/>
              </w:rPr>
              <w:t xml:space="preserve">6 000 </w:t>
            </w:r>
          </w:p>
        </w:tc>
      </w:tr>
      <w:tr w:rsidR="00A4440C" w:rsidRPr="00FC37E3" w:rsidTr="00DC7A12">
        <w:trPr>
          <w:trHeight w:val="513"/>
          <w:jc w:val="center"/>
        </w:trPr>
        <w:tc>
          <w:tcPr>
            <w:tcW w:w="2635" w:type="dxa"/>
          </w:tcPr>
          <w:p w:rsidR="00A4440C" w:rsidRPr="00FC37E3" w:rsidRDefault="00A4440C" w:rsidP="00A00937">
            <w:pPr>
              <w:spacing w:line="360" w:lineRule="auto"/>
              <w:rPr>
                <w:szCs w:val="24"/>
                <w:lang w:val="fr-FR"/>
              </w:rPr>
            </w:pPr>
            <w:r w:rsidRPr="00FC37E3">
              <w:rPr>
                <w:szCs w:val="24"/>
                <w:lang w:val="fr-FR"/>
              </w:rPr>
              <w:t xml:space="preserve">Goutte à goutte 2000 m </w:t>
            </w:r>
          </w:p>
        </w:tc>
        <w:tc>
          <w:tcPr>
            <w:tcW w:w="1426" w:type="dxa"/>
          </w:tcPr>
          <w:p w:rsidR="00A4440C" w:rsidRPr="00FC37E3" w:rsidRDefault="00A4440C" w:rsidP="00A00937">
            <w:pPr>
              <w:spacing w:line="360" w:lineRule="auto"/>
              <w:jc w:val="center"/>
              <w:rPr>
                <w:szCs w:val="24"/>
                <w:lang w:val="fr-FR"/>
              </w:rPr>
            </w:pPr>
            <w:r w:rsidRPr="00FC37E3">
              <w:rPr>
                <w:szCs w:val="24"/>
                <w:lang w:val="fr-FR"/>
              </w:rPr>
              <w:t xml:space="preserve">48 rouleaux </w:t>
            </w:r>
          </w:p>
        </w:tc>
        <w:tc>
          <w:tcPr>
            <w:tcW w:w="2082" w:type="dxa"/>
          </w:tcPr>
          <w:p w:rsidR="00A4440C" w:rsidRPr="00FC37E3" w:rsidRDefault="00A4440C" w:rsidP="00A00937">
            <w:pPr>
              <w:spacing w:line="360" w:lineRule="auto"/>
              <w:jc w:val="center"/>
              <w:rPr>
                <w:szCs w:val="24"/>
                <w:lang w:val="fr-FR"/>
              </w:rPr>
            </w:pPr>
            <w:r w:rsidRPr="00FC37E3">
              <w:rPr>
                <w:szCs w:val="24"/>
                <w:lang w:val="fr-FR"/>
              </w:rPr>
              <w:t>880 000</w:t>
            </w:r>
          </w:p>
        </w:tc>
        <w:tc>
          <w:tcPr>
            <w:tcW w:w="2084" w:type="dxa"/>
          </w:tcPr>
          <w:p w:rsidR="00A4440C" w:rsidRPr="00FC37E3" w:rsidRDefault="00A4440C" w:rsidP="00A00937">
            <w:pPr>
              <w:spacing w:line="360" w:lineRule="auto"/>
              <w:jc w:val="center"/>
              <w:rPr>
                <w:szCs w:val="24"/>
                <w:lang w:val="fr-FR"/>
              </w:rPr>
            </w:pPr>
            <w:r w:rsidRPr="00FC37E3">
              <w:rPr>
                <w:szCs w:val="24"/>
                <w:lang w:val="fr-FR"/>
              </w:rPr>
              <w:t>2 640 000</w:t>
            </w:r>
          </w:p>
        </w:tc>
      </w:tr>
      <w:tr w:rsidR="00A4440C" w:rsidRPr="00FC37E3" w:rsidTr="00A4440C">
        <w:trPr>
          <w:trHeight w:val="514"/>
          <w:jc w:val="center"/>
        </w:trPr>
        <w:tc>
          <w:tcPr>
            <w:tcW w:w="2635" w:type="dxa"/>
          </w:tcPr>
          <w:p w:rsidR="00A4440C" w:rsidRPr="00FC37E3" w:rsidRDefault="00A4440C" w:rsidP="00A00937">
            <w:pPr>
              <w:spacing w:line="360" w:lineRule="auto"/>
              <w:rPr>
                <w:szCs w:val="24"/>
                <w:lang w:val="fr-FR"/>
              </w:rPr>
            </w:pPr>
            <w:r w:rsidRPr="00FC37E3">
              <w:rPr>
                <w:szCs w:val="24"/>
                <w:lang w:val="fr-FR"/>
              </w:rPr>
              <w:t xml:space="preserve">Mini Forage </w:t>
            </w:r>
          </w:p>
        </w:tc>
        <w:tc>
          <w:tcPr>
            <w:tcW w:w="1426" w:type="dxa"/>
          </w:tcPr>
          <w:p w:rsidR="00A4440C" w:rsidRPr="00FC37E3" w:rsidRDefault="00A4440C" w:rsidP="00A00937">
            <w:pPr>
              <w:spacing w:line="360" w:lineRule="auto"/>
              <w:jc w:val="center"/>
              <w:rPr>
                <w:szCs w:val="24"/>
                <w:lang w:val="fr-FR"/>
              </w:rPr>
            </w:pPr>
            <w:r w:rsidRPr="00FC37E3">
              <w:rPr>
                <w:szCs w:val="24"/>
                <w:lang w:val="fr-FR"/>
              </w:rPr>
              <w:t>01</w:t>
            </w:r>
          </w:p>
        </w:tc>
        <w:tc>
          <w:tcPr>
            <w:tcW w:w="2082" w:type="dxa"/>
          </w:tcPr>
          <w:p w:rsidR="00A4440C" w:rsidRPr="00FC37E3" w:rsidRDefault="00A4440C" w:rsidP="00A00937">
            <w:pPr>
              <w:spacing w:line="360" w:lineRule="auto"/>
              <w:jc w:val="center"/>
              <w:rPr>
                <w:szCs w:val="24"/>
                <w:lang w:val="fr-FR"/>
              </w:rPr>
            </w:pPr>
            <w:r w:rsidRPr="00FC37E3">
              <w:rPr>
                <w:szCs w:val="24"/>
                <w:lang w:val="fr-FR"/>
              </w:rPr>
              <w:t>8 000 000</w:t>
            </w:r>
          </w:p>
        </w:tc>
        <w:tc>
          <w:tcPr>
            <w:tcW w:w="2084" w:type="dxa"/>
          </w:tcPr>
          <w:p w:rsidR="00A4440C" w:rsidRPr="00FC37E3" w:rsidRDefault="00A4440C" w:rsidP="00A00937">
            <w:pPr>
              <w:spacing w:line="360" w:lineRule="auto"/>
              <w:jc w:val="center"/>
              <w:rPr>
                <w:szCs w:val="24"/>
                <w:lang w:val="fr-FR"/>
              </w:rPr>
            </w:pPr>
            <w:r w:rsidRPr="00FC37E3">
              <w:rPr>
                <w:szCs w:val="24"/>
                <w:lang w:val="fr-FR"/>
              </w:rPr>
              <w:t>8000000</w:t>
            </w:r>
          </w:p>
        </w:tc>
      </w:tr>
      <w:tr w:rsidR="00A4440C" w:rsidRPr="00FC37E3" w:rsidTr="00A4440C">
        <w:trPr>
          <w:trHeight w:val="514"/>
          <w:jc w:val="center"/>
        </w:trPr>
        <w:tc>
          <w:tcPr>
            <w:tcW w:w="2635" w:type="dxa"/>
          </w:tcPr>
          <w:p w:rsidR="00A4440C" w:rsidRPr="00FC37E3" w:rsidRDefault="00A4440C" w:rsidP="00A00937">
            <w:pPr>
              <w:spacing w:line="360" w:lineRule="auto"/>
              <w:rPr>
                <w:szCs w:val="24"/>
                <w:lang w:val="fr-FR"/>
              </w:rPr>
            </w:pPr>
            <w:r w:rsidRPr="00FC37E3">
              <w:rPr>
                <w:szCs w:val="24"/>
                <w:lang w:val="fr-FR"/>
              </w:rPr>
              <w:t xml:space="preserve">Panneau solaire </w:t>
            </w:r>
          </w:p>
        </w:tc>
        <w:tc>
          <w:tcPr>
            <w:tcW w:w="1426" w:type="dxa"/>
          </w:tcPr>
          <w:p w:rsidR="00A4440C" w:rsidRPr="00FC37E3" w:rsidRDefault="00A4440C" w:rsidP="00A00937">
            <w:pPr>
              <w:spacing w:line="360" w:lineRule="auto"/>
              <w:jc w:val="center"/>
              <w:rPr>
                <w:szCs w:val="24"/>
                <w:lang w:val="fr-FR"/>
              </w:rPr>
            </w:pPr>
            <w:r w:rsidRPr="00FC37E3">
              <w:rPr>
                <w:szCs w:val="24"/>
                <w:lang w:val="fr-FR"/>
              </w:rPr>
              <w:t>72</w:t>
            </w:r>
          </w:p>
        </w:tc>
        <w:tc>
          <w:tcPr>
            <w:tcW w:w="2082" w:type="dxa"/>
          </w:tcPr>
          <w:p w:rsidR="00A4440C" w:rsidRPr="00FC37E3" w:rsidRDefault="00A4440C" w:rsidP="00A00937">
            <w:pPr>
              <w:spacing w:line="360" w:lineRule="auto"/>
              <w:jc w:val="center"/>
              <w:rPr>
                <w:szCs w:val="24"/>
                <w:lang w:val="fr-FR"/>
              </w:rPr>
            </w:pPr>
            <w:r w:rsidRPr="00FC37E3">
              <w:rPr>
                <w:szCs w:val="24"/>
                <w:lang w:val="fr-FR"/>
              </w:rPr>
              <w:t>80 000</w:t>
            </w:r>
          </w:p>
        </w:tc>
        <w:tc>
          <w:tcPr>
            <w:tcW w:w="2084" w:type="dxa"/>
          </w:tcPr>
          <w:p w:rsidR="00A4440C" w:rsidRPr="00FC37E3" w:rsidRDefault="00A4440C" w:rsidP="00A00937">
            <w:pPr>
              <w:spacing w:line="360" w:lineRule="auto"/>
              <w:jc w:val="center"/>
              <w:rPr>
                <w:szCs w:val="24"/>
                <w:lang w:val="fr-FR"/>
              </w:rPr>
            </w:pPr>
            <w:r w:rsidRPr="00FC37E3">
              <w:rPr>
                <w:szCs w:val="24"/>
                <w:lang w:val="fr-FR"/>
              </w:rPr>
              <w:t>5 760 000</w:t>
            </w:r>
          </w:p>
        </w:tc>
      </w:tr>
      <w:tr w:rsidR="00A4440C" w:rsidRPr="00FC37E3" w:rsidTr="00A4440C">
        <w:trPr>
          <w:trHeight w:val="514"/>
          <w:jc w:val="center"/>
        </w:trPr>
        <w:tc>
          <w:tcPr>
            <w:tcW w:w="2635" w:type="dxa"/>
          </w:tcPr>
          <w:p w:rsidR="00A4440C" w:rsidRPr="00FC37E3" w:rsidRDefault="00A4440C" w:rsidP="00A00937">
            <w:pPr>
              <w:spacing w:line="360" w:lineRule="auto"/>
              <w:rPr>
                <w:szCs w:val="24"/>
                <w:lang w:val="fr-FR"/>
              </w:rPr>
            </w:pPr>
            <w:r w:rsidRPr="00FC37E3">
              <w:rPr>
                <w:szCs w:val="24"/>
                <w:lang w:val="fr-FR"/>
              </w:rPr>
              <w:t xml:space="preserve">Mangeoire </w:t>
            </w:r>
          </w:p>
        </w:tc>
        <w:tc>
          <w:tcPr>
            <w:tcW w:w="1426" w:type="dxa"/>
          </w:tcPr>
          <w:p w:rsidR="00A4440C" w:rsidRPr="00FC37E3" w:rsidRDefault="00A4440C" w:rsidP="00A00937">
            <w:pPr>
              <w:spacing w:line="360" w:lineRule="auto"/>
              <w:jc w:val="center"/>
              <w:rPr>
                <w:szCs w:val="24"/>
                <w:lang w:val="fr-FR"/>
              </w:rPr>
            </w:pPr>
            <w:r w:rsidRPr="00FC37E3">
              <w:rPr>
                <w:szCs w:val="24"/>
                <w:lang w:val="fr-FR"/>
              </w:rPr>
              <w:t>30</w:t>
            </w:r>
          </w:p>
        </w:tc>
        <w:tc>
          <w:tcPr>
            <w:tcW w:w="2082" w:type="dxa"/>
          </w:tcPr>
          <w:p w:rsidR="00A4440C" w:rsidRPr="00FC37E3" w:rsidRDefault="00A4440C" w:rsidP="00A00937">
            <w:pPr>
              <w:spacing w:line="360" w:lineRule="auto"/>
              <w:jc w:val="center"/>
              <w:rPr>
                <w:szCs w:val="24"/>
                <w:lang w:val="fr-FR"/>
              </w:rPr>
            </w:pPr>
            <w:r w:rsidRPr="00FC37E3">
              <w:rPr>
                <w:szCs w:val="24"/>
                <w:lang w:val="fr-FR"/>
              </w:rPr>
              <w:t>4000</w:t>
            </w:r>
          </w:p>
        </w:tc>
        <w:tc>
          <w:tcPr>
            <w:tcW w:w="2084" w:type="dxa"/>
          </w:tcPr>
          <w:p w:rsidR="00A4440C" w:rsidRPr="00FC37E3" w:rsidRDefault="00A4440C" w:rsidP="00A00937">
            <w:pPr>
              <w:spacing w:line="360" w:lineRule="auto"/>
              <w:jc w:val="center"/>
              <w:rPr>
                <w:szCs w:val="24"/>
                <w:lang w:val="fr-FR"/>
              </w:rPr>
            </w:pPr>
            <w:r w:rsidRPr="00FC37E3">
              <w:rPr>
                <w:szCs w:val="24"/>
                <w:lang w:val="fr-FR"/>
              </w:rPr>
              <w:t>120 000</w:t>
            </w:r>
          </w:p>
        </w:tc>
      </w:tr>
      <w:tr w:rsidR="00A4440C" w:rsidRPr="00FC37E3" w:rsidTr="00A4440C">
        <w:trPr>
          <w:trHeight w:val="514"/>
          <w:jc w:val="center"/>
        </w:trPr>
        <w:tc>
          <w:tcPr>
            <w:tcW w:w="2635" w:type="dxa"/>
          </w:tcPr>
          <w:p w:rsidR="00A4440C" w:rsidRPr="00FC37E3" w:rsidRDefault="00A4440C" w:rsidP="00A00937">
            <w:pPr>
              <w:spacing w:line="360" w:lineRule="auto"/>
              <w:rPr>
                <w:szCs w:val="24"/>
                <w:lang w:val="fr-FR"/>
              </w:rPr>
            </w:pPr>
            <w:r w:rsidRPr="00FC37E3">
              <w:rPr>
                <w:szCs w:val="24"/>
                <w:lang w:val="fr-FR"/>
              </w:rPr>
              <w:t xml:space="preserve"> Abreuvoir </w:t>
            </w:r>
          </w:p>
        </w:tc>
        <w:tc>
          <w:tcPr>
            <w:tcW w:w="1426" w:type="dxa"/>
          </w:tcPr>
          <w:p w:rsidR="00A4440C" w:rsidRPr="00FC37E3" w:rsidRDefault="00A4440C" w:rsidP="00A00937">
            <w:pPr>
              <w:spacing w:line="360" w:lineRule="auto"/>
              <w:jc w:val="center"/>
              <w:rPr>
                <w:szCs w:val="24"/>
                <w:lang w:val="fr-FR"/>
              </w:rPr>
            </w:pPr>
            <w:r w:rsidRPr="00FC37E3">
              <w:rPr>
                <w:szCs w:val="24"/>
                <w:lang w:val="fr-FR"/>
              </w:rPr>
              <w:t>30</w:t>
            </w:r>
          </w:p>
        </w:tc>
        <w:tc>
          <w:tcPr>
            <w:tcW w:w="2082" w:type="dxa"/>
          </w:tcPr>
          <w:p w:rsidR="00A4440C" w:rsidRPr="00FC37E3" w:rsidRDefault="00A4440C" w:rsidP="00A00937">
            <w:pPr>
              <w:spacing w:line="360" w:lineRule="auto"/>
              <w:jc w:val="center"/>
              <w:rPr>
                <w:szCs w:val="24"/>
                <w:lang w:val="fr-FR"/>
              </w:rPr>
            </w:pPr>
            <w:r w:rsidRPr="00FC37E3">
              <w:rPr>
                <w:szCs w:val="24"/>
                <w:lang w:val="fr-FR"/>
              </w:rPr>
              <w:t>4000</w:t>
            </w:r>
          </w:p>
        </w:tc>
        <w:tc>
          <w:tcPr>
            <w:tcW w:w="2084" w:type="dxa"/>
          </w:tcPr>
          <w:p w:rsidR="00A4440C" w:rsidRPr="00FC37E3" w:rsidRDefault="00A4440C" w:rsidP="00A00937">
            <w:pPr>
              <w:spacing w:line="360" w:lineRule="auto"/>
              <w:jc w:val="center"/>
              <w:rPr>
                <w:szCs w:val="24"/>
                <w:lang w:val="fr-FR"/>
              </w:rPr>
            </w:pPr>
            <w:r w:rsidRPr="00FC37E3">
              <w:rPr>
                <w:szCs w:val="24"/>
                <w:lang w:val="fr-FR"/>
              </w:rPr>
              <w:t>120 000</w:t>
            </w:r>
          </w:p>
        </w:tc>
      </w:tr>
      <w:tr w:rsidR="00A4440C" w:rsidRPr="00FC37E3" w:rsidTr="00DC7A12">
        <w:trPr>
          <w:trHeight w:val="708"/>
          <w:jc w:val="center"/>
        </w:trPr>
        <w:tc>
          <w:tcPr>
            <w:tcW w:w="2635" w:type="dxa"/>
          </w:tcPr>
          <w:p w:rsidR="00A4440C" w:rsidRPr="00FC37E3" w:rsidRDefault="00A4440C" w:rsidP="00A00937">
            <w:pPr>
              <w:spacing w:line="360" w:lineRule="auto"/>
              <w:rPr>
                <w:szCs w:val="24"/>
                <w:lang w:val="fr-FR"/>
              </w:rPr>
            </w:pPr>
            <w:r w:rsidRPr="00FC37E3">
              <w:rPr>
                <w:szCs w:val="24"/>
                <w:lang w:val="fr-FR"/>
              </w:rPr>
              <w:t>construction de chambres de 25m</w:t>
            </w:r>
            <w:r w:rsidRPr="00FC37E3">
              <w:rPr>
                <w:szCs w:val="24"/>
                <w:vertAlign w:val="superscript"/>
                <w:lang w:val="fr-FR"/>
              </w:rPr>
              <w:t>2</w:t>
            </w:r>
          </w:p>
        </w:tc>
        <w:tc>
          <w:tcPr>
            <w:tcW w:w="1426" w:type="dxa"/>
          </w:tcPr>
          <w:p w:rsidR="00A4440C" w:rsidRPr="00FC37E3" w:rsidRDefault="00A4440C" w:rsidP="00A00937">
            <w:pPr>
              <w:spacing w:line="360" w:lineRule="auto"/>
              <w:jc w:val="center"/>
              <w:rPr>
                <w:szCs w:val="24"/>
                <w:lang w:val="fr-FR"/>
              </w:rPr>
            </w:pPr>
            <w:r w:rsidRPr="00FC37E3">
              <w:rPr>
                <w:szCs w:val="24"/>
                <w:lang w:val="fr-FR"/>
              </w:rPr>
              <w:t>03</w:t>
            </w:r>
          </w:p>
        </w:tc>
        <w:tc>
          <w:tcPr>
            <w:tcW w:w="2082" w:type="dxa"/>
          </w:tcPr>
          <w:p w:rsidR="00A4440C" w:rsidRPr="00FC37E3" w:rsidRDefault="00A4440C" w:rsidP="00A00937">
            <w:pPr>
              <w:spacing w:line="360" w:lineRule="auto"/>
              <w:jc w:val="center"/>
              <w:rPr>
                <w:szCs w:val="24"/>
                <w:lang w:val="fr-FR"/>
              </w:rPr>
            </w:pPr>
            <w:r w:rsidRPr="00FC37E3">
              <w:rPr>
                <w:szCs w:val="24"/>
                <w:lang w:val="fr-FR"/>
              </w:rPr>
              <w:t>800 000</w:t>
            </w:r>
          </w:p>
        </w:tc>
        <w:tc>
          <w:tcPr>
            <w:tcW w:w="2084" w:type="dxa"/>
          </w:tcPr>
          <w:p w:rsidR="00A4440C" w:rsidRPr="00FC37E3" w:rsidRDefault="00A4440C" w:rsidP="00A00937">
            <w:pPr>
              <w:spacing w:line="360" w:lineRule="auto"/>
              <w:jc w:val="center"/>
              <w:rPr>
                <w:szCs w:val="24"/>
                <w:lang w:val="fr-FR"/>
              </w:rPr>
            </w:pPr>
            <w:r w:rsidRPr="00FC37E3">
              <w:rPr>
                <w:szCs w:val="24"/>
                <w:lang w:val="fr-FR"/>
              </w:rPr>
              <w:t>2 400 000</w:t>
            </w:r>
          </w:p>
        </w:tc>
      </w:tr>
      <w:tr w:rsidR="00A4440C" w:rsidRPr="00FC37E3" w:rsidTr="00A4440C">
        <w:trPr>
          <w:trHeight w:val="514"/>
          <w:jc w:val="center"/>
        </w:trPr>
        <w:tc>
          <w:tcPr>
            <w:tcW w:w="2635" w:type="dxa"/>
          </w:tcPr>
          <w:p w:rsidR="00A4440C" w:rsidRPr="00FC37E3" w:rsidRDefault="00A4440C" w:rsidP="00A00937">
            <w:pPr>
              <w:spacing w:line="360" w:lineRule="auto"/>
              <w:rPr>
                <w:szCs w:val="24"/>
                <w:lang w:val="fr-FR"/>
              </w:rPr>
            </w:pPr>
            <w:r w:rsidRPr="00FC37E3">
              <w:rPr>
                <w:szCs w:val="24"/>
                <w:lang w:val="fr-FR"/>
              </w:rPr>
              <w:t>congélateur</w:t>
            </w:r>
          </w:p>
        </w:tc>
        <w:tc>
          <w:tcPr>
            <w:tcW w:w="1426" w:type="dxa"/>
          </w:tcPr>
          <w:p w:rsidR="00A4440C" w:rsidRPr="00FC37E3" w:rsidRDefault="00A4440C" w:rsidP="00A00937">
            <w:pPr>
              <w:spacing w:line="360" w:lineRule="auto"/>
              <w:jc w:val="center"/>
              <w:rPr>
                <w:szCs w:val="24"/>
                <w:lang w:val="fr-FR"/>
              </w:rPr>
            </w:pPr>
            <w:r w:rsidRPr="00FC37E3">
              <w:rPr>
                <w:szCs w:val="24"/>
                <w:lang w:val="fr-FR"/>
              </w:rPr>
              <w:t>02</w:t>
            </w:r>
          </w:p>
        </w:tc>
        <w:tc>
          <w:tcPr>
            <w:tcW w:w="2082" w:type="dxa"/>
          </w:tcPr>
          <w:p w:rsidR="00A4440C" w:rsidRPr="00FC37E3" w:rsidRDefault="00A4440C" w:rsidP="00A00937">
            <w:pPr>
              <w:tabs>
                <w:tab w:val="left" w:pos="272"/>
                <w:tab w:val="center" w:pos="660"/>
              </w:tabs>
              <w:spacing w:line="360" w:lineRule="auto"/>
              <w:rPr>
                <w:szCs w:val="24"/>
                <w:lang w:val="fr-FR"/>
              </w:rPr>
            </w:pPr>
            <w:r w:rsidRPr="00FC37E3">
              <w:rPr>
                <w:szCs w:val="24"/>
                <w:lang w:val="fr-FR"/>
              </w:rPr>
              <w:tab/>
            </w:r>
            <w:r w:rsidRPr="00FC37E3">
              <w:rPr>
                <w:szCs w:val="24"/>
                <w:lang w:val="fr-FR"/>
              </w:rPr>
              <w:tab/>
              <w:t>490000</w:t>
            </w:r>
          </w:p>
        </w:tc>
        <w:tc>
          <w:tcPr>
            <w:tcW w:w="2084" w:type="dxa"/>
          </w:tcPr>
          <w:p w:rsidR="00A4440C" w:rsidRPr="00FC37E3" w:rsidRDefault="00A4440C" w:rsidP="00A00937">
            <w:pPr>
              <w:spacing w:line="360" w:lineRule="auto"/>
              <w:jc w:val="center"/>
              <w:rPr>
                <w:szCs w:val="24"/>
                <w:lang w:val="fr-FR"/>
              </w:rPr>
            </w:pPr>
            <w:r w:rsidRPr="00FC37E3">
              <w:rPr>
                <w:szCs w:val="24"/>
                <w:lang w:val="fr-FR"/>
              </w:rPr>
              <w:t>980 000</w:t>
            </w:r>
          </w:p>
        </w:tc>
      </w:tr>
      <w:tr w:rsidR="00A4440C" w:rsidRPr="00FC37E3" w:rsidTr="00DC7A12">
        <w:trPr>
          <w:trHeight w:val="447"/>
          <w:jc w:val="center"/>
        </w:trPr>
        <w:tc>
          <w:tcPr>
            <w:tcW w:w="2635" w:type="dxa"/>
          </w:tcPr>
          <w:p w:rsidR="00A4440C" w:rsidRPr="00FC37E3" w:rsidRDefault="00A4440C" w:rsidP="00A00937">
            <w:pPr>
              <w:spacing w:line="360" w:lineRule="auto"/>
              <w:rPr>
                <w:szCs w:val="24"/>
                <w:lang w:val="fr-FR"/>
              </w:rPr>
            </w:pPr>
            <w:r w:rsidRPr="00FC37E3">
              <w:rPr>
                <w:szCs w:val="24"/>
                <w:lang w:val="fr-FR"/>
              </w:rPr>
              <w:t>Magasin de stockage</w:t>
            </w:r>
          </w:p>
        </w:tc>
        <w:tc>
          <w:tcPr>
            <w:tcW w:w="1426" w:type="dxa"/>
          </w:tcPr>
          <w:p w:rsidR="00A4440C" w:rsidRPr="00FC37E3" w:rsidRDefault="00A4440C" w:rsidP="00A00937">
            <w:pPr>
              <w:spacing w:line="360" w:lineRule="auto"/>
              <w:jc w:val="center"/>
              <w:rPr>
                <w:szCs w:val="24"/>
                <w:lang w:val="fr-FR"/>
              </w:rPr>
            </w:pPr>
            <w:r w:rsidRPr="00FC37E3">
              <w:rPr>
                <w:szCs w:val="24"/>
                <w:lang w:val="fr-FR"/>
              </w:rPr>
              <w:t>01</w:t>
            </w:r>
          </w:p>
        </w:tc>
        <w:tc>
          <w:tcPr>
            <w:tcW w:w="2082" w:type="dxa"/>
          </w:tcPr>
          <w:p w:rsidR="00A4440C" w:rsidRPr="00FC37E3" w:rsidRDefault="00A4440C" w:rsidP="00A00937">
            <w:pPr>
              <w:tabs>
                <w:tab w:val="left" w:pos="272"/>
                <w:tab w:val="center" w:pos="660"/>
              </w:tabs>
              <w:spacing w:line="360" w:lineRule="auto"/>
              <w:rPr>
                <w:szCs w:val="24"/>
                <w:lang w:val="fr-FR"/>
              </w:rPr>
            </w:pPr>
            <w:r w:rsidRPr="00FC37E3">
              <w:rPr>
                <w:szCs w:val="24"/>
                <w:lang w:val="fr-FR"/>
              </w:rPr>
              <w:t>2000000</w:t>
            </w:r>
          </w:p>
        </w:tc>
        <w:tc>
          <w:tcPr>
            <w:tcW w:w="2084" w:type="dxa"/>
          </w:tcPr>
          <w:p w:rsidR="00A4440C" w:rsidRPr="00FC37E3" w:rsidRDefault="00A4440C" w:rsidP="00A00937">
            <w:pPr>
              <w:spacing w:line="360" w:lineRule="auto"/>
              <w:jc w:val="center"/>
              <w:rPr>
                <w:szCs w:val="24"/>
                <w:lang w:val="fr-FR"/>
              </w:rPr>
            </w:pPr>
            <w:r w:rsidRPr="00FC37E3">
              <w:rPr>
                <w:szCs w:val="24"/>
                <w:lang w:val="fr-FR"/>
              </w:rPr>
              <w:t>2000000</w:t>
            </w:r>
          </w:p>
        </w:tc>
      </w:tr>
      <w:tr w:rsidR="00A4440C" w:rsidRPr="00FC37E3" w:rsidTr="00A4440C">
        <w:trPr>
          <w:trHeight w:val="514"/>
          <w:jc w:val="center"/>
        </w:trPr>
        <w:tc>
          <w:tcPr>
            <w:tcW w:w="2635" w:type="dxa"/>
          </w:tcPr>
          <w:p w:rsidR="00A4440C" w:rsidRPr="00FC37E3" w:rsidRDefault="00A4440C" w:rsidP="00A00937">
            <w:pPr>
              <w:spacing w:line="360" w:lineRule="auto"/>
              <w:rPr>
                <w:szCs w:val="24"/>
                <w:lang w:val="fr-FR"/>
              </w:rPr>
            </w:pPr>
            <w:r w:rsidRPr="00FC37E3">
              <w:rPr>
                <w:szCs w:val="24"/>
                <w:lang w:val="fr-FR"/>
              </w:rPr>
              <w:t>Grillage rigide</w:t>
            </w:r>
          </w:p>
        </w:tc>
        <w:tc>
          <w:tcPr>
            <w:tcW w:w="1426" w:type="dxa"/>
          </w:tcPr>
          <w:p w:rsidR="00A4440C" w:rsidRPr="00FC37E3" w:rsidRDefault="00A4440C" w:rsidP="00A00937">
            <w:pPr>
              <w:spacing w:line="360" w:lineRule="auto"/>
              <w:jc w:val="center"/>
              <w:rPr>
                <w:szCs w:val="24"/>
                <w:lang w:val="fr-FR"/>
              </w:rPr>
            </w:pPr>
            <w:r w:rsidRPr="00FC37E3">
              <w:rPr>
                <w:szCs w:val="24"/>
                <w:lang w:val="fr-FR"/>
              </w:rPr>
              <w:t>15ha</w:t>
            </w:r>
          </w:p>
        </w:tc>
        <w:tc>
          <w:tcPr>
            <w:tcW w:w="2082" w:type="dxa"/>
          </w:tcPr>
          <w:p w:rsidR="00A4440C" w:rsidRPr="00FC37E3" w:rsidRDefault="00A4440C" w:rsidP="00A00937">
            <w:pPr>
              <w:tabs>
                <w:tab w:val="left" w:pos="272"/>
                <w:tab w:val="center" w:pos="660"/>
              </w:tabs>
              <w:spacing w:line="360" w:lineRule="auto"/>
              <w:rPr>
                <w:szCs w:val="24"/>
                <w:lang w:val="fr-FR"/>
              </w:rPr>
            </w:pPr>
            <w:r w:rsidRPr="00FC37E3">
              <w:rPr>
                <w:szCs w:val="24"/>
                <w:lang w:val="fr-FR"/>
              </w:rPr>
              <w:t>3 000 000</w:t>
            </w:r>
          </w:p>
        </w:tc>
        <w:tc>
          <w:tcPr>
            <w:tcW w:w="2084" w:type="dxa"/>
          </w:tcPr>
          <w:p w:rsidR="00A4440C" w:rsidRPr="00FC37E3" w:rsidRDefault="00A4440C" w:rsidP="00A00937">
            <w:pPr>
              <w:spacing w:line="360" w:lineRule="auto"/>
              <w:jc w:val="center"/>
              <w:rPr>
                <w:szCs w:val="24"/>
                <w:lang w:val="fr-FR"/>
              </w:rPr>
            </w:pPr>
            <w:r w:rsidRPr="00FC37E3">
              <w:rPr>
                <w:szCs w:val="24"/>
                <w:lang w:val="fr-FR"/>
              </w:rPr>
              <w:t>45 000 000</w:t>
            </w:r>
          </w:p>
        </w:tc>
      </w:tr>
      <w:tr w:rsidR="00A4440C" w:rsidRPr="00FC37E3" w:rsidTr="00A4440C">
        <w:trPr>
          <w:trHeight w:val="514"/>
          <w:jc w:val="center"/>
        </w:trPr>
        <w:tc>
          <w:tcPr>
            <w:tcW w:w="6143" w:type="dxa"/>
            <w:gridSpan w:val="3"/>
          </w:tcPr>
          <w:p w:rsidR="00A4440C" w:rsidRPr="00FC37E3" w:rsidRDefault="00A4440C" w:rsidP="005855FF">
            <w:pPr>
              <w:tabs>
                <w:tab w:val="left" w:pos="272"/>
                <w:tab w:val="center" w:pos="660"/>
              </w:tabs>
              <w:spacing w:line="360" w:lineRule="auto"/>
              <w:jc w:val="center"/>
              <w:rPr>
                <w:szCs w:val="24"/>
              </w:rPr>
            </w:pPr>
            <w:r w:rsidRPr="00FC37E3">
              <w:rPr>
                <w:szCs w:val="24"/>
              </w:rPr>
              <w:t>Total</w:t>
            </w:r>
          </w:p>
        </w:tc>
        <w:tc>
          <w:tcPr>
            <w:tcW w:w="2084" w:type="dxa"/>
          </w:tcPr>
          <w:p w:rsidR="00A4440C" w:rsidRPr="00FC37E3" w:rsidRDefault="00A4440C" w:rsidP="005855FF">
            <w:pPr>
              <w:spacing w:line="360" w:lineRule="auto"/>
              <w:jc w:val="center"/>
              <w:rPr>
                <w:szCs w:val="24"/>
              </w:rPr>
            </w:pPr>
            <w:r w:rsidRPr="00FC37E3">
              <w:rPr>
                <w:szCs w:val="24"/>
              </w:rPr>
              <w:t>67 142 000</w:t>
            </w:r>
          </w:p>
        </w:tc>
      </w:tr>
    </w:tbl>
    <w:p w:rsidR="00A4440C" w:rsidRPr="004A41E8" w:rsidRDefault="004A41E8" w:rsidP="004A41E8">
      <w:pPr>
        <w:pStyle w:val="TM1"/>
        <w:tabs>
          <w:tab w:val="right" w:leader="dot" w:pos="9409"/>
        </w:tabs>
        <w:spacing w:line="360" w:lineRule="auto"/>
        <w:rPr>
          <w:szCs w:val="24"/>
          <w:lang w:val="en-US"/>
        </w:rPr>
      </w:pPr>
      <w:r w:rsidRPr="004A41E8">
        <w:rPr>
          <w:b/>
          <w:szCs w:val="24"/>
          <w:u w:val="single"/>
          <w:lang w:val="en-US"/>
        </w:rPr>
        <w:t>SOURCE</w:t>
      </w:r>
      <w:r w:rsidRPr="004A41E8">
        <w:rPr>
          <w:b/>
          <w:szCs w:val="24"/>
          <w:lang w:val="en-US"/>
        </w:rPr>
        <w:t xml:space="preserve">: </w:t>
      </w:r>
      <w:r w:rsidRPr="004A41E8">
        <w:rPr>
          <w:szCs w:val="24"/>
          <w:lang w:val="en-US"/>
        </w:rPr>
        <w:t>STAGE PADT DEALY 2023</w:t>
      </w:r>
    </w:p>
    <w:p w:rsidR="00745960" w:rsidRPr="003673EE" w:rsidRDefault="00E17CF7" w:rsidP="00A00937">
      <w:pPr>
        <w:pStyle w:val="Titre3"/>
        <w:spacing w:line="360" w:lineRule="auto"/>
        <w:rPr>
          <w:rFonts w:cs="Times New Roman"/>
          <w:u w:val="single"/>
        </w:rPr>
      </w:pPr>
      <w:bookmarkStart w:id="172" w:name="_Toc149999513"/>
      <w:r w:rsidRPr="00FC37E3">
        <w:rPr>
          <w:rFonts w:cs="Times New Roman"/>
        </w:rPr>
        <w:t>b.</w:t>
      </w:r>
      <w:r w:rsidRPr="003673EE">
        <w:rPr>
          <w:rFonts w:cs="Times New Roman"/>
          <w:u w:val="single"/>
        </w:rPr>
        <w:t xml:space="preserve"> </w:t>
      </w:r>
      <w:hyperlink w:anchor="_Toc104239">
        <w:r w:rsidR="00745960" w:rsidRPr="003673EE">
          <w:rPr>
            <w:rFonts w:cs="Times New Roman"/>
            <w:b/>
            <w:u w:val="single"/>
          </w:rPr>
          <w:t>Les besoins de fonds de roulement</w:t>
        </w:r>
        <w:bookmarkEnd w:id="172"/>
        <w:r w:rsidR="00745960" w:rsidRPr="003673EE">
          <w:rPr>
            <w:rFonts w:cs="Times New Roman"/>
            <w:b/>
            <w:u w:val="single"/>
          </w:rPr>
          <w:fldChar w:fldCharType="begin"/>
        </w:r>
        <w:r w:rsidR="00745960" w:rsidRPr="003673EE">
          <w:rPr>
            <w:rFonts w:cs="Times New Roman"/>
            <w:b/>
            <w:u w:val="single"/>
          </w:rPr>
          <w:instrText>PAGEREF _Toc104239 \h</w:instrText>
        </w:r>
        <w:r w:rsidR="00745960" w:rsidRPr="003673EE">
          <w:rPr>
            <w:rFonts w:cs="Times New Roman"/>
            <w:b/>
            <w:u w:val="single"/>
          </w:rPr>
        </w:r>
        <w:r w:rsidR="00745960" w:rsidRPr="003673EE">
          <w:rPr>
            <w:rFonts w:cs="Times New Roman"/>
            <w:b/>
            <w:u w:val="single"/>
          </w:rPr>
          <w:fldChar w:fldCharType="separate"/>
        </w:r>
        <w:r w:rsidR="00745960" w:rsidRPr="003673EE">
          <w:rPr>
            <w:rFonts w:cs="Times New Roman"/>
            <w:b/>
            <w:u w:val="single"/>
          </w:rPr>
          <w:t xml:space="preserve"> </w:t>
        </w:r>
        <w:r w:rsidR="00745960" w:rsidRPr="003673EE">
          <w:rPr>
            <w:rFonts w:cs="Times New Roman"/>
            <w:b/>
            <w:u w:val="single"/>
          </w:rPr>
          <w:fldChar w:fldCharType="end"/>
        </w:r>
      </w:hyperlink>
    </w:p>
    <w:p w:rsidR="005855FF" w:rsidRPr="00FC37E3" w:rsidRDefault="00134657" w:rsidP="00AD79EA">
      <w:pPr>
        <w:spacing w:line="360" w:lineRule="auto"/>
        <w:rPr>
          <w:szCs w:val="24"/>
          <w:lang w:val="fr-SN"/>
        </w:rPr>
      </w:pPr>
      <w:r w:rsidRPr="00FC37E3">
        <w:rPr>
          <w:szCs w:val="24"/>
          <w:lang w:val="fr-SN"/>
        </w:rPr>
        <w:t>C’est l’ensemble des ressources de liquidités financière disponible pour couvrir les dépenses courantes du projet.</w:t>
      </w:r>
    </w:p>
    <w:p w:rsidR="008150D5" w:rsidRPr="008150D5" w:rsidRDefault="008150D5" w:rsidP="008150D5">
      <w:pPr>
        <w:pStyle w:val="Lgende"/>
        <w:keepNext/>
        <w:rPr>
          <w:i w:val="0"/>
          <w:color w:val="auto"/>
          <w:sz w:val="22"/>
        </w:rPr>
      </w:pPr>
      <w:bookmarkStart w:id="173" w:name="_Toc149999080"/>
      <w:r w:rsidRPr="008150D5">
        <w:rPr>
          <w:b/>
          <w:i w:val="0"/>
          <w:color w:val="auto"/>
          <w:sz w:val="22"/>
          <w:u w:val="single"/>
        </w:rPr>
        <w:lastRenderedPageBreak/>
        <w:t xml:space="preserve">Tableau </w:t>
      </w:r>
      <w:r w:rsidRPr="008150D5">
        <w:rPr>
          <w:b/>
          <w:i w:val="0"/>
          <w:color w:val="auto"/>
          <w:sz w:val="22"/>
          <w:u w:val="single"/>
        </w:rPr>
        <w:fldChar w:fldCharType="begin"/>
      </w:r>
      <w:r w:rsidRPr="008150D5">
        <w:rPr>
          <w:b/>
          <w:i w:val="0"/>
          <w:color w:val="auto"/>
          <w:sz w:val="22"/>
          <w:u w:val="single"/>
        </w:rPr>
        <w:instrText xml:space="preserve"> SEQ Tableau \* ARABIC </w:instrText>
      </w:r>
      <w:r w:rsidRPr="008150D5">
        <w:rPr>
          <w:b/>
          <w:i w:val="0"/>
          <w:color w:val="auto"/>
          <w:sz w:val="22"/>
          <w:u w:val="single"/>
        </w:rPr>
        <w:fldChar w:fldCharType="separate"/>
      </w:r>
      <w:r w:rsidR="00E00D36">
        <w:rPr>
          <w:b/>
          <w:i w:val="0"/>
          <w:noProof/>
          <w:color w:val="auto"/>
          <w:sz w:val="22"/>
          <w:u w:val="single"/>
        </w:rPr>
        <w:t>7</w:t>
      </w:r>
      <w:r w:rsidRPr="008150D5">
        <w:rPr>
          <w:b/>
          <w:i w:val="0"/>
          <w:color w:val="auto"/>
          <w:sz w:val="22"/>
          <w:u w:val="single"/>
        </w:rPr>
        <w:fldChar w:fldCharType="end"/>
      </w:r>
      <w:r w:rsidRPr="008150D5">
        <w:rPr>
          <w:i w:val="0"/>
          <w:color w:val="auto"/>
          <w:sz w:val="22"/>
        </w:rPr>
        <w:t>: les besoins en fonds de roulement</w:t>
      </w:r>
      <w:bookmarkEnd w:id="173"/>
    </w:p>
    <w:tbl>
      <w:tblPr>
        <w:tblStyle w:val="Grilledutableau"/>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521"/>
        <w:gridCol w:w="4519"/>
      </w:tblGrid>
      <w:tr w:rsidR="00A4440C" w:rsidRPr="00FC37E3" w:rsidTr="00E65E60">
        <w:trPr>
          <w:trHeight w:val="293"/>
          <w:jc w:val="center"/>
        </w:trPr>
        <w:tc>
          <w:tcPr>
            <w:tcW w:w="4521" w:type="dxa"/>
          </w:tcPr>
          <w:p w:rsidR="00A4440C" w:rsidRPr="0070137D" w:rsidRDefault="00A4440C" w:rsidP="00A00937">
            <w:pPr>
              <w:spacing w:line="360" w:lineRule="auto"/>
              <w:jc w:val="center"/>
              <w:rPr>
                <w:b/>
                <w:szCs w:val="24"/>
                <w:lang w:val="fr-FR"/>
              </w:rPr>
            </w:pPr>
            <w:r w:rsidRPr="0070137D">
              <w:rPr>
                <w:b/>
                <w:szCs w:val="24"/>
                <w:lang w:val="fr-FR"/>
              </w:rPr>
              <w:t>Désignation</w:t>
            </w:r>
          </w:p>
        </w:tc>
        <w:tc>
          <w:tcPr>
            <w:tcW w:w="4519" w:type="dxa"/>
          </w:tcPr>
          <w:p w:rsidR="00A4440C" w:rsidRPr="0070137D" w:rsidRDefault="00A4440C" w:rsidP="00A00937">
            <w:pPr>
              <w:spacing w:line="360" w:lineRule="auto"/>
              <w:jc w:val="center"/>
              <w:rPr>
                <w:b/>
                <w:szCs w:val="24"/>
                <w:lang w:val="fr-FR"/>
              </w:rPr>
            </w:pPr>
            <w:r w:rsidRPr="0070137D">
              <w:rPr>
                <w:b/>
                <w:szCs w:val="24"/>
                <w:lang w:val="fr-FR"/>
              </w:rPr>
              <w:t>Montant</w:t>
            </w:r>
          </w:p>
        </w:tc>
      </w:tr>
      <w:tr w:rsidR="00E65E60" w:rsidRPr="00FC37E3" w:rsidTr="00E65E60">
        <w:trPr>
          <w:trHeight w:val="457"/>
          <w:jc w:val="center"/>
        </w:trPr>
        <w:tc>
          <w:tcPr>
            <w:tcW w:w="4521" w:type="dxa"/>
          </w:tcPr>
          <w:p w:rsidR="00E65E60" w:rsidRPr="00FC37E3" w:rsidRDefault="00E65E60" w:rsidP="00A00937">
            <w:pPr>
              <w:spacing w:line="360" w:lineRule="auto"/>
              <w:jc w:val="center"/>
              <w:rPr>
                <w:szCs w:val="24"/>
                <w:lang w:val="fr-FR"/>
              </w:rPr>
            </w:pPr>
            <w:r w:rsidRPr="00FC37E3">
              <w:rPr>
                <w:szCs w:val="24"/>
                <w:lang w:val="fr-FR"/>
              </w:rPr>
              <w:t>8pots Tomate de 50g</w:t>
            </w:r>
          </w:p>
        </w:tc>
        <w:tc>
          <w:tcPr>
            <w:tcW w:w="4519" w:type="dxa"/>
          </w:tcPr>
          <w:p w:rsidR="00E65E60" w:rsidRPr="00FC37E3" w:rsidRDefault="00E65E60" w:rsidP="00A00937">
            <w:pPr>
              <w:spacing w:line="360" w:lineRule="auto"/>
              <w:jc w:val="center"/>
              <w:rPr>
                <w:szCs w:val="24"/>
              </w:rPr>
            </w:pPr>
            <w:r w:rsidRPr="00FC37E3">
              <w:rPr>
                <w:szCs w:val="24"/>
              </w:rPr>
              <w:t>280 000</w:t>
            </w:r>
          </w:p>
        </w:tc>
      </w:tr>
      <w:tr w:rsidR="00A4440C" w:rsidRPr="00FC37E3" w:rsidTr="00E65E60">
        <w:trPr>
          <w:jc w:val="center"/>
        </w:trPr>
        <w:tc>
          <w:tcPr>
            <w:tcW w:w="4521" w:type="dxa"/>
          </w:tcPr>
          <w:p w:rsidR="00A4440C" w:rsidRPr="00FC37E3" w:rsidRDefault="00A4440C" w:rsidP="00A00937">
            <w:pPr>
              <w:spacing w:line="360" w:lineRule="auto"/>
              <w:jc w:val="center"/>
              <w:rPr>
                <w:szCs w:val="24"/>
                <w:lang w:val="fr-FR"/>
              </w:rPr>
            </w:pPr>
            <w:r w:rsidRPr="00FC37E3">
              <w:rPr>
                <w:szCs w:val="24"/>
                <w:lang w:val="fr-FR"/>
              </w:rPr>
              <w:t>8 pots Poivrons de 50g</w:t>
            </w:r>
          </w:p>
        </w:tc>
        <w:tc>
          <w:tcPr>
            <w:tcW w:w="4519" w:type="dxa"/>
          </w:tcPr>
          <w:p w:rsidR="00A4440C" w:rsidRPr="00FC37E3" w:rsidRDefault="00A4440C" w:rsidP="00A00937">
            <w:pPr>
              <w:spacing w:line="360" w:lineRule="auto"/>
              <w:jc w:val="center"/>
              <w:rPr>
                <w:szCs w:val="24"/>
              </w:rPr>
            </w:pPr>
            <w:r w:rsidRPr="00FC37E3">
              <w:rPr>
                <w:szCs w:val="24"/>
              </w:rPr>
              <w:t>360 000</w:t>
            </w:r>
          </w:p>
        </w:tc>
      </w:tr>
      <w:tr w:rsidR="00A4440C" w:rsidRPr="00FC37E3" w:rsidTr="00E65E60">
        <w:trPr>
          <w:jc w:val="center"/>
        </w:trPr>
        <w:tc>
          <w:tcPr>
            <w:tcW w:w="4521" w:type="dxa"/>
          </w:tcPr>
          <w:p w:rsidR="00A4440C" w:rsidRPr="00FC37E3" w:rsidRDefault="00A4440C" w:rsidP="00A00937">
            <w:pPr>
              <w:spacing w:line="360" w:lineRule="auto"/>
              <w:jc w:val="center"/>
              <w:rPr>
                <w:szCs w:val="24"/>
                <w:lang w:val="fr-FR"/>
              </w:rPr>
            </w:pPr>
            <w:r w:rsidRPr="00FC37E3">
              <w:rPr>
                <w:szCs w:val="24"/>
                <w:lang w:val="fr-FR"/>
              </w:rPr>
              <w:t>8 pots Aubergine de 50g</w:t>
            </w:r>
          </w:p>
        </w:tc>
        <w:tc>
          <w:tcPr>
            <w:tcW w:w="4519" w:type="dxa"/>
          </w:tcPr>
          <w:p w:rsidR="00A4440C" w:rsidRPr="00FC37E3" w:rsidRDefault="00A4440C" w:rsidP="00A00937">
            <w:pPr>
              <w:spacing w:line="360" w:lineRule="auto"/>
              <w:jc w:val="center"/>
              <w:rPr>
                <w:szCs w:val="24"/>
              </w:rPr>
            </w:pPr>
            <w:r w:rsidRPr="00FC37E3">
              <w:rPr>
                <w:szCs w:val="24"/>
              </w:rPr>
              <w:t>105 000</w:t>
            </w:r>
          </w:p>
        </w:tc>
      </w:tr>
      <w:tr w:rsidR="00A4440C" w:rsidRPr="00FC37E3" w:rsidTr="00E65E60">
        <w:trPr>
          <w:jc w:val="center"/>
        </w:trPr>
        <w:tc>
          <w:tcPr>
            <w:tcW w:w="4521" w:type="dxa"/>
          </w:tcPr>
          <w:p w:rsidR="00A4440C" w:rsidRPr="00FC37E3" w:rsidRDefault="00A4440C" w:rsidP="00A00937">
            <w:pPr>
              <w:spacing w:line="360" w:lineRule="auto"/>
              <w:jc w:val="center"/>
              <w:rPr>
                <w:szCs w:val="24"/>
                <w:lang w:val="fr-FR"/>
              </w:rPr>
            </w:pPr>
            <w:r w:rsidRPr="00FC37E3">
              <w:rPr>
                <w:szCs w:val="24"/>
                <w:lang w:val="fr-FR"/>
              </w:rPr>
              <w:t>8 pots gombo de 50g</w:t>
            </w:r>
          </w:p>
        </w:tc>
        <w:tc>
          <w:tcPr>
            <w:tcW w:w="4519" w:type="dxa"/>
          </w:tcPr>
          <w:p w:rsidR="00A4440C" w:rsidRPr="00FC37E3" w:rsidRDefault="00A4440C" w:rsidP="00A00937">
            <w:pPr>
              <w:spacing w:line="360" w:lineRule="auto"/>
              <w:jc w:val="center"/>
              <w:rPr>
                <w:szCs w:val="24"/>
                <w:lang w:val="fr-FR"/>
              </w:rPr>
            </w:pPr>
            <w:r w:rsidRPr="00FC37E3">
              <w:rPr>
                <w:szCs w:val="24"/>
                <w:lang w:val="fr-FR"/>
              </w:rPr>
              <w:t>48 000</w:t>
            </w:r>
          </w:p>
        </w:tc>
      </w:tr>
      <w:tr w:rsidR="00A4440C" w:rsidRPr="00FC37E3" w:rsidTr="00E65E60">
        <w:trPr>
          <w:jc w:val="center"/>
        </w:trPr>
        <w:tc>
          <w:tcPr>
            <w:tcW w:w="4521" w:type="dxa"/>
          </w:tcPr>
          <w:p w:rsidR="00A4440C" w:rsidRPr="00FC37E3" w:rsidRDefault="00A4440C" w:rsidP="00A00937">
            <w:pPr>
              <w:spacing w:line="360" w:lineRule="auto"/>
              <w:jc w:val="center"/>
              <w:rPr>
                <w:szCs w:val="24"/>
              </w:rPr>
            </w:pPr>
            <w:r w:rsidRPr="00FC37E3">
              <w:rPr>
                <w:szCs w:val="24"/>
                <w:lang w:val="fr-FR"/>
              </w:rPr>
              <w:t>8 pots Piments de 50g</w:t>
            </w:r>
          </w:p>
        </w:tc>
        <w:tc>
          <w:tcPr>
            <w:tcW w:w="4519" w:type="dxa"/>
          </w:tcPr>
          <w:p w:rsidR="00A4440C" w:rsidRPr="00FC37E3" w:rsidRDefault="00A4440C" w:rsidP="00A00937">
            <w:pPr>
              <w:spacing w:line="360" w:lineRule="auto"/>
              <w:jc w:val="center"/>
              <w:rPr>
                <w:szCs w:val="24"/>
              </w:rPr>
            </w:pPr>
            <w:r w:rsidRPr="00FC37E3">
              <w:rPr>
                <w:szCs w:val="24"/>
                <w:lang w:val="fr-FR"/>
              </w:rPr>
              <w:t>240 000</w:t>
            </w:r>
          </w:p>
        </w:tc>
      </w:tr>
      <w:tr w:rsidR="00A4440C" w:rsidRPr="00FC37E3" w:rsidTr="00E65E60">
        <w:trPr>
          <w:jc w:val="center"/>
        </w:trPr>
        <w:tc>
          <w:tcPr>
            <w:tcW w:w="4521" w:type="dxa"/>
          </w:tcPr>
          <w:p w:rsidR="00A4440C" w:rsidRPr="00FC37E3" w:rsidRDefault="00A4440C" w:rsidP="00A00937">
            <w:pPr>
              <w:spacing w:line="360" w:lineRule="auto"/>
              <w:jc w:val="center"/>
              <w:rPr>
                <w:szCs w:val="24"/>
                <w:lang w:val="fr-FR"/>
              </w:rPr>
            </w:pPr>
            <w:r w:rsidRPr="00FC37E3">
              <w:rPr>
                <w:szCs w:val="24"/>
                <w:lang w:val="fr-FR"/>
              </w:rPr>
              <w:t>40 Sable de pépinière (19kg)</w:t>
            </w:r>
          </w:p>
        </w:tc>
        <w:tc>
          <w:tcPr>
            <w:tcW w:w="4519" w:type="dxa"/>
          </w:tcPr>
          <w:p w:rsidR="00A4440C" w:rsidRPr="00FC37E3" w:rsidRDefault="00A4440C" w:rsidP="00A00937">
            <w:pPr>
              <w:spacing w:line="360" w:lineRule="auto"/>
              <w:jc w:val="center"/>
              <w:rPr>
                <w:szCs w:val="24"/>
                <w:lang w:val="fr-FR"/>
              </w:rPr>
            </w:pPr>
            <w:r w:rsidRPr="00FC37E3">
              <w:rPr>
                <w:szCs w:val="24"/>
                <w:lang w:val="fr-FR"/>
              </w:rPr>
              <w:t>400 000</w:t>
            </w:r>
          </w:p>
        </w:tc>
      </w:tr>
      <w:tr w:rsidR="00A4440C" w:rsidRPr="00FC37E3" w:rsidTr="00E65E60">
        <w:trPr>
          <w:jc w:val="center"/>
        </w:trPr>
        <w:tc>
          <w:tcPr>
            <w:tcW w:w="4521" w:type="dxa"/>
          </w:tcPr>
          <w:p w:rsidR="00A4440C" w:rsidRPr="00FC37E3" w:rsidRDefault="00A4440C" w:rsidP="00A00937">
            <w:pPr>
              <w:spacing w:line="360" w:lineRule="auto"/>
              <w:jc w:val="center"/>
              <w:rPr>
                <w:szCs w:val="24"/>
                <w:lang w:val="fr-FR"/>
              </w:rPr>
            </w:pPr>
            <w:r w:rsidRPr="00FC37E3">
              <w:rPr>
                <w:szCs w:val="24"/>
                <w:lang w:val="fr-FR"/>
              </w:rPr>
              <w:t>80 sacs Engrais organique</w:t>
            </w:r>
          </w:p>
        </w:tc>
        <w:tc>
          <w:tcPr>
            <w:tcW w:w="4519" w:type="dxa"/>
          </w:tcPr>
          <w:p w:rsidR="00A4440C" w:rsidRPr="00FC37E3" w:rsidRDefault="00A4440C" w:rsidP="00A00937">
            <w:pPr>
              <w:spacing w:line="360" w:lineRule="auto"/>
              <w:jc w:val="center"/>
              <w:rPr>
                <w:szCs w:val="24"/>
                <w:lang w:val="fr-FR"/>
              </w:rPr>
            </w:pPr>
            <w:r w:rsidRPr="00FC37E3">
              <w:rPr>
                <w:szCs w:val="24"/>
                <w:lang w:val="fr-FR"/>
              </w:rPr>
              <w:t>40 000</w:t>
            </w:r>
          </w:p>
        </w:tc>
      </w:tr>
      <w:tr w:rsidR="00A4440C" w:rsidRPr="00FC37E3" w:rsidTr="00E65E60">
        <w:trPr>
          <w:jc w:val="center"/>
        </w:trPr>
        <w:tc>
          <w:tcPr>
            <w:tcW w:w="4521" w:type="dxa"/>
          </w:tcPr>
          <w:p w:rsidR="00A4440C" w:rsidRPr="00FC37E3" w:rsidRDefault="00A4440C" w:rsidP="00A00937">
            <w:pPr>
              <w:spacing w:line="360" w:lineRule="auto"/>
              <w:jc w:val="center"/>
              <w:rPr>
                <w:szCs w:val="24"/>
                <w:lang w:val="fr-FR"/>
              </w:rPr>
            </w:pPr>
            <w:r w:rsidRPr="00FC37E3">
              <w:rPr>
                <w:szCs w:val="24"/>
                <w:lang w:val="fr-FR"/>
              </w:rPr>
              <w:t>30 sacs Engrais minérale</w:t>
            </w:r>
          </w:p>
        </w:tc>
        <w:tc>
          <w:tcPr>
            <w:tcW w:w="4519" w:type="dxa"/>
          </w:tcPr>
          <w:p w:rsidR="00A4440C" w:rsidRPr="00FC37E3" w:rsidRDefault="00A4440C" w:rsidP="00A00937">
            <w:pPr>
              <w:spacing w:line="360" w:lineRule="auto"/>
              <w:jc w:val="center"/>
              <w:rPr>
                <w:szCs w:val="24"/>
                <w:lang w:val="fr-FR"/>
              </w:rPr>
            </w:pPr>
            <w:r w:rsidRPr="00FC37E3">
              <w:rPr>
                <w:szCs w:val="24"/>
                <w:lang w:val="fr-FR"/>
              </w:rPr>
              <w:t>660 000</w:t>
            </w:r>
          </w:p>
        </w:tc>
      </w:tr>
      <w:tr w:rsidR="00A4440C" w:rsidRPr="00FC37E3" w:rsidTr="00E65E60">
        <w:trPr>
          <w:jc w:val="center"/>
        </w:trPr>
        <w:tc>
          <w:tcPr>
            <w:tcW w:w="4521" w:type="dxa"/>
          </w:tcPr>
          <w:p w:rsidR="00A4440C" w:rsidRPr="00FC37E3" w:rsidRDefault="00A4440C" w:rsidP="00A00937">
            <w:pPr>
              <w:spacing w:line="360" w:lineRule="auto"/>
              <w:jc w:val="center"/>
              <w:rPr>
                <w:szCs w:val="24"/>
              </w:rPr>
            </w:pPr>
            <w:r w:rsidRPr="00FC37E3">
              <w:rPr>
                <w:szCs w:val="24"/>
                <w:lang w:val="fr-FR"/>
              </w:rPr>
              <w:t>10 sacs Aliments de démarrage</w:t>
            </w:r>
          </w:p>
        </w:tc>
        <w:tc>
          <w:tcPr>
            <w:tcW w:w="4519" w:type="dxa"/>
          </w:tcPr>
          <w:p w:rsidR="00A4440C" w:rsidRPr="00FC37E3" w:rsidRDefault="00A4440C" w:rsidP="00A00937">
            <w:pPr>
              <w:spacing w:line="360" w:lineRule="auto"/>
              <w:jc w:val="center"/>
              <w:rPr>
                <w:szCs w:val="24"/>
                <w:lang w:val="fr-FR"/>
              </w:rPr>
            </w:pPr>
            <w:r w:rsidRPr="00FC37E3">
              <w:rPr>
                <w:szCs w:val="24"/>
                <w:lang w:val="fr-FR"/>
              </w:rPr>
              <w:t>220 000</w:t>
            </w:r>
          </w:p>
        </w:tc>
      </w:tr>
      <w:tr w:rsidR="00A4440C" w:rsidRPr="00FC37E3" w:rsidTr="00E65E60">
        <w:trPr>
          <w:jc w:val="center"/>
        </w:trPr>
        <w:tc>
          <w:tcPr>
            <w:tcW w:w="4521" w:type="dxa"/>
          </w:tcPr>
          <w:p w:rsidR="00A4440C" w:rsidRPr="00FC37E3" w:rsidRDefault="00A4440C" w:rsidP="00A00937">
            <w:pPr>
              <w:spacing w:line="360" w:lineRule="auto"/>
              <w:jc w:val="center"/>
              <w:rPr>
                <w:szCs w:val="24"/>
              </w:rPr>
            </w:pPr>
            <w:r w:rsidRPr="00FC37E3">
              <w:rPr>
                <w:szCs w:val="24"/>
              </w:rPr>
              <w:t>17 sacs aliments de croissance</w:t>
            </w:r>
          </w:p>
        </w:tc>
        <w:tc>
          <w:tcPr>
            <w:tcW w:w="4519" w:type="dxa"/>
          </w:tcPr>
          <w:p w:rsidR="00A4440C" w:rsidRPr="00FC37E3" w:rsidRDefault="00A4440C" w:rsidP="00A00937">
            <w:pPr>
              <w:spacing w:line="360" w:lineRule="auto"/>
              <w:jc w:val="center"/>
              <w:rPr>
                <w:szCs w:val="24"/>
              </w:rPr>
            </w:pPr>
            <w:r w:rsidRPr="00FC37E3">
              <w:rPr>
                <w:szCs w:val="24"/>
              </w:rPr>
              <w:t>374 000</w:t>
            </w:r>
          </w:p>
        </w:tc>
      </w:tr>
      <w:tr w:rsidR="00A4440C" w:rsidRPr="00FC37E3" w:rsidTr="00E65E60">
        <w:trPr>
          <w:jc w:val="center"/>
        </w:trPr>
        <w:tc>
          <w:tcPr>
            <w:tcW w:w="4521" w:type="dxa"/>
          </w:tcPr>
          <w:p w:rsidR="00A4440C" w:rsidRPr="00FC37E3" w:rsidRDefault="00A4440C" w:rsidP="00A00937">
            <w:pPr>
              <w:spacing w:line="360" w:lineRule="auto"/>
              <w:jc w:val="center"/>
              <w:rPr>
                <w:szCs w:val="24"/>
              </w:rPr>
            </w:pPr>
            <w:r w:rsidRPr="00FC37E3">
              <w:rPr>
                <w:szCs w:val="24"/>
              </w:rPr>
              <w:t>5 sacs aliments finition</w:t>
            </w:r>
          </w:p>
        </w:tc>
        <w:tc>
          <w:tcPr>
            <w:tcW w:w="4519" w:type="dxa"/>
          </w:tcPr>
          <w:p w:rsidR="00A4440C" w:rsidRPr="00FC37E3" w:rsidRDefault="00A4440C" w:rsidP="00A00937">
            <w:pPr>
              <w:spacing w:line="360" w:lineRule="auto"/>
              <w:jc w:val="center"/>
              <w:rPr>
                <w:szCs w:val="24"/>
              </w:rPr>
            </w:pPr>
            <w:r w:rsidRPr="00FC37E3">
              <w:rPr>
                <w:szCs w:val="24"/>
              </w:rPr>
              <w:t>110 000</w:t>
            </w:r>
          </w:p>
        </w:tc>
      </w:tr>
      <w:tr w:rsidR="00A4440C" w:rsidRPr="00FC37E3" w:rsidTr="00E65E60">
        <w:trPr>
          <w:jc w:val="center"/>
        </w:trPr>
        <w:tc>
          <w:tcPr>
            <w:tcW w:w="4521" w:type="dxa"/>
          </w:tcPr>
          <w:p w:rsidR="00A4440C" w:rsidRPr="00FC37E3" w:rsidRDefault="00A4440C" w:rsidP="00A00937">
            <w:pPr>
              <w:spacing w:line="360" w:lineRule="auto"/>
              <w:jc w:val="center"/>
              <w:rPr>
                <w:szCs w:val="24"/>
              </w:rPr>
            </w:pPr>
            <w:r w:rsidRPr="00FC37E3">
              <w:rPr>
                <w:szCs w:val="24"/>
                <w:lang w:val="fr-FR"/>
              </w:rPr>
              <w:t>500 Poussins</w:t>
            </w:r>
          </w:p>
        </w:tc>
        <w:tc>
          <w:tcPr>
            <w:tcW w:w="4519" w:type="dxa"/>
          </w:tcPr>
          <w:p w:rsidR="00A4440C" w:rsidRPr="00FC37E3" w:rsidRDefault="00A4440C" w:rsidP="00A00937">
            <w:pPr>
              <w:spacing w:line="360" w:lineRule="auto"/>
              <w:jc w:val="center"/>
              <w:rPr>
                <w:szCs w:val="24"/>
                <w:lang w:val="fr-FR"/>
              </w:rPr>
            </w:pPr>
            <w:r w:rsidRPr="00FC37E3">
              <w:rPr>
                <w:szCs w:val="24"/>
                <w:lang w:val="fr-FR"/>
              </w:rPr>
              <w:t>275 000</w:t>
            </w:r>
          </w:p>
        </w:tc>
      </w:tr>
      <w:tr w:rsidR="00A4440C" w:rsidRPr="00FC37E3" w:rsidTr="00E65E60">
        <w:trPr>
          <w:jc w:val="center"/>
        </w:trPr>
        <w:tc>
          <w:tcPr>
            <w:tcW w:w="4521" w:type="dxa"/>
          </w:tcPr>
          <w:p w:rsidR="00A4440C" w:rsidRPr="00FC37E3" w:rsidRDefault="00A4440C" w:rsidP="00A00937">
            <w:pPr>
              <w:spacing w:line="360" w:lineRule="auto"/>
              <w:jc w:val="center"/>
              <w:rPr>
                <w:szCs w:val="24"/>
                <w:lang w:val="fr-FR"/>
              </w:rPr>
            </w:pPr>
            <w:r w:rsidRPr="00FC37E3">
              <w:rPr>
                <w:szCs w:val="24"/>
                <w:lang w:val="fr-FR"/>
              </w:rPr>
              <w:t>Main d’œuvre</w:t>
            </w:r>
          </w:p>
        </w:tc>
        <w:tc>
          <w:tcPr>
            <w:tcW w:w="4519" w:type="dxa"/>
          </w:tcPr>
          <w:p w:rsidR="00A4440C" w:rsidRPr="00FC37E3" w:rsidRDefault="00A4440C" w:rsidP="00A00937">
            <w:pPr>
              <w:spacing w:line="360" w:lineRule="auto"/>
              <w:jc w:val="center"/>
              <w:rPr>
                <w:szCs w:val="24"/>
                <w:lang w:val="fr-FR"/>
              </w:rPr>
            </w:pPr>
            <w:r w:rsidRPr="00FC37E3">
              <w:rPr>
                <w:szCs w:val="24"/>
                <w:lang w:val="fr-FR"/>
              </w:rPr>
              <w:t>700 000</w:t>
            </w:r>
          </w:p>
        </w:tc>
      </w:tr>
      <w:tr w:rsidR="00A4440C" w:rsidRPr="00FC37E3" w:rsidTr="00E65E60">
        <w:trPr>
          <w:jc w:val="center"/>
        </w:trPr>
        <w:tc>
          <w:tcPr>
            <w:tcW w:w="4521" w:type="dxa"/>
          </w:tcPr>
          <w:p w:rsidR="00A4440C" w:rsidRPr="00FC37E3" w:rsidRDefault="00A4440C" w:rsidP="00A00937">
            <w:pPr>
              <w:spacing w:line="360" w:lineRule="auto"/>
              <w:jc w:val="center"/>
              <w:rPr>
                <w:szCs w:val="24"/>
              </w:rPr>
            </w:pPr>
            <w:r w:rsidRPr="00FC37E3">
              <w:rPr>
                <w:szCs w:val="24"/>
                <w:lang w:val="fr-FR"/>
              </w:rPr>
              <w:t>2 pesticides Systémiques</w:t>
            </w:r>
          </w:p>
        </w:tc>
        <w:tc>
          <w:tcPr>
            <w:tcW w:w="4519" w:type="dxa"/>
          </w:tcPr>
          <w:p w:rsidR="00A4440C" w:rsidRPr="00FC37E3" w:rsidRDefault="00A4440C" w:rsidP="00A00937">
            <w:pPr>
              <w:spacing w:line="360" w:lineRule="auto"/>
              <w:jc w:val="center"/>
              <w:rPr>
                <w:szCs w:val="24"/>
                <w:lang w:val="fr-FR"/>
              </w:rPr>
            </w:pPr>
            <w:r w:rsidRPr="00FC37E3">
              <w:rPr>
                <w:szCs w:val="24"/>
                <w:lang w:val="fr-FR"/>
              </w:rPr>
              <w:t>12 000</w:t>
            </w:r>
          </w:p>
        </w:tc>
      </w:tr>
      <w:tr w:rsidR="00A4440C" w:rsidRPr="00FC37E3" w:rsidTr="00E65E60">
        <w:trPr>
          <w:jc w:val="center"/>
        </w:trPr>
        <w:tc>
          <w:tcPr>
            <w:tcW w:w="4521" w:type="dxa"/>
          </w:tcPr>
          <w:p w:rsidR="00A4440C" w:rsidRPr="00FC37E3" w:rsidRDefault="00A4440C" w:rsidP="00A00937">
            <w:pPr>
              <w:spacing w:line="360" w:lineRule="auto"/>
              <w:jc w:val="center"/>
              <w:rPr>
                <w:szCs w:val="24"/>
              </w:rPr>
            </w:pPr>
            <w:r w:rsidRPr="00FC37E3">
              <w:rPr>
                <w:szCs w:val="24"/>
                <w:lang w:val="fr-FR"/>
              </w:rPr>
              <w:t>30 sacs litière</w:t>
            </w:r>
          </w:p>
        </w:tc>
        <w:tc>
          <w:tcPr>
            <w:tcW w:w="4519" w:type="dxa"/>
          </w:tcPr>
          <w:p w:rsidR="00A4440C" w:rsidRPr="00FC37E3" w:rsidRDefault="00A4440C" w:rsidP="00A00937">
            <w:pPr>
              <w:spacing w:line="360" w:lineRule="auto"/>
              <w:jc w:val="center"/>
              <w:rPr>
                <w:szCs w:val="24"/>
                <w:lang w:val="fr-FR"/>
              </w:rPr>
            </w:pPr>
            <w:r w:rsidRPr="00FC37E3">
              <w:rPr>
                <w:szCs w:val="24"/>
                <w:lang w:val="fr-FR"/>
              </w:rPr>
              <w:t>52 500</w:t>
            </w:r>
          </w:p>
        </w:tc>
      </w:tr>
      <w:tr w:rsidR="00A4440C" w:rsidRPr="00FC37E3" w:rsidTr="00E65E60">
        <w:trPr>
          <w:jc w:val="center"/>
        </w:trPr>
        <w:tc>
          <w:tcPr>
            <w:tcW w:w="4521" w:type="dxa"/>
          </w:tcPr>
          <w:p w:rsidR="00A4440C" w:rsidRPr="00FC37E3" w:rsidRDefault="00A4440C" w:rsidP="00A00937">
            <w:pPr>
              <w:spacing w:line="360" w:lineRule="auto"/>
              <w:jc w:val="center"/>
              <w:rPr>
                <w:szCs w:val="24"/>
                <w:lang w:val="fr-FR"/>
              </w:rPr>
            </w:pPr>
            <w:r w:rsidRPr="00FC37E3">
              <w:rPr>
                <w:szCs w:val="24"/>
                <w:lang w:val="fr-FR"/>
              </w:rPr>
              <w:t xml:space="preserve">Gardien </w:t>
            </w:r>
          </w:p>
        </w:tc>
        <w:tc>
          <w:tcPr>
            <w:tcW w:w="4519" w:type="dxa"/>
          </w:tcPr>
          <w:p w:rsidR="00A4440C" w:rsidRPr="00FC37E3" w:rsidRDefault="00A4440C" w:rsidP="00A00937">
            <w:pPr>
              <w:spacing w:line="360" w:lineRule="auto"/>
              <w:jc w:val="center"/>
              <w:rPr>
                <w:szCs w:val="24"/>
                <w:lang w:val="fr-FR"/>
              </w:rPr>
            </w:pPr>
            <w:r w:rsidRPr="00FC37E3">
              <w:rPr>
                <w:szCs w:val="24"/>
                <w:lang w:val="fr-FR"/>
              </w:rPr>
              <w:t>600 000</w:t>
            </w:r>
          </w:p>
        </w:tc>
      </w:tr>
      <w:tr w:rsidR="00A4440C" w:rsidRPr="00FC37E3" w:rsidTr="00E65E60">
        <w:trPr>
          <w:jc w:val="center"/>
        </w:trPr>
        <w:tc>
          <w:tcPr>
            <w:tcW w:w="4521" w:type="dxa"/>
          </w:tcPr>
          <w:p w:rsidR="00A4440C" w:rsidRPr="00FC37E3" w:rsidRDefault="00A4440C" w:rsidP="00A00937">
            <w:pPr>
              <w:spacing w:line="360" w:lineRule="auto"/>
              <w:jc w:val="center"/>
              <w:rPr>
                <w:szCs w:val="24"/>
                <w:lang w:val="fr-FR"/>
              </w:rPr>
            </w:pPr>
            <w:r w:rsidRPr="00FC37E3">
              <w:rPr>
                <w:szCs w:val="24"/>
                <w:lang w:val="fr-FR"/>
              </w:rPr>
              <w:t xml:space="preserve">Technicien agricole </w:t>
            </w:r>
          </w:p>
        </w:tc>
        <w:tc>
          <w:tcPr>
            <w:tcW w:w="4519" w:type="dxa"/>
          </w:tcPr>
          <w:p w:rsidR="00A4440C" w:rsidRPr="00FC37E3" w:rsidRDefault="00A4440C" w:rsidP="00A00937">
            <w:pPr>
              <w:spacing w:line="360" w:lineRule="auto"/>
              <w:jc w:val="center"/>
              <w:rPr>
                <w:szCs w:val="24"/>
                <w:lang w:val="fr-FR"/>
              </w:rPr>
            </w:pPr>
            <w:r w:rsidRPr="00FC37E3">
              <w:rPr>
                <w:szCs w:val="24"/>
                <w:lang w:val="fr-FR"/>
              </w:rPr>
              <w:t>900 000</w:t>
            </w:r>
          </w:p>
        </w:tc>
      </w:tr>
      <w:tr w:rsidR="00A4440C" w:rsidRPr="00FC37E3" w:rsidTr="00E65E60">
        <w:trPr>
          <w:jc w:val="center"/>
        </w:trPr>
        <w:tc>
          <w:tcPr>
            <w:tcW w:w="4521" w:type="dxa"/>
          </w:tcPr>
          <w:p w:rsidR="00A4440C" w:rsidRPr="00FC37E3" w:rsidRDefault="00A4440C" w:rsidP="00A00937">
            <w:pPr>
              <w:spacing w:line="360" w:lineRule="auto"/>
              <w:jc w:val="center"/>
              <w:rPr>
                <w:szCs w:val="24"/>
                <w:lang w:val="fr-FR"/>
              </w:rPr>
            </w:pPr>
            <w:r w:rsidRPr="00FC37E3">
              <w:rPr>
                <w:szCs w:val="24"/>
                <w:lang w:val="fr-FR"/>
              </w:rPr>
              <w:t>comptable</w:t>
            </w:r>
          </w:p>
        </w:tc>
        <w:tc>
          <w:tcPr>
            <w:tcW w:w="4519" w:type="dxa"/>
          </w:tcPr>
          <w:p w:rsidR="00A4440C" w:rsidRPr="00FC37E3" w:rsidRDefault="00A4440C" w:rsidP="00A00937">
            <w:pPr>
              <w:spacing w:line="360" w:lineRule="auto"/>
              <w:jc w:val="center"/>
              <w:rPr>
                <w:szCs w:val="24"/>
                <w:lang w:val="fr-FR"/>
              </w:rPr>
            </w:pPr>
            <w:r w:rsidRPr="00FC37E3">
              <w:rPr>
                <w:szCs w:val="24"/>
                <w:lang w:val="fr-FR"/>
              </w:rPr>
              <w:t>1200000</w:t>
            </w:r>
          </w:p>
        </w:tc>
      </w:tr>
      <w:tr w:rsidR="00A4440C" w:rsidRPr="00FC37E3" w:rsidTr="00E65E60">
        <w:trPr>
          <w:jc w:val="center"/>
        </w:trPr>
        <w:tc>
          <w:tcPr>
            <w:tcW w:w="4521" w:type="dxa"/>
          </w:tcPr>
          <w:p w:rsidR="00A4440C" w:rsidRPr="00FC37E3" w:rsidRDefault="00A4440C" w:rsidP="00A00937">
            <w:pPr>
              <w:spacing w:line="360" w:lineRule="auto"/>
              <w:rPr>
                <w:szCs w:val="24"/>
                <w:lang w:val="fr-FR"/>
              </w:rPr>
            </w:pPr>
            <w:r w:rsidRPr="00FC37E3">
              <w:rPr>
                <w:szCs w:val="24"/>
                <w:lang w:val="fr-FR"/>
              </w:rPr>
              <w:t xml:space="preserve">               Frais de transport</w:t>
            </w:r>
          </w:p>
        </w:tc>
        <w:tc>
          <w:tcPr>
            <w:tcW w:w="4519" w:type="dxa"/>
          </w:tcPr>
          <w:p w:rsidR="00A4440C" w:rsidRPr="00FC37E3" w:rsidRDefault="00A4440C" w:rsidP="00A00937">
            <w:pPr>
              <w:spacing w:line="360" w:lineRule="auto"/>
              <w:jc w:val="center"/>
              <w:rPr>
                <w:szCs w:val="24"/>
                <w:lang w:val="fr-FR"/>
              </w:rPr>
            </w:pPr>
            <w:r w:rsidRPr="00FC37E3">
              <w:rPr>
                <w:szCs w:val="24"/>
                <w:lang w:val="fr-FR"/>
              </w:rPr>
              <w:t>900000</w:t>
            </w:r>
          </w:p>
        </w:tc>
      </w:tr>
      <w:tr w:rsidR="00E65E60" w:rsidRPr="00FC37E3" w:rsidTr="00E65E60">
        <w:trPr>
          <w:trHeight w:val="549"/>
          <w:jc w:val="center"/>
        </w:trPr>
        <w:tc>
          <w:tcPr>
            <w:tcW w:w="4521" w:type="dxa"/>
          </w:tcPr>
          <w:p w:rsidR="00E65E60" w:rsidRPr="00FC37E3" w:rsidRDefault="00E65E60" w:rsidP="005855FF">
            <w:pPr>
              <w:spacing w:line="360" w:lineRule="auto"/>
              <w:jc w:val="center"/>
              <w:rPr>
                <w:szCs w:val="24"/>
              </w:rPr>
            </w:pPr>
            <w:r w:rsidRPr="00FC37E3">
              <w:rPr>
                <w:szCs w:val="24"/>
              </w:rPr>
              <w:t>Total</w:t>
            </w:r>
          </w:p>
        </w:tc>
        <w:tc>
          <w:tcPr>
            <w:tcW w:w="4519" w:type="dxa"/>
          </w:tcPr>
          <w:p w:rsidR="00E65E60" w:rsidRPr="00FC37E3" w:rsidRDefault="00E65E60" w:rsidP="005855FF">
            <w:pPr>
              <w:spacing w:line="360" w:lineRule="auto"/>
              <w:jc w:val="center"/>
              <w:rPr>
                <w:szCs w:val="24"/>
              </w:rPr>
            </w:pPr>
            <w:r w:rsidRPr="00FC37E3">
              <w:rPr>
                <w:szCs w:val="24"/>
              </w:rPr>
              <w:t>7 476 500</w:t>
            </w:r>
          </w:p>
        </w:tc>
      </w:tr>
    </w:tbl>
    <w:p w:rsidR="004A41E8" w:rsidRPr="004A41E8" w:rsidRDefault="004A41E8" w:rsidP="004A41E8">
      <w:pPr>
        <w:pStyle w:val="TM1"/>
        <w:tabs>
          <w:tab w:val="right" w:leader="dot" w:pos="9409"/>
        </w:tabs>
        <w:spacing w:line="360" w:lineRule="auto"/>
        <w:rPr>
          <w:szCs w:val="24"/>
          <w:lang w:val="en-US"/>
        </w:rPr>
      </w:pPr>
      <w:r w:rsidRPr="004A41E8">
        <w:rPr>
          <w:b/>
          <w:szCs w:val="24"/>
          <w:u w:val="single"/>
          <w:lang w:val="en-US"/>
        </w:rPr>
        <w:t>SOURCE</w:t>
      </w:r>
      <w:r w:rsidRPr="004A41E8">
        <w:rPr>
          <w:b/>
          <w:szCs w:val="24"/>
          <w:lang w:val="en-US"/>
        </w:rPr>
        <w:t xml:space="preserve">: </w:t>
      </w:r>
      <w:r w:rsidRPr="004A41E8">
        <w:rPr>
          <w:szCs w:val="24"/>
          <w:lang w:val="en-US"/>
        </w:rPr>
        <w:t>STAGE PADT DEALY 2023</w:t>
      </w:r>
    </w:p>
    <w:p w:rsidR="00A4440C" w:rsidRDefault="00A4440C" w:rsidP="00A00937">
      <w:pPr>
        <w:tabs>
          <w:tab w:val="right" w:leader="dot" w:pos="9409"/>
        </w:tabs>
        <w:spacing w:after="221" w:line="360" w:lineRule="auto"/>
        <w:ind w:left="464" w:right="23"/>
        <w:rPr>
          <w:szCs w:val="24"/>
        </w:rPr>
      </w:pPr>
    </w:p>
    <w:p w:rsidR="005855FF" w:rsidRPr="00FC37E3" w:rsidRDefault="005855FF" w:rsidP="00A00937">
      <w:pPr>
        <w:tabs>
          <w:tab w:val="right" w:leader="dot" w:pos="9409"/>
        </w:tabs>
        <w:spacing w:after="221" w:line="360" w:lineRule="auto"/>
        <w:ind w:left="464" w:right="23"/>
        <w:rPr>
          <w:szCs w:val="24"/>
        </w:rPr>
      </w:pPr>
    </w:p>
    <w:p w:rsidR="00745960" w:rsidRPr="00FC37E3" w:rsidRDefault="0026217B" w:rsidP="00A00937">
      <w:pPr>
        <w:pStyle w:val="Titre3"/>
        <w:spacing w:line="360" w:lineRule="auto"/>
        <w:rPr>
          <w:rFonts w:cs="Times New Roman"/>
        </w:rPr>
      </w:pPr>
      <w:hyperlink w:anchor="_Toc104240">
        <w:r w:rsidR="00745960" w:rsidRPr="00FC37E3">
          <w:rPr>
            <w:rFonts w:cs="Times New Roman"/>
          </w:rPr>
          <w:t xml:space="preserve"> </w:t>
        </w:r>
        <w:bookmarkStart w:id="174" w:name="_Toc149999514"/>
        <w:r w:rsidR="00E17CF7" w:rsidRPr="00FC37E3">
          <w:rPr>
            <w:rFonts w:cs="Times New Roman"/>
          </w:rPr>
          <w:t xml:space="preserve">c. </w:t>
        </w:r>
        <w:r w:rsidR="00745960" w:rsidRPr="003673EE">
          <w:rPr>
            <w:rFonts w:cs="Times New Roman"/>
            <w:b/>
            <w:u w:val="single"/>
          </w:rPr>
          <w:t>Amortissements</w:t>
        </w:r>
        <w:bookmarkEnd w:id="174"/>
        <w:r w:rsidR="00745960" w:rsidRPr="003673EE">
          <w:rPr>
            <w:rFonts w:cs="Times New Roman"/>
            <w:u w:val="single"/>
          </w:rPr>
          <w:fldChar w:fldCharType="begin"/>
        </w:r>
        <w:r w:rsidR="00745960" w:rsidRPr="003673EE">
          <w:rPr>
            <w:rFonts w:cs="Times New Roman"/>
            <w:u w:val="single"/>
          </w:rPr>
          <w:instrText>PAGEREF _Toc104240 \h</w:instrText>
        </w:r>
        <w:r w:rsidR="00745960" w:rsidRPr="003673EE">
          <w:rPr>
            <w:rFonts w:cs="Times New Roman"/>
            <w:u w:val="single"/>
          </w:rPr>
        </w:r>
        <w:r w:rsidR="00745960" w:rsidRPr="003673EE">
          <w:rPr>
            <w:rFonts w:cs="Times New Roman"/>
            <w:u w:val="single"/>
          </w:rPr>
          <w:fldChar w:fldCharType="separate"/>
        </w:r>
        <w:r w:rsidR="00745960" w:rsidRPr="003673EE">
          <w:rPr>
            <w:rFonts w:cs="Times New Roman"/>
            <w:u w:val="single"/>
          </w:rPr>
          <w:t xml:space="preserve"> </w:t>
        </w:r>
        <w:r w:rsidR="00745960" w:rsidRPr="003673EE">
          <w:rPr>
            <w:rFonts w:cs="Times New Roman"/>
            <w:u w:val="single"/>
          </w:rPr>
          <w:fldChar w:fldCharType="end"/>
        </w:r>
      </w:hyperlink>
    </w:p>
    <w:p w:rsidR="00134657" w:rsidRPr="00FC37E3" w:rsidRDefault="00134657" w:rsidP="00A00937">
      <w:pPr>
        <w:spacing w:line="360" w:lineRule="auto"/>
        <w:rPr>
          <w:szCs w:val="24"/>
          <w:lang w:val="fr-SN"/>
        </w:rPr>
      </w:pPr>
      <w:r w:rsidRPr="00FC37E3">
        <w:rPr>
          <w:szCs w:val="24"/>
          <w:lang w:val="fr-SN"/>
        </w:rPr>
        <w:t>C’est la valeur que le matériel perte chaque année au cours de sa durée de vie.</w:t>
      </w:r>
    </w:p>
    <w:p w:rsidR="008150D5" w:rsidRPr="008150D5" w:rsidRDefault="008150D5" w:rsidP="008150D5">
      <w:pPr>
        <w:pStyle w:val="Lgende"/>
        <w:keepNext/>
        <w:rPr>
          <w:i w:val="0"/>
          <w:sz w:val="22"/>
        </w:rPr>
      </w:pPr>
      <w:bookmarkStart w:id="175" w:name="_Toc149999081"/>
      <w:r w:rsidRPr="00E00D36">
        <w:rPr>
          <w:b/>
          <w:i w:val="0"/>
          <w:color w:val="auto"/>
          <w:sz w:val="22"/>
          <w:u w:val="single"/>
        </w:rPr>
        <w:t xml:space="preserve">Tableau </w:t>
      </w:r>
      <w:r w:rsidRPr="00E00D36">
        <w:rPr>
          <w:b/>
          <w:i w:val="0"/>
          <w:color w:val="auto"/>
          <w:sz w:val="22"/>
          <w:u w:val="single"/>
        </w:rPr>
        <w:fldChar w:fldCharType="begin"/>
      </w:r>
      <w:r w:rsidRPr="00E00D36">
        <w:rPr>
          <w:b/>
          <w:i w:val="0"/>
          <w:color w:val="auto"/>
          <w:sz w:val="22"/>
          <w:u w:val="single"/>
        </w:rPr>
        <w:instrText xml:space="preserve"> SEQ Tableau \* ARABIC </w:instrText>
      </w:r>
      <w:r w:rsidRPr="00E00D36">
        <w:rPr>
          <w:b/>
          <w:i w:val="0"/>
          <w:color w:val="auto"/>
          <w:sz w:val="22"/>
          <w:u w:val="single"/>
        </w:rPr>
        <w:fldChar w:fldCharType="separate"/>
      </w:r>
      <w:r w:rsidR="00E00D36" w:rsidRPr="00E00D36">
        <w:rPr>
          <w:b/>
          <w:i w:val="0"/>
          <w:noProof/>
          <w:color w:val="auto"/>
          <w:sz w:val="22"/>
          <w:u w:val="single"/>
        </w:rPr>
        <w:t>8</w:t>
      </w:r>
      <w:r w:rsidRPr="00E00D36">
        <w:rPr>
          <w:b/>
          <w:i w:val="0"/>
          <w:color w:val="auto"/>
          <w:sz w:val="22"/>
          <w:u w:val="single"/>
        </w:rPr>
        <w:fldChar w:fldCharType="end"/>
      </w:r>
      <w:r w:rsidRPr="008150D5">
        <w:rPr>
          <w:i w:val="0"/>
          <w:sz w:val="22"/>
        </w:rPr>
        <w:t>:</w:t>
      </w:r>
      <w:r w:rsidRPr="008150D5">
        <w:rPr>
          <w:i w:val="0"/>
          <w:color w:val="auto"/>
          <w:sz w:val="22"/>
        </w:rPr>
        <w:t>Amortissements</w:t>
      </w:r>
      <w:bookmarkEnd w:id="175"/>
    </w:p>
    <w:tbl>
      <w:tblPr>
        <w:tblW w:w="8480" w:type="dxa"/>
        <w:tblInd w:w="-23" w:type="dxa"/>
        <w:tblCellMar>
          <w:left w:w="70" w:type="dxa"/>
          <w:right w:w="70" w:type="dxa"/>
        </w:tblCellMar>
        <w:tblLook w:val="04A0" w:firstRow="1" w:lastRow="0" w:firstColumn="1" w:lastColumn="0" w:noHBand="0" w:noVBand="1"/>
      </w:tblPr>
      <w:tblGrid>
        <w:gridCol w:w="2061"/>
        <w:gridCol w:w="1638"/>
        <w:gridCol w:w="1590"/>
        <w:gridCol w:w="1576"/>
        <w:gridCol w:w="1615"/>
      </w:tblGrid>
      <w:tr w:rsidR="00E65E60" w:rsidRPr="00FC37E3" w:rsidTr="000006A5">
        <w:trPr>
          <w:trHeight w:val="816"/>
        </w:trPr>
        <w:tc>
          <w:tcPr>
            <w:tcW w:w="2061" w:type="dxa"/>
            <w:tcBorders>
              <w:top w:val="double" w:sz="6" w:space="0" w:color="auto"/>
              <w:left w:val="double" w:sz="6" w:space="0" w:color="auto"/>
              <w:bottom w:val="double" w:sz="6" w:space="0" w:color="auto"/>
              <w:right w:val="double" w:sz="6" w:space="0" w:color="auto"/>
            </w:tcBorders>
            <w:shd w:val="clear" w:color="auto" w:fill="auto"/>
            <w:vAlign w:val="center"/>
            <w:hideMark/>
          </w:tcPr>
          <w:p w:rsidR="00E65E60" w:rsidRPr="00FC37E3" w:rsidRDefault="00A61C17" w:rsidP="00A00937">
            <w:pPr>
              <w:spacing w:after="0" w:line="360" w:lineRule="auto"/>
              <w:jc w:val="center"/>
              <w:rPr>
                <w:b/>
                <w:bCs/>
                <w:szCs w:val="24"/>
              </w:rPr>
            </w:pPr>
            <w:r>
              <w:rPr>
                <w:b/>
                <w:bCs/>
                <w:szCs w:val="24"/>
                <w:lang w:val="fr-SN"/>
              </w:rPr>
              <w:t>D</w:t>
            </w:r>
            <w:r w:rsidR="00E65E60" w:rsidRPr="00FC37E3">
              <w:rPr>
                <w:b/>
                <w:bCs/>
                <w:szCs w:val="24"/>
                <w:lang w:val="fr-SN"/>
              </w:rPr>
              <w:t>ésignation</w:t>
            </w:r>
          </w:p>
        </w:tc>
        <w:tc>
          <w:tcPr>
            <w:tcW w:w="1638" w:type="dxa"/>
            <w:tcBorders>
              <w:top w:val="double" w:sz="6" w:space="0" w:color="auto"/>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b/>
                <w:bCs/>
                <w:szCs w:val="24"/>
              </w:rPr>
            </w:pPr>
            <w:r w:rsidRPr="00FC37E3">
              <w:rPr>
                <w:b/>
                <w:bCs/>
                <w:szCs w:val="24"/>
                <w:lang w:val="fr-SN"/>
              </w:rPr>
              <w:t>Durée de vie en année</w:t>
            </w:r>
          </w:p>
        </w:tc>
        <w:tc>
          <w:tcPr>
            <w:tcW w:w="1590" w:type="dxa"/>
            <w:tcBorders>
              <w:top w:val="double" w:sz="6" w:space="0" w:color="auto"/>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b/>
                <w:bCs/>
                <w:szCs w:val="24"/>
              </w:rPr>
            </w:pPr>
            <w:r w:rsidRPr="00FC37E3">
              <w:rPr>
                <w:b/>
                <w:bCs/>
                <w:szCs w:val="24"/>
                <w:lang w:val="fr-SN"/>
              </w:rPr>
              <w:t>Montant total en FCFA</w:t>
            </w:r>
          </w:p>
        </w:tc>
        <w:tc>
          <w:tcPr>
            <w:tcW w:w="1576" w:type="dxa"/>
            <w:tcBorders>
              <w:top w:val="double" w:sz="6" w:space="0" w:color="auto"/>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b/>
                <w:bCs/>
                <w:szCs w:val="24"/>
              </w:rPr>
            </w:pPr>
            <w:r w:rsidRPr="00FC37E3">
              <w:rPr>
                <w:b/>
                <w:bCs/>
                <w:szCs w:val="24"/>
                <w:lang w:val="fr-SN"/>
              </w:rPr>
              <w:t>Annuité</w:t>
            </w:r>
          </w:p>
        </w:tc>
        <w:tc>
          <w:tcPr>
            <w:tcW w:w="1615" w:type="dxa"/>
            <w:tcBorders>
              <w:top w:val="double" w:sz="6" w:space="0" w:color="auto"/>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b/>
                <w:bCs/>
                <w:szCs w:val="24"/>
              </w:rPr>
            </w:pPr>
            <w:r w:rsidRPr="00FC37E3">
              <w:rPr>
                <w:b/>
                <w:bCs/>
                <w:szCs w:val="24"/>
                <w:lang w:val="fr-SN"/>
              </w:rPr>
              <w:t>Valeur résiduelle</w:t>
            </w:r>
          </w:p>
        </w:tc>
      </w:tr>
      <w:tr w:rsidR="00E65E60" w:rsidRPr="00FC37E3" w:rsidTr="000006A5">
        <w:trPr>
          <w:trHeight w:val="343"/>
        </w:trPr>
        <w:tc>
          <w:tcPr>
            <w:tcW w:w="2061" w:type="dxa"/>
            <w:tcBorders>
              <w:top w:val="nil"/>
              <w:left w:val="double" w:sz="6" w:space="0" w:color="auto"/>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b/>
                <w:bCs/>
                <w:szCs w:val="24"/>
              </w:rPr>
            </w:pPr>
            <w:r w:rsidRPr="00FC37E3">
              <w:rPr>
                <w:b/>
                <w:bCs/>
                <w:szCs w:val="24"/>
              </w:rPr>
              <w:t>Pulvérisateur</w:t>
            </w:r>
          </w:p>
        </w:tc>
        <w:tc>
          <w:tcPr>
            <w:tcW w:w="1638"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5</w:t>
            </w:r>
          </w:p>
        </w:tc>
        <w:tc>
          <w:tcPr>
            <w:tcW w:w="1590"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90 000</w:t>
            </w:r>
          </w:p>
        </w:tc>
        <w:tc>
          <w:tcPr>
            <w:tcW w:w="1576"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lang w:val="fr-SN"/>
              </w:rPr>
              <w:t>18000</w:t>
            </w:r>
          </w:p>
        </w:tc>
        <w:tc>
          <w:tcPr>
            <w:tcW w:w="1615"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lang w:val="fr-SN"/>
              </w:rPr>
              <w:t>0</w:t>
            </w:r>
          </w:p>
        </w:tc>
      </w:tr>
      <w:tr w:rsidR="00E65E60" w:rsidRPr="00FC37E3" w:rsidTr="000006A5">
        <w:trPr>
          <w:trHeight w:val="288"/>
        </w:trPr>
        <w:tc>
          <w:tcPr>
            <w:tcW w:w="2061" w:type="dxa"/>
            <w:tcBorders>
              <w:top w:val="nil"/>
              <w:left w:val="double" w:sz="6" w:space="0" w:color="auto"/>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b/>
                <w:bCs/>
                <w:szCs w:val="24"/>
              </w:rPr>
            </w:pPr>
            <w:r w:rsidRPr="00FC37E3">
              <w:rPr>
                <w:b/>
                <w:bCs/>
                <w:szCs w:val="24"/>
              </w:rPr>
              <w:t>hilaire</w:t>
            </w:r>
          </w:p>
        </w:tc>
        <w:tc>
          <w:tcPr>
            <w:tcW w:w="1638"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2</w:t>
            </w:r>
          </w:p>
        </w:tc>
        <w:tc>
          <w:tcPr>
            <w:tcW w:w="1590"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20 000</w:t>
            </w:r>
          </w:p>
        </w:tc>
        <w:tc>
          <w:tcPr>
            <w:tcW w:w="1576"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lang w:val="fr-SN"/>
              </w:rPr>
              <w:t>10000</w:t>
            </w:r>
          </w:p>
        </w:tc>
        <w:tc>
          <w:tcPr>
            <w:tcW w:w="1615"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lang w:val="fr-SN"/>
              </w:rPr>
              <w:t>10000</w:t>
            </w:r>
          </w:p>
        </w:tc>
      </w:tr>
      <w:tr w:rsidR="00E65E60" w:rsidRPr="00FC37E3" w:rsidTr="000006A5">
        <w:trPr>
          <w:trHeight w:val="288"/>
        </w:trPr>
        <w:tc>
          <w:tcPr>
            <w:tcW w:w="2061" w:type="dxa"/>
            <w:tcBorders>
              <w:top w:val="nil"/>
              <w:left w:val="double" w:sz="6" w:space="0" w:color="auto"/>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b/>
                <w:bCs/>
                <w:szCs w:val="24"/>
              </w:rPr>
            </w:pPr>
            <w:r w:rsidRPr="00FC37E3">
              <w:rPr>
                <w:b/>
                <w:bCs/>
                <w:szCs w:val="24"/>
              </w:rPr>
              <w:t>fourchette</w:t>
            </w:r>
          </w:p>
        </w:tc>
        <w:tc>
          <w:tcPr>
            <w:tcW w:w="1638"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2</w:t>
            </w:r>
          </w:p>
        </w:tc>
        <w:tc>
          <w:tcPr>
            <w:tcW w:w="1590"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6000</w:t>
            </w:r>
          </w:p>
        </w:tc>
        <w:tc>
          <w:tcPr>
            <w:tcW w:w="1576"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lang w:val="fr-SN"/>
              </w:rPr>
              <w:t>3000</w:t>
            </w:r>
          </w:p>
        </w:tc>
        <w:tc>
          <w:tcPr>
            <w:tcW w:w="1615"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lang w:val="fr-SN"/>
              </w:rPr>
              <w:t>3000</w:t>
            </w:r>
          </w:p>
        </w:tc>
      </w:tr>
      <w:tr w:rsidR="00E65E60" w:rsidRPr="00FC37E3" w:rsidTr="000006A5">
        <w:trPr>
          <w:trHeight w:val="288"/>
        </w:trPr>
        <w:tc>
          <w:tcPr>
            <w:tcW w:w="2061" w:type="dxa"/>
            <w:tcBorders>
              <w:top w:val="nil"/>
              <w:left w:val="double" w:sz="6" w:space="0" w:color="auto"/>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b/>
                <w:bCs/>
                <w:szCs w:val="24"/>
              </w:rPr>
            </w:pPr>
            <w:r w:rsidRPr="00FC37E3">
              <w:rPr>
                <w:b/>
                <w:bCs/>
                <w:szCs w:val="24"/>
              </w:rPr>
              <w:t>râteaux</w:t>
            </w:r>
          </w:p>
        </w:tc>
        <w:tc>
          <w:tcPr>
            <w:tcW w:w="1638"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2</w:t>
            </w:r>
          </w:p>
        </w:tc>
        <w:tc>
          <w:tcPr>
            <w:tcW w:w="1590"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6 000</w:t>
            </w:r>
          </w:p>
        </w:tc>
        <w:tc>
          <w:tcPr>
            <w:tcW w:w="1576"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lang w:val="fr-SN"/>
              </w:rPr>
              <w:t>3000</w:t>
            </w:r>
          </w:p>
        </w:tc>
        <w:tc>
          <w:tcPr>
            <w:tcW w:w="1615"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lang w:val="fr-SN"/>
              </w:rPr>
              <w:t>3000</w:t>
            </w:r>
          </w:p>
        </w:tc>
      </w:tr>
      <w:tr w:rsidR="00E65E60" w:rsidRPr="00FC37E3" w:rsidTr="000006A5">
        <w:trPr>
          <w:trHeight w:val="436"/>
        </w:trPr>
        <w:tc>
          <w:tcPr>
            <w:tcW w:w="2061" w:type="dxa"/>
            <w:tcBorders>
              <w:top w:val="nil"/>
              <w:left w:val="double" w:sz="6" w:space="0" w:color="auto"/>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b/>
                <w:bCs/>
                <w:szCs w:val="24"/>
              </w:rPr>
            </w:pPr>
            <w:r w:rsidRPr="00FC37E3">
              <w:rPr>
                <w:b/>
                <w:bCs/>
                <w:szCs w:val="24"/>
              </w:rPr>
              <w:t>rouleaux Goutte à goutte 2000 m</w:t>
            </w:r>
          </w:p>
        </w:tc>
        <w:tc>
          <w:tcPr>
            <w:tcW w:w="1638"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2</w:t>
            </w:r>
          </w:p>
        </w:tc>
        <w:tc>
          <w:tcPr>
            <w:tcW w:w="1590"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2 640 000</w:t>
            </w:r>
          </w:p>
        </w:tc>
        <w:tc>
          <w:tcPr>
            <w:tcW w:w="1576"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lang w:val="fr-SN"/>
              </w:rPr>
              <w:t>1 320 000</w:t>
            </w:r>
          </w:p>
        </w:tc>
        <w:tc>
          <w:tcPr>
            <w:tcW w:w="1615"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lang w:val="fr-SN"/>
              </w:rPr>
              <w:t>1320000</w:t>
            </w:r>
          </w:p>
        </w:tc>
      </w:tr>
      <w:tr w:rsidR="00E65E60" w:rsidRPr="00FC37E3" w:rsidTr="000006A5">
        <w:trPr>
          <w:trHeight w:val="471"/>
        </w:trPr>
        <w:tc>
          <w:tcPr>
            <w:tcW w:w="2061" w:type="dxa"/>
            <w:tcBorders>
              <w:top w:val="nil"/>
              <w:left w:val="double" w:sz="6" w:space="0" w:color="auto"/>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b/>
                <w:bCs/>
                <w:szCs w:val="24"/>
              </w:rPr>
            </w:pPr>
            <w:r w:rsidRPr="00FC37E3">
              <w:rPr>
                <w:b/>
                <w:bCs/>
                <w:szCs w:val="24"/>
              </w:rPr>
              <w:t>Mini Forage</w:t>
            </w:r>
          </w:p>
        </w:tc>
        <w:tc>
          <w:tcPr>
            <w:tcW w:w="1638"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10</w:t>
            </w:r>
          </w:p>
        </w:tc>
        <w:tc>
          <w:tcPr>
            <w:tcW w:w="1590"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8 000 000</w:t>
            </w:r>
          </w:p>
        </w:tc>
        <w:tc>
          <w:tcPr>
            <w:tcW w:w="1576"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lang w:val="fr-SN"/>
              </w:rPr>
              <w:t>800 000</w:t>
            </w:r>
          </w:p>
        </w:tc>
        <w:tc>
          <w:tcPr>
            <w:tcW w:w="1615"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lang w:val="fr-SN"/>
              </w:rPr>
              <w:t>4000000</w:t>
            </w:r>
          </w:p>
        </w:tc>
      </w:tr>
      <w:tr w:rsidR="00E65E60" w:rsidRPr="00FC37E3" w:rsidTr="000006A5">
        <w:trPr>
          <w:trHeight w:val="379"/>
        </w:trPr>
        <w:tc>
          <w:tcPr>
            <w:tcW w:w="2061" w:type="dxa"/>
            <w:tcBorders>
              <w:top w:val="nil"/>
              <w:left w:val="double" w:sz="6" w:space="0" w:color="auto"/>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b/>
                <w:bCs/>
                <w:szCs w:val="24"/>
              </w:rPr>
            </w:pPr>
            <w:r w:rsidRPr="00FC37E3">
              <w:rPr>
                <w:b/>
                <w:bCs/>
                <w:szCs w:val="24"/>
              </w:rPr>
              <w:t>Panneau solaire</w:t>
            </w:r>
          </w:p>
        </w:tc>
        <w:tc>
          <w:tcPr>
            <w:tcW w:w="1638"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20</w:t>
            </w:r>
          </w:p>
        </w:tc>
        <w:tc>
          <w:tcPr>
            <w:tcW w:w="1590"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5760000</w:t>
            </w:r>
          </w:p>
        </w:tc>
        <w:tc>
          <w:tcPr>
            <w:tcW w:w="1576"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lang w:val="fr-SN"/>
              </w:rPr>
              <w:t>288 000</w:t>
            </w:r>
          </w:p>
        </w:tc>
        <w:tc>
          <w:tcPr>
            <w:tcW w:w="1615"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lang w:val="fr-SN"/>
              </w:rPr>
              <w:t>4320000</w:t>
            </w:r>
          </w:p>
        </w:tc>
      </w:tr>
      <w:tr w:rsidR="00E65E60" w:rsidRPr="00FC37E3" w:rsidTr="000006A5">
        <w:trPr>
          <w:trHeight w:val="288"/>
        </w:trPr>
        <w:tc>
          <w:tcPr>
            <w:tcW w:w="2061" w:type="dxa"/>
            <w:tcBorders>
              <w:top w:val="nil"/>
              <w:left w:val="double" w:sz="6" w:space="0" w:color="auto"/>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b/>
                <w:bCs/>
                <w:szCs w:val="24"/>
              </w:rPr>
            </w:pPr>
            <w:r w:rsidRPr="00FC37E3">
              <w:rPr>
                <w:b/>
                <w:bCs/>
                <w:szCs w:val="24"/>
              </w:rPr>
              <w:t>Mangeoire</w:t>
            </w:r>
          </w:p>
        </w:tc>
        <w:tc>
          <w:tcPr>
            <w:tcW w:w="1638"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2</w:t>
            </w:r>
          </w:p>
        </w:tc>
        <w:tc>
          <w:tcPr>
            <w:tcW w:w="1590"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120 000</w:t>
            </w:r>
          </w:p>
        </w:tc>
        <w:tc>
          <w:tcPr>
            <w:tcW w:w="1576"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lang w:val="fr-SN"/>
              </w:rPr>
              <w:t>60 000</w:t>
            </w:r>
          </w:p>
        </w:tc>
        <w:tc>
          <w:tcPr>
            <w:tcW w:w="1615"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60000</w:t>
            </w:r>
          </w:p>
        </w:tc>
      </w:tr>
      <w:tr w:rsidR="00E65E60" w:rsidRPr="00FC37E3" w:rsidTr="000006A5">
        <w:trPr>
          <w:trHeight w:val="288"/>
        </w:trPr>
        <w:tc>
          <w:tcPr>
            <w:tcW w:w="2061" w:type="dxa"/>
            <w:tcBorders>
              <w:top w:val="nil"/>
              <w:left w:val="double" w:sz="6" w:space="0" w:color="auto"/>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b/>
                <w:bCs/>
                <w:szCs w:val="24"/>
              </w:rPr>
            </w:pPr>
            <w:r w:rsidRPr="00FC37E3">
              <w:rPr>
                <w:b/>
                <w:bCs/>
                <w:szCs w:val="24"/>
              </w:rPr>
              <w:t>Abreuvoir</w:t>
            </w:r>
          </w:p>
        </w:tc>
        <w:tc>
          <w:tcPr>
            <w:tcW w:w="1638"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2</w:t>
            </w:r>
          </w:p>
        </w:tc>
        <w:tc>
          <w:tcPr>
            <w:tcW w:w="1590"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120 000</w:t>
            </w:r>
          </w:p>
        </w:tc>
        <w:tc>
          <w:tcPr>
            <w:tcW w:w="1576"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lang w:val="fr-SN"/>
              </w:rPr>
              <w:t>60 000</w:t>
            </w:r>
          </w:p>
        </w:tc>
        <w:tc>
          <w:tcPr>
            <w:tcW w:w="1615"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lang w:val="fr-SN"/>
              </w:rPr>
              <w:t>60000</w:t>
            </w:r>
          </w:p>
        </w:tc>
      </w:tr>
      <w:tr w:rsidR="00E65E60" w:rsidRPr="00FC37E3" w:rsidTr="000006A5">
        <w:trPr>
          <w:trHeight w:val="565"/>
        </w:trPr>
        <w:tc>
          <w:tcPr>
            <w:tcW w:w="2061" w:type="dxa"/>
            <w:tcBorders>
              <w:top w:val="nil"/>
              <w:left w:val="double" w:sz="6" w:space="0" w:color="auto"/>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b/>
                <w:bCs/>
                <w:szCs w:val="24"/>
              </w:rPr>
            </w:pPr>
            <w:r w:rsidRPr="00FC37E3">
              <w:rPr>
                <w:b/>
                <w:bCs/>
                <w:szCs w:val="24"/>
              </w:rPr>
              <w:t>construction de chambres de 25m</w:t>
            </w:r>
            <w:r w:rsidRPr="00FC37E3">
              <w:rPr>
                <w:b/>
                <w:bCs/>
                <w:szCs w:val="24"/>
                <w:vertAlign w:val="superscript"/>
              </w:rPr>
              <w:t>2</w:t>
            </w:r>
          </w:p>
        </w:tc>
        <w:tc>
          <w:tcPr>
            <w:tcW w:w="1638"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10</w:t>
            </w:r>
          </w:p>
        </w:tc>
        <w:tc>
          <w:tcPr>
            <w:tcW w:w="1590"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2400000</w:t>
            </w:r>
          </w:p>
        </w:tc>
        <w:tc>
          <w:tcPr>
            <w:tcW w:w="1576"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lang w:val="fr-SN"/>
              </w:rPr>
              <w:t>240 000</w:t>
            </w:r>
          </w:p>
        </w:tc>
        <w:tc>
          <w:tcPr>
            <w:tcW w:w="1615"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1200000</w:t>
            </w:r>
          </w:p>
        </w:tc>
      </w:tr>
      <w:tr w:rsidR="00E65E60" w:rsidRPr="00FC37E3" w:rsidTr="000006A5">
        <w:trPr>
          <w:trHeight w:val="389"/>
        </w:trPr>
        <w:tc>
          <w:tcPr>
            <w:tcW w:w="2061" w:type="dxa"/>
            <w:tcBorders>
              <w:top w:val="nil"/>
              <w:left w:val="double" w:sz="6" w:space="0" w:color="auto"/>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rPr>
                <w:b/>
                <w:szCs w:val="24"/>
              </w:rPr>
            </w:pPr>
            <w:r w:rsidRPr="00FC37E3">
              <w:rPr>
                <w:b/>
                <w:szCs w:val="24"/>
              </w:rPr>
              <w:t>congélateur</w:t>
            </w:r>
          </w:p>
        </w:tc>
        <w:tc>
          <w:tcPr>
            <w:tcW w:w="1638"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8</w:t>
            </w:r>
          </w:p>
        </w:tc>
        <w:tc>
          <w:tcPr>
            <w:tcW w:w="1590"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980000</w:t>
            </w:r>
          </w:p>
        </w:tc>
        <w:tc>
          <w:tcPr>
            <w:tcW w:w="1576"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lang w:val="fr-SN"/>
              </w:rPr>
              <w:t>122500</w:t>
            </w:r>
          </w:p>
        </w:tc>
        <w:tc>
          <w:tcPr>
            <w:tcW w:w="1615"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lang w:val="fr-SN"/>
              </w:rPr>
              <w:t>367500</w:t>
            </w:r>
          </w:p>
        </w:tc>
      </w:tr>
      <w:tr w:rsidR="00E65E60" w:rsidRPr="00FC37E3" w:rsidTr="000006A5">
        <w:trPr>
          <w:trHeight w:val="239"/>
        </w:trPr>
        <w:tc>
          <w:tcPr>
            <w:tcW w:w="2061" w:type="dxa"/>
            <w:tcBorders>
              <w:top w:val="nil"/>
              <w:left w:val="double" w:sz="6" w:space="0" w:color="auto"/>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rPr>
                <w:b/>
                <w:szCs w:val="24"/>
              </w:rPr>
            </w:pPr>
            <w:r w:rsidRPr="00FC37E3">
              <w:rPr>
                <w:b/>
                <w:szCs w:val="24"/>
              </w:rPr>
              <w:t>Magasin de stockage</w:t>
            </w:r>
          </w:p>
        </w:tc>
        <w:tc>
          <w:tcPr>
            <w:tcW w:w="1638"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20</w:t>
            </w:r>
          </w:p>
        </w:tc>
        <w:tc>
          <w:tcPr>
            <w:tcW w:w="1590"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2000000</w:t>
            </w:r>
          </w:p>
        </w:tc>
        <w:tc>
          <w:tcPr>
            <w:tcW w:w="1576"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lang w:val="fr-SN"/>
              </w:rPr>
              <w:t>100000</w:t>
            </w:r>
          </w:p>
        </w:tc>
        <w:tc>
          <w:tcPr>
            <w:tcW w:w="1615"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lang w:val="fr-SN"/>
              </w:rPr>
              <w:t>1500000</w:t>
            </w:r>
          </w:p>
        </w:tc>
      </w:tr>
      <w:tr w:rsidR="00E65E60" w:rsidRPr="00FC37E3" w:rsidTr="00FB45CA">
        <w:trPr>
          <w:trHeight w:val="376"/>
        </w:trPr>
        <w:tc>
          <w:tcPr>
            <w:tcW w:w="2061" w:type="dxa"/>
            <w:tcBorders>
              <w:top w:val="nil"/>
              <w:left w:val="double" w:sz="6" w:space="0" w:color="auto"/>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rPr>
                <w:b/>
                <w:szCs w:val="24"/>
              </w:rPr>
            </w:pPr>
            <w:r w:rsidRPr="00FC37E3">
              <w:rPr>
                <w:b/>
                <w:szCs w:val="24"/>
              </w:rPr>
              <w:t>Grillage rigide</w:t>
            </w:r>
          </w:p>
        </w:tc>
        <w:tc>
          <w:tcPr>
            <w:tcW w:w="1638"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8</w:t>
            </w:r>
          </w:p>
        </w:tc>
        <w:tc>
          <w:tcPr>
            <w:tcW w:w="1590"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rPr>
              <w:t>45 000 000</w:t>
            </w:r>
          </w:p>
        </w:tc>
        <w:tc>
          <w:tcPr>
            <w:tcW w:w="1576"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lang w:val="fr-SN"/>
              </w:rPr>
              <w:t>5625000</w:t>
            </w:r>
          </w:p>
        </w:tc>
        <w:tc>
          <w:tcPr>
            <w:tcW w:w="1615" w:type="dxa"/>
            <w:tcBorders>
              <w:top w:val="nil"/>
              <w:left w:val="nil"/>
              <w:bottom w:val="double" w:sz="6" w:space="0" w:color="auto"/>
              <w:right w:val="double" w:sz="6" w:space="0" w:color="auto"/>
            </w:tcBorders>
            <w:shd w:val="clear" w:color="auto" w:fill="auto"/>
            <w:vAlign w:val="center"/>
            <w:hideMark/>
          </w:tcPr>
          <w:p w:rsidR="00E65E60" w:rsidRPr="00FC37E3" w:rsidRDefault="00E65E60" w:rsidP="00A00937">
            <w:pPr>
              <w:spacing w:after="0" w:line="360" w:lineRule="auto"/>
              <w:jc w:val="center"/>
              <w:rPr>
                <w:szCs w:val="24"/>
              </w:rPr>
            </w:pPr>
            <w:r w:rsidRPr="00FC37E3">
              <w:rPr>
                <w:szCs w:val="24"/>
                <w:lang w:val="fr-SN"/>
              </w:rPr>
              <w:t>16875000</w:t>
            </w:r>
          </w:p>
        </w:tc>
      </w:tr>
    </w:tbl>
    <w:p w:rsidR="00E65E60" w:rsidRDefault="004A41E8" w:rsidP="005855FF">
      <w:pPr>
        <w:pStyle w:val="TM1"/>
        <w:tabs>
          <w:tab w:val="right" w:leader="dot" w:pos="9409"/>
        </w:tabs>
        <w:spacing w:line="360" w:lineRule="auto"/>
        <w:rPr>
          <w:szCs w:val="24"/>
          <w:lang w:val="en-US"/>
        </w:rPr>
      </w:pPr>
      <w:r w:rsidRPr="004A41E8">
        <w:rPr>
          <w:b/>
          <w:szCs w:val="24"/>
          <w:u w:val="single"/>
          <w:lang w:val="en-US"/>
        </w:rPr>
        <w:t>SOURCE</w:t>
      </w:r>
      <w:r w:rsidRPr="004A41E8">
        <w:rPr>
          <w:b/>
          <w:szCs w:val="24"/>
          <w:lang w:val="en-US"/>
        </w:rPr>
        <w:t xml:space="preserve">: </w:t>
      </w:r>
      <w:r w:rsidRPr="004A41E8">
        <w:rPr>
          <w:szCs w:val="24"/>
          <w:lang w:val="en-US"/>
        </w:rPr>
        <w:t>STAGE PADT DEALY 2023</w:t>
      </w:r>
    </w:p>
    <w:p w:rsidR="00AD79EA" w:rsidRPr="005855FF" w:rsidRDefault="00AD79EA" w:rsidP="005855FF">
      <w:pPr>
        <w:pStyle w:val="TM1"/>
        <w:tabs>
          <w:tab w:val="right" w:leader="dot" w:pos="9409"/>
        </w:tabs>
        <w:spacing w:line="360" w:lineRule="auto"/>
        <w:rPr>
          <w:szCs w:val="24"/>
          <w:lang w:val="en-US"/>
        </w:rPr>
      </w:pPr>
    </w:p>
    <w:p w:rsidR="00745960" w:rsidRPr="00FC37E3" w:rsidRDefault="00E17CF7" w:rsidP="00A00937">
      <w:pPr>
        <w:pStyle w:val="Titre3"/>
        <w:spacing w:line="360" w:lineRule="auto"/>
        <w:rPr>
          <w:rFonts w:cs="Times New Roman"/>
        </w:rPr>
      </w:pPr>
      <w:bookmarkStart w:id="176" w:name="_Toc149999515"/>
      <w:r w:rsidRPr="00FC37E3">
        <w:rPr>
          <w:rFonts w:cs="Times New Roman"/>
        </w:rPr>
        <w:t xml:space="preserve">d. </w:t>
      </w:r>
      <w:hyperlink w:anchor="_Toc104241">
        <w:r w:rsidR="00745960" w:rsidRPr="003673EE">
          <w:rPr>
            <w:rFonts w:cs="Times New Roman"/>
            <w:b/>
            <w:u w:val="single"/>
          </w:rPr>
          <w:t>Le cout du projet</w:t>
        </w:r>
        <w:bookmarkEnd w:id="176"/>
        <w:r w:rsidR="00745960" w:rsidRPr="003673EE">
          <w:rPr>
            <w:rFonts w:cs="Times New Roman"/>
            <w:u w:val="single"/>
          </w:rPr>
          <w:fldChar w:fldCharType="begin"/>
        </w:r>
        <w:r w:rsidR="00745960" w:rsidRPr="003673EE">
          <w:rPr>
            <w:rFonts w:cs="Times New Roman"/>
            <w:u w:val="single"/>
          </w:rPr>
          <w:instrText>PAGEREF _Toc104241 \h</w:instrText>
        </w:r>
        <w:r w:rsidR="00745960" w:rsidRPr="003673EE">
          <w:rPr>
            <w:rFonts w:cs="Times New Roman"/>
            <w:u w:val="single"/>
          </w:rPr>
        </w:r>
        <w:r w:rsidR="00745960" w:rsidRPr="003673EE">
          <w:rPr>
            <w:rFonts w:cs="Times New Roman"/>
            <w:u w:val="single"/>
          </w:rPr>
          <w:fldChar w:fldCharType="separate"/>
        </w:r>
        <w:r w:rsidR="00745960" w:rsidRPr="003673EE">
          <w:rPr>
            <w:rFonts w:cs="Times New Roman"/>
            <w:u w:val="single"/>
          </w:rPr>
          <w:t xml:space="preserve"> </w:t>
        </w:r>
        <w:r w:rsidR="00745960" w:rsidRPr="003673EE">
          <w:rPr>
            <w:rFonts w:cs="Times New Roman"/>
            <w:u w:val="single"/>
          </w:rPr>
          <w:fldChar w:fldCharType="end"/>
        </w:r>
      </w:hyperlink>
    </w:p>
    <w:p w:rsidR="008150D5" w:rsidRPr="008150D5" w:rsidRDefault="008150D5" w:rsidP="008150D5">
      <w:pPr>
        <w:pStyle w:val="Lgende"/>
        <w:keepNext/>
        <w:rPr>
          <w:i w:val="0"/>
          <w:color w:val="auto"/>
          <w:sz w:val="22"/>
        </w:rPr>
      </w:pPr>
      <w:bookmarkStart w:id="177" w:name="_Toc149999082"/>
      <w:r w:rsidRPr="008150D5">
        <w:rPr>
          <w:b/>
          <w:i w:val="0"/>
          <w:color w:val="auto"/>
          <w:sz w:val="22"/>
          <w:u w:val="single"/>
        </w:rPr>
        <w:t xml:space="preserve">Tableau </w:t>
      </w:r>
      <w:r w:rsidRPr="008150D5">
        <w:rPr>
          <w:b/>
          <w:i w:val="0"/>
          <w:color w:val="auto"/>
          <w:sz w:val="22"/>
          <w:u w:val="single"/>
        </w:rPr>
        <w:fldChar w:fldCharType="begin"/>
      </w:r>
      <w:r w:rsidRPr="008150D5">
        <w:rPr>
          <w:b/>
          <w:i w:val="0"/>
          <w:color w:val="auto"/>
          <w:sz w:val="22"/>
          <w:u w:val="single"/>
        </w:rPr>
        <w:instrText xml:space="preserve"> SEQ Tableau \* ARABIC </w:instrText>
      </w:r>
      <w:r w:rsidRPr="008150D5">
        <w:rPr>
          <w:b/>
          <w:i w:val="0"/>
          <w:color w:val="auto"/>
          <w:sz w:val="22"/>
          <w:u w:val="single"/>
        </w:rPr>
        <w:fldChar w:fldCharType="separate"/>
      </w:r>
      <w:r w:rsidR="00E00D36">
        <w:rPr>
          <w:b/>
          <w:i w:val="0"/>
          <w:noProof/>
          <w:color w:val="auto"/>
          <w:sz w:val="22"/>
          <w:u w:val="single"/>
        </w:rPr>
        <w:t>9</w:t>
      </w:r>
      <w:r w:rsidRPr="008150D5">
        <w:rPr>
          <w:b/>
          <w:i w:val="0"/>
          <w:color w:val="auto"/>
          <w:sz w:val="22"/>
          <w:u w:val="single"/>
        </w:rPr>
        <w:fldChar w:fldCharType="end"/>
      </w:r>
      <w:r w:rsidRPr="008150D5">
        <w:rPr>
          <w:b/>
          <w:i w:val="0"/>
          <w:color w:val="auto"/>
          <w:sz w:val="22"/>
          <w:u w:val="single"/>
        </w:rPr>
        <w:t>:</w:t>
      </w:r>
      <w:r w:rsidRPr="008150D5">
        <w:rPr>
          <w:i w:val="0"/>
          <w:color w:val="auto"/>
          <w:sz w:val="22"/>
        </w:rPr>
        <w:t xml:space="preserve"> le cout du projet</w:t>
      </w:r>
      <w:bookmarkEnd w:id="177"/>
    </w:p>
    <w:tbl>
      <w:tblPr>
        <w:tblStyle w:val="Grilledutableau"/>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535"/>
        <w:gridCol w:w="4505"/>
      </w:tblGrid>
      <w:tr w:rsidR="00E65E60" w:rsidRPr="00FC37E3" w:rsidTr="008150D5">
        <w:tc>
          <w:tcPr>
            <w:tcW w:w="4535" w:type="dxa"/>
          </w:tcPr>
          <w:p w:rsidR="00E65E60" w:rsidRPr="00FC37E3" w:rsidRDefault="00E65E60" w:rsidP="00A00937">
            <w:pPr>
              <w:spacing w:line="360" w:lineRule="auto"/>
              <w:jc w:val="center"/>
              <w:rPr>
                <w:b/>
                <w:szCs w:val="24"/>
                <w:lang w:val="fr-SN"/>
              </w:rPr>
            </w:pPr>
            <w:r w:rsidRPr="00FC37E3">
              <w:rPr>
                <w:b/>
                <w:szCs w:val="24"/>
                <w:lang w:val="fr-SN"/>
              </w:rPr>
              <w:t>Rubrique</w:t>
            </w:r>
          </w:p>
        </w:tc>
        <w:tc>
          <w:tcPr>
            <w:tcW w:w="4505" w:type="dxa"/>
          </w:tcPr>
          <w:p w:rsidR="00E65E60" w:rsidRPr="00FC37E3" w:rsidRDefault="00E65E60" w:rsidP="00A00937">
            <w:pPr>
              <w:spacing w:line="360" w:lineRule="auto"/>
              <w:jc w:val="center"/>
              <w:rPr>
                <w:b/>
                <w:szCs w:val="24"/>
                <w:lang w:val="fr-SN"/>
              </w:rPr>
            </w:pPr>
            <w:r w:rsidRPr="00FC37E3">
              <w:rPr>
                <w:b/>
                <w:szCs w:val="24"/>
                <w:lang w:val="fr-SN"/>
              </w:rPr>
              <w:t>Montant en FCFA</w:t>
            </w:r>
          </w:p>
        </w:tc>
      </w:tr>
      <w:tr w:rsidR="00E65E60" w:rsidRPr="00FC37E3" w:rsidTr="008150D5">
        <w:tc>
          <w:tcPr>
            <w:tcW w:w="4535" w:type="dxa"/>
          </w:tcPr>
          <w:p w:rsidR="00E65E60" w:rsidRPr="00FC37E3" w:rsidRDefault="00E65E60" w:rsidP="00A00937">
            <w:pPr>
              <w:spacing w:line="360" w:lineRule="auto"/>
              <w:jc w:val="center"/>
              <w:rPr>
                <w:szCs w:val="24"/>
                <w:lang w:val="fr-SN"/>
              </w:rPr>
            </w:pPr>
            <w:r w:rsidRPr="00FC37E3">
              <w:rPr>
                <w:szCs w:val="24"/>
                <w:lang w:val="fr-SN"/>
              </w:rPr>
              <w:t>Immobilisation</w:t>
            </w:r>
          </w:p>
        </w:tc>
        <w:tc>
          <w:tcPr>
            <w:tcW w:w="4505" w:type="dxa"/>
          </w:tcPr>
          <w:p w:rsidR="00E65E60" w:rsidRPr="00FC37E3" w:rsidRDefault="00E65E60" w:rsidP="00A00937">
            <w:pPr>
              <w:spacing w:line="360" w:lineRule="auto"/>
              <w:jc w:val="center"/>
              <w:rPr>
                <w:szCs w:val="24"/>
                <w:lang w:val="fr-FR"/>
              </w:rPr>
            </w:pPr>
            <w:r w:rsidRPr="00FC37E3">
              <w:rPr>
                <w:szCs w:val="24"/>
                <w:lang w:val="fr-FR"/>
              </w:rPr>
              <w:t>67 142 000</w:t>
            </w:r>
          </w:p>
        </w:tc>
      </w:tr>
      <w:tr w:rsidR="00E65E60" w:rsidRPr="00FC37E3" w:rsidTr="00FB45CA">
        <w:trPr>
          <w:trHeight w:val="479"/>
        </w:trPr>
        <w:tc>
          <w:tcPr>
            <w:tcW w:w="4535" w:type="dxa"/>
          </w:tcPr>
          <w:p w:rsidR="00E65E60" w:rsidRPr="00FC37E3" w:rsidRDefault="00E65E60" w:rsidP="00A00937">
            <w:pPr>
              <w:spacing w:line="360" w:lineRule="auto"/>
              <w:jc w:val="center"/>
              <w:rPr>
                <w:szCs w:val="24"/>
                <w:lang w:val="fr-SN"/>
              </w:rPr>
            </w:pPr>
            <w:r w:rsidRPr="00FC37E3">
              <w:rPr>
                <w:szCs w:val="24"/>
                <w:lang w:val="fr-SN"/>
              </w:rPr>
              <w:t>Besoins en fonds de roulement</w:t>
            </w:r>
          </w:p>
        </w:tc>
        <w:tc>
          <w:tcPr>
            <w:tcW w:w="4505" w:type="dxa"/>
          </w:tcPr>
          <w:p w:rsidR="00E65E60" w:rsidRPr="00FC37E3" w:rsidRDefault="00E65E60" w:rsidP="00A00937">
            <w:pPr>
              <w:spacing w:line="360" w:lineRule="auto"/>
              <w:jc w:val="center"/>
              <w:rPr>
                <w:szCs w:val="24"/>
                <w:lang w:val="fr-FR"/>
              </w:rPr>
            </w:pPr>
            <w:r w:rsidRPr="00FC37E3">
              <w:rPr>
                <w:szCs w:val="24"/>
                <w:lang w:val="fr-FR"/>
              </w:rPr>
              <w:t>7 476 500</w:t>
            </w:r>
          </w:p>
        </w:tc>
      </w:tr>
      <w:tr w:rsidR="00E65E60" w:rsidRPr="00FC37E3" w:rsidTr="00FB45CA">
        <w:trPr>
          <w:trHeight w:val="431"/>
        </w:trPr>
        <w:tc>
          <w:tcPr>
            <w:tcW w:w="4535" w:type="dxa"/>
          </w:tcPr>
          <w:p w:rsidR="00E65E60" w:rsidRPr="00FC37E3" w:rsidRDefault="00E65E60" w:rsidP="00A00937">
            <w:pPr>
              <w:spacing w:line="360" w:lineRule="auto"/>
              <w:jc w:val="center"/>
              <w:rPr>
                <w:szCs w:val="24"/>
                <w:lang w:val="fr-SN"/>
              </w:rPr>
            </w:pPr>
            <w:r w:rsidRPr="00FC37E3">
              <w:rPr>
                <w:szCs w:val="24"/>
                <w:lang w:val="fr-SN"/>
              </w:rPr>
              <w:t>Cout du projet</w:t>
            </w:r>
          </w:p>
        </w:tc>
        <w:tc>
          <w:tcPr>
            <w:tcW w:w="4505" w:type="dxa"/>
          </w:tcPr>
          <w:p w:rsidR="00E65E60" w:rsidRPr="00FC37E3" w:rsidRDefault="00E65E60" w:rsidP="00A00937">
            <w:pPr>
              <w:spacing w:line="360" w:lineRule="auto"/>
              <w:jc w:val="center"/>
              <w:rPr>
                <w:szCs w:val="24"/>
                <w:lang w:val="fr-FR"/>
              </w:rPr>
            </w:pPr>
            <w:r w:rsidRPr="00FC37E3">
              <w:rPr>
                <w:szCs w:val="24"/>
                <w:lang w:val="fr-FR"/>
              </w:rPr>
              <w:t>74 618 000</w:t>
            </w:r>
          </w:p>
        </w:tc>
      </w:tr>
    </w:tbl>
    <w:p w:rsidR="00A4440C" w:rsidRPr="004A41E8" w:rsidRDefault="004A41E8" w:rsidP="004A41E8">
      <w:pPr>
        <w:pStyle w:val="TM1"/>
        <w:tabs>
          <w:tab w:val="right" w:leader="dot" w:pos="9409"/>
        </w:tabs>
        <w:spacing w:line="360" w:lineRule="auto"/>
        <w:rPr>
          <w:szCs w:val="24"/>
          <w:lang w:val="en-US"/>
        </w:rPr>
      </w:pPr>
      <w:r w:rsidRPr="004A41E8">
        <w:rPr>
          <w:b/>
          <w:szCs w:val="24"/>
          <w:u w:val="single"/>
          <w:lang w:val="en-US"/>
        </w:rPr>
        <w:lastRenderedPageBreak/>
        <w:t>SOURCE</w:t>
      </w:r>
      <w:r w:rsidRPr="004A41E8">
        <w:rPr>
          <w:b/>
          <w:szCs w:val="24"/>
          <w:lang w:val="en-US"/>
        </w:rPr>
        <w:t xml:space="preserve">: </w:t>
      </w:r>
      <w:r w:rsidRPr="004A41E8">
        <w:rPr>
          <w:szCs w:val="24"/>
          <w:lang w:val="en-US"/>
        </w:rPr>
        <w:t>STAGE PADT DEALY 2023</w:t>
      </w:r>
    </w:p>
    <w:p w:rsidR="00745960" w:rsidRPr="00FC37E3" w:rsidRDefault="0026217B" w:rsidP="00A00937">
      <w:pPr>
        <w:pStyle w:val="Titre3"/>
        <w:spacing w:line="360" w:lineRule="auto"/>
        <w:rPr>
          <w:rFonts w:cs="Times New Roman"/>
        </w:rPr>
      </w:pPr>
      <w:hyperlink w:anchor="_Toc104242">
        <w:r w:rsidR="00745960" w:rsidRPr="00FC37E3">
          <w:rPr>
            <w:rFonts w:cs="Times New Roman"/>
          </w:rPr>
          <w:t xml:space="preserve"> </w:t>
        </w:r>
        <w:bookmarkStart w:id="178" w:name="_Toc149999516"/>
        <w:r w:rsidR="00E17CF7" w:rsidRPr="00FC37E3">
          <w:rPr>
            <w:rFonts w:cs="Times New Roman"/>
          </w:rPr>
          <w:t xml:space="preserve">e. </w:t>
        </w:r>
        <w:r w:rsidR="00745960" w:rsidRPr="00FC37E3">
          <w:rPr>
            <w:rFonts w:cs="Times New Roman"/>
          </w:rPr>
          <w:t xml:space="preserve"> </w:t>
        </w:r>
        <w:r w:rsidR="00745960" w:rsidRPr="003673EE">
          <w:rPr>
            <w:rFonts w:cs="Times New Roman"/>
            <w:b/>
            <w:u w:val="single"/>
          </w:rPr>
          <w:t>Plan de financement</w:t>
        </w:r>
        <w:bookmarkEnd w:id="178"/>
        <w:r w:rsidR="00745960" w:rsidRPr="00FC37E3">
          <w:rPr>
            <w:rFonts w:cs="Times New Roman"/>
          </w:rPr>
          <w:fldChar w:fldCharType="begin"/>
        </w:r>
        <w:r w:rsidR="00745960" w:rsidRPr="00FC37E3">
          <w:rPr>
            <w:rFonts w:cs="Times New Roman"/>
          </w:rPr>
          <w:instrText>PAGEREF _Toc104242 \h</w:instrText>
        </w:r>
        <w:r w:rsidR="00745960" w:rsidRPr="00FC37E3">
          <w:rPr>
            <w:rFonts w:cs="Times New Roman"/>
          </w:rPr>
        </w:r>
        <w:r w:rsidR="00745960" w:rsidRPr="00FC37E3">
          <w:rPr>
            <w:rFonts w:cs="Times New Roman"/>
          </w:rPr>
          <w:fldChar w:fldCharType="separate"/>
        </w:r>
        <w:r w:rsidR="00745960" w:rsidRPr="00FC37E3">
          <w:rPr>
            <w:rFonts w:cs="Times New Roman"/>
          </w:rPr>
          <w:t xml:space="preserve"> </w:t>
        </w:r>
        <w:r w:rsidR="00745960" w:rsidRPr="00FC37E3">
          <w:rPr>
            <w:rFonts w:cs="Times New Roman"/>
          </w:rPr>
          <w:fldChar w:fldCharType="end"/>
        </w:r>
      </w:hyperlink>
    </w:p>
    <w:p w:rsidR="008150D5" w:rsidRPr="008150D5" w:rsidRDefault="008150D5" w:rsidP="008150D5">
      <w:pPr>
        <w:pStyle w:val="Lgende"/>
        <w:keepNext/>
        <w:rPr>
          <w:i w:val="0"/>
          <w:color w:val="auto"/>
          <w:sz w:val="22"/>
        </w:rPr>
      </w:pPr>
      <w:bookmarkStart w:id="179" w:name="_Toc149999083"/>
      <w:r w:rsidRPr="00BA660D">
        <w:rPr>
          <w:b/>
          <w:i w:val="0"/>
          <w:color w:val="auto"/>
          <w:sz w:val="22"/>
          <w:u w:val="single"/>
        </w:rPr>
        <w:t xml:space="preserve">Tableau </w:t>
      </w:r>
      <w:r w:rsidRPr="00BA660D">
        <w:rPr>
          <w:b/>
          <w:i w:val="0"/>
          <w:color w:val="auto"/>
          <w:sz w:val="22"/>
          <w:u w:val="single"/>
        </w:rPr>
        <w:fldChar w:fldCharType="begin"/>
      </w:r>
      <w:r w:rsidRPr="00BA660D">
        <w:rPr>
          <w:b/>
          <w:i w:val="0"/>
          <w:color w:val="auto"/>
          <w:sz w:val="22"/>
          <w:u w:val="single"/>
        </w:rPr>
        <w:instrText xml:space="preserve"> SEQ Tableau \* ARABIC </w:instrText>
      </w:r>
      <w:r w:rsidRPr="00BA660D">
        <w:rPr>
          <w:b/>
          <w:i w:val="0"/>
          <w:color w:val="auto"/>
          <w:sz w:val="22"/>
          <w:u w:val="single"/>
        </w:rPr>
        <w:fldChar w:fldCharType="separate"/>
      </w:r>
      <w:r w:rsidR="00E00D36">
        <w:rPr>
          <w:b/>
          <w:i w:val="0"/>
          <w:noProof/>
          <w:color w:val="auto"/>
          <w:sz w:val="22"/>
          <w:u w:val="single"/>
        </w:rPr>
        <w:t>10</w:t>
      </w:r>
      <w:r w:rsidRPr="00BA660D">
        <w:rPr>
          <w:b/>
          <w:i w:val="0"/>
          <w:color w:val="auto"/>
          <w:sz w:val="22"/>
          <w:u w:val="single"/>
        </w:rPr>
        <w:fldChar w:fldCharType="end"/>
      </w:r>
      <w:r w:rsidRPr="00BA660D">
        <w:rPr>
          <w:b/>
          <w:i w:val="0"/>
          <w:color w:val="auto"/>
          <w:sz w:val="22"/>
          <w:u w:val="single"/>
        </w:rPr>
        <w:t>:</w:t>
      </w:r>
      <w:r w:rsidRPr="008150D5">
        <w:rPr>
          <w:i w:val="0"/>
          <w:color w:val="auto"/>
          <w:sz w:val="22"/>
        </w:rPr>
        <w:t xml:space="preserve"> le plan de financement</w:t>
      </w:r>
      <w:bookmarkEnd w:id="179"/>
    </w:p>
    <w:tbl>
      <w:tblPr>
        <w:tblW w:w="8483" w:type="dxa"/>
        <w:tblInd w:w="-23" w:type="dxa"/>
        <w:tblCellMar>
          <w:left w:w="70" w:type="dxa"/>
          <w:right w:w="70" w:type="dxa"/>
        </w:tblCellMar>
        <w:tblLook w:val="04A0" w:firstRow="1" w:lastRow="0" w:firstColumn="1" w:lastColumn="0" w:noHBand="0" w:noVBand="1"/>
      </w:tblPr>
      <w:tblGrid>
        <w:gridCol w:w="2641"/>
        <w:gridCol w:w="2828"/>
        <w:gridCol w:w="3014"/>
      </w:tblGrid>
      <w:tr w:rsidR="00420DCB" w:rsidRPr="00FC37E3" w:rsidTr="000006A5">
        <w:trPr>
          <w:trHeight w:val="511"/>
        </w:trPr>
        <w:tc>
          <w:tcPr>
            <w:tcW w:w="2641" w:type="dxa"/>
            <w:tcBorders>
              <w:top w:val="double" w:sz="6" w:space="0" w:color="auto"/>
              <w:left w:val="double" w:sz="6" w:space="0" w:color="auto"/>
              <w:bottom w:val="double" w:sz="6" w:space="0" w:color="auto"/>
              <w:right w:val="double" w:sz="6" w:space="0" w:color="auto"/>
            </w:tcBorders>
            <w:shd w:val="clear" w:color="auto" w:fill="auto"/>
            <w:vAlign w:val="center"/>
            <w:hideMark/>
          </w:tcPr>
          <w:p w:rsidR="00420DCB" w:rsidRPr="00FC37E3" w:rsidRDefault="00420DCB" w:rsidP="00A00937">
            <w:pPr>
              <w:spacing w:after="0" w:line="360" w:lineRule="auto"/>
              <w:jc w:val="center"/>
              <w:rPr>
                <w:b/>
                <w:bCs/>
                <w:szCs w:val="24"/>
              </w:rPr>
            </w:pPr>
            <w:r w:rsidRPr="00FC37E3">
              <w:rPr>
                <w:b/>
                <w:bCs/>
                <w:szCs w:val="24"/>
                <w:lang w:val="fr-SN"/>
              </w:rPr>
              <w:t>Rubrique</w:t>
            </w:r>
          </w:p>
        </w:tc>
        <w:tc>
          <w:tcPr>
            <w:tcW w:w="2828" w:type="dxa"/>
            <w:tcBorders>
              <w:top w:val="double" w:sz="6" w:space="0" w:color="auto"/>
              <w:left w:val="nil"/>
              <w:bottom w:val="double" w:sz="6" w:space="0" w:color="auto"/>
              <w:right w:val="double" w:sz="6" w:space="0" w:color="auto"/>
            </w:tcBorders>
            <w:shd w:val="clear" w:color="auto" w:fill="auto"/>
            <w:vAlign w:val="center"/>
            <w:hideMark/>
          </w:tcPr>
          <w:p w:rsidR="00420DCB" w:rsidRPr="00FC37E3" w:rsidRDefault="00420DCB" w:rsidP="00A00937">
            <w:pPr>
              <w:spacing w:after="0" w:line="360" w:lineRule="auto"/>
              <w:jc w:val="center"/>
              <w:rPr>
                <w:b/>
                <w:bCs/>
                <w:szCs w:val="24"/>
              </w:rPr>
            </w:pPr>
            <w:r w:rsidRPr="00FC37E3">
              <w:rPr>
                <w:b/>
                <w:bCs/>
                <w:szCs w:val="24"/>
                <w:lang w:val="fr-SN"/>
              </w:rPr>
              <w:t>Montant en FCFA</w:t>
            </w:r>
          </w:p>
        </w:tc>
        <w:tc>
          <w:tcPr>
            <w:tcW w:w="3014" w:type="dxa"/>
            <w:tcBorders>
              <w:top w:val="double" w:sz="6" w:space="0" w:color="auto"/>
              <w:left w:val="nil"/>
              <w:bottom w:val="double" w:sz="6" w:space="0" w:color="auto"/>
              <w:right w:val="double" w:sz="6" w:space="0" w:color="auto"/>
            </w:tcBorders>
            <w:shd w:val="clear" w:color="auto" w:fill="auto"/>
            <w:vAlign w:val="center"/>
            <w:hideMark/>
          </w:tcPr>
          <w:p w:rsidR="00420DCB" w:rsidRPr="00FC37E3" w:rsidRDefault="00420DCB" w:rsidP="00A00937">
            <w:pPr>
              <w:spacing w:after="0" w:line="360" w:lineRule="auto"/>
              <w:jc w:val="center"/>
              <w:rPr>
                <w:b/>
                <w:bCs/>
                <w:szCs w:val="24"/>
              </w:rPr>
            </w:pPr>
            <w:r w:rsidRPr="00FC37E3">
              <w:rPr>
                <w:b/>
                <w:bCs/>
                <w:szCs w:val="24"/>
                <w:lang w:val="fr-SN"/>
              </w:rPr>
              <w:t>pourcentage</w:t>
            </w:r>
          </w:p>
        </w:tc>
      </w:tr>
      <w:tr w:rsidR="00420DCB" w:rsidRPr="00FC37E3" w:rsidTr="000006A5">
        <w:trPr>
          <w:trHeight w:val="519"/>
        </w:trPr>
        <w:tc>
          <w:tcPr>
            <w:tcW w:w="2641" w:type="dxa"/>
            <w:tcBorders>
              <w:top w:val="nil"/>
              <w:left w:val="double" w:sz="6" w:space="0" w:color="auto"/>
              <w:bottom w:val="double" w:sz="6" w:space="0" w:color="auto"/>
              <w:right w:val="double" w:sz="6" w:space="0" w:color="auto"/>
            </w:tcBorders>
            <w:shd w:val="clear" w:color="auto" w:fill="auto"/>
            <w:vAlign w:val="center"/>
            <w:hideMark/>
          </w:tcPr>
          <w:p w:rsidR="00420DCB" w:rsidRPr="00FC37E3" w:rsidRDefault="00420DCB" w:rsidP="00A00937">
            <w:pPr>
              <w:spacing w:after="0" w:line="360" w:lineRule="auto"/>
              <w:jc w:val="center"/>
              <w:rPr>
                <w:szCs w:val="24"/>
              </w:rPr>
            </w:pPr>
            <w:r w:rsidRPr="00FC37E3">
              <w:rPr>
                <w:szCs w:val="24"/>
                <w:lang w:val="fr-SN"/>
              </w:rPr>
              <w:t>Commune</w:t>
            </w:r>
          </w:p>
        </w:tc>
        <w:tc>
          <w:tcPr>
            <w:tcW w:w="2828" w:type="dxa"/>
            <w:tcBorders>
              <w:top w:val="nil"/>
              <w:left w:val="nil"/>
              <w:bottom w:val="double" w:sz="6" w:space="0" w:color="auto"/>
              <w:right w:val="double" w:sz="6" w:space="0" w:color="auto"/>
            </w:tcBorders>
            <w:shd w:val="clear" w:color="auto" w:fill="auto"/>
            <w:vAlign w:val="center"/>
            <w:hideMark/>
          </w:tcPr>
          <w:p w:rsidR="00420DCB" w:rsidRPr="00FC37E3" w:rsidRDefault="00420DCB" w:rsidP="00A00937">
            <w:pPr>
              <w:spacing w:after="0" w:line="360" w:lineRule="auto"/>
              <w:jc w:val="center"/>
              <w:rPr>
                <w:szCs w:val="24"/>
              </w:rPr>
            </w:pPr>
            <w:r w:rsidRPr="00FC37E3">
              <w:rPr>
                <w:szCs w:val="24"/>
              </w:rPr>
              <w:t>7</w:t>
            </w:r>
            <w:r w:rsidR="00C27E83" w:rsidRPr="00FC37E3">
              <w:rPr>
                <w:szCs w:val="24"/>
              </w:rPr>
              <w:t xml:space="preserve"> </w:t>
            </w:r>
            <w:r w:rsidRPr="00FC37E3">
              <w:rPr>
                <w:szCs w:val="24"/>
              </w:rPr>
              <w:t>461</w:t>
            </w:r>
            <w:r w:rsidR="00C27E83" w:rsidRPr="00FC37E3">
              <w:rPr>
                <w:szCs w:val="24"/>
              </w:rPr>
              <w:t xml:space="preserve"> </w:t>
            </w:r>
            <w:r w:rsidRPr="00FC37E3">
              <w:rPr>
                <w:szCs w:val="24"/>
              </w:rPr>
              <w:t>800</w:t>
            </w:r>
          </w:p>
        </w:tc>
        <w:tc>
          <w:tcPr>
            <w:tcW w:w="3014" w:type="dxa"/>
            <w:tcBorders>
              <w:top w:val="nil"/>
              <w:left w:val="nil"/>
              <w:bottom w:val="double" w:sz="6" w:space="0" w:color="auto"/>
              <w:right w:val="double" w:sz="6" w:space="0" w:color="auto"/>
            </w:tcBorders>
            <w:shd w:val="clear" w:color="auto" w:fill="auto"/>
            <w:vAlign w:val="center"/>
            <w:hideMark/>
          </w:tcPr>
          <w:p w:rsidR="00420DCB" w:rsidRPr="00FC37E3" w:rsidRDefault="00420DCB" w:rsidP="00A00937">
            <w:pPr>
              <w:spacing w:after="0" w:line="360" w:lineRule="auto"/>
              <w:jc w:val="center"/>
              <w:rPr>
                <w:szCs w:val="24"/>
              </w:rPr>
            </w:pPr>
            <w:r w:rsidRPr="00FC37E3">
              <w:rPr>
                <w:szCs w:val="24"/>
              </w:rPr>
              <w:t>10%</w:t>
            </w:r>
          </w:p>
        </w:tc>
      </w:tr>
      <w:tr w:rsidR="00420DCB" w:rsidRPr="00FC37E3" w:rsidTr="000006A5">
        <w:trPr>
          <w:trHeight w:val="526"/>
        </w:trPr>
        <w:tc>
          <w:tcPr>
            <w:tcW w:w="2641" w:type="dxa"/>
            <w:tcBorders>
              <w:top w:val="nil"/>
              <w:left w:val="double" w:sz="6" w:space="0" w:color="auto"/>
              <w:bottom w:val="double" w:sz="6" w:space="0" w:color="auto"/>
              <w:right w:val="double" w:sz="6" w:space="0" w:color="auto"/>
            </w:tcBorders>
            <w:shd w:val="clear" w:color="auto" w:fill="auto"/>
            <w:vAlign w:val="center"/>
            <w:hideMark/>
          </w:tcPr>
          <w:p w:rsidR="00420DCB" w:rsidRPr="00FC37E3" w:rsidRDefault="00420DCB" w:rsidP="00A00937">
            <w:pPr>
              <w:spacing w:after="0" w:line="360" w:lineRule="auto"/>
              <w:jc w:val="center"/>
              <w:rPr>
                <w:szCs w:val="24"/>
              </w:rPr>
            </w:pPr>
            <w:r w:rsidRPr="00FC37E3">
              <w:rPr>
                <w:szCs w:val="24"/>
                <w:lang w:val="fr-SN"/>
              </w:rPr>
              <w:t>Bailleurs de fonds</w:t>
            </w:r>
          </w:p>
        </w:tc>
        <w:tc>
          <w:tcPr>
            <w:tcW w:w="2828" w:type="dxa"/>
            <w:tcBorders>
              <w:top w:val="nil"/>
              <w:left w:val="nil"/>
              <w:bottom w:val="double" w:sz="6" w:space="0" w:color="auto"/>
              <w:right w:val="double" w:sz="6" w:space="0" w:color="auto"/>
            </w:tcBorders>
            <w:shd w:val="clear" w:color="auto" w:fill="auto"/>
            <w:vAlign w:val="center"/>
            <w:hideMark/>
          </w:tcPr>
          <w:p w:rsidR="00420DCB" w:rsidRPr="00FC37E3" w:rsidRDefault="00420DCB" w:rsidP="00A00937">
            <w:pPr>
              <w:spacing w:after="0" w:line="360" w:lineRule="auto"/>
              <w:jc w:val="center"/>
              <w:rPr>
                <w:szCs w:val="24"/>
              </w:rPr>
            </w:pPr>
            <w:r w:rsidRPr="00FC37E3">
              <w:rPr>
                <w:szCs w:val="24"/>
              </w:rPr>
              <w:t>67</w:t>
            </w:r>
            <w:r w:rsidR="00C27E83" w:rsidRPr="00FC37E3">
              <w:rPr>
                <w:szCs w:val="24"/>
              </w:rPr>
              <w:t> </w:t>
            </w:r>
            <w:r w:rsidRPr="00FC37E3">
              <w:rPr>
                <w:szCs w:val="24"/>
              </w:rPr>
              <w:t>156</w:t>
            </w:r>
            <w:r w:rsidR="00C27E83" w:rsidRPr="00FC37E3">
              <w:rPr>
                <w:szCs w:val="24"/>
              </w:rPr>
              <w:t xml:space="preserve"> </w:t>
            </w:r>
            <w:r w:rsidRPr="00FC37E3">
              <w:rPr>
                <w:szCs w:val="24"/>
              </w:rPr>
              <w:t>200</w:t>
            </w:r>
          </w:p>
        </w:tc>
        <w:tc>
          <w:tcPr>
            <w:tcW w:w="3014" w:type="dxa"/>
            <w:tcBorders>
              <w:top w:val="nil"/>
              <w:left w:val="nil"/>
              <w:bottom w:val="double" w:sz="6" w:space="0" w:color="auto"/>
              <w:right w:val="double" w:sz="6" w:space="0" w:color="auto"/>
            </w:tcBorders>
            <w:shd w:val="clear" w:color="auto" w:fill="auto"/>
            <w:vAlign w:val="center"/>
            <w:hideMark/>
          </w:tcPr>
          <w:p w:rsidR="00420DCB" w:rsidRPr="00FC37E3" w:rsidRDefault="00420DCB" w:rsidP="00A00937">
            <w:pPr>
              <w:spacing w:after="0" w:line="360" w:lineRule="auto"/>
              <w:jc w:val="center"/>
              <w:rPr>
                <w:szCs w:val="24"/>
              </w:rPr>
            </w:pPr>
            <w:r w:rsidRPr="00FC37E3">
              <w:rPr>
                <w:szCs w:val="24"/>
              </w:rPr>
              <w:t>90%</w:t>
            </w:r>
          </w:p>
        </w:tc>
      </w:tr>
      <w:tr w:rsidR="00420DCB" w:rsidRPr="00FC37E3" w:rsidTr="000006A5">
        <w:trPr>
          <w:trHeight w:val="521"/>
        </w:trPr>
        <w:tc>
          <w:tcPr>
            <w:tcW w:w="2641" w:type="dxa"/>
            <w:tcBorders>
              <w:top w:val="nil"/>
              <w:left w:val="double" w:sz="6" w:space="0" w:color="auto"/>
              <w:bottom w:val="double" w:sz="6" w:space="0" w:color="auto"/>
              <w:right w:val="double" w:sz="6" w:space="0" w:color="auto"/>
            </w:tcBorders>
            <w:shd w:val="clear" w:color="auto" w:fill="auto"/>
            <w:vAlign w:val="center"/>
            <w:hideMark/>
          </w:tcPr>
          <w:p w:rsidR="00420DCB" w:rsidRPr="00FC37E3" w:rsidRDefault="00420DCB" w:rsidP="00A00937">
            <w:pPr>
              <w:spacing w:after="0" w:line="360" w:lineRule="auto"/>
              <w:jc w:val="center"/>
              <w:rPr>
                <w:szCs w:val="24"/>
              </w:rPr>
            </w:pPr>
            <w:r w:rsidRPr="00FC37E3">
              <w:rPr>
                <w:szCs w:val="24"/>
                <w:lang w:val="fr-SN"/>
              </w:rPr>
              <w:t>total</w:t>
            </w:r>
          </w:p>
        </w:tc>
        <w:tc>
          <w:tcPr>
            <w:tcW w:w="2828" w:type="dxa"/>
            <w:tcBorders>
              <w:top w:val="nil"/>
              <w:left w:val="nil"/>
              <w:bottom w:val="double" w:sz="6" w:space="0" w:color="auto"/>
              <w:right w:val="double" w:sz="6" w:space="0" w:color="auto"/>
            </w:tcBorders>
            <w:shd w:val="clear" w:color="auto" w:fill="auto"/>
            <w:noWrap/>
            <w:vAlign w:val="center"/>
            <w:hideMark/>
          </w:tcPr>
          <w:p w:rsidR="00420DCB" w:rsidRPr="00FC37E3" w:rsidRDefault="00420DCB" w:rsidP="00A00937">
            <w:pPr>
              <w:spacing w:after="0" w:line="360" w:lineRule="auto"/>
              <w:jc w:val="center"/>
              <w:rPr>
                <w:szCs w:val="24"/>
              </w:rPr>
            </w:pPr>
            <w:r w:rsidRPr="00FC37E3">
              <w:rPr>
                <w:szCs w:val="24"/>
              </w:rPr>
              <w:t>74</w:t>
            </w:r>
            <w:r w:rsidR="00C27E83" w:rsidRPr="00FC37E3">
              <w:rPr>
                <w:szCs w:val="24"/>
              </w:rPr>
              <w:t> </w:t>
            </w:r>
            <w:r w:rsidRPr="00FC37E3">
              <w:rPr>
                <w:szCs w:val="24"/>
              </w:rPr>
              <w:t>618</w:t>
            </w:r>
            <w:r w:rsidR="00C27E83" w:rsidRPr="00FC37E3">
              <w:rPr>
                <w:szCs w:val="24"/>
              </w:rPr>
              <w:t xml:space="preserve"> </w:t>
            </w:r>
            <w:r w:rsidRPr="00FC37E3">
              <w:rPr>
                <w:szCs w:val="24"/>
              </w:rPr>
              <w:t>000</w:t>
            </w:r>
          </w:p>
        </w:tc>
        <w:tc>
          <w:tcPr>
            <w:tcW w:w="3014" w:type="dxa"/>
            <w:tcBorders>
              <w:top w:val="nil"/>
              <w:left w:val="nil"/>
              <w:bottom w:val="double" w:sz="6" w:space="0" w:color="auto"/>
              <w:right w:val="double" w:sz="6" w:space="0" w:color="auto"/>
            </w:tcBorders>
            <w:shd w:val="clear" w:color="auto" w:fill="auto"/>
            <w:vAlign w:val="center"/>
            <w:hideMark/>
          </w:tcPr>
          <w:p w:rsidR="00420DCB" w:rsidRPr="00FC37E3" w:rsidRDefault="00420DCB" w:rsidP="00A00937">
            <w:pPr>
              <w:spacing w:after="0" w:line="360" w:lineRule="auto"/>
              <w:jc w:val="center"/>
              <w:rPr>
                <w:szCs w:val="24"/>
              </w:rPr>
            </w:pPr>
            <w:r w:rsidRPr="00FC37E3">
              <w:rPr>
                <w:szCs w:val="24"/>
              </w:rPr>
              <w:t>100%</w:t>
            </w:r>
          </w:p>
        </w:tc>
      </w:tr>
    </w:tbl>
    <w:p w:rsidR="00420DCB" w:rsidRPr="004A41E8" w:rsidRDefault="004A41E8" w:rsidP="004A41E8">
      <w:pPr>
        <w:pStyle w:val="TM1"/>
        <w:tabs>
          <w:tab w:val="right" w:leader="dot" w:pos="9409"/>
        </w:tabs>
        <w:spacing w:line="360" w:lineRule="auto"/>
        <w:rPr>
          <w:szCs w:val="24"/>
          <w:lang w:val="en-US"/>
        </w:rPr>
      </w:pPr>
      <w:r w:rsidRPr="004A41E8">
        <w:rPr>
          <w:b/>
          <w:szCs w:val="24"/>
          <w:u w:val="single"/>
          <w:lang w:val="en-US"/>
        </w:rPr>
        <w:t>SOURCE</w:t>
      </w:r>
      <w:r w:rsidRPr="004A41E8">
        <w:rPr>
          <w:b/>
          <w:szCs w:val="24"/>
          <w:lang w:val="en-US"/>
        </w:rPr>
        <w:t xml:space="preserve">: </w:t>
      </w:r>
      <w:r w:rsidRPr="004A41E8">
        <w:rPr>
          <w:szCs w:val="24"/>
          <w:lang w:val="en-US"/>
        </w:rPr>
        <w:t>STAGE PADT DEALY 2023</w:t>
      </w:r>
    </w:p>
    <w:p w:rsidR="00420DCB" w:rsidRPr="00FC37E3" w:rsidRDefault="0026217B" w:rsidP="00A00937">
      <w:pPr>
        <w:pStyle w:val="Titre2"/>
        <w:spacing w:line="360" w:lineRule="auto"/>
        <w:rPr>
          <w:rFonts w:cs="Times New Roman"/>
          <w:szCs w:val="24"/>
        </w:rPr>
      </w:pPr>
      <w:hyperlink w:anchor="_Toc104243">
        <w:bookmarkStart w:id="180" w:name="_Toc149999517"/>
        <w:r w:rsidR="00745960" w:rsidRPr="00FC37E3">
          <w:rPr>
            <w:rFonts w:cs="Times New Roman"/>
            <w:b/>
            <w:szCs w:val="24"/>
          </w:rPr>
          <w:t>2.</w:t>
        </w:r>
        <w:r w:rsidR="00745960" w:rsidRPr="00FC37E3">
          <w:rPr>
            <w:rFonts w:cs="Times New Roman"/>
            <w:szCs w:val="24"/>
          </w:rPr>
          <w:t xml:space="preserve"> </w:t>
        </w:r>
        <w:r w:rsidR="00745960" w:rsidRPr="003673EE">
          <w:rPr>
            <w:rFonts w:cs="Times New Roman"/>
            <w:b/>
            <w:szCs w:val="24"/>
            <w:u w:val="single"/>
          </w:rPr>
          <w:t>Production attendue</w:t>
        </w:r>
        <w:bookmarkEnd w:id="180"/>
        <w:r w:rsidR="00745960" w:rsidRPr="003673EE">
          <w:rPr>
            <w:rFonts w:cs="Times New Roman"/>
            <w:szCs w:val="24"/>
            <w:u w:val="single"/>
          </w:rPr>
          <w:fldChar w:fldCharType="begin"/>
        </w:r>
        <w:r w:rsidR="00745960" w:rsidRPr="003673EE">
          <w:rPr>
            <w:rFonts w:cs="Times New Roman"/>
            <w:szCs w:val="24"/>
            <w:u w:val="single"/>
          </w:rPr>
          <w:instrText>PAGEREF _Toc104243 \h</w:instrText>
        </w:r>
        <w:r w:rsidR="00745960" w:rsidRPr="003673EE">
          <w:rPr>
            <w:rFonts w:cs="Times New Roman"/>
            <w:szCs w:val="24"/>
            <w:u w:val="single"/>
          </w:rPr>
        </w:r>
        <w:r w:rsidR="00745960" w:rsidRPr="003673EE">
          <w:rPr>
            <w:rFonts w:cs="Times New Roman"/>
            <w:szCs w:val="24"/>
            <w:u w:val="single"/>
          </w:rPr>
          <w:fldChar w:fldCharType="separate"/>
        </w:r>
        <w:r w:rsidR="00745960" w:rsidRPr="003673EE">
          <w:rPr>
            <w:rFonts w:cs="Times New Roman"/>
            <w:szCs w:val="24"/>
            <w:u w:val="single"/>
          </w:rPr>
          <w:t xml:space="preserve"> </w:t>
        </w:r>
        <w:r w:rsidR="00745960" w:rsidRPr="003673EE">
          <w:rPr>
            <w:rFonts w:cs="Times New Roman"/>
            <w:szCs w:val="24"/>
            <w:u w:val="single"/>
          </w:rPr>
          <w:fldChar w:fldCharType="end"/>
        </w:r>
      </w:hyperlink>
    </w:p>
    <w:p w:rsidR="00BA660D" w:rsidRPr="00BA660D" w:rsidRDefault="00BA660D" w:rsidP="00BA660D">
      <w:pPr>
        <w:pStyle w:val="Lgende"/>
        <w:keepNext/>
        <w:rPr>
          <w:i w:val="0"/>
          <w:color w:val="auto"/>
        </w:rPr>
      </w:pPr>
      <w:bookmarkStart w:id="181" w:name="_Toc149999084"/>
      <w:r w:rsidRPr="00BA660D">
        <w:rPr>
          <w:b/>
          <w:i w:val="0"/>
          <w:color w:val="auto"/>
          <w:sz w:val="22"/>
          <w:u w:val="single"/>
        </w:rPr>
        <w:t xml:space="preserve">Tableau </w:t>
      </w:r>
      <w:r w:rsidRPr="00BA660D">
        <w:rPr>
          <w:b/>
          <w:i w:val="0"/>
          <w:color w:val="auto"/>
          <w:sz w:val="22"/>
          <w:u w:val="single"/>
        </w:rPr>
        <w:fldChar w:fldCharType="begin"/>
      </w:r>
      <w:r w:rsidRPr="00BA660D">
        <w:rPr>
          <w:b/>
          <w:i w:val="0"/>
          <w:color w:val="auto"/>
          <w:sz w:val="22"/>
          <w:u w:val="single"/>
        </w:rPr>
        <w:instrText xml:space="preserve"> SEQ Tableau \* ARABIC </w:instrText>
      </w:r>
      <w:r w:rsidRPr="00BA660D">
        <w:rPr>
          <w:b/>
          <w:i w:val="0"/>
          <w:color w:val="auto"/>
          <w:sz w:val="22"/>
          <w:u w:val="single"/>
        </w:rPr>
        <w:fldChar w:fldCharType="separate"/>
      </w:r>
      <w:r w:rsidR="00E00D36">
        <w:rPr>
          <w:b/>
          <w:i w:val="0"/>
          <w:noProof/>
          <w:color w:val="auto"/>
          <w:sz w:val="22"/>
          <w:u w:val="single"/>
        </w:rPr>
        <w:t>11</w:t>
      </w:r>
      <w:r w:rsidRPr="00BA660D">
        <w:rPr>
          <w:b/>
          <w:i w:val="0"/>
          <w:color w:val="auto"/>
          <w:sz w:val="22"/>
          <w:u w:val="single"/>
        </w:rPr>
        <w:fldChar w:fldCharType="end"/>
      </w:r>
      <w:r w:rsidRPr="00BA660D">
        <w:rPr>
          <w:i w:val="0"/>
          <w:color w:val="auto"/>
        </w:rPr>
        <w:t xml:space="preserve">: </w:t>
      </w:r>
      <w:r>
        <w:rPr>
          <w:i w:val="0"/>
          <w:color w:val="auto"/>
          <w:sz w:val="22"/>
        </w:rPr>
        <w:t>la production attendue</w:t>
      </w:r>
      <w:r w:rsidRPr="00BA660D">
        <w:rPr>
          <w:i w:val="0"/>
          <w:color w:val="auto"/>
          <w:sz w:val="22"/>
        </w:rPr>
        <w:t xml:space="preserve"> pour le maraichage</w:t>
      </w:r>
      <w:bookmarkEnd w:id="181"/>
    </w:p>
    <w:tbl>
      <w:tblPr>
        <w:tblStyle w:val="Grilledutableau"/>
        <w:tblW w:w="845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827"/>
        <w:gridCol w:w="1220"/>
        <w:gridCol w:w="1367"/>
        <w:gridCol w:w="1484"/>
        <w:gridCol w:w="1279"/>
        <w:gridCol w:w="1279"/>
      </w:tblGrid>
      <w:tr w:rsidR="00420DCB" w:rsidRPr="00FC37E3" w:rsidTr="000006A5">
        <w:trPr>
          <w:trHeight w:val="483"/>
        </w:trPr>
        <w:tc>
          <w:tcPr>
            <w:tcW w:w="1827" w:type="dxa"/>
          </w:tcPr>
          <w:p w:rsidR="00420DCB" w:rsidRPr="00FC37E3" w:rsidRDefault="00420DCB" w:rsidP="00A00937">
            <w:pPr>
              <w:spacing w:line="360" w:lineRule="auto"/>
              <w:jc w:val="center"/>
              <w:rPr>
                <w:b/>
                <w:szCs w:val="24"/>
                <w:lang w:val="fr-FR"/>
              </w:rPr>
            </w:pPr>
            <w:r w:rsidRPr="00FC37E3">
              <w:rPr>
                <w:b/>
                <w:szCs w:val="24"/>
                <w:lang w:val="fr-FR"/>
              </w:rPr>
              <w:t>Spéculations</w:t>
            </w:r>
          </w:p>
        </w:tc>
        <w:tc>
          <w:tcPr>
            <w:tcW w:w="1220" w:type="dxa"/>
          </w:tcPr>
          <w:p w:rsidR="00420DCB" w:rsidRPr="00FC37E3" w:rsidRDefault="00420DCB" w:rsidP="00A744F9">
            <w:pPr>
              <w:spacing w:line="360" w:lineRule="auto"/>
              <w:jc w:val="center"/>
              <w:rPr>
                <w:b/>
                <w:szCs w:val="24"/>
                <w:lang w:val="fr-FR"/>
              </w:rPr>
            </w:pPr>
            <w:r w:rsidRPr="00FC37E3">
              <w:rPr>
                <w:b/>
                <w:szCs w:val="24"/>
                <w:lang w:val="fr-FR"/>
              </w:rPr>
              <w:t>Piment</w:t>
            </w:r>
          </w:p>
        </w:tc>
        <w:tc>
          <w:tcPr>
            <w:tcW w:w="1367" w:type="dxa"/>
          </w:tcPr>
          <w:p w:rsidR="00420DCB" w:rsidRPr="00FC37E3" w:rsidRDefault="00420DCB" w:rsidP="00A744F9">
            <w:pPr>
              <w:spacing w:line="360" w:lineRule="auto"/>
              <w:jc w:val="center"/>
              <w:rPr>
                <w:b/>
                <w:szCs w:val="24"/>
                <w:lang w:val="fr-FR"/>
              </w:rPr>
            </w:pPr>
            <w:r w:rsidRPr="00FC37E3">
              <w:rPr>
                <w:b/>
                <w:szCs w:val="24"/>
                <w:lang w:val="fr-FR"/>
              </w:rPr>
              <w:t>Poivrons</w:t>
            </w:r>
          </w:p>
        </w:tc>
        <w:tc>
          <w:tcPr>
            <w:tcW w:w="1484" w:type="dxa"/>
          </w:tcPr>
          <w:p w:rsidR="00420DCB" w:rsidRPr="00FC37E3" w:rsidRDefault="00420DCB" w:rsidP="00A744F9">
            <w:pPr>
              <w:spacing w:line="360" w:lineRule="auto"/>
              <w:jc w:val="center"/>
              <w:rPr>
                <w:b/>
                <w:szCs w:val="24"/>
                <w:lang w:val="fr-FR"/>
              </w:rPr>
            </w:pPr>
            <w:r w:rsidRPr="00FC37E3">
              <w:rPr>
                <w:b/>
                <w:szCs w:val="24"/>
                <w:lang w:val="fr-FR"/>
              </w:rPr>
              <w:t>Aubergines</w:t>
            </w:r>
          </w:p>
        </w:tc>
        <w:tc>
          <w:tcPr>
            <w:tcW w:w="1279" w:type="dxa"/>
          </w:tcPr>
          <w:p w:rsidR="00420DCB" w:rsidRPr="00FC37E3" w:rsidRDefault="00420DCB" w:rsidP="00A744F9">
            <w:pPr>
              <w:spacing w:line="360" w:lineRule="auto"/>
              <w:jc w:val="center"/>
              <w:rPr>
                <w:b/>
                <w:szCs w:val="24"/>
                <w:lang w:val="fr-FR"/>
              </w:rPr>
            </w:pPr>
            <w:r w:rsidRPr="00FC37E3">
              <w:rPr>
                <w:b/>
                <w:szCs w:val="24"/>
                <w:lang w:val="fr-FR"/>
              </w:rPr>
              <w:t>Tomates</w:t>
            </w:r>
          </w:p>
        </w:tc>
        <w:tc>
          <w:tcPr>
            <w:tcW w:w="1279" w:type="dxa"/>
          </w:tcPr>
          <w:p w:rsidR="00420DCB" w:rsidRPr="00FC37E3" w:rsidRDefault="00420DCB" w:rsidP="00A744F9">
            <w:pPr>
              <w:spacing w:line="360" w:lineRule="auto"/>
              <w:jc w:val="center"/>
              <w:rPr>
                <w:b/>
                <w:szCs w:val="24"/>
                <w:lang w:val="fr-FR"/>
              </w:rPr>
            </w:pPr>
            <w:r w:rsidRPr="00FC37E3">
              <w:rPr>
                <w:b/>
                <w:szCs w:val="24"/>
                <w:lang w:val="fr-FR"/>
              </w:rPr>
              <w:t>Gombos</w:t>
            </w:r>
          </w:p>
        </w:tc>
      </w:tr>
      <w:tr w:rsidR="00420DCB" w:rsidRPr="00FC37E3" w:rsidTr="00FB45CA">
        <w:trPr>
          <w:trHeight w:val="690"/>
        </w:trPr>
        <w:tc>
          <w:tcPr>
            <w:tcW w:w="1827" w:type="dxa"/>
          </w:tcPr>
          <w:p w:rsidR="00420DCB" w:rsidRPr="00FC37E3" w:rsidRDefault="00420DCB" w:rsidP="00A00937">
            <w:pPr>
              <w:spacing w:line="360" w:lineRule="auto"/>
              <w:jc w:val="center"/>
              <w:rPr>
                <w:szCs w:val="24"/>
                <w:lang w:val="fr-FR"/>
              </w:rPr>
            </w:pPr>
            <w:r w:rsidRPr="00FC37E3">
              <w:rPr>
                <w:szCs w:val="24"/>
                <w:lang w:val="fr-FR"/>
              </w:rPr>
              <w:t>Superficie cultivée</w:t>
            </w:r>
          </w:p>
        </w:tc>
        <w:tc>
          <w:tcPr>
            <w:tcW w:w="1220" w:type="dxa"/>
          </w:tcPr>
          <w:p w:rsidR="00420DCB" w:rsidRPr="00FC37E3" w:rsidRDefault="00420DCB" w:rsidP="00A744F9">
            <w:pPr>
              <w:spacing w:line="360" w:lineRule="auto"/>
              <w:jc w:val="center"/>
              <w:rPr>
                <w:szCs w:val="24"/>
                <w:lang w:val="fr-FR"/>
              </w:rPr>
            </w:pPr>
            <w:r w:rsidRPr="00FC37E3">
              <w:rPr>
                <w:szCs w:val="24"/>
                <w:lang w:val="fr-FR"/>
              </w:rPr>
              <w:t>2ha</w:t>
            </w:r>
          </w:p>
        </w:tc>
        <w:tc>
          <w:tcPr>
            <w:tcW w:w="1367" w:type="dxa"/>
          </w:tcPr>
          <w:p w:rsidR="00420DCB" w:rsidRPr="00FC37E3" w:rsidRDefault="00420DCB" w:rsidP="00A744F9">
            <w:pPr>
              <w:spacing w:line="360" w:lineRule="auto"/>
              <w:jc w:val="center"/>
              <w:rPr>
                <w:szCs w:val="24"/>
                <w:lang w:val="fr-FR"/>
              </w:rPr>
            </w:pPr>
            <w:r w:rsidRPr="00FC37E3">
              <w:rPr>
                <w:szCs w:val="24"/>
                <w:lang w:val="fr-FR"/>
              </w:rPr>
              <w:t>2ha</w:t>
            </w:r>
          </w:p>
        </w:tc>
        <w:tc>
          <w:tcPr>
            <w:tcW w:w="1484" w:type="dxa"/>
          </w:tcPr>
          <w:p w:rsidR="00420DCB" w:rsidRPr="00FC37E3" w:rsidRDefault="00420DCB" w:rsidP="00A744F9">
            <w:pPr>
              <w:spacing w:line="360" w:lineRule="auto"/>
              <w:jc w:val="center"/>
              <w:rPr>
                <w:szCs w:val="24"/>
                <w:lang w:val="fr-FR"/>
              </w:rPr>
            </w:pPr>
            <w:r w:rsidRPr="00FC37E3">
              <w:rPr>
                <w:szCs w:val="24"/>
                <w:lang w:val="fr-FR"/>
              </w:rPr>
              <w:t>2ha</w:t>
            </w:r>
          </w:p>
        </w:tc>
        <w:tc>
          <w:tcPr>
            <w:tcW w:w="1279" w:type="dxa"/>
          </w:tcPr>
          <w:p w:rsidR="00420DCB" w:rsidRPr="00FC37E3" w:rsidRDefault="00420DCB" w:rsidP="00A744F9">
            <w:pPr>
              <w:spacing w:line="360" w:lineRule="auto"/>
              <w:jc w:val="center"/>
              <w:rPr>
                <w:szCs w:val="24"/>
                <w:lang w:val="fr-FR"/>
              </w:rPr>
            </w:pPr>
            <w:r w:rsidRPr="00FC37E3">
              <w:rPr>
                <w:szCs w:val="24"/>
                <w:lang w:val="fr-FR"/>
              </w:rPr>
              <w:t>2ha</w:t>
            </w:r>
          </w:p>
        </w:tc>
        <w:tc>
          <w:tcPr>
            <w:tcW w:w="1279" w:type="dxa"/>
          </w:tcPr>
          <w:p w:rsidR="00420DCB" w:rsidRPr="00FC37E3" w:rsidRDefault="00420DCB" w:rsidP="00A744F9">
            <w:pPr>
              <w:spacing w:line="360" w:lineRule="auto"/>
              <w:jc w:val="center"/>
              <w:rPr>
                <w:szCs w:val="24"/>
                <w:lang w:val="fr-FR"/>
              </w:rPr>
            </w:pPr>
            <w:r w:rsidRPr="00FC37E3">
              <w:rPr>
                <w:szCs w:val="24"/>
                <w:lang w:val="fr-FR"/>
              </w:rPr>
              <w:t>2ha</w:t>
            </w:r>
          </w:p>
        </w:tc>
      </w:tr>
      <w:tr w:rsidR="00420DCB" w:rsidRPr="00FC37E3" w:rsidTr="000006A5">
        <w:trPr>
          <w:trHeight w:val="547"/>
        </w:trPr>
        <w:tc>
          <w:tcPr>
            <w:tcW w:w="1827" w:type="dxa"/>
          </w:tcPr>
          <w:p w:rsidR="00420DCB" w:rsidRPr="00FC37E3" w:rsidRDefault="00420DCB" w:rsidP="00A00937">
            <w:pPr>
              <w:spacing w:line="360" w:lineRule="auto"/>
              <w:jc w:val="center"/>
              <w:rPr>
                <w:szCs w:val="24"/>
                <w:lang w:val="fr-FR"/>
              </w:rPr>
            </w:pPr>
            <w:r w:rsidRPr="00FC37E3">
              <w:rPr>
                <w:szCs w:val="24"/>
                <w:lang w:val="fr-FR"/>
              </w:rPr>
              <w:t>Année de production</w:t>
            </w:r>
          </w:p>
        </w:tc>
        <w:tc>
          <w:tcPr>
            <w:tcW w:w="1220" w:type="dxa"/>
          </w:tcPr>
          <w:p w:rsidR="00420DCB" w:rsidRPr="00FC37E3" w:rsidRDefault="00420DCB" w:rsidP="00A744F9">
            <w:pPr>
              <w:spacing w:line="360" w:lineRule="auto"/>
              <w:jc w:val="center"/>
              <w:rPr>
                <w:szCs w:val="24"/>
                <w:lang w:val="fr-FR"/>
              </w:rPr>
            </w:pPr>
            <w:r w:rsidRPr="00FC37E3">
              <w:rPr>
                <w:szCs w:val="24"/>
                <w:lang w:val="fr-FR"/>
              </w:rPr>
              <w:t>1</w:t>
            </w:r>
            <w:r w:rsidRPr="00FC37E3">
              <w:rPr>
                <w:szCs w:val="24"/>
                <w:vertAlign w:val="superscript"/>
                <w:lang w:val="fr-FR"/>
              </w:rPr>
              <w:t>er</w:t>
            </w:r>
            <w:r w:rsidRPr="00FC37E3">
              <w:rPr>
                <w:szCs w:val="24"/>
                <w:lang w:val="fr-FR"/>
              </w:rPr>
              <w:t xml:space="preserve"> année</w:t>
            </w:r>
          </w:p>
        </w:tc>
        <w:tc>
          <w:tcPr>
            <w:tcW w:w="1367" w:type="dxa"/>
          </w:tcPr>
          <w:p w:rsidR="00420DCB" w:rsidRPr="00FC37E3" w:rsidRDefault="00420DCB" w:rsidP="00A744F9">
            <w:pPr>
              <w:spacing w:line="360" w:lineRule="auto"/>
              <w:jc w:val="center"/>
              <w:rPr>
                <w:szCs w:val="24"/>
                <w:lang w:val="fr-FR"/>
              </w:rPr>
            </w:pPr>
            <w:r w:rsidRPr="00FC37E3">
              <w:rPr>
                <w:szCs w:val="24"/>
                <w:lang w:val="fr-FR"/>
              </w:rPr>
              <w:t>1</w:t>
            </w:r>
            <w:r w:rsidRPr="00FC37E3">
              <w:rPr>
                <w:szCs w:val="24"/>
                <w:vertAlign w:val="superscript"/>
                <w:lang w:val="fr-FR"/>
              </w:rPr>
              <w:t>er</w:t>
            </w:r>
            <w:r w:rsidRPr="00FC37E3">
              <w:rPr>
                <w:szCs w:val="24"/>
                <w:lang w:val="fr-FR"/>
              </w:rPr>
              <w:t xml:space="preserve"> année</w:t>
            </w:r>
          </w:p>
        </w:tc>
        <w:tc>
          <w:tcPr>
            <w:tcW w:w="1484" w:type="dxa"/>
          </w:tcPr>
          <w:p w:rsidR="00420DCB" w:rsidRPr="00FC37E3" w:rsidRDefault="00420DCB" w:rsidP="00A744F9">
            <w:pPr>
              <w:spacing w:line="360" w:lineRule="auto"/>
              <w:jc w:val="center"/>
              <w:rPr>
                <w:szCs w:val="24"/>
                <w:lang w:val="fr-FR"/>
              </w:rPr>
            </w:pPr>
            <w:r w:rsidRPr="00FC37E3">
              <w:rPr>
                <w:szCs w:val="24"/>
                <w:lang w:val="fr-FR"/>
              </w:rPr>
              <w:t>1</w:t>
            </w:r>
            <w:r w:rsidRPr="00FC37E3">
              <w:rPr>
                <w:szCs w:val="24"/>
                <w:vertAlign w:val="superscript"/>
                <w:lang w:val="fr-FR"/>
              </w:rPr>
              <w:t>er</w:t>
            </w:r>
            <w:r w:rsidRPr="00FC37E3">
              <w:rPr>
                <w:szCs w:val="24"/>
                <w:lang w:val="fr-FR"/>
              </w:rPr>
              <w:t xml:space="preserve"> année</w:t>
            </w:r>
          </w:p>
        </w:tc>
        <w:tc>
          <w:tcPr>
            <w:tcW w:w="1279" w:type="dxa"/>
          </w:tcPr>
          <w:p w:rsidR="00420DCB" w:rsidRPr="00FC37E3" w:rsidRDefault="00420DCB" w:rsidP="00A744F9">
            <w:pPr>
              <w:spacing w:line="360" w:lineRule="auto"/>
              <w:jc w:val="center"/>
              <w:rPr>
                <w:szCs w:val="24"/>
                <w:lang w:val="fr-FR"/>
              </w:rPr>
            </w:pPr>
            <w:r w:rsidRPr="00FC37E3">
              <w:rPr>
                <w:szCs w:val="24"/>
                <w:lang w:val="fr-FR"/>
              </w:rPr>
              <w:t>1</w:t>
            </w:r>
            <w:r w:rsidRPr="00FC37E3">
              <w:rPr>
                <w:szCs w:val="24"/>
                <w:vertAlign w:val="superscript"/>
                <w:lang w:val="fr-FR"/>
              </w:rPr>
              <w:t>er</w:t>
            </w:r>
            <w:r w:rsidRPr="00FC37E3">
              <w:rPr>
                <w:szCs w:val="24"/>
                <w:lang w:val="fr-FR"/>
              </w:rPr>
              <w:t xml:space="preserve"> année</w:t>
            </w:r>
          </w:p>
        </w:tc>
        <w:tc>
          <w:tcPr>
            <w:tcW w:w="1279" w:type="dxa"/>
          </w:tcPr>
          <w:p w:rsidR="00420DCB" w:rsidRPr="00FC37E3" w:rsidRDefault="00420DCB" w:rsidP="00A744F9">
            <w:pPr>
              <w:spacing w:line="360" w:lineRule="auto"/>
              <w:jc w:val="center"/>
              <w:rPr>
                <w:szCs w:val="24"/>
                <w:lang w:val="fr-FR"/>
              </w:rPr>
            </w:pPr>
            <w:r w:rsidRPr="00FC37E3">
              <w:rPr>
                <w:szCs w:val="24"/>
                <w:lang w:val="fr-FR"/>
              </w:rPr>
              <w:t>1</w:t>
            </w:r>
            <w:r w:rsidRPr="00FC37E3">
              <w:rPr>
                <w:szCs w:val="24"/>
                <w:vertAlign w:val="superscript"/>
                <w:lang w:val="fr-FR"/>
              </w:rPr>
              <w:t>er</w:t>
            </w:r>
            <w:r w:rsidRPr="00FC37E3">
              <w:rPr>
                <w:szCs w:val="24"/>
                <w:lang w:val="fr-FR"/>
              </w:rPr>
              <w:t xml:space="preserve"> année</w:t>
            </w:r>
          </w:p>
        </w:tc>
      </w:tr>
      <w:tr w:rsidR="00420DCB" w:rsidRPr="00FC37E3" w:rsidTr="00FB45CA">
        <w:trPr>
          <w:trHeight w:val="732"/>
        </w:trPr>
        <w:tc>
          <w:tcPr>
            <w:tcW w:w="1827" w:type="dxa"/>
          </w:tcPr>
          <w:p w:rsidR="00420DCB" w:rsidRPr="00FC37E3" w:rsidRDefault="00420DCB" w:rsidP="00A00937">
            <w:pPr>
              <w:spacing w:line="360" w:lineRule="auto"/>
              <w:jc w:val="center"/>
              <w:rPr>
                <w:szCs w:val="24"/>
                <w:lang w:val="fr-FR"/>
              </w:rPr>
            </w:pPr>
            <w:r w:rsidRPr="00FC37E3">
              <w:rPr>
                <w:szCs w:val="24"/>
                <w:lang w:val="fr-FR"/>
              </w:rPr>
              <w:t>Production moyenne</w:t>
            </w:r>
          </w:p>
        </w:tc>
        <w:tc>
          <w:tcPr>
            <w:tcW w:w="1220" w:type="dxa"/>
          </w:tcPr>
          <w:p w:rsidR="00420DCB" w:rsidRPr="00FC37E3" w:rsidRDefault="00420DCB" w:rsidP="00A744F9">
            <w:pPr>
              <w:spacing w:line="360" w:lineRule="auto"/>
              <w:jc w:val="center"/>
              <w:rPr>
                <w:szCs w:val="24"/>
                <w:lang w:val="fr-FR"/>
              </w:rPr>
            </w:pPr>
            <w:r w:rsidRPr="00FC37E3">
              <w:rPr>
                <w:szCs w:val="24"/>
                <w:lang w:val="fr-FR"/>
              </w:rPr>
              <w:t>6 tonnes</w:t>
            </w:r>
          </w:p>
        </w:tc>
        <w:tc>
          <w:tcPr>
            <w:tcW w:w="1367" w:type="dxa"/>
          </w:tcPr>
          <w:p w:rsidR="00420DCB" w:rsidRPr="00FC37E3" w:rsidRDefault="00420DCB" w:rsidP="00A744F9">
            <w:pPr>
              <w:spacing w:line="360" w:lineRule="auto"/>
              <w:jc w:val="center"/>
              <w:rPr>
                <w:szCs w:val="24"/>
                <w:lang w:val="fr-FR"/>
              </w:rPr>
            </w:pPr>
            <w:r w:rsidRPr="00FC37E3">
              <w:rPr>
                <w:szCs w:val="24"/>
                <w:lang w:val="fr-FR"/>
              </w:rPr>
              <w:t>50 tonnes</w:t>
            </w:r>
          </w:p>
        </w:tc>
        <w:tc>
          <w:tcPr>
            <w:tcW w:w="1484" w:type="dxa"/>
          </w:tcPr>
          <w:p w:rsidR="00420DCB" w:rsidRPr="00FC37E3" w:rsidRDefault="00420DCB" w:rsidP="00A744F9">
            <w:pPr>
              <w:spacing w:line="360" w:lineRule="auto"/>
              <w:jc w:val="center"/>
              <w:rPr>
                <w:szCs w:val="24"/>
                <w:lang w:val="fr-FR"/>
              </w:rPr>
            </w:pPr>
            <w:r w:rsidRPr="00FC37E3">
              <w:rPr>
                <w:szCs w:val="24"/>
                <w:lang w:val="fr-FR"/>
              </w:rPr>
              <w:t>50 tonnes</w:t>
            </w:r>
          </w:p>
        </w:tc>
        <w:tc>
          <w:tcPr>
            <w:tcW w:w="1279" w:type="dxa"/>
          </w:tcPr>
          <w:p w:rsidR="00420DCB" w:rsidRPr="00FC37E3" w:rsidRDefault="00420DCB" w:rsidP="00A744F9">
            <w:pPr>
              <w:spacing w:line="360" w:lineRule="auto"/>
              <w:jc w:val="center"/>
              <w:rPr>
                <w:szCs w:val="24"/>
                <w:lang w:val="fr-FR"/>
              </w:rPr>
            </w:pPr>
            <w:r w:rsidRPr="00FC37E3">
              <w:rPr>
                <w:szCs w:val="24"/>
                <w:lang w:val="fr-FR"/>
              </w:rPr>
              <w:t>70 tonnes</w:t>
            </w:r>
          </w:p>
        </w:tc>
        <w:tc>
          <w:tcPr>
            <w:tcW w:w="1279" w:type="dxa"/>
          </w:tcPr>
          <w:p w:rsidR="00420DCB" w:rsidRPr="00FC37E3" w:rsidRDefault="00420DCB" w:rsidP="00A744F9">
            <w:pPr>
              <w:spacing w:line="360" w:lineRule="auto"/>
              <w:jc w:val="center"/>
              <w:rPr>
                <w:szCs w:val="24"/>
                <w:lang w:val="fr-FR"/>
              </w:rPr>
            </w:pPr>
            <w:r w:rsidRPr="00FC37E3">
              <w:rPr>
                <w:szCs w:val="24"/>
                <w:lang w:val="fr-FR"/>
              </w:rPr>
              <w:t>24 tonnes</w:t>
            </w:r>
          </w:p>
        </w:tc>
      </w:tr>
    </w:tbl>
    <w:p w:rsidR="004A41E8" w:rsidRPr="004A41E8" w:rsidRDefault="004A41E8" w:rsidP="004A41E8">
      <w:pPr>
        <w:pStyle w:val="TM1"/>
        <w:tabs>
          <w:tab w:val="right" w:leader="dot" w:pos="9409"/>
        </w:tabs>
        <w:spacing w:line="360" w:lineRule="auto"/>
        <w:rPr>
          <w:szCs w:val="24"/>
          <w:lang w:val="en-US"/>
        </w:rPr>
      </w:pPr>
      <w:r w:rsidRPr="004A41E8">
        <w:rPr>
          <w:b/>
          <w:szCs w:val="24"/>
          <w:u w:val="single"/>
          <w:lang w:val="en-US"/>
        </w:rPr>
        <w:t>SOURCE</w:t>
      </w:r>
      <w:r w:rsidRPr="004A41E8">
        <w:rPr>
          <w:b/>
          <w:szCs w:val="24"/>
          <w:lang w:val="en-US"/>
        </w:rPr>
        <w:t xml:space="preserve">: </w:t>
      </w:r>
      <w:r w:rsidRPr="004A41E8">
        <w:rPr>
          <w:szCs w:val="24"/>
          <w:lang w:val="en-US"/>
        </w:rPr>
        <w:t>STAGE PADT DEALY 2023</w:t>
      </w:r>
    </w:p>
    <w:p w:rsidR="00420DCB" w:rsidRDefault="00420DCB" w:rsidP="00BA660D">
      <w:pPr>
        <w:tabs>
          <w:tab w:val="right" w:leader="dot" w:pos="9409"/>
        </w:tabs>
        <w:spacing w:after="221" w:line="360" w:lineRule="auto"/>
        <w:ind w:left="0" w:right="23" w:firstLine="0"/>
        <w:rPr>
          <w:szCs w:val="24"/>
        </w:rPr>
      </w:pPr>
    </w:p>
    <w:p w:rsidR="00AD79EA" w:rsidRDefault="00AD79EA" w:rsidP="00BA660D">
      <w:pPr>
        <w:tabs>
          <w:tab w:val="right" w:leader="dot" w:pos="9409"/>
        </w:tabs>
        <w:spacing w:after="221" w:line="360" w:lineRule="auto"/>
        <w:ind w:left="0" w:right="23" w:firstLine="0"/>
        <w:rPr>
          <w:szCs w:val="24"/>
        </w:rPr>
      </w:pPr>
    </w:p>
    <w:p w:rsidR="00AD79EA" w:rsidRDefault="00AD79EA" w:rsidP="00BA660D">
      <w:pPr>
        <w:tabs>
          <w:tab w:val="right" w:leader="dot" w:pos="9409"/>
        </w:tabs>
        <w:spacing w:after="221" w:line="360" w:lineRule="auto"/>
        <w:ind w:left="0" w:right="23" w:firstLine="0"/>
        <w:rPr>
          <w:szCs w:val="24"/>
        </w:rPr>
      </w:pPr>
    </w:p>
    <w:p w:rsidR="00AD79EA" w:rsidRDefault="00AD79EA" w:rsidP="00BA660D">
      <w:pPr>
        <w:tabs>
          <w:tab w:val="right" w:leader="dot" w:pos="9409"/>
        </w:tabs>
        <w:spacing w:after="221" w:line="360" w:lineRule="auto"/>
        <w:ind w:left="0" w:right="23" w:firstLine="0"/>
        <w:rPr>
          <w:szCs w:val="24"/>
        </w:rPr>
      </w:pPr>
    </w:p>
    <w:p w:rsidR="00AD79EA" w:rsidRPr="00FC37E3" w:rsidRDefault="00AD79EA" w:rsidP="00BA660D">
      <w:pPr>
        <w:tabs>
          <w:tab w:val="right" w:leader="dot" w:pos="9409"/>
        </w:tabs>
        <w:spacing w:after="221" w:line="360" w:lineRule="auto"/>
        <w:ind w:left="0" w:right="23" w:firstLine="0"/>
        <w:rPr>
          <w:szCs w:val="24"/>
        </w:rPr>
      </w:pPr>
    </w:p>
    <w:p w:rsidR="00BA660D" w:rsidRPr="00BA660D" w:rsidRDefault="00BA660D" w:rsidP="00BA660D">
      <w:pPr>
        <w:pStyle w:val="Lgende"/>
        <w:keepNext/>
        <w:rPr>
          <w:i w:val="0"/>
          <w:color w:val="auto"/>
          <w:sz w:val="22"/>
        </w:rPr>
      </w:pPr>
      <w:bookmarkStart w:id="182" w:name="_Toc149999085"/>
      <w:r w:rsidRPr="00BA660D">
        <w:rPr>
          <w:b/>
          <w:i w:val="0"/>
          <w:color w:val="auto"/>
          <w:sz w:val="22"/>
          <w:u w:val="single"/>
        </w:rPr>
        <w:t xml:space="preserve">Tableau </w:t>
      </w:r>
      <w:r w:rsidRPr="00BA660D">
        <w:rPr>
          <w:b/>
          <w:i w:val="0"/>
          <w:color w:val="auto"/>
          <w:sz w:val="22"/>
          <w:u w:val="single"/>
        </w:rPr>
        <w:fldChar w:fldCharType="begin"/>
      </w:r>
      <w:r w:rsidRPr="00BA660D">
        <w:rPr>
          <w:b/>
          <w:i w:val="0"/>
          <w:color w:val="auto"/>
          <w:sz w:val="22"/>
          <w:u w:val="single"/>
        </w:rPr>
        <w:instrText xml:space="preserve"> SEQ Tableau \* ARABIC </w:instrText>
      </w:r>
      <w:r w:rsidRPr="00BA660D">
        <w:rPr>
          <w:b/>
          <w:i w:val="0"/>
          <w:color w:val="auto"/>
          <w:sz w:val="22"/>
          <w:u w:val="single"/>
        </w:rPr>
        <w:fldChar w:fldCharType="separate"/>
      </w:r>
      <w:r w:rsidR="00E00D36">
        <w:rPr>
          <w:b/>
          <w:i w:val="0"/>
          <w:noProof/>
          <w:color w:val="auto"/>
          <w:sz w:val="22"/>
          <w:u w:val="single"/>
        </w:rPr>
        <w:t>12</w:t>
      </w:r>
      <w:r w:rsidRPr="00BA660D">
        <w:rPr>
          <w:b/>
          <w:i w:val="0"/>
          <w:color w:val="auto"/>
          <w:sz w:val="22"/>
          <w:u w:val="single"/>
        </w:rPr>
        <w:fldChar w:fldCharType="end"/>
      </w:r>
      <w:r w:rsidRPr="00BA660D">
        <w:rPr>
          <w:b/>
          <w:i w:val="0"/>
          <w:color w:val="auto"/>
          <w:sz w:val="22"/>
          <w:u w:val="single"/>
        </w:rPr>
        <w:t>:</w:t>
      </w:r>
      <w:r w:rsidRPr="00BA660D">
        <w:rPr>
          <w:i w:val="0"/>
          <w:color w:val="auto"/>
          <w:sz w:val="22"/>
        </w:rPr>
        <w:t xml:space="preserve"> </w:t>
      </w:r>
      <w:r>
        <w:rPr>
          <w:i w:val="0"/>
          <w:color w:val="auto"/>
          <w:sz w:val="22"/>
        </w:rPr>
        <w:t>la production attendue</w:t>
      </w:r>
      <w:r w:rsidRPr="00BA660D">
        <w:rPr>
          <w:i w:val="0"/>
          <w:color w:val="auto"/>
          <w:sz w:val="22"/>
        </w:rPr>
        <w:t xml:space="preserve"> pour l'aviculture</w:t>
      </w:r>
      <w:bookmarkEnd w:id="182"/>
    </w:p>
    <w:tbl>
      <w:tblPr>
        <w:tblStyle w:val="Grilledutableau"/>
        <w:tblW w:w="9012"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789"/>
        <w:gridCol w:w="2016"/>
        <w:gridCol w:w="2126"/>
        <w:gridCol w:w="2071"/>
        <w:gridCol w:w="10"/>
      </w:tblGrid>
      <w:tr w:rsidR="00420DCB" w:rsidRPr="00FC37E3" w:rsidTr="000006A5">
        <w:trPr>
          <w:trHeight w:val="544"/>
          <w:jc w:val="center"/>
        </w:trPr>
        <w:tc>
          <w:tcPr>
            <w:tcW w:w="2789" w:type="dxa"/>
          </w:tcPr>
          <w:p w:rsidR="00420DCB" w:rsidRPr="00FC37E3" w:rsidRDefault="00420DCB" w:rsidP="00A00937">
            <w:pPr>
              <w:spacing w:line="360" w:lineRule="auto"/>
              <w:jc w:val="center"/>
              <w:rPr>
                <w:szCs w:val="24"/>
                <w:lang w:val="fr-FR"/>
              </w:rPr>
            </w:pPr>
            <w:r w:rsidRPr="00FC37E3">
              <w:rPr>
                <w:szCs w:val="24"/>
                <w:lang w:val="fr-FR"/>
              </w:rPr>
              <w:t>Spéculations</w:t>
            </w:r>
          </w:p>
        </w:tc>
        <w:tc>
          <w:tcPr>
            <w:tcW w:w="6223" w:type="dxa"/>
            <w:gridSpan w:val="4"/>
          </w:tcPr>
          <w:p w:rsidR="00420DCB" w:rsidRPr="00FC37E3" w:rsidRDefault="00420DCB" w:rsidP="00A00937">
            <w:pPr>
              <w:spacing w:line="360" w:lineRule="auto"/>
              <w:jc w:val="center"/>
              <w:rPr>
                <w:szCs w:val="24"/>
                <w:lang w:val="fr-FR"/>
              </w:rPr>
            </w:pPr>
            <w:r w:rsidRPr="00FC37E3">
              <w:rPr>
                <w:szCs w:val="24"/>
                <w:lang w:val="fr-FR"/>
              </w:rPr>
              <w:t>POULETS</w:t>
            </w:r>
          </w:p>
        </w:tc>
      </w:tr>
      <w:tr w:rsidR="00420DCB" w:rsidRPr="00FC37E3" w:rsidTr="00A744F9">
        <w:trPr>
          <w:trHeight w:val="410"/>
          <w:jc w:val="center"/>
        </w:trPr>
        <w:tc>
          <w:tcPr>
            <w:tcW w:w="2789" w:type="dxa"/>
          </w:tcPr>
          <w:p w:rsidR="00420DCB" w:rsidRPr="00FC37E3" w:rsidRDefault="00420DCB" w:rsidP="00A00937">
            <w:pPr>
              <w:spacing w:line="360" w:lineRule="auto"/>
              <w:jc w:val="center"/>
              <w:rPr>
                <w:szCs w:val="24"/>
                <w:lang w:val="fr-FR"/>
              </w:rPr>
            </w:pPr>
            <w:r w:rsidRPr="00FC37E3">
              <w:rPr>
                <w:szCs w:val="24"/>
                <w:lang w:val="fr-FR"/>
              </w:rPr>
              <w:lastRenderedPageBreak/>
              <w:t>Années</w:t>
            </w:r>
          </w:p>
        </w:tc>
        <w:tc>
          <w:tcPr>
            <w:tcW w:w="6223" w:type="dxa"/>
            <w:gridSpan w:val="4"/>
          </w:tcPr>
          <w:p w:rsidR="00420DCB" w:rsidRPr="00FC37E3" w:rsidRDefault="00420DCB" w:rsidP="00A00937">
            <w:pPr>
              <w:spacing w:line="360" w:lineRule="auto"/>
              <w:jc w:val="center"/>
              <w:rPr>
                <w:szCs w:val="24"/>
                <w:lang w:val="fr-FR"/>
              </w:rPr>
            </w:pPr>
            <w:r w:rsidRPr="00FC37E3">
              <w:rPr>
                <w:szCs w:val="24"/>
                <w:lang w:val="fr-FR"/>
              </w:rPr>
              <w:t>1er année</w:t>
            </w:r>
          </w:p>
        </w:tc>
      </w:tr>
      <w:tr w:rsidR="00420DCB" w:rsidRPr="00FC37E3" w:rsidTr="00420DCB">
        <w:trPr>
          <w:gridAfter w:val="1"/>
          <w:wAfter w:w="10" w:type="dxa"/>
          <w:trHeight w:val="622"/>
          <w:jc w:val="center"/>
        </w:trPr>
        <w:tc>
          <w:tcPr>
            <w:tcW w:w="2789" w:type="dxa"/>
          </w:tcPr>
          <w:p w:rsidR="00420DCB" w:rsidRPr="00FC37E3" w:rsidRDefault="00420DCB" w:rsidP="00A00937">
            <w:pPr>
              <w:spacing w:line="360" w:lineRule="auto"/>
              <w:jc w:val="center"/>
              <w:rPr>
                <w:szCs w:val="24"/>
                <w:lang w:val="fr-FR"/>
              </w:rPr>
            </w:pPr>
            <w:r w:rsidRPr="00FC37E3">
              <w:rPr>
                <w:szCs w:val="24"/>
                <w:lang w:val="fr-FR"/>
              </w:rPr>
              <w:t>Mois de production</w:t>
            </w:r>
          </w:p>
        </w:tc>
        <w:tc>
          <w:tcPr>
            <w:tcW w:w="2016" w:type="dxa"/>
          </w:tcPr>
          <w:p w:rsidR="00420DCB" w:rsidRPr="00FC37E3" w:rsidRDefault="00420DCB" w:rsidP="00A00937">
            <w:pPr>
              <w:spacing w:line="360" w:lineRule="auto"/>
              <w:jc w:val="center"/>
              <w:rPr>
                <w:szCs w:val="24"/>
                <w:lang w:val="fr-FR"/>
              </w:rPr>
            </w:pPr>
            <w:r w:rsidRPr="00FC37E3">
              <w:rPr>
                <w:szCs w:val="24"/>
                <w:lang w:val="fr-FR"/>
              </w:rPr>
              <w:t>2e mois</w:t>
            </w:r>
          </w:p>
        </w:tc>
        <w:tc>
          <w:tcPr>
            <w:tcW w:w="2126" w:type="dxa"/>
          </w:tcPr>
          <w:p w:rsidR="00420DCB" w:rsidRPr="00FC37E3" w:rsidRDefault="00420DCB" w:rsidP="00A00937">
            <w:pPr>
              <w:spacing w:line="360" w:lineRule="auto"/>
              <w:jc w:val="center"/>
              <w:rPr>
                <w:szCs w:val="24"/>
                <w:lang w:val="fr-FR"/>
              </w:rPr>
            </w:pPr>
            <w:r w:rsidRPr="00FC37E3">
              <w:rPr>
                <w:szCs w:val="24"/>
                <w:lang w:val="fr-FR"/>
              </w:rPr>
              <w:t>6e mois</w:t>
            </w:r>
          </w:p>
        </w:tc>
        <w:tc>
          <w:tcPr>
            <w:tcW w:w="2071" w:type="dxa"/>
          </w:tcPr>
          <w:p w:rsidR="00420DCB" w:rsidRPr="00FC37E3" w:rsidRDefault="00420DCB" w:rsidP="00A00937">
            <w:pPr>
              <w:spacing w:line="360" w:lineRule="auto"/>
              <w:jc w:val="center"/>
              <w:rPr>
                <w:szCs w:val="24"/>
                <w:lang w:val="fr-FR"/>
              </w:rPr>
            </w:pPr>
            <w:r w:rsidRPr="00FC37E3">
              <w:rPr>
                <w:szCs w:val="24"/>
                <w:lang w:val="fr-FR"/>
              </w:rPr>
              <w:t>10e mois</w:t>
            </w:r>
          </w:p>
        </w:tc>
      </w:tr>
      <w:tr w:rsidR="00420DCB" w:rsidRPr="00FC37E3" w:rsidTr="00EE1D10">
        <w:trPr>
          <w:gridAfter w:val="1"/>
          <w:wAfter w:w="10" w:type="dxa"/>
          <w:trHeight w:val="471"/>
          <w:jc w:val="center"/>
        </w:trPr>
        <w:tc>
          <w:tcPr>
            <w:tcW w:w="2789" w:type="dxa"/>
          </w:tcPr>
          <w:p w:rsidR="00420DCB" w:rsidRPr="00FC37E3" w:rsidRDefault="00420DCB" w:rsidP="00A00937">
            <w:pPr>
              <w:spacing w:line="360" w:lineRule="auto"/>
              <w:jc w:val="center"/>
              <w:rPr>
                <w:szCs w:val="24"/>
                <w:lang w:val="fr-FR"/>
              </w:rPr>
            </w:pPr>
            <w:r w:rsidRPr="00FC37E3">
              <w:rPr>
                <w:szCs w:val="24"/>
                <w:lang w:val="fr-FR"/>
              </w:rPr>
              <w:t>Production moyenne</w:t>
            </w:r>
          </w:p>
        </w:tc>
        <w:tc>
          <w:tcPr>
            <w:tcW w:w="2016" w:type="dxa"/>
          </w:tcPr>
          <w:p w:rsidR="00420DCB" w:rsidRPr="00FC37E3" w:rsidRDefault="00420DCB" w:rsidP="00A00937">
            <w:pPr>
              <w:spacing w:line="360" w:lineRule="auto"/>
              <w:jc w:val="center"/>
              <w:rPr>
                <w:szCs w:val="24"/>
                <w:lang w:val="fr-FR"/>
              </w:rPr>
            </w:pPr>
            <w:r w:rsidRPr="00FC37E3">
              <w:rPr>
                <w:szCs w:val="24"/>
                <w:lang w:val="fr-FR"/>
              </w:rPr>
              <w:t>500 poulets</w:t>
            </w:r>
          </w:p>
        </w:tc>
        <w:tc>
          <w:tcPr>
            <w:tcW w:w="2126" w:type="dxa"/>
          </w:tcPr>
          <w:p w:rsidR="00420DCB" w:rsidRPr="00FC37E3" w:rsidRDefault="00420DCB" w:rsidP="00A00937">
            <w:pPr>
              <w:spacing w:line="360" w:lineRule="auto"/>
              <w:jc w:val="center"/>
              <w:rPr>
                <w:szCs w:val="24"/>
              </w:rPr>
            </w:pPr>
            <w:r w:rsidRPr="00FC37E3">
              <w:rPr>
                <w:szCs w:val="24"/>
                <w:lang w:val="fr-FR"/>
              </w:rPr>
              <w:t>500 poulets</w:t>
            </w:r>
          </w:p>
        </w:tc>
        <w:tc>
          <w:tcPr>
            <w:tcW w:w="2071" w:type="dxa"/>
          </w:tcPr>
          <w:p w:rsidR="00420DCB" w:rsidRPr="00FC37E3" w:rsidRDefault="00420DCB" w:rsidP="00A00937">
            <w:pPr>
              <w:spacing w:line="360" w:lineRule="auto"/>
              <w:jc w:val="center"/>
              <w:rPr>
                <w:szCs w:val="24"/>
              </w:rPr>
            </w:pPr>
            <w:r w:rsidRPr="00FC37E3">
              <w:rPr>
                <w:szCs w:val="24"/>
                <w:lang w:val="fr-FR"/>
              </w:rPr>
              <w:t>500 poulets</w:t>
            </w:r>
          </w:p>
        </w:tc>
      </w:tr>
    </w:tbl>
    <w:p w:rsidR="00420DCB" w:rsidRPr="004A41E8" w:rsidRDefault="004A41E8" w:rsidP="004A41E8">
      <w:pPr>
        <w:pStyle w:val="TM1"/>
        <w:tabs>
          <w:tab w:val="right" w:leader="dot" w:pos="9409"/>
        </w:tabs>
        <w:spacing w:line="360" w:lineRule="auto"/>
        <w:rPr>
          <w:szCs w:val="24"/>
          <w:lang w:val="en-US"/>
        </w:rPr>
      </w:pPr>
      <w:r w:rsidRPr="004A41E8">
        <w:rPr>
          <w:b/>
          <w:szCs w:val="24"/>
          <w:u w:val="single"/>
          <w:lang w:val="en-US"/>
        </w:rPr>
        <w:t>SOURCE</w:t>
      </w:r>
      <w:r w:rsidRPr="004A41E8">
        <w:rPr>
          <w:b/>
          <w:szCs w:val="24"/>
          <w:lang w:val="en-US"/>
        </w:rPr>
        <w:t xml:space="preserve">: </w:t>
      </w:r>
      <w:r w:rsidRPr="004A41E8">
        <w:rPr>
          <w:szCs w:val="24"/>
          <w:lang w:val="en-US"/>
        </w:rPr>
        <w:t>STAGE PADT DEALY 2023</w:t>
      </w:r>
    </w:p>
    <w:p w:rsidR="00BA660D" w:rsidRPr="00BA660D" w:rsidRDefault="0026217B" w:rsidP="00BA660D">
      <w:pPr>
        <w:pStyle w:val="Titre3"/>
        <w:spacing w:line="360" w:lineRule="auto"/>
        <w:rPr>
          <w:rFonts w:cs="Times New Roman"/>
          <w:u w:val="single"/>
        </w:rPr>
      </w:pPr>
      <w:hyperlink w:anchor="_Toc104244">
        <w:bookmarkStart w:id="183" w:name="_Toc149999518"/>
        <w:r w:rsidR="00BA660D" w:rsidRPr="003673EE">
          <w:rPr>
            <w:rFonts w:cs="Times New Roman"/>
            <w:b/>
          </w:rPr>
          <w:t>a.</w:t>
        </w:r>
        <w:r w:rsidR="00BA660D" w:rsidRPr="003673EE">
          <w:rPr>
            <w:rFonts w:cs="Times New Roman"/>
          </w:rPr>
          <w:t xml:space="preserve"> </w:t>
        </w:r>
        <w:r w:rsidR="00BA660D" w:rsidRPr="003673EE">
          <w:rPr>
            <w:rFonts w:cs="Times New Roman"/>
            <w:b/>
            <w:u w:val="single"/>
          </w:rPr>
          <w:t>Prévision des recettes annuelles</w:t>
        </w:r>
        <w:bookmarkEnd w:id="183"/>
        <w:r w:rsidR="00BA660D" w:rsidRPr="003673EE">
          <w:rPr>
            <w:rFonts w:cs="Times New Roman"/>
            <w:u w:val="single"/>
          </w:rPr>
          <w:fldChar w:fldCharType="begin"/>
        </w:r>
        <w:r w:rsidR="00BA660D" w:rsidRPr="003673EE">
          <w:rPr>
            <w:rFonts w:cs="Times New Roman"/>
            <w:u w:val="single"/>
          </w:rPr>
          <w:instrText>PAGEREF _Toc104244 \h</w:instrText>
        </w:r>
        <w:r w:rsidR="00BA660D" w:rsidRPr="003673EE">
          <w:rPr>
            <w:rFonts w:cs="Times New Roman"/>
            <w:u w:val="single"/>
          </w:rPr>
        </w:r>
        <w:r w:rsidR="00BA660D" w:rsidRPr="003673EE">
          <w:rPr>
            <w:rFonts w:cs="Times New Roman"/>
            <w:u w:val="single"/>
          </w:rPr>
          <w:fldChar w:fldCharType="separate"/>
        </w:r>
        <w:r w:rsidR="00BA660D" w:rsidRPr="003673EE">
          <w:rPr>
            <w:rFonts w:cs="Times New Roman"/>
            <w:u w:val="single"/>
          </w:rPr>
          <w:t xml:space="preserve"> </w:t>
        </w:r>
        <w:r w:rsidR="00BA660D" w:rsidRPr="003673EE">
          <w:rPr>
            <w:rFonts w:cs="Times New Roman"/>
            <w:u w:val="single"/>
          </w:rPr>
          <w:fldChar w:fldCharType="end"/>
        </w:r>
      </w:hyperlink>
    </w:p>
    <w:p w:rsidR="00BA660D" w:rsidRPr="00BA660D" w:rsidRDefault="00BA660D" w:rsidP="00BA660D">
      <w:pPr>
        <w:pStyle w:val="Lgende"/>
        <w:keepNext/>
        <w:rPr>
          <w:i w:val="0"/>
          <w:color w:val="auto"/>
          <w:sz w:val="22"/>
        </w:rPr>
      </w:pPr>
      <w:bookmarkStart w:id="184" w:name="_Toc149999086"/>
      <w:r w:rsidRPr="00BA660D">
        <w:rPr>
          <w:b/>
          <w:i w:val="0"/>
          <w:color w:val="auto"/>
          <w:sz w:val="22"/>
          <w:u w:val="single"/>
        </w:rPr>
        <w:t xml:space="preserve">Tableau </w:t>
      </w:r>
      <w:r w:rsidRPr="00BA660D">
        <w:rPr>
          <w:b/>
          <w:i w:val="0"/>
          <w:color w:val="auto"/>
          <w:sz w:val="22"/>
          <w:u w:val="single"/>
        </w:rPr>
        <w:fldChar w:fldCharType="begin"/>
      </w:r>
      <w:r w:rsidRPr="00BA660D">
        <w:rPr>
          <w:b/>
          <w:i w:val="0"/>
          <w:color w:val="auto"/>
          <w:sz w:val="22"/>
          <w:u w:val="single"/>
        </w:rPr>
        <w:instrText xml:space="preserve"> SEQ Tableau \* ARABIC </w:instrText>
      </w:r>
      <w:r w:rsidRPr="00BA660D">
        <w:rPr>
          <w:b/>
          <w:i w:val="0"/>
          <w:color w:val="auto"/>
          <w:sz w:val="22"/>
          <w:u w:val="single"/>
        </w:rPr>
        <w:fldChar w:fldCharType="separate"/>
      </w:r>
      <w:r w:rsidR="00E00D36">
        <w:rPr>
          <w:b/>
          <w:i w:val="0"/>
          <w:noProof/>
          <w:color w:val="auto"/>
          <w:sz w:val="22"/>
          <w:u w:val="single"/>
        </w:rPr>
        <w:t>13</w:t>
      </w:r>
      <w:r w:rsidRPr="00BA660D">
        <w:rPr>
          <w:b/>
          <w:i w:val="0"/>
          <w:color w:val="auto"/>
          <w:sz w:val="22"/>
          <w:u w:val="single"/>
        </w:rPr>
        <w:fldChar w:fldCharType="end"/>
      </w:r>
      <w:r w:rsidRPr="00BA660D">
        <w:rPr>
          <w:b/>
          <w:i w:val="0"/>
          <w:color w:val="auto"/>
          <w:sz w:val="22"/>
          <w:u w:val="single"/>
        </w:rPr>
        <w:t>:</w:t>
      </w:r>
      <w:r>
        <w:rPr>
          <w:i w:val="0"/>
          <w:color w:val="auto"/>
          <w:sz w:val="22"/>
        </w:rPr>
        <w:t xml:space="preserve"> prévision des recettes annuelles</w:t>
      </w:r>
      <w:bookmarkEnd w:id="184"/>
    </w:p>
    <w:tbl>
      <w:tblPr>
        <w:tblStyle w:val="Grilledutableau"/>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268"/>
        <w:gridCol w:w="2272"/>
        <w:gridCol w:w="2247"/>
        <w:gridCol w:w="2253"/>
      </w:tblGrid>
      <w:tr w:rsidR="00AE59D3" w:rsidRPr="00FC37E3" w:rsidTr="00BA660D">
        <w:tc>
          <w:tcPr>
            <w:tcW w:w="2268" w:type="dxa"/>
          </w:tcPr>
          <w:p w:rsidR="00AE59D3" w:rsidRPr="00FC37E3" w:rsidRDefault="00AE59D3" w:rsidP="00A00937">
            <w:pPr>
              <w:spacing w:line="360" w:lineRule="auto"/>
              <w:jc w:val="center"/>
              <w:rPr>
                <w:b/>
                <w:szCs w:val="24"/>
                <w:lang w:val="fr-SN"/>
              </w:rPr>
            </w:pPr>
            <w:r w:rsidRPr="00FC37E3">
              <w:rPr>
                <w:b/>
                <w:szCs w:val="24"/>
                <w:lang w:val="fr-SN"/>
              </w:rPr>
              <w:t>produits</w:t>
            </w:r>
          </w:p>
        </w:tc>
        <w:tc>
          <w:tcPr>
            <w:tcW w:w="2272" w:type="dxa"/>
          </w:tcPr>
          <w:p w:rsidR="00AE59D3" w:rsidRPr="00FC37E3" w:rsidRDefault="00AE59D3" w:rsidP="00A00937">
            <w:pPr>
              <w:spacing w:line="360" w:lineRule="auto"/>
              <w:jc w:val="center"/>
              <w:rPr>
                <w:b/>
                <w:szCs w:val="24"/>
                <w:lang w:val="fr-SN"/>
              </w:rPr>
            </w:pPr>
            <w:r w:rsidRPr="00FC37E3">
              <w:rPr>
                <w:b/>
                <w:szCs w:val="24"/>
                <w:lang w:val="fr-SN"/>
              </w:rPr>
              <w:t>Production</w:t>
            </w:r>
          </w:p>
        </w:tc>
        <w:tc>
          <w:tcPr>
            <w:tcW w:w="2247" w:type="dxa"/>
          </w:tcPr>
          <w:p w:rsidR="00AE59D3" w:rsidRPr="00FC37E3" w:rsidRDefault="00AE59D3" w:rsidP="00A00937">
            <w:pPr>
              <w:spacing w:line="360" w:lineRule="auto"/>
              <w:jc w:val="center"/>
              <w:rPr>
                <w:b/>
                <w:szCs w:val="24"/>
                <w:lang w:val="fr-SN"/>
              </w:rPr>
            </w:pPr>
            <w:r w:rsidRPr="00FC37E3">
              <w:rPr>
                <w:b/>
                <w:szCs w:val="24"/>
                <w:lang w:val="fr-SN"/>
              </w:rPr>
              <w:t>Prix unitaire du kg (ou poulets)</w:t>
            </w:r>
          </w:p>
        </w:tc>
        <w:tc>
          <w:tcPr>
            <w:tcW w:w="2253" w:type="dxa"/>
          </w:tcPr>
          <w:p w:rsidR="00AE59D3" w:rsidRPr="00FC37E3" w:rsidRDefault="00AE59D3" w:rsidP="00A00937">
            <w:pPr>
              <w:spacing w:line="360" w:lineRule="auto"/>
              <w:rPr>
                <w:b/>
                <w:szCs w:val="24"/>
                <w:lang w:val="fr-SN"/>
              </w:rPr>
            </w:pPr>
            <w:r w:rsidRPr="00FC37E3">
              <w:rPr>
                <w:b/>
                <w:szCs w:val="24"/>
                <w:lang w:val="fr-SN"/>
              </w:rPr>
              <w:t xml:space="preserve">     Montant total</w:t>
            </w:r>
          </w:p>
        </w:tc>
      </w:tr>
      <w:tr w:rsidR="00AE59D3" w:rsidRPr="00FC37E3" w:rsidTr="00BA660D">
        <w:trPr>
          <w:trHeight w:val="342"/>
        </w:trPr>
        <w:tc>
          <w:tcPr>
            <w:tcW w:w="2268" w:type="dxa"/>
          </w:tcPr>
          <w:p w:rsidR="00AE59D3" w:rsidRPr="00FC37E3" w:rsidRDefault="00AE59D3" w:rsidP="00A00937">
            <w:pPr>
              <w:spacing w:line="360" w:lineRule="auto"/>
              <w:jc w:val="center"/>
              <w:rPr>
                <w:szCs w:val="24"/>
                <w:lang w:val="fr-SN"/>
              </w:rPr>
            </w:pPr>
            <w:r w:rsidRPr="00FC37E3">
              <w:rPr>
                <w:szCs w:val="24"/>
                <w:lang w:val="fr-SN"/>
              </w:rPr>
              <w:t>Piments</w:t>
            </w:r>
          </w:p>
        </w:tc>
        <w:tc>
          <w:tcPr>
            <w:tcW w:w="2272" w:type="dxa"/>
          </w:tcPr>
          <w:p w:rsidR="00AE59D3" w:rsidRPr="00FC37E3" w:rsidRDefault="00AE59D3" w:rsidP="00A00937">
            <w:pPr>
              <w:spacing w:line="360" w:lineRule="auto"/>
              <w:jc w:val="center"/>
              <w:rPr>
                <w:szCs w:val="24"/>
                <w:lang w:val="fr-SN"/>
              </w:rPr>
            </w:pPr>
            <w:r w:rsidRPr="00FC37E3">
              <w:rPr>
                <w:szCs w:val="24"/>
                <w:lang w:val="fr-SN"/>
              </w:rPr>
              <w:t>6000 kg</w:t>
            </w:r>
          </w:p>
        </w:tc>
        <w:tc>
          <w:tcPr>
            <w:tcW w:w="2247" w:type="dxa"/>
          </w:tcPr>
          <w:p w:rsidR="00AE59D3" w:rsidRPr="00FC37E3" w:rsidRDefault="00AE59D3" w:rsidP="00A00937">
            <w:pPr>
              <w:spacing w:line="360" w:lineRule="auto"/>
              <w:jc w:val="center"/>
              <w:rPr>
                <w:szCs w:val="24"/>
                <w:lang w:val="fr-SN"/>
              </w:rPr>
            </w:pPr>
            <w:r w:rsidRPr="00FC37E3">
              <w:rPr>
                <w:szCs w:val="24"/>
                <w:lang w:val="fr-SN"/>
              </w:rPr>
              <w:t>1500</w:t>
            </w:r>
          </w:p>
        </w:tc>
        <w:tc>
          <w:tcPr>
            <w:tcW w:w="2253" w:type="dxa"/>
          </w:tcPr>
          <w:p w:rsidR="00AE59D3" w:rsidRPr="00FC37E3" w:rsidRDefault="00AE59D3" w:rsidP="00A00937">
            <w:pPr>
              <w:spacing w:line="360" w:lineRule="auto"/>
              <w:jc w:val="center"/>
              <w:rPr>
                <w:szCs w:val="24"/>
                <w:lang w:val="fr-SN"/>
              </w:rPr>
            </w:pPr>
            <w:r w:rsidRPr="00FC37E3">
              <w:rPr>
                <w:szCs w:val="24"/>
                <w:lang w:val="fr-SN"/>
              </w:rPr>
              <w:t>9 000 000</w:t>
            </w:r>
          </w:p>
        </w:tc>
      </w:tr>
      <w:tr w:rsidR="00AE59D3" w:rsidRPr="00FC37E3" w:rsidTr="00BA660D">
        <w:tc>
          <w:tcPr>
            <w:tcW w:w="2268" w:type="dxa"/>
          </w:tcPr>
          <w:p w:rsidR="00AE59D3" w:rsidRPr="00FC37E3" w:rsidRDefault="00AE59D3" w:rsidP="00A00937">
            <w:pPr>
              <w:spacing w:line="360" w:lineRule="auto"/>
              <w:jc w:val="center"/>
              <w:rPr>
                <w:szCs w:val="24"/>
                <w:lang w:val="fr-SN"/>
              </w:rPr>
            </w:pPr>
            <w:r w:rsidRPr="00FC37E3">
              <w:rPr>
                <w:szCs w:val="24"/>
                <w:lang w:val="fr-SN"/>
              </w:rPr>
              <w:t>Poivrons</w:t>
            </w:r>
          </w:p>
        </w:tc>
        <w:tc>
          <w:tcPr>
            <w:tcW w:w="2272" w:type="dxa"/>
          </w:tcPr>
          <w:p w:rsidR="00AE59D3" w:rsidRPr="00FC37E3" w:rsidRDefault="00AE59D3" w:rsidP="00A00937">
            <w:pPr>
              <w:spacing w:line="360" w:lineRule="auto"/>
              <w:jc w:val="center"/>
              <w:rPr>
                <w:szCs w:val="24"/>
                <w:lang w:val="fr-SN"/>
              </w:rPr>
            </w:pPr>
            <w:r w:rsidRPr="00FC37E3">
              <w:rPr>
                <w:szCs w:val="24"/>
                <w:lang w:val="fr-SN"/>
              </w:rPr>
              <w:t>50 000 kg</w:t>
            </w:r>
          </w:p>
        </w:tc>
        <w:tc>
          <w:tcPr>
            <w:tcW w:w="2247" w:type="dxa"/>
          </w:tcPr>
          <w:p w:rsidR="00AE59D3" w:rsidRPr="00FC37E3" w:rsidRDefault="00AE59D3" w:rsidP="00A00937">
            <w:pPr>
              <w:spacing w:line="360" w:lineRule="auto"/>
              <w:jc w:val="center"/>
              <w:rPr>
                <w:szCs w:val="24"/>
                <w:lang w:val="fr-SN"/>
              </w:rPr>
            </w:pPr>
            <w:r w:rsidRPr="00FC37E3">
              <w:rPr>
                <w:szCs w:val="24"/>
                <w:lang w:val="fr-SN"/>
              </w:rPr>
              <w:t>750</w:t>
            </w:r>
          </w:p>
        </w:tc>
        <w:tc>
          <w:tcPr>
            <w:tcW w:w="2253" w:type="dxa"/>
          </w:tcPr>
          <w:p w:rsidR="00AE59D3" w:rsidRPr="00FC37E3" w:rsidRDefault="00AE59D3" w:rsidP="00A00937">
            <w:pPr>
              <w:spacing w:line="360" w:lineRule="auto"/>
              <w:jc w:val="center"/>
              <w:rPr>
                <w:szCs w:val="24"/>
                <w:lang w:val="fr-SN"/>
              </w:rPr>
            </w:pPr>
            <w:r w:rsidRPr="00FC37E3">
              <w:rPr>
                <w:szCs w:val="24"/>
                <w:lang w:val="fr-SN"/>
              </w:rPr>
              <w:t>37 000 000</w:t>
            </w:r>
          </w:p>
        </w:tc>
      </w:tr>
      <w:tr w:rsidR="00AE59D3" w:rsidRPr="00FC37E3" w:rsidTr="00BA660D">
        <w:tc>
          <w:tcPr>
            <w:tcW w:w="2268" w:type="dxa"/>
          </w:tcPr>
          <w:p w:rsidR="00AE59D3" w:rsidRPr="00FC37E3" w:rsidRDefault="00AE59D3" w:rsidP="00A00937">
            <w:pPr>
              <w:spacing w:line="360" w:lineRule="auto"/>
              <w:jc w:val="center"/>
              <w:rPr>
                <w:szCs w:val="24"/>
                <w:lang w:val="fr-SN"/>
              </w:rPr>
            </w:pPr>
            <w:r w:rsidRPr="00FC37E3">
              <w:rPr>
                <w:szCs w:val="24"/>
                <w:lang w:val="fr-SN"/>
              </w:rPr>
              <w:t>Aubergines</w:t>
            </w:r>
          </w:p>
        </w:tc>
        <w:tc>
          <w:tcPr>
            <w:tcW w:w="2272" w:type="dxa"/>
          </w:tcPr>
          <w:p w:rsidR="00AE59D3" w:rsidRPr="00FC37E3" w:rsidRDefault="00AE59D3" w:rsidP="00A00937">
            <w:pPr>
              <w:spacing w:line="360" w:lineRule="auto"/>
              <w:jc w:val="center"/>
              <w:rPr>
                <w:szCs w:val="24"/>
                <w:lang w:val="fr-SN"/>
              </w:rPr>
            </w:pPr>
            <w:r w:rsidRPr="00FC37E3">
              <w:rPr>
                <w:szCs w:val="24"/>
                <w:lang w:val="fr-SN"/>
              </w:rPr>
              <w:t>50 000 kg</w:t>
            </w:r>
          </w:p>
        </w:tc>
        <w:tc>
          <w:tcPr>
            <w:tcW w:w="2247" w:type="dxa"/>
          </w:tcPr>
          <w:p w:rsidR="00AE59D3" w:rsidRPr="00FC37E3" w:rsidRDefault="00AE59D3" w:rsidP="00A00937">
            <w:pPr>
              <w:spacing w:line="360" w:lineRule="auto"/>
              <w:jc w:val="center"/>
              <w:rPr>
                <w:szCs w:val="24"/>
                <w:lang w:val="fr-SN"/>
              </w:rPr>
            </w:pPr>
            <w:r w:rsidRPr="00FC37E3">
              <w:rPr>
                <w:szCs w:val="24"/>
                <w:lang w:val="fr-SN"/>
              </w:rPr>
              <w:t>250</w:t>
            </w:r>
          </w:p>
        </w:tc>
        <w:tc>
          <w:tcPr>
            <w:tcW w:w="2253" w:type="dxa"/>
          </w:tcPr>
          <w:p w:rsidR="00AE59D3" w:rsidRPr="00FC37E3" w:rsidRDefault="00AE59D3" w:rsidP="00A00937">
            <w:pPr>
              <w:spacing w:line="360" w:lineRule="auto"/>
              <w:jc w:val="center"/>
              <w:rPr>
                <w:szCs w:val="24"/>
                <w:lang w:val="fr-SN"/>
              </w:rPr>
            </w:pPr>
            <w:r w:rsidRPr="00FC37E3">
              <w:rPr>
                <w:szCs w:val="24"/>
                <w:lang w:val="fr-SN"/>
              </w:rPr>
              <w:t>12 500 000</w:t>
            </w:r>
          </w:p>
        </w:tc>
      </w:tr>
      <w:tr w:rsidR="00AE59D3" w:rsidRPr="00FC37E3" w:rsidTr="00BA660D">
        <w:tc>
          <w:tcPr>
            <w:tcW w:w="2268" w:type="dxa"/>
          </w:tcPr>
          <w:p w:rsidR="00AE59D3" w:rsidRPr="00FC37E3" w:rsidRDefault="00AE59D3" w:rsidP="00A00937">
            <w:pPr>
              <w:spacing w:line="360" w:lineRule="auto"/>
              <w:jc w:val="center"/>
              <w:rPr>
                <w:szCs w:val="24"/>
                <w:lang w:val="fr-SN"/>
              </w:rPr>
            </w:pPr>
            <w:r w:rsidRPr="00FC37E3">
              <w:rPr>
                <w:szCs w:val="24"/>
                <w:lang w:val="fr-SN"/>
              </w:rPr>
              <w:t>Tomate</w:t>
            </w:r>
          </w:p>
        </w:tc>
        <w:tc>
          <w:tcPr>
            <w:tcW w:w="2272" w:type="dxa"/>
          </w:tcPr>
          <w:p w:rsidR="00AE59D3" w:rsidRPr="00FC37E3" w:rsidRDefault="00AE59D3" w:rsidP="00A00937">
            <w:pPr>
              <w:spacing w:line="360" w:lineRule="auto"/>
              <w:jc w:val="center"/>
              <w:rPr>
                <w:szCs w:val="24"/>
                <w:lang w:val="fr-SN"/>
              </w:rPr>
            </w:pPr>
            <w:r w:rsidRPr="00FC37E3">
              <w:rPr>
                <w:szCs w:val="24"/>
                <w:lang w:val="fr-SN"/>
              </w:rPr>
              <w:t>70 000 kg</w:t>
            </w:r>
          </w:p>
        </w:tc>
        <w:tc>
          <w:tcPr>
            <w:tcW w:w="2247" w:type="dxa"/>
          </w:tcPr>
          <w:p w:rsidR="00AE59D3" w:rsidRPr="00FC37E3" w:rsidRDefault="00AE59D3" w:rsidP="00A00937">
            <w:pPr>
              <w:spacing w:line="360" w:lineRule="auto"/>
              <w:jc w:val="center"/>
              <w:rPr>
                <w:szCs w:val="24"/>
                <w:lang w:val="fr-SN"/>
              </w:rPr>
            </w:pPr>
            <w:r w:rsidRPr="00FC37E3">
              <w:rPr>
                <w:szCs w:val="24"/>
                <w:lang w:val="fr-SN"/>
              </w:rPr>
              <w:t>750</w:t>
            </w:r>
          </w:p>
        </w:tc>
        <w:tc>
          <w:tcPr>
            <w:tcW w:w="2253" w:type="dxa"/>
          </w:tcPr>
          <w:p w:rsidR="00AE59D3" w:rsidRPr="00FC37E3" w:rsidRDefault="00AE59D3" w:rsidP="00A00937">
            <w:pPr>
              <w:spacing w:line="360" w:lineRule="auto"/>
              <w:jc w:val="center"/>
              <w:rPr>
                <w:szCs w:val="24"/>
                <w:lang w:val="fr-SN"/>
              </w:rPr>
            </w:pPr>
            <w:r w:rsidRPr="00FC37E3">
              <w:rPr>
                <w:szCs w:val="24"/>
                <w:lang w:val="fr-SN"/>
              </w:rPr>
              <w:t>52 500 000</w:t>
            </w:r>
          </w:p>
        </w:tc>
      </w:tr>
      <w:tr w:rsidR="00AE59D3" w:rsidRPr="00FC37E3" w:rsidTr="00BA660D">
        <w:tc>
          <w:tcPr>
            <w:tcW w:w="2268" w:type="dxa"/>
          </w:tcPr>
          <w:p w:rsidR="00AE59D3" w:rsidRPr="00FC37E3" w:rsidRDefault="00AE59D3" w:rsidP="00A00937">
            <w:pPr>
              <w:spacing w:line="360" w:lineRule="auto"/>
              <w:jc w:val="center"/>
              <w:rPr>
                <w:szCs w:val="24"/>
                <w:lang w:val="fr-SN"/>
              </w:rPr>
            </w:pPr>
            <w:r w:rsidRPr="00FC37E3">
              <w:rPr>
                <w:szCs w:val="24"/>
                <w:lang w:val="fr-SN"/>
              </w:rPr>
              <w:t>Gombos</w:t>
            </w:r>
          </w:p>
        </w:tc>
        <w:tc>
          <w:tcPr>
            <w:tcW w:w="2272" w:type="dxa"/>
          </w:tcPr>
          <w:p w:rsidR="00AE59D3" w:rsidRPr="00FC37E3" w:rsidRDefault="00AE59D3" w:rsidP="00A00937">
            <w:pPr>
              <w:spacing w:line="360" w:lineRule="auto"/>
              <w:jc w:val="center"/>
              <w:rPr>
                <w:szCs w:val="24"/>
                <w:lang w:val="fr-SN"/>
              </w:rPr>
            </w:pPr>
            <w:r w:rsidRPr="00FC37E3">
              <w:rPr>
                <w:szCs w:val="24"/>
                <w:lang w:val="fr-SN"/>
              </w:rPr>
              <w:t>24 000kg</w:t>
            </w:r>
          </w:p>
        </w:tc>
        <w:tc>
          <w:tcPr>
            <w:tcW w:w="2247" w:type="dxa"/>
          </w:tcPr>
          <w:p w:rsidR="00AE59D3" w:rsidRPr="00FC37E3" w:rsidRDefault="00AE59D3" w:rsidP="00A00937">
            <w:pPr>
              <w:spacing w:line="360" w:lineRule="auto"/>
              <w:jc w:val="center"/>
              <w:rPr>
                <w:szCs w:val="24"/>
                <w:lang w:val="fr-SN"/>
              </w:rPr>
            </w:pPr>
            <w:r w:rsidRPr="00FC37E3">
              <w:rPr>
                <w:szCs w:val="24"/>
                <w:lang w:val="fr-SN"/>
              </w:rPr>
              <w:t>500</w:t>
            </w:r>
          </w:p>
        </w:tc>
        <w:tc>
          <w:tcPr>
            <w:tcW w:w="2253" w:type="dxa"/>
          </w:tcPr>
          <w:p w:rsidR="00AE59D3" w:rsidRPr="00FC37E3" w:rsidRDefault="00AE59D3" w:rsidP="00A00937">
            <w:pPr>
              <w:spacing w:line="360" w:lineRule="auto"/>
              <w:jc w:val="center"/>
              <w:rPr>
                <w:szCs w:val="24"/>
                <w:lang w:val="fr-SN"/>
              </w:rPr>
            </w:pPr>
            <w:r w:rsidRPr="00FC37E3">
              <w:rPr>
                <w:szCs w:val="24"/>
                <w:lang w:val="fr-SN"/>
              </w:rPr>
              <w:t>12 000 000</w:t>
            </w:r>
          </w:p>
        </w:tc>
      </w:tr>
      <w:tr w:rsidR="00AE59D3" w:rsidRPr="00FC37E3" w:rsidTr="00BA660D">
        <w:tc>
          <w:tcPr>
            <w:tcW w:w="2268" w:type="dxa"/>
            <w:tcBorders>
              <w:bottom w:val="double" w:sz="4" w:space="0" w:color="auto"/>
            </w:tcBorders>
          </w:tcPr>
          <w:p w:rsidR="00AE59D3" w:rsidRPr="00FC37E3" w:rsidRDefault="00AE59D3" w:rsidP="00A00937">
            <w:pPr>
              <w:spacing w:line="360" w:lineRule="auto"/>
              <w:jc w:val="center"/>
              <w:rPr>
                <w:szCs w:val="24"/>
                <w:lang w:val="fr-SN"/>
              </w:rPr>
            </w:pPr>
            <w:r w:rsidRPr="00FC37E3">
              <w:rPr>
                <w:szCs w:val="24"/>
                <w:lang w:val="fr-SN"/>
              </w:rPr>
              <w:t>poulets</w:t>
            </w:r>
          </w:p>
        </w:tc>
        <w:tc>
          <w:tcPr>
            <w:tcW w:w="2272" w:type="dxa"/>
            <w:tcBorders>
              <w:bottom w:val="double" w:sz="4" w:space="0" w:color="auto"/>
            </w:tcBorders>
          </w:tcPr>
          <w:p w:rsidR="00AE59D3" w:rsidRPr="00FC37E3" w:rsidRDefault="00AE59D3" w:rsidP="00A00937">
            <w:pPr>
              <w:spacing w:line="360" w:lineRule="auto"/>
              <w:jc w:val="center"/>
              <w:rPr>
                <w:szCs w:val="24"/>
                <w:lang w:val="fr-SN"/>
              </w:rPr>
            </w:pPr>
            <w:r w:rsidRPr="00FC37E3">
              <w:rPr>
                <w:szCs w:val="24"/>
                <w:lang w:val="fr-SN"/>
              </w:rPr>
              <w:t>1500 poulets</w:t>
            </w:r>
          </w:p>
        </w:tc>
        <w:tc>
          <w:tcPr>
            <w:tcW w:w="2247" w:type="dxa"/>
            <w:tcBorders>
              <w:bottom w:val="double" w:sz="4" w:space="0" w:color="auto"/>
            </w:tcBorders>
          </w:tcPr>
          <w:p w:rsidR="00AE59D3" w:rsidRPr="00FC37E3" w:rsidRDefault="00AE59D3" w:rsidP="00A00937">
            <w:pPr>
              <w:spacing w:line="360" w:lineRule="auto"/>
              <w:jc w:val="center"/>
              <w:rPr>
                <w:szCs w:val="24"/>
                <w:lang w:val="fr-SN"/>
              </w:rPr>
            </w:pPr>
            <w:r w:rsidRPr="00FC37E3">
              <w:rPr>
                <w:szCs w:val="24"/>
                <w:lang w:val="fr-SN"/>
              </w:rPr>
              <w:t>3000</w:t>
            </w:r>
          </w:p>
        </w:tc>
        <w:tc>
          <w:tcPr>
            <w:tcW w:w="2253" w:type="dxa"/>
            <w:tcBorders>
              <w:bottom w:val="double" w:sz="4" w:space="0" w:color="auto"/>
            </w:tcBorders>
          </w:tcPr>
          <w:p w:rsidR="00AE59D3" w:rsidRPr="00FC37E3" w:rsidRDefault="00AE59D3" w:rsidP="00A00937">
            <w:pPr>
              <w:spacing w:line="360" w:lineRule="auto"/>
              <w:jc w:val="center"/>
              <w:rPr>
                <w:szCs w:val="24"/>
                <w:lang w:val="fr-SN"/>
              </w:rPr>
            </w:pPr>
            <w:r w:rsidRPr="00FC37E3">
              <w:rPr>
                <w:szCs w:val="24"/>
                <w:lang w:val="fr-SN"/>
              </w:rPr>
              <w:t>4 500 000</w:t>
            </w:r>
          </w:p>
        </w:tc>
      </w:tr>
      <w:tr w:rsidR="00AE59D3" w:rsidRPr="00FC37E3" w:rsidTr="00BA660D">
        <w:tc>
          <w:tcPr>
            <w:tcW w:w="6787" w:type="dxa"/>
            <w:gridSpan w:val="3"/>
          </w:tcPr>
          <w:p w:rsidR="00AE59D3" w:rsidRPr="00FC37E3" w:rsidRDefault="00AE59D3" w:rsidP="00A00937">
            <w:pPr>
              <w:spacing w:line="360" w:lineRule="auto"/>
              <w:jc w:val="center"/>
              <w:rPr>
                <w:szCs w:val="24"/>
                <w:lang w:val="fr-SN"/>
              </w:rPr>
            </w:pPr>
            <w:r w:rsidRPr="00FC37E3">
              <w:rPr>
                <w:szCs w:val="24"/>
                <w:lang w:val="fr-SN"/>
              </w:rPr>
              <w:t>Total</w:t>
            </w:r>
          </w:p>
        </w:tc>
        <w:tc>
          <w:tcPr>
            <w:tcW w:w="2253" w:type="dxa"/>
          </w:tcPr>
          <w:p w:rsidR="00AE59D3" w:rsidRPr="00FC37E3" w:rsidRDefault="00AE59D3" w:rsidP="00A00937">
            <w:pPr>
              <w:spacing w:line="360" w:lineRule="auto"/>
              <w:jc w:val="center"/>
              <w:rPr>
                <w:szCs w:val="24"/>
                <w:lang w:val="fr-SN"/>
              </w:rPr>
            </w:pPr>
            <w:r w:rsidRPr="00FC37E3">
              <w:rPr>
                <w:szCs w:val="24"/>
                <w:lang w:val="fr-SN"/>
              </w:rPr>
              <w:t>127 500 000</w:t>
            </w:r>
          </w:p>
        </w:tc>
      </w:tr>
    </w:tbl>
    <w:p w:rsidR="00AE59D3" w:rsidRPr="004A41E8" w:rsidRDefault="004A41E8" w:rsidP="004A41E8">
      <w:pPr>
        <w:pStyle w:val="TM1"/>
        <w:tabs>
          <w:tab w:val="right" w:leader="dot" w:pos="9409"/>
        </w:tabs>
        <w:spacing w:line="360" w:lineRule="auto"/>
        <w:rPr>
          <w:szCs w:val="24"/>
          <w:lang w:val="en-US"/>
        </w:rPr>
      </w:pPr>
      <w:r w:rsidRPr="004A41E8">
        <w:rPr>
          <w:b/>
          <w:szCs w:val="24"/>
          <w:u w:val="single"/>
          <w:lang w:val="en-US"/>
        </w:rPr>
        <w:t>SOURCE</w:t>
      </w:r>
      <w:r w:rsidRPr="004A41E8">
        <w:rPr>
          <w:b/>
          <w:szCs w:val="24"/>
          <w:lang w:val="en-US"/>
        </w:rPr>
        <w:t xml:space="preserve">: </w:t>
      </w:r>
      <w:r w:rsidRPr="004A41E8">
        <w:rPr>
          <w:szCs w:val="24"/>
          <w:lang w:val="en-US"/>
        </w:rPr>
        <w:t>STAGE PADT DEALY 2023</w:t>
      </w:r>
    </w:p>
    <w:p w:rsidR="00AE59D3" w:rsidRPr="00FC37E3" w:rsidRDefault="00BA660D" w:rsidP="00A00937">
      <w:pPr>
        <w:pStyle w:val="Titre3"/>
        <w:spacing w:line="360" w:lineRule="auto"/>
        <w:rPr>
          <w:rFonts w:cs="Times New Roman"/>
          <w:lang w:val="fr-SN"/>
        </w:rPr>
      </w:pPr>
      <w:bookmarkStart w:id="185" w:name="_Toc149999519"/>
      <w:r>
        <w:rPr>
          <w:rFonts w:cs="Times New Roman"/>
        </w:rPr>
        <w:t xml:space="preserve">b. </w:t>
      </w:r>
      <w:r w:rsidR="00A00937" w:rsidRPr="00FC37E3">
        <w:rPr>
          <w:rFonts w:cs="Times New Roman"/>
        </w:rPr>
        <w:t xml:space="preserve"> </w:t>
      </w:r>
      <w:r w:rsidR="00AE59D3" w:rsidRPr="003673EE">
        <w:rPr>
          <w:rFonts w:cs="Times New Roman"/>
          <w:b/>
          <w:u w:val="single"/>
        </w:rPr>
        <w:t>Compte d’exploitation prévisionnelle</w:t>
      </w:r>
      <w:bookmarkEnd w:id="185"/>
    </w:p>
    <w:p w:rsidR="00FC18FA" w:rsidRPr="00FC18FA" w:rsidRDefault="00FC18FA" w:rsidP="00FC18FA">
      <w:pPr>
        <w:pStyle w:val="Lgende"/>
        <w:keepNext/>
        <w:rPr>
          <w:i w:val="0"/>
          <w:color w:val="auto"/>
          <w:sz w:val="22"/>
        </w:rPr>
      </w:pPr>
      <w:bookmarkStart w:id="186" w:name="_Toc149999087"/>
      <w:r w:rsidRPr="00E00D36">
        <w:rPr>
          <w:b/>
          <w:i w:val="0"/>
          <w:color w:val="auto"/>
          <w:sz w:val="22"/>
          <w:u w:val="single"/>
        </w:rPr>
        <w:t xml:space="preserve">Tableau </w:t>
      </w:r>
      <w:r w:rsidRPr="00E00D36">
        <w:rPr>
          <w:b/>
          <w:i w:val="0"/>
          <w:color w:val="auto"/>
          <w:sz w:val="22"/>
          <w:u w:val="single"/>
        </w:rPr>
        <w:fldChar w:fldCharType="begin"/>
      </w:r>
      <w:r w:rsidRPr="00E00D36">
        <w:rPr>
          <w:b/>
          <w:i w:val="0"/>
          <w:color w:val="auto"/>
          <w:sz w:val="22"/>
          <w:u w:val="single"/>
        </w:rPr>
        <w:instrText xml:space="preserve"> SEQ Tableau \* ARABIC </w:instrText>
      </w:r>
      <w:r w:rsidRPr="00E00D36">
        <w:rPr>
          <w:b/>
          <w:i w:val="0"/>
          <w:color w:val="auto"/>
          <w:sz w:val="22"/>
          <w:u w:val="single"/>
        </w:rPr>
        <w:fldChar w:fldCharType="separate"/>
      </w:r>
      <w:r w:rsidR="00E00D36" w:rsidRPr="00E00D36">
        <w:rPr>
          <w:b/>
          <w:i w:val="0"/>
          <w:noProof/>
          <w:color w:val="auto"/>
          <w:sz w:val="22"/>
          <w:u w:val="single"/>
        </w:rPr>
        <w:t>14</w:t>
      </w:r>
      <w:r w:rsidRPr="00E00D36">
        <w:rPr>
          <w:b/>
          <w:i w:val="0"/>
          <w:color w:val="auto"/>
          <w:sz w:val="22"/>
          <w:u w:val="single"/>
        </w:rPr>
        <w:fldChar w:fldCharType="end"/>
      </w:r>
      <w:r w:rsidRPr="00FC18FA">
        <w:rPr>
          <w:i w:val="0"/>
          <w:color w:val="auto"/>
          <w:sz w:val="22"/>
          <w:u w:val="single"/>
        </w:rPr>
        <w:t>:</w:t>
      </w:r>
      <w:r w:rsidRPr="00FC18FA">
        <w:rPr>
          <w:i w:val="0"/>
          <w:color w:val="auto"/>
          <w:sz w:val="22"/>
        </w:rPr>
        <w:t>Compte d’exploitation prévisionnelle</w:t>
      </w:r>
      <w:bookmarkEnd w:id="186"/>
    </w:p>
    <w:tbl>
      <w:tblPr>
        <w:tblW w:w="9176" w:type="dxa"/>
        <w:tblInd w:w="-23" w:type="dxa"/>
        <w:tblCellMar>
          <w:left w:w="70" w:type="dxa"/>
          <w:right w:w="70" w:type="dxa"/>
        </w:tblCellMar>
        <w:tblLook w:val="04A0" w:firstRow="1" w:lastRow="0" w:firstColumn="1" w:lastColumn="0" w:noHBand="0" w:noVBand="1"/>
      </w:tblPr>
      <w:tblGrid>
        <w:gridCol w:w="2576"/>
        <w:gridCol w:w="1320"/>
        <w:gridCol w:w="1320"/>
        <w:gridCol w:w="1320"/>
        <w:gridCol w:w="1320"/>
        <w:gridCol w:w="1320"/>
      </w:tblGrid>
      <w:tr w:rsidR="00AE59D3" w:rsidRPr="00FC37E3" w:rsidTr="00FC18FA">
        <w:trPr>
          <w:trHeight w:val="1020"/>
        </w:trPr>
        <w:tc>
          <w:tcPr>
            <w:tcW w:w="2576" w:type="dxa"/>
            <w:tcBorders>
              <w:top w:val="double" w:sz="4" w:space="0" w:color="auto"/>
              <w:left w:val="double" w:sz="4" w:space="0" w:color="auto"/>
              <w:bottom w:val="double" w:sz="4" w:space="0" w:color="auto"/>
              <w:right w:val="double" w:sz="4" w:space="0" w:color="auto"/>
              <w:tl2br w:val="double" w:sz="6" w:space="0" w:color="auto"/>
            </w:tcBorders>
            <w:shd w:val="clear" w:color="auto" w:fill="auto"/>
            <w:vAlign w:val="center"/>
            <w:hideMark/>
          </w:tcPr>
          <w:p w:rsidR="00AE59D3" w:rsidRPr="00FC37E3" w:rsidRDefault="00AE59D3" w:rsidP="00A00937">
            <w:pPr>
              <w:spacing w:after="0" w:line="360" w:lineRule="auto"/>
              <w:rPr>
                <w:b/>
                <w:bCs/>
                <w:szCs w:val="24"/>
              </w:rPr>
            </w:pPr>
            <w:r w:rsidRPr="00FC37E3">
              <w:rPr>
                <w:b/>
                <w:bCs/>
                <w:szCs w:val="24"/>
                <w:lang w:val="fr-SN"/>
              </w:rPr>
              <w:t xml:space="preserve">                     Années</w:t>
            </w:r>
          </w:p>
          <w:p w:rsidR="00AE59D3" w:rsidRPr="00FC37E3" w:rsidRDefault="00AE59D3" w:rsidP="00A00937">
            <w:pPr>
              <w:spacing w:after="0" w:line="360" w:lineRule="auto"/>
              <w:rPr>
                <w:b/>
                <w:bCs/>
                <w:szCs w:val="24"/>
              </w:rPr>
            </w:pPr>
            <w:r w:rsidRPr="00FC37E3">
              <w:rPr>
                <w:b/>
                <w:bCs/>
                <w:szCs w:val="24"/>
                <w:lang w:val="fr-SN"/>
              </w:rPr>
              <w:t xml:space="preserve"> Rubrique           </w:t>
            </w:r>
          </w:p>
        </w:tc>
        <w:tc>
          <w:tcPr>
            <w:tcW w:w="1320" w:type="dxa"/>
            <w:tcBorders>
              <w:top w:val="double" w:sz="6" w:space="0" w:color="auto"/>
              <w:left w:val="double" w:sz="4" w:space="0" w:color="auto"/>
              <w:bottom w:val="double" w:sz="6" w:space="0" w:color="000000"/>
              <w:right w:val="double" w:sz="6" w:space="0" w:color="auto"/>
            </w:tcBorders>
            <w:shd w:val="clear" w:color="auto" w:fill="auto"/>
            <w:vAlign w:val="center"/>
            <w:hideMark/>
          </w:tcPr>
          <w:p w:rsidR="00AE59D3" w:rsidRPr="00FC37E3" w:rsidRDefault="00AE59D3" w:rsidP="00A00937">
            <w:pPr>
              <w:spacing w:after="0" w:line="360" w:lineRule="auto"/>
              <w:rPr>
                <w:b/>
                <w:bCs/>
                <w:szCs w:val="24"/>
              </w:rPr>
            </w:pPr>
            <w:r w:rsidRPr="00FC37E3">
              <w:rPr>
                <w:b/>
                <w:bCs/>
                <w:szCs w:val="24"/>
                <w:lang w:val="fr-SN"/>
              </w:rPr>
              <w:t>2024</w:t>
            </w:r>
          </w:p>
        </w:tc>
        <w:tc>
          <w:tcPr>
            <w:tcW w:w="1320" w:type="dxa"/>
            <w:tcBorders>
              <w:top w:val="double" w:sz="6" w:space="0" w:color="auto"/>
              <w:left w:val="double" w:sz="6" w:space="0" w:color="auto"/>
              <w:bottom w:val="double" w:sz="6" w:space="0" w:color="000000"/>
              <w:right w:val="double" w:sz="6" w:space="0" w:color="auto"/>
            </w:tcBorders>
            <w:shd w:val="clear" w:color="auto" w:fill="auto"/>
            <w:vAlign w:val="center"/>
            <w:hideMark/>
          </w:tcPr>
          <w:p w:rsidR="00AE59D3" w:rsidRPr="00FC37E3" w:rsidRDefault="00AE59D3" w:rsidP="00A00937">
            <w:pPr>
              <w:spacing w:after="0" w:line="360" w:lineRule="auto"/>
              <w:rPr>
                <w:b/>
                <w:bCs/>
                <w:szCs w:val="24"/>
              </w:rPr>
            </w:pPr>
            <w:r w:rsidRPr="00FC37E3">
              <w:rPr>
                <w:b/>
                <w:bCs/>
                <w:szCs w:val="24"/>
                <w:lang w:val="fr-SN"/>
              </w:rPr>
              <w:t>2025</w:t>
            </w:r>
          </w:p>
        </w:tc>
        <w:tc>
          <w:tcPr>
            <w:tcW w:w="1320" w:type="dxa"/>
            <w:tcBorders>
              <w:top w:val="double" w:sz="6" w:space="0" w:color="auto"/>
              <w:left w:val="double" w:sz="6" w:space="0" w:color="auto"/>
              <w:bottom w:val="double" w:sz="6" w:space="0" w:color="000000"/>
              <w:right w:val="double" w:sz="6" w:space="0" w:color="auto"/>
            </w:tcBorders>
            <w:shd w:val="clear" w:color="auto" w:fill="auto"/>
            <w:vAlign w:val="center"/>
            <w:hideMark/>
          </w:tcPr>
          <w:p w:rsidR="00AE59D3" w:rsidRPr="00FC37E3" w:rsidRDefault="00AE59D3" w:rsidP="00A00937">
            <w:pPr>
              <w:spacing w:after="0" w:line="360" w:lineRule="auto"/>
              <w:rPr>
                <w:b/>
                <w:bCs/>
                <w:szCs w:val="24"/>
              </w:rPr>
            </w:pPr>
            <w:r w:rsidRPr="00FC37E3">
              <w:rPr>
                <w:b/>
                <w:bCs/>
                <w:szCs w:val="24"/>
                <w:lang w:val="fr-SN"/>
              </w:rPr>
              <w:t>2026</w:t>
            </w:r>
          </w:p>
        </w:tc>
        <w:tc>
          <w:tcPr>
            <w:tcW w:w="1320" w:type="dxa"/>
            <w:tcBorders>
              <w:top w:val="double" w:sz="6" w:space="0" w:color="auto"/>
              <w:left w:val="double" w:sz="6" w:space="0" w:color="auto"/>
              <w:bottom w:val="double" w:sz="6" w:space="0" w:color="000000"/>
              <w:right w:val="double" w:sz="6" w:space="0" w:color="auto"/>
            </w:tcBorders>
            <w:shd w:val="clear" w:color="auto" w:fill="auto"/>
            <w:vAlign w:val="center"/>
            <w:hideMark/>
          </w:tcPr>
          <w:p w:rsidR="00AE59D3" w:rsidRPr="00FC37E3" w:rsidRDefault="00AE59D3" w:rsidP="00A00937">
            <w:pPr>
              <w:spacing w:after="0" w:line="360" w:lineRule="auto"/>
              <w:rPr>
                <w:b/>
                <w:bCs/>
                <w:szCs w:val="24"/>
              </w:rPr>
            </w:pPr>
            <w:r w:rsidRPr="00FC37E3">
              <w:rPr>
                <w:b/>
                <w:bCs/>
                <w:szCs w:val="24"/>
                <w:lang w:val="fr-SN"/>
              </w:rPr>
              <w:t>2027</w:t>
            </w:r>
          </w:p>
        </w:tc>
        <w:tc>
          <w:tcPr>
            <w:tcW w:w="1320" w:type="dxa"/>
            <w:tcBorders>
              <w:top w:val="double" w:sz="6" w:space="0" w:color="auto"/>
              <w:left w:val="double" w:sz="6" w:space="0" w:color="auto"/>
              <w:bottom w:val="double" w:sz="6" w:space="0" w:color="000000"/>
              <w:right w:val="double" w:sz="6" w:space="0" w:color="auto"/>
            </w:tcBorders>
            <w:shd w:val="clear" w:color="auto" w:fill="auto"/>
            <w:vAlign w:val="center"/>
            <w:hideMark/>
          </w:tcPr>
          <w:p w:rsidR="00AE59D3" w:rsidRPr="00FC37E3" w:rsidRDefault="00AE59D3" w:rsidP="00A00937">
            <w:pPr>
              <w:spacing w:after="0" w:line="360" w:lineRule="auto"/>
              <w:rPr>
                <w:b/>
                <w:bCs/>
                <w:szCs w:val="24"/>
              </w:rPr>
            </w:pPr>
            <w:r w:rsidRPr="00FC37E3">
              <w:rPr>
                <w:b/>
                <w:bCs/>
                <w:szCs w:val="24"/>
                <w:lang w:val="fr-SN"/>
              </w:rPr>
              <w:t>2028</w:t>
            </w:r>
          </w:p>
        </w:tc>
      </w:tr>
      <w:tr w:rsidR="00AE59D3" w:rsidRPr="00FC37E3" w:rsidTr="00FC18FA">
        <w:trPr>
          <w:trHeight w:val="563"/>
        </w:trPr>
        <w:tc>
          <w:tcPr>
            <w:tcW w:w="2576" w:type="dxa"/>
            <w:tcBorders>
              <w:top w:val="double" w:sz="4" w:space="0" w:color="auto"/>
              <w:left w:val="double" w:sz="4" w:space="0" w:color="auto"/>
              <w:bottom w:val="double" w:sz="4" w:space="0" w:color="auto"/>
              <w:right w:val="double" w:sz="4" w:space="0" w:color="auto"/>
            </w:tcBorders>
            <w:shd w:val="clear" w:color="auto" w:fill="auto"/>
            <w:vAlign w:val="center"/>
            <w:hideMark/>
          </w:tcPr>
          <w:p w:rsidR="00AE59D3" w:rsidRPr="00FC37E3" w:rsidRDefault="00AE59D3" w:rsidP="00A00937">
            <w:pPr>
              <w:spacing w:after="0" w:line="360" w:lineRule="auto"/>
              <w:rPr>
                <w:szCs w:val="24"/>
              </w:rPr>
            </w:pPr>
            <w:r w:rsidRPr="00FC37E3">
              <w:rPr>
                <w:szCs w:val="24"/>
              </w:rPr>
              <w:t>Recette d’exploitation</w:t>
            </w:r>
          </w:p>
        </w:tc>
        <w:tc>
          <w:tcPr>
            <w:tcW w:w="1320" w:type="dxa"/>
            <w:tcBorders>
              <w:top w:val="nil"/>
              <w:left w:val="double" w:sz="4" w:space="0" w:color="auto"/>
              <w:bottom w:val="double" w:sz="4"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lang w:val="fr-SN"/>
              </w:rPr>
              <w:t>127500000</w:t>
            </w:r>
          </w:p>
        </w:tc>
        <w:tc>
          <w:tcPr>
            <w:tcW w:w="1320" w:type="dxa"/>
            <w:tcBorders>
              <w:top w:val="nil"/>
              <w:left w:val="nil"/>
              <w:bottom w:val="double" w:sz="4"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lang w:val="fr-SN"/>
              </w:rPr>
              <w:t>127500000</w:t>
            </w:r>
          </w:p>
        </w:tc>
        <w:tc>
          <w:tcPr>
            <w:tcW w:w="1320" w:type="dxa"/>
            <w:tcBorders>
              <w:top w:val="nil"/>
              <w:left w:val="nil"/>
              <w:bottom w:val="double" w:sz="4"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lang w:val="fr-SN"/>
              </w:rPr>
              <w:t>127500000</w:t>
            </w:r>
          </w:p>
        </w:tc>
        <w:tc>
          <w:tcPr>
            <w:tcW w:w="1320" w:type="dxa"/>
            <w:tcBorders>
              <w:top w:val="nil"/>
              <w:left w:val="nil"/>
              <w:bottom w:val="double" w:sz="4"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lang w:val="fr-SN"/>
              </w:rPr>
              <w:t>127500000</w:t>
            </w:r>
          </w:p>
        </w:tc>
        <w:tc>
          <w:tcPr>
            <w:tcW w:w="1320" w:type="dxa"/>
            <w:tcBorders>
              <w:top w:val="nil"/>
              <w:left w:val="nil"/>
              <w:bottom w:val="double" w:sz="4"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127500000</w:t>
            </w:r>
          </w:p>
        </w:tc>
      </w:tr>
      <w:tr w:rsidR="00AE59D3" w:rsidRPr="00FC37E3" w:rsidTr="00FC18FA">
        <w:trPr>
          <w:trHeight w:val="388"/>
        </w:trPr>
        <w:tc>
          <w:tcPr>
            <w:tcW w:w="2576" w:type="dxa"/>
            <w:tcBorders>
              <w:top w:val="double" w:sz="4" w:space="0" w:color="auto"/>
              <w:left w:val="double" w:sz="4" w:space="0" w:color="auto"/>
              <w:bottom w:val="double" w:sz="4" w:space="0" w:color="auto"/>
              <w:right w:val="double" w:sz="4" w:space="0" w:color="auto"/>
            </w:tcBorders>
            <w:shd w:val="clear" w:color="auto" w:fill="auto"/>
            <w:vAlign w:val="center"/>
            <w:hideMark/>
          </w:tcPr>
          <w:p w:rsidR="00AE59D3" w:rsidRPr="00FC37E3" w:rsidRDefault="00AE59D3" w:rsidP="00A00937">
            <w:pPr>
              <w:spacing w:after="0" w:line="360" w:lineRule="auto"/>
              <w:rPr>
                <w:szCs w:val="24"/>
              </w:rPr>
            </w:pPr>
            <w:r w:rsidRPr="00FC37E3">
              <w:rPr>
                <w:szCs w:val="24"/>
              </w:rPr>
              <w:t>Dépenses d’exploitation</w:t>
            </w:r>
          </w:p>
        </w:tc>
        <w:tc>
          <w:tcPr>
            <w:tcW w:w="1320" w:type="dxa"/>
            <w:tcBorders>
              <w:top w:val="double" w:sz="4" w:space="0" w:color="auto"/>
              <w:left w:val="double" w:sz="4" w:space="0" w:color="auto"/>
              <w:bottom w:val="double" w:sz="4" w:space="0" w:color="auto"/>
              <w:right w:val="double" w:sz="4" w:space="0" w:color="auto"/>
            </w:tcBorders>
            <w:shd w:val="clear" w:color="auto" w:fill="auto"/>
            <w:noWrap/>
            <w:vAlign w:val="center"/>
          </w:tcPr>
          <w:p w:rsidR="00AE59D3" w:rsidRPr="00FC37E3" w:rsidRDefault="00AE59D3" w:rsidP="00A00937">
            <w:pPr>
              <w:spacing w:line="360" w:lineRule="auto"/>
              <w:jc w:val="center"/>
              <w:rPr>
                <w:szCs w:val="24"/>
              </w:rPr>
            </w:pPr>
            <w:r w:rsidRPr="00FC37E3">
              <w:rPr>
                <w:szCs w:val="24"/>
              </w:rPr>
              <w:t>9539500</w:t>
            </w:r>
          </w:p>
        </w:tc>
        <w:tc>
          <w:tcPr>
            <w:tcW w:w="1320" w:type="dxa"/>
            <w:tcBorders>
              <w:top w:val="double" w:sz="4" w:space="0" w:color="auto"/>
              <w:left w:val="double" w:sz="4" w:space="0" w:color="auto"/>
              <w:bottom w:val="double" w:sz="4" w:space="0" w:color="auto"/>
              <w:right w:val="double" w:sz="4" w:space="0" w:color="auto"/>
            </w:tcBorders>
            <w:shd w:val="clear" w:color="auto" w:fill="auto"/>
            <w:noWrap/>
            <w:vAlign w:val="center"/>
          </w:tcPr>
          <w:p w:rsidR="00AE59D3" w:rsidRPr="00FC37E3" w:rsidRDefault="00AE59D3" w:rsidP="00A00937">
            <w:pPr>
              <w:spacing w:line="360" w:lineRule="auto"/>
              <w:jc w:val="center"/>
              <w:rPr>
                <w:szCs w:val="24"/>
              </w:rPr>
            </w:pPr>
            <w:r w:rsidRPr="00FC37E3">
              <w:rPr>
                <w:szCs w:val="24"/>
              </w:rPr>
              <w:t>9539500</w:t>
            </w:r>
          </w:p>
        </w:tc>
        <w:tc>
          <w:tcPr>
            <w:tcW w:w="1320" w:type="dxa"/>
            <w:tcBorders>
              <w:top w:val="double" w:sz="4" w:space="0" w:color="auto"/>
              <w:left w:val="double" w:sz="4" w:space="0" w:color="auto"/>
              <w:bottom w:val="double" w:sz="4" w:space="0" w:color="auto"/>
              <w:right w:val="double" w:sz="4" w:space="0" w:color="auto"/>
            </w:tcBorders>
            <w:shd w:val="clear" w:color="auto" w:fill="auto"/>
            <w:noWrap/>
            <w:vAlign w:val="center"/>
          </w:tcPr>
          <w:p w:rsidR="00AE59D3" w:rsidRPr="00FC37E3" w:rsidRDefault="00AE59D3" w:rsidP="00A00937">
            <w:pPr>
              <w:spacing w:line="360" w:lineRule="auto"/>
              <w:jc w:val="center"/>
              <w:rPr>
                <w:szCs w:val="24"/>
              </w:rPr>
            </w:pPr>
            <w:r w:rsidRPr="00FC37E3">
              <w:rPr>
                <w:szCs w:val="24"/>
              </w:rPr>
              <w:t>9539500</w:t>
            </w:r>
          </w:p>
        </w:tc>
        <w:tc>
          <w:tcPr>
            <w:tcW w:w="1320" w:type="dxa"/>
            <w:tcBorders>
              <w:top w:val="double" w:sz="4" w:space="0" w:color="auto"/>
              <w:left w:val="double" w:sz="4" w:space="0" w:color="auto"/>
              <w:bottom w:val="double" w:sz="4" w:space="0" w:color="auto"/>
              <w:right w:val="double" w:sz="4" w:space="0" w:color="auto"/>
            </w:tcBorders>
            <w:shd w:val="clear" w:color="auto" w:fill="auto"/>
            <w:noWrap/>
            <w:vAlign w:val="center"/>
          </w:tcPr>
          <w:p w:rsidR="00AE59D3" w:rsidRPr="00FC37E3" w:rsidRDefault="00AE59D3" w:rsidP="00A00937">
            <w:pPr>
              <w:spacing w:line="360" w:lineRule="auto"/>
              <w:jc w:val="center"/>
              <w:rPr>
                <w:szCs w:val="24"/>
              </w:rPr>
            </w:pPr>
            <w:r w:rsidRPr="00FC37E3">
              <w:rPr>
                <w:szCs w:val="24"/>
              </w:rPr>
              <w:t>9539500</w:t>
            </w:r>
          </w:p>
        </w:tc>
        <w:tc>
          <w:tcPr>
            <w:tcW w:w="1320" w:type="dxa"/>
            <w:tcBorders>
              <w:top w:val="double" w:sz="4" w:space="0" w:color="auto"/>
              <w:left w:val="double" w:sz="4" w:space="0" w:color="auto"/>
              <w:bottom w:val="double" w:sz="4" w:space="0" w:color="auto"/>
              <w:right w:val="double" w:sz="4" w:space="0" w:color="auto"/>
            </w:tcBorders>
            <w:shd w:val="clear" w:color="auto" w:fill="auto"/>
            <w:noWrap/>
            <w:vAlign w:val="center"/>
          </w:tcPr>
          <w:p w:rsidR="00AE59D3" w:rsidRPr="00FC37E3" w:rsidRDefault="00AE59D3" w:rsidP="00A00937">
            <w:pPr>
              <w:spacing w:line="360" w:lineRule="auto"/>
              <w:jc w:val="center"/>
              <w:rPr>
                <w:szCs w:val="24"/>
              </w:rPr>
            </w:pPr>
            <w:r w:rsidRPr="00FC37E3">
              <w:rPr>
                <w:szCs w:val="24"/>
              </w:rPr>
              <w:t>9539500</w:t>
            </w:r>
          </w:p>
        </w:tc>
      </w:tr>
      <w:tr w:rsidR="00AE59D3" w:rsidRPr="00FC37E3" w:rsidTr="00FC18FA">
        <w:trPr>
          <w:trHeight w:val="607"/>
        </w:trPr>
        <w:tc>
          <w:tcPr>
            <w:tcW w:w="2576" w:type="dxa"/>
            <w:tcBorders>
              <w:top w:val="double" w:sz="4" w:space="0" w:color="auto"/>
              <w:left w:val="double" w:sz="6" w:space="0" w:color="auto"/>
              <w:bottom w:val="double" w:sz="6" w:space="0" w:color="auto"/>
              <w:right w:val="double" w:sz="6" w:space="0" w:color="auto"/>
            </w:tcBorders>
            <w:shd w:val="clear" w:color="auto" w:fill="auto"/>
            <w:vAlign w:val="center"/>
            <w:hideMark/>
          </w:tcPr>
          <w:p w:rsidR="00AE59D3" w:rsidRPr="00FC37E3" w:rsidRDefault="00AE59D3" w:rsidP="00A00937">
            <w:pPr>
              <w:spacing w:after="0" w:line="360" w:lineRule="auto"/>
              <w:rPr>
                <w:szCs w:val="24"/>
              </w:rPr>
            </w:pPr>
            <w:r w:rsidRPr="00FC37E3">
              <w:rPr>
                <w:szCs w:val="24"/>
              </w:rPr>
              <w:t>Résultat brut d’exploitation</w:t>
            </w:r>
          </w:p>
        </w:tc>
        <w:tc>
          <w:tcPr>
            <w:tcW w:w="1320" w:type="dxa"/>
            <w:tcBorders>
              <w:top w:val="double" w:sz="4" w:space="0" w:color="auto"/>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117960500</w:t>
            </w:r>
          </w:p>
        </w:tc>
        <w:tc>
          <w:tcPr>
            <w:tcW w:w="1320" w:type="dxa"/>
            <w:tcBorders>
              <w:top w:val="double" w:sz="4" w:space="0" w:color="auto"/>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117960500</w:t>
            </w:r>
          </w:p>
        </w:tc>
        <w:tc>
          <w:tcPr>
            <w:tcW w:w="1320" w:type="dxa"/>
            <w:tcBorders>
              <w:top w:val="double" w:sz="4" w:space="0" w:color="auto"/>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117960500</w:t>
            </w:r>
          </w:p>
        </w:tc>
        <w:tc>
          <w:tcPr>
            <w:tcW w:w="1320" w:type="dxa"/>
            <w:tcBorders>
              <w:top w:val="double" w:sz="4" w:space="0" w:color="auto"/>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117960500</w:t>
            </w:r>
          </w:p>
        </w:tc>
        <w:tc>
          <w:tcPr>
            <w:tcW w:w="1320" w:type="dxa"/>
            <w:tcBorders>
              <w:top w:val="double" w:sz="4" w:space="0" w:color="auto"/>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117960500</w:t>
            </w:r>
          </w:p>
        </w:tc>
      </w:tr>
      <w:tr w:rsidR="00AE59D3" w:rsidRPr="00FC37E3" w:rsidTr="00FC18FA">
        <w:trPr>
          <w:trHeight w:val="375"/>
        </w:trPr>
        <w:tc>
          <w:tcPr>
            <w:tcW w:w="2576" w:type="dxa"/>
            <w:tcBorders>
              <w:top w:val="nil"/>
              <w:left w:val="double" w:sz="6" w:space="0" w:color="auto"/>
              <w:bottom w:val="double" w:sz="6" w:space="0" w:color="auto"/>
              <w:right w:val="double" w:sz="6" w:space="0" w:color="auto"/>
            </w:tcBorders>
            <w:shd w:val="clear" w:color="auto" w:fill="auto"/>
            <w:vAlign w:val="center"/>
            <w:hideMark/>
          </w:tcPr>
          <w:p w:rsidR="00AE59D3" w:rsidRPr="00FC37E3" w:rsidRDefault="00AE59D3" w:rsidP="00A00937">
            <w:pPr>
              <w:spacing w:after="0" w:line="360" w:lineRule="auto"/>
              <w:rPr>
                <w:szCs w:val="24"/>
              </w:rPr>
            </w:pPr>
            <w:r w:rsidRPr="00FC37E3">
              <w:rPr>
                <w:szCs w:val="24"/>
              </w:rPr>
              <w:t>Amortissement</w:t>
            </w:r>
          </w:p>
        </w:tc>
        <w:tc>
          <w:tcPr>
            <w:tcW w:w="1320" w:type="dxa"/>
            <w:tcBorders>
              <w:top w:val="nil"/>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8649500</w:t>
            </w:r>
          </w:p>
        </w:tc>
        <w:tc>
          <w:tcPr>
            <w:tcW w:w="1320" w:type="dxa"/>
            <w:tcBorders>
              <w:top w:val="nil"/>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8649500</w:t>
            </w:r>
          </w:p>
        </w:tc>
        <w:tc>
          <w:tcPr>
            <w:tcW w:w="1320" w:type="dxa"/>
            <w:tcBorders>
              <w:top w:val="nil"/>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8649500</w:t>
            </w:r>
          </w:p>
        </w:tc>
        <w:tc>
          <w:tcPr>
            <w:tcW w:w="1320" w:type="dxa"/>
            <w:tcBorders>
              <w:top w:val="nil"/>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8649500</w:t>
            </w:r>
          </w:p>
        </w:tc>
        <w:tc>
          <w:tcPr>
            <w:tcW w:w="1320" w:type="dxa"/>
            <w:tcBorders>
              <w:top w:val="nil"/>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8649500</w:t>
            </w:r>
          </w:p>
        </w:tc>
      </w:tr>
      <w:tr w:rsidR="00AE59D3" w:rsidRPr="00FC37E3" w:rsidTr="00FC18FA">
        <w:trPr>
          <w:trHeight w:val="453"/>
        </w:trPr>
        <w:tc>
          <w:tcPr>
            <w:tcW w:w="2576" w:type="dxa"/>
            <w:tcBorders>
              <w:top w:val="nil"/>
              <w:left w:val="double" w:sz="6" w:space="0" w:color="auto"/>
              <w:bottom w:val="double" w:sz="6" w:space="0" w:color="auto"/>
              <w:right w:val="double" w:sz="6" w:space="0" w:color="auto"/>
            </w:tcBorders>
            <w:shd w:val="clear" w:color="auto" w:fill="auto"/>
            <w:vAlign w:val="center"/>
            <w:hideMark/>
          </w:tcPr>
          <w:p w:rsidR="00AE59D3" w:rsidRPr="00FC37E3" w:rsidRDefault="00AE59D3" w:rsidP="00A00937">
            <w:pPr>
              <w:spacing w:after="0" w:line="360" w:lineRule="auto"/>
              <w:rPr>
                <w:szCs w:val="24"/>
              </w:rPr>
            </w:pPr>
            <w:r w:rsidRPr="00FC37E3">
              <w:rPr>
                <w:szCs w:val="24"/>
              </w:rPr>
              <w:lastRenderedPageBreak/>
              <w:t>Résultat Avant impôt</w:t>
            </w:r>
          </w:p>
        </w:tc>
        <w:tc>
          <w:tcPr>
            <w:tcW w:w="1320" w:type="dxa"/>
            <w:tcBorders>
              <w:top w:val="nil"/>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109311000</w:t>
            </w:r>
          </w:p>
        </w:tc>
        <w:tc>
          <w:tcPr>
            <w:tcW w:w="1320" w:type="dxa"/>
            <w:tcBorders>
              <w:top w:val="nil"/>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109311000</w:t>
            </w:r>
          </w:p>
        </w:tc>
        <w:tc>
          <w:tcPr>
            <w:tcW w:w="1320" w:type="dxa"/>
            <w:tcBorders>
              <w:top w:val="nil"/>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109311000</w:t>
            </w:r>
          </w:p>
        </w:tc>
        <w:tc>
          <w:tcPr>
            <w:tcW w:w="1320" w:type="dxa"/>
            <w:tcBorders>
              <w:top w:val="nil"/>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109311000</w:t>
            </w:r>
          </w:p>
        </w:tc>
        <w:tc>
          <w:tcPr>
            <w:tcW w:w="1320" w:type="dxa"/>
            <w:tcBorders>
              <w:top w:val="nil"/>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109311000</w:t>
            </w:r>
          </w:p>
        </w:tc>
      </w:tr>
      <w:tr w:rsidR="00AE59D3" w:rsidRPr="00FC37E3" w:rsidTr="00FC18FA">
        <w:trPr>
          <w:trHeight w:val="345"/>
        </w:trPr>
        <w:tc>
          <w:tcPr>
            <w:tcW w:w="2576" w:type="dxa"/>
            <w:tcBorders>
              <w:top w:val="nil"/>
              <w:left w:val="double" w:sz="6" w:space="0" w:color="auto"/>
              <w:bottom w:val="double" w:sz="6" w:space="0" w:color="auto"/>
              <w:right w:val="double" w:sz="6" w:space="0" w:color="auto"/>
            </w:tcBorders>
            <w:shd w:val="clear" w:color="auto" w:fill="auto"/>
            <w:vAlign w:val="center"/>
            <w:hideMark/>
          </w:tcPr>
          <w:p w:rsidR="00AE59D3" w:rsidRPr="00FC37E3" w:rsidRDefault="00AE59D3" w:rsidP="00A00937">
            <w:pPr>
              <w:spacing w:after="0" w:line="360" w:lineRule="auto"/>
              <w:rPr>
                <w:szCs w:val="24"/>
              </w:rPr>
            </w:pPr>
            <w:r w:rsidRPr="00FC37E3">
              <w:rPr>
                <w:szCs w:val="24"/>
              </w:rPr>
              <w:t>Impôt 30%</w:t>
            </w:r>
          </w:p>
        </w:tc>
        <w:tc>
          <w:tcPr>
            <w:tcW w:w="1320" w:type="dxa"/>
            <w:tcBorders>
              <w:top w:val="nil"/>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32793300</w:t>
            </w:r>
          </w:p>
        </w:tc>
        <w:tc>
          <w:tcPr>
            <w:tcW w:w="1320" w:type="dxa"/>
            <w:tcBorders>
              <w:top w:val="nil"/>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32793300</w:t>
            </w:r>
          </w:p>
        </w:tc>
        <w:tc>
          <w:tcPr>
            <w:tcW w:w="1320" w:type="dxa"/>
            <w:tcBorders>
              <w:top w:val="nil"/>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32793300</w:t>
            </w:r>
          </w:p>
        </w:tc>
        <w:tc>
          <w:tcPr>
            <w:tcW w:w="1320" w:type="dxa"/>
            <w:tcBorders>
              <w:top w:val="nil"/>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32793300</w:t>
            </w:r>
          </w:p>
        </w:tc>
        <w:tc>
          <w:tcPr>
            <w:tcW w:w="1320" w:type="dxa"/>
            <w:tcBorders>
              <w:top w:val="nil"/>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32793300</w:t>
            </w:r>
          </w:p>
        </w:tc>
      </w:tr>
      <w:tr w:rsidR="00AE59D3" w:rsidRPr="00FC37E3" w:rsidTr="00FC18FA">
        <w:trPr>
          <w:trHeight w:val="345"/>
        </w:trPr>
        <w:tc>
          <w:tcPr>
            <w:tcW w:w="2576" w:type="dxa"/>
            <w:tcBorders>
              <w:top w:val="nil"/>
              <w:left w:val="double" w:sz="6" w:space="0" w:color="auto"/>
              <w:bottom w:val="double" w:sz="6" w:space="0" w:color="auto"/>
              <w:right w:val="double" w:sz="6" w:space="0" w:color="auto"/>
            </w:tcBorders>
            <w:shd w:val="clear" w:color="auto" w:fill="auto"/>
            <w:vAlign w:val="center"/>
            <w:hideMark/>
          </w:tcPr>
          <w:p w:rsidR="00AE59D3" w:rsidRPr="00FC37E3" w:rsidRDefault="00AE59D3" w:rsidP="00A00937">
            <w:pPr>
              <w:spacing w:after="0" w:line="360" w:lineRule="auto"/>
              <w:rPr>
                <w:szCs w:val="24"/>
              </w:rPr>
            </w:pPr>
            <w:r w:rsidRPr="00FC37E3">
              <w:rPr>
                <w:szCs w:val="24"/>
              </w:rPr>
              <w:t>Résultat Net</w:t>
            </w:r>
          </w:p>
        </w:tc>
        <w:tc>
          <w:tcPr>
            <w:tcW w:w="1320" w:type="dxa"/>
            <w:tcBorders>
              <w:top w:val="nil"/>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76517700</w:t>
            </w:r>
          </w:p>
        </w:tc>
        <w:tc>
          <w:tcPr>
            <w:tcW w:w="1320" w:type="dxa"/>
            <w:tcBorders>
              <w:top w:val="nil"/>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76517700</w:t>
            </w:r>
          </w:p>
        </w:tc>
        <w:tc>
          <w:tcPr>
            <w:tcW w:w="1320" w:type="dxa"/>
            <w:tcBorders>
              <w:top w:val="nil"/>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76517700</w:t>
            </w:r>
          </w:p>
        </w:tc>
        <w:tc>
          <w:tcPr>
            <w:tcW w:w="1320" w:type="dxa"/>
            <w:tcBorders>
              <w:top w:val="nil"/>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76517700</w:t>
            </w:r>
          </w:p>
        </w:tc>
        <w:tc>
          <w:tcPr>
            <w:tcW w:w="1320" w:type="dxa"/>
            <w:tcBorders>
              <w:top w:val="nil"/>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76517700</w:t>
            </w:r>
          </w:p>
        </w:tc>
      </w:tr>
      <w:tr w:rsidR="00AE59D3" w:rsidRPr="00FC37E3" w:rsidTr="00FC18FA">
        <w:trPr>
          <w:trHeight w:val="636"/>
        </w:trPr>
        <w:tc>
          <w:tcPr>
            <w:tcW w:w="2576" w:type="dxa"/>
            <w:tcBorders>
              <w:top w:val="nil"/>
              <w:left w:val="double" w:sz="6" w:space="0" w:color="auto"/>
              <w:bottom w:val="double" w:sz="6" w:space="0" w:color="auto"/>
              <w:right w:val="double" w:sz="6" w:space="0" w:color="auto"/>
            </w:tcBorders>
            <w:shd w:val="clear" w:color="auto" w:fill="auto"/>
            <w:vAlign w:val="center"/>
            <w:hideMark/>
          </w:tcPr>
          <w:p w:rsidR="00AE59D3" w:rsidRPr="00FC37E3" w:rsidRDefault="00AE59D3" w:rsidP="00A00937">
            <w:pPr>
              <w:spacing w:after="0" w:line="360" w:lineRule="auto"/>
              <w:rPr>
                <w:szCs w:val="24"/>
              </w:rPr>
            </w:pPr>
            <w:r w:rsidRPr="00FC37E3">
              <w:rPr>
                <w:szCs w:val="24"/>
                <w:lang w:val="fr-SN"/>
              </w:rPr>
              <w:t>Capacité d’autofinancement(CAF)</w:t>
            </w:r>
          </w:p>
        </w:tc>
        <w:tc>
          <w:tcPr>
            <w:tcW w:w="1320" w:type="dxa"/>
            <w:tcBorders>
              <w:top w:val="nil"/>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85167200</w:t>
            </w:r>
          </w:p>
        </w:tc>
        <w:tc>
          <w:tcPr>
            <w:tcW w:w="1320" w:type="dxa"/>
            <w:tcBorders>
              <w:top w:val="nil"/>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85167200</w:t>
            </w:r>
          </w:p>
        </w:tc>
        <w:tc>
          <w:tcPr>
            <w:tcW w:w="1320" w:type="dxa"/>
            <w:tcBorders>
              <w:top w:val="nil"/>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85167200</w:t>
            </w:r>
          </w:p>
        </w:tc>
        <w:tc>
          <w:tcPr>
            <w:tcW w:w="1320" w:type="dxa"/>
            <w:tcBorders>
              <w:top w:val="nil"/>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85167200</w:t>
            </w:r>
          </w:p>
        </w:tc>
        <w:tc>
          <w:tcPr>
            <w:tcW w:w="1320" w:type="dxa"/>
            <w:tcBorders>
              <w:top w:val="nil"/>
              <w:left w:val="nil"/>
              <w:bottom w:val="double" w:sz="6" w:space="0" w:color="auto"/>
              <w:right w:val="double" w:sz="6" w:space="0" w:color="auto"/>
            </w:tcBorders>
            <w:shd w:val="clear" w:color="auto" w:fill="auto"/>
            <w:vAlign w:val="center"/>
          </w:tcPr>
          <w:p w:rsidR="00AE59D3" w:rsidRPr="00FC37E3" w:rsidRDefault="00AE59D3" w:rsidP="00A00937">
            <w:pPr>
              <w:spacing w:line="360" w:lineRule="auto"/>
              <w:jc w:val="center"/>
              <w:rPr>
                <w:szCs w:val="24"/>
              </w:rPr>
            </w:pPr>
            <w:r w:rsidRPr="00FC37E3">
              <w:rPr>
                <w:szCs w:val="24"/>
              </w:rPr>
              <w:t>85167200</w:t>
            </w:r>
          </w:p>
        </w:tc>
      </w:tr>
    </w:tbl>
    <w:p w:rsidR="00AE59D3" w:rsidRPr="004A41E8" w:rsidRDefault="004A41E8" w:rsidP="004A41E8">
      <w:pPr>
        <w:pStyle w:val="TM1"/>
        <w:tabs>
          <w:tab w:val="right" w:leader="dot" w:pos="9409"/>
        </w:tabs>
        <w:spacing w:line="360" w:lineRule="auto"/>
        <w:rPr>
          <w:szCs w:val="24"/>
          <w:lang w:val="en-US"/>
        </w:rPr>
      </w:pPr>
      <w:r w:rsidRPr="004A41E8">
        <w:rPr>
          <w:b/>
          <w:szCs w:val="24"/>
          <w:u w:val="single"/>
          <w:lang w:val="en-US"/>
        </w:rPr>
        <w:t>SOURCE</w:t>
      </w:r>
      <w:r w:rsidRPr="004A41E8">
        <w:rPr>
          <w:b/>
          <w:szCs w:val="24"/>
          <w:lang w:val="en-US"/>
        </w:rPr>
        <w:t xml:space="preserve">: </w:t>
      </w:r>
      <w:r w:rsidRPr="004A41E8">
        <w:rPr>
          <w:szCs w:val="24"/>
          <w:lang w:val="en-US"/>
        </w:rPr>
        <w:t>STAGE PADT DEALY 2023</w:t>
      </w:r>
    </w:p>
    <w:p w:rsidR="00745960" w:rsidRPr="00FC37E3" w:rsidRDefault="0026217B" w:rsidP="00A00937">
      <w:pPr>
        <w:pStyle w:val="Titre2"/>
        <w:spacing w:line="360" w:lineRule="auto"/>
        <w:rPr>
          <w:rFonts w:cs="Times New Roman"/>
          <w:szCs w:val="24"/>
        </w:rPr>
      </w:pPr>
      <w:hyperlink w:anchor="_Toc104246">
        <w:bookmarkStart w:id="187" w:name="_Toc149999520"/>
        <w:r w:rsidR="00745960" w:rsidRPr="00FC37E3">
          <w:rPr>
            <w:rFonts w:cs="Times New Roman"/>
            <w:b/>
            <w:szCs w:val="24"/>
          </w:rPr>
          <w:t>3.</w:t>
        </w:r>
        <w:r w:rsidR="00745960" w:rsidRPr="00FC37E3">
          <w:rPr>
            <w:rFonts w:cs="Times New Roman"/>
            <w:szCs w:val="24"/>
          </w:rPr>
          <w:t xml:space="preserve">  </w:t>
        </w:r>
        <w:r w:rsidR="00745960" w:rsidRPr="003673EE">
          <w:rPr>
            <w:rFonts w:cs="Times New Roman"/>
            <w:b/>
            <w:szCs w:val="24"/>
            <w:u w:val="single"/>
          </w:rPr>
          <w:t>Calcul des critères de rentabilité</w:t>
        </w:r>
        <w:bookmarkEnd w:id="187"/>
        <w:r w:rsidR="00745960" w:rsidRPr="00FC37E3">
          <w:rPr>
            <w:rFonts w:cs="Times New Roman"/>
            <w:szCs w:val="24"/>
          </w:rPr>
          <w:fldChar w:fldCharType="begin"/>
        </w:r>
        <w:r w:rsidR="00745960" w:rsidRPr="00FC37E3">
          <w:rPr>
            <w:rFonts w:cs="Times New Roman"/>
            <w:szCs w:val="24"/>
          </w:rPr>
          <w:instrText>PAGEREF _Toc104246 \h</w:instrText>
        </w:r>
        <w:r w:rsidR="00745960" w:rsidRPr="00FC37E3">
          <w:rPr>
            <w:rFonts w:cs="Times New Roman"/>
            <w:szCs w:val="24"/>
          </w:rPr>
        </w:r>
        <w:r w:rsidR="00745960" w:rsidRPr="00FC37E3">
          <w:rPr>
            <w:rFonts w:cs="Times New Roman"/>
            <w:szCs w:val="24"/>
          </w:rPr>
          <w:fldChar w:fldCharType="separate"/>
        </w:r>
        <w:r w:rsidR="00745960" w:rsidRPr="00FC37E3">
          <w:rPr>
            <w:rFonts w:cs="Times New Roman"/>
            <w:szCs w:val="24"/>
          </w:rPr>
          <w:t xml:space="preserve"> </w:t>
        </w:r>
        <w:r w:rsidR="00745960" w:rsidRPr="00FC37E3">
          <w:rPr>
            <w:rFonts w:cs="Times New Roman"/>
            <w:szCs w:val="24"/>
          </w:rPr>
          <w:fldChar w:fldCharType="end"/>
        </w:r>
      </w:hyperlink>
    </w:p>
    <w:p w:rsidR="00652781" w:rsidRPr="003673EE" w:rsidRDefault="00652781" w:rsidP="003673EE">
      <w:pPr>
        <w:pStyle w:val="Paragraphedeliste"/>
        <w:numPr>
          <w:ilvl w:val="0"/>
          <w:numId w:val="19"/>
        </w:numPr>
        <w:spacing w:line="360" w:lineRule="auto"/>
        <w:rPr>
          <w:b/>
          <w:szCs w:val="24"/>
          <w:u w:val="single"/>
        </w:rPr>
      </w:pPr>
      <w:r w:rsidRPr="003673EE">
        <w:rPr>
          <w:b/>
          <w:szCs w:val="24"/>
          <w:u w:val="single"/>
        </w:rPr>
        <w:t>Actualisation du cash-flow</w:t>
      </w:r>
    </w:p>
    <w:p w:rsidR="00FC18FA" w:rsidRPr="00FC18FA" w:rsidRDefault="00FC18FA" w:rsidP="00FC18FA">
      <w:pPr>
        <w:pStyle w:val="Lgende"/>
        <w:keepNext/>
        <w:rPr>
          <w:i w:val="0"/>
          <w:color w:val="auto"/>
          <w:sz w:val="22"/>
        </w:rPr>
      </w:pPr>
      <w:bookmarkStart w:id="188" w:name="_Toc149999088"/>
      <w:r w:rsidRPr="00FC18FA">
        <w:rPr>
          <w:b/>
          <w:i w:val="0"/>
          <w:color w:val="auto"/>
          <w:sz w:val="22"/>
          <w:u w:val="single"/>
        </w:rPr>
        <w:t xml:space="preserve">Tableau </w:t>
      </w:r>
      <w:r w:rsidRPr="00FC18FA">
        <w:rPr>
          <w:b/>
          <w:i w:val="0"/>
          <w:color w:val="auto"/>
          <w:sz w:val="22"/>
          <w:u w:val="single"/>
        </w:rPr>
        <w:fldChar w:fldCharType="begin"/>
      </w:r>
      <w:r w:rsidRPr="00FC18FA">
        <w:rPr>
          <w:b/>
          <w:i w:val="0"/>
          <w:color w:val="auto"/>
          <w:sz w:val="22"/>
          <w:u w:val="single"/>
        </w:rPr>
        <w:instrText xml:space="preserve"> SEQ Tableau \* ARABIC </w:instrText>
      </w:r>
      <w:r w:rsidRPr="00FC18FA">
        <w:rPr>
          <w:b/>
          <w:i w:val="0"/>
          <w:color w:val="auto"/>
          <w:sz w:val="22"/>
          <w:u w:val="single"/>
        </w:rPr>
        <w:fldChar w:fldCharType="separate"/>
      </w:r>
      <w:r w:rsidR="00E00D36">
        <w:rPr>
          <w:b/>
          <w:i w:val="0"/>
          <w:noProof/>
          <w:color w:val="auto"/>
          <w:sz w:val="22"/>
          <w:u w:val="single"/>
        </w:rPr>
        <w:t>15</w:t>
      </w:r>
      <w:r w:rsidRPr="00FC18FA">
        <w:rPr>
          <w:b/>
          <w:i w:val="0"/>
          <w:color w:val="auto"/>
          <w:sz w:val="22"/>
          <w:u w:val="single"/>
        </w:rPr>
        <w:fldChar w:fldCharType="end"/>
      </w:r>
      <w:r w:rsidRPr="00FC18FA">
        <w:rPr>
          <w:i w:val="0"/>
          <w:color w:val="auto"/>
          <w:sz w:val="22"/>
        </w:rPr>
        <w:t>:Actualisation des cash-flow</w:t>
      </w:r>
      <w:bookmarkEnd w:id="188"/>
    </w:p>
    <w:tbl>
      <w:tblPr>
        <w:tblW w:w="7802" w:type="dxa"/>
        <w:tblInd w:w="-23" w:type="dxa"/>
        <w:tblCellMar>
          <w:left w:w="70" w:type="dxa"/>
          <w:right w:w="70" w:type="dxa"/>
        </w:tblCellMar>
        <w:tblLook w:val="04A0" w:firstRow="1" w:lastRow="0" w:firstColumn="1" w:lastColumn="0" w:noHBand="0" w:noVBand="1"/>
      </w:tblPr>
      <w:tblGrid>
        <w:gridCol w:w="1843"/>
        <w:gridCol w:w="1985"/>
        <w:gridCol w:w="1984"/>
        <w:gridCol w:w="1990"/>
      </w:tblGrid>
      <w:tr w:rsidR="00652781" w:rsidRPr="00FC37E3" w:rsidTr="00652781">
        <w:trPr>
          <w:trHeight w:val="700"/>
        </w:trPr>
        <w:tc>
          <w:tcPr>
            <w:tcW w:w="1843" w:type="dxa"/>
            <w:tcBorders>
              <w:top w:val="double" w:sz="6" w:space="0" w:color="auto"/>
              <w:left w:val="double" w:sz="6" w:space="0" w:color="auto"/>
              <w:bottom w:val="double" w:sz="6" w:space="0" w:color="auto"/>
              <w:right w:val="double" w:sz="6" w:space="0" w:color="auto"/>
            </w:tcBorders>
            <w:shd w:val="clear" w:color="auto" w:fill="auto"/>
            <w:vAlign w:val="center"/>
            <w:hideMark/>
          </w:tcPr>
          <w:p w:rsidR="00652781" w:rsidRPr="00FC37E3" w:rsidRDefault="00652781" w:rsidP="00A00937">
            <w:pPr>
              <w:spacing w:after="0" w:line="360" w:lineRule="auto"/>
              <w:jc w:val="center"/>
              <w:rPr>
                <w:b/>
                <w:bCs/>
                <w:szCs w:val="24"/>
              </w:rPr>
            </w:pPr>
            <w:r w:rsidRPr="00FC37E3">
              <w:rPr>
                <w:b/>
                <w:bCs/>
                <w:szCs w:val="24"/>
                <w:lang w:val="fr-SN"/>
              </w:rPr>
              <w:t>Année</w:t>
            </w:r>
          </w:p>
        </w:tc>
        <w:tc>
          <w:tcPr>
            <w:tcW w:w="1985" w:type="dxa"/>
            <w:tcBorders>
              <w:top w:val="double" w:sz="6" w:space="0" w:color="auto"/>
              <w:left w:val="nil"/>
              <w:bottom w:val="double" w:sz="6" w:space="0" w:color="auto"/>
              <w:right w:val="double" w:sz="6" w:space="0" w:color="auto"/>
            </w:tcBorders>
            <w:shd w:val="clear" w:color="auto" w:fill="auto"/>
            <w:vAlign w:val="center"/>
            <w:hideMark/>
          </w:tcPr>
          <w:p w:rsidR="00652781" w:rsidRPr="00FC37E3" w:rsidRDefault="00652781" w:rsidP="00A00937">
            <w:pPr>
              <w:spacing w:after="0" w:line="360" w:lineRule="auto"/>
              <w:jc w:val="center"/>
              <w:rPr>
                <w:b/>
                <w:bCs/>
                <w:szCs w:val="24"/>
              </w:rPr>
            </w:pPr>
            <w:r w:rsidRPr="00FC37E3">
              <w:rPr>
                <w:b/>
                <w:bCs/>
                <w:szCs w:val="24"/>
                <w:lang w:val="fr-SN"/>
              </w:rPr>
              <w:t>Cash-flow</w:t>
            </w:r>
          </w:p>
        </w:tc>
        <w:tc>
          <w:tcPr>
            <w:tcW w:w="1984" w:type="dxa"/>
            <w:tcBorders>
              <w:top w:val="double" w:sz="6" w:space="0" w:color="auto"/>
              <w:left w:val="nil"/>
              <w:bottom w:val="double" w:sz="6" w:space="0" w:color="auto"/>
              <w:right w:val="double" w:sz="6" w:space="0" w:color="auto"/>
            </w:tcBorders>
            <w:shd w:val="clear" w:color="auto" w:fill="auto"/>
            <w:vAlign w:val="center"/>
            <w:hideMark/>
          </w:tcPr>
          <w:p w:rsidR="00652781" w:rsidRPr="00FC37E3" w:rsidRDefault="00652781" w:rsidP="00A00937">
            <w:pPr>
              <w:spacing w:after="0" w:line="360" w:lineRule="auto"/>
              <w:jc w:val="center"/>
              <w:rPr>
                <w:b/>
                <w:bCs/>
                <w:szCs w:val="24"/>
              </w:rPr>
            </w:pPr>
            <w:r w:rsidRPr="00FC37E3">
              <w:rPr>
                <w:b/>
                <w:bCs/>
                <w:szCs w:val="24"/>
                <w:lang w:val="fr-SN"/>
              </w:rPr>
              <w:t>CAS</w:t>
            </w:r>
            <w:r w:rsidRPr="00FC37E3">
              <w:rPr>
                <w:b/>
                <w:bCs/>
                <w:szCs w:val="24"/>
                <w:vertAlign w:val="subscript"/>
                <w:lang w:val="fr-SN"/>
              </w:rPr>
              <w:t>15%</w:t>
            </w:r>
          </w:p>
        </w:tc>
        <w:tc>
          <w:tcPr>
            <w:tcW w:w="1990" w:type="dxa"/>
            <w:tcBorders>
              <w:top w:val="double" w:sz="6" w:space="0" w:color="auto"/>
              <w:left w:val="nil"/>
              <w:bottom w:val="double" w:sz="6" w:space="0" w:color="auto"/>
              <w:right w:val="double" w:sz="6" w:space="0" w:color="auto"/>
            </w:tcBorders>
            <w:shd w:val="clear" w:color="auto" w:fill="auto"/>
            <w:vAlign w:val="center"/>
            <w:hideMark/>
          </w:tcPr>
          <w:p w:rsidR="00652781" w:rsidRPr="00FC37E3" w:rsidRDefault="00652781" w:rsidP="00A00937">
            <w:pPr>
              <w:spacing w:after="0" w:line="360" w:lineRule="auto"/>
              <w:jc w:val="center"/>
              <w:rPr>
                <w:b/>
                <w:bCs/>
                <w:szCs w:val="24"/>
              </w:rPr>
            </w:pPr>
            <w:r w:rsidRPr="00FC37E3">
              <w:rPr>
                <w:b/>
                <w:bCs/>
                <w:szCs w:val="24"/>
                <w:lang w:val="fr-SN"/>
              </w:rPr>
              <w:t>Cash-flow actualisé</w:t>
            </w:r>
          </w:p>
        </w:tc>
      </w:tr>
      <w:tr w:rsidR="00652781" w:rsidRPr="00FC37E3" w:rsidTr="00652781">
        <w:trPr>
          <w:trHeight w:val="366"/>
        </w:trPr>
        <w:tc>
          <w:tcPr>
            <w:tcW w:w="1843" w:type="dxa"/>
            <w:tcBorders>
              <w:top w:val="nil"/>
              <w:left w:val="double" w:sz="6" w:space="0" w:color="auto"/>
              <w:bottom w:val="double" w:sz="6" w:space="0" w:color="auto"/>
              <w:right w:val="double" w:sz="6" w:space="0" w:color="auto"/>
            </w:tcBorders>
            <w:shd w:val="clear" w:color="auto" w:fill="auto"/>
            <w:vAlign w:val="center"/>
            <w:hideMark/>
          </w:tcPr>
          <w:p w:rsidR="00652781" w:rsidRPr="00FC37E3" w:rsidRDefault="00652781" w:rsidP="00A00937">
            <w:pPr>
              <w:spacing w:after="0" w:line="360" w:lineRule="auto"/>
              <w:jc w:val="center"/>
              <w:rPr>
                <w:szCs w:val="24"/>
              </w:rPr>
            </w:pPr>
            <w:r w:rsidRPr="00FC37E3">
              <w:rPr>
                <w:szCs w:val="24"/>
                <w:lang w:val="fr-SN"/>
              </w:rPr>
              <w:t>1</w:t>
            </w:r>
          </w:p>
        </w:tc>
        <w:tc>
          <w:tcPr>
            <w:tcW w:w="1985" w:type="dxa"/>
            <w:tcBorders>
              <w:top w:val="nil"/>
              <w:left w:val="nil"/>
              <w:bottom w:val="double" w:sz="6" w:space="0" w:color="auto"/>
              <w:right w:val="double" w:sz="6" w:space="0" w:color="auto"/>
            </w:tcBorders>
            <w:shd w:val="clear" w:color="auto" w:fill="auto"/>
            <w:vAlign w:val="center"/>
            <w:hideMark/>
          </w:tcPr>
          <w:p w:rsidR="00652781" w:rsidRPr="00FC37E3" w:rsidRDefault="00652781" w:rsidP="00A00937">
            <w:pPr>
              <w:spacing w:after="0" w:line="360" w:lineRule="auto"/>
              <w:jc w:val="center"/>
              <w:rPr>
                <w:szCs w:val="24"/>
              </w:rPr>
            </w:pPr>
            <w:r w:rsidRPr="00FC37E3">
              <w:rPr>
                <w:szCs w:val="24"/>
              </w:rPr>
              <w:t>85 167 200</w:t>
            </w:r>
          </w:p>
        </w:tc>
        <w:tc>
          <w:tcPr>
            <w:tcW w:w="1984" w:type="dxa"/>
            <w:tcBorders>
              <w:top w:val="nil"/>
              <w:left w:val="nil"/>
              <w:bottom w:val="double" w:sz="6" w:space="0" w:color="auto"/>
              <w:right w:val="double" w:sz="6" w:space="0" w:color="auto"/>
            </w:tcBorders>
            <w:shd w:val="clear" w:color="auto" w:fill="auto"/>
            <w:vAlign w:val="center"/>
            <w:hideMark/>
          </w:tcPr>
          <w:p w:rsidR="00652781" w:rsidRPr="00FC37E3" w:rsidRDefault="00652781" w:rsidP="00A00937">
            <w:pPr>
              <w:spacing w:after="0" w:line="360" w:lineRule="auto"/>
              <w:jc w:val="center"/>
              <w:rPr>
                <w:szCs w:val="24"/>
              </w:rPr>
            </w:pPr>
            <w:r w:rsidRPr="00FC37E3">
              <w:rPr>
                <w:szCs w:val="24"/>
                <w:lang w:val="fr-SN"/>
              </w:rPr>
              <w:t>0,87</w:t>
            </w:r>
          </w:p>
        </w:tc>
        <w:tc>
          <w:tcPr>
            <w:tcW w:w="1990" w:type="dxa"/>
            <w:tcBorders>
              <w:top w:val="nil"/>
              <w:left w:val="nil"/>
              <w:bottom w:val="double" w:sz="6" w:space="0" w:color="auto"/>
              <w:right w:val="double" w:sz="6" w:space="0" w:color="auto"/>
            </w:tcBorders>
            <w:shd w:val="clear" w:color="auto" w:fill="auto"/>
            <w:vAlign w:val="center"/>
          </w:tcPr>
          <w:p w:rsidR="00652781" w:rsidRPr="00FC37E3" w:rsidRDefault="00652781" w:rsidP="00A00937">
            <w:pPr>
              <w:spacing w:line="360" w:lineRule="auto"/>
              <w:jc w:val="center"/>
              <w:rPr>
                <w:szCs w:val="24"/>
              </w:rPr>
            </w:pPr>
            <w:r w:rsidRPr="00FC37E3">
              <w:rPr>
                <w:szCs w:val="24"/>
              </w:rPr>
              <w:t>74058435</w:t>
            </w:r>
          </w:p>
        </w:tc>
      </w:tr>
      <w:tr w:rsidR="00652781" w:rsidRPr="00FC37E3" w:rsidTr="00652781">
        <w:trPr>
          <w:trHeight w:val="366"/>
        </w:trPr>
        <w:tc>
          <w:tcPr>
            <w:tcW w:w="1843" w:type="dxa"/>
            <w:tcBorders>
              <w:top w:val="nil"/>
              <w:left w:val="double" w:sz="6" w:space="0" w:color="auto"/>
              <w:bottom w:val="double" w:sz="6" w:space="0" w:color="auto"/>
              <w:right w:val="double" w:sz="6" w:space="0" w:color="auto"/>
            </w:tcBorders>
            <w:shd w:val="clear" w:color="auto" w:fill="auto"/>
            <w:vAlign w:val="center"/>
            <w:hideMark/>
          </w:tcPr>
          <w:p w:rsidR="00652781" w:rsidRPr="00FC37E3" w:rsidRDefault="00652781" w:rsidP="00A00937">
            <w:pPr>
              <w:spacing w:after="0" w:line="360" w:lineRule="auto"/>
              <w:jc w:val="center"/>
              <w:rPr>
                <w:szCs w:val="24"/>
              </w:rPr>
            </w:pPr>
            <w:r w:rsidRPr="00FC37E3">
              <w:rPr>
                <w:szCs w:val="24"/>
                <w:lang w:val="fr-SN"/>
              </w:rPr>
              <w:t>2</w:t>
            </w:r>
          </w:p>
        </w:tc>
        <w:tc>
          <w:tcPr>
            <w:tcW w:w="1985" w:type="dxa"/>
            <w:tcBorders>
              <w:top w:val="nil"/>
              <w:left w:val="nil"/>
              <w:bottom w:val="double" w:sz="6" w:space="0" w:color="auto"/>
              <w:right w:val="double" w:sz="6" w:space="0" w:color="auto"/>
            </w:tcBorders>
            <w:shd w:val="clear" w:color="auto" w:fill="auto"/>
            <w:vAlign w:val="center"/>
          </w:tcPr>
          <w:p w:rsidR="00652781" w:rsidRPr="00FC37E3" w:rsidRDefault="00652781" w:rsidP="00A00937">
            <w:pPr>
              <w:spacing w:after="0" w:line="360" w:lineRule="auto"/>
              <w:jc w:val="center"/>
              <w:rPr>
                <w:szCs w:val="24"/>
              </w:rPr>
            </w:pPr>
            <w:r w:rsidRPr="00FC37E3">
              <w:rPr>
                <w:szCs w:val="24"/>
              </w:rPr>
              <w:t>85 167 200</w:t>
            </w:r>
          </w:p>
        </w:tc>
        <w:tc>
          <w:tcPr>
            <w:tcW w:w="1984" w:type="dxa"/>
            <w:tcBorders>
              <w:top w:val="nil"/>
              <w:left w:val="nil"/>
              <w:bottom w:val="double" w:sz="6" w:space="0" w:color="auto"/>
              <w:right w:val="double" w:sz="6" w:space="0" w:color="auto"/>
            </w:tcBorders>
            <w:shd w:val="clear" w:color="auto" w:fill="auto"/>
            <w:vAlign w:val="center"/>
            <w:hideMark/>
          </w:tcPr>
          <w:p w:rsidR="00652781" w:rsidRPr="00FC37E3" w:rsidRDefault="00652781" w:rsidP="00A00937">
            <w:pPr>
              <w:spacing w:after="0" w:line="360" w:lineRule="auto"/>
              <w:jc w:val="center"/>
              <w:rPr>
                <w:szCs w:val="24"/>
              </w:rPr>
            </w:pPr>
            <w:r w:rsidRPr="00FC37E3">
              <w:rPr>
                <w:szCs w:val="24"/>
              </w:rPr>
              <w:t>0,756</w:t>
            </w:r>
          </w:p>
        </w:tc>
        <w:tc>
          <w:tcPr>
            <w:tcW w:w="1990" w:type="dxa"/>
            <w:tcBorders>
              <w:top w:val="nil"/>
              <w:left w:val="nil"/>
              <w:bottom w:val="double" w:sz="6" w:space="0" w:color="auto"/>
              <w:right w:val="double" w:sz="6" w:space="0" w:color="auto"/>
            </w:tcBorders>
            <w:shd w:val="clear" w:color="auto" w:fill="auto"/>
            <w:vAlign w:val="center"/>
          </w:tcPr>
          <w:p w:rsidR="00652781" w:rsidRPr="00FC37E3" w:rsidRDefault="00652781" w:rsidP="00A00937">
            <w:pPr>
              <w:spacing w:line="360" w:lineRule="auto"/>
              <w:jc w:val="center"/>
              <w:rPr>
                <w:szCs w:val="24"/>
              </w:rPr>
            </w:pPr>
            <w:r w:rsidRPr="00FC37E3">
              <w:rPr>
                <w:szCs w:val="24"/>
              </w:rPr>
              <w:t>64398639</w:t>
            </w:r>
          </w:p>
        </w:tc>
      </w:tr>
      <w:tr w:rsidR="00652781" w:rsidRPr="00FC37E3" w:rsidTr="00652781">
        <w:trPr>
          <w:trHeight w:val="366"/>
        </w:trPr>
        <w:tc>
          <w:tcPr>
            <w:tcW w:w="1843" w:type="dxa"/>
            <w:tcBorders>
              <w:top w:val="nil"/>
              <w:left w:val="double" w:sz="6" w:space="0" w:color="auto"/>
              <w:bottom w:val="double" w:sz="6" w:space="0" w:color="auto"/>
              <w:right w:val="double" w:sz="6" w:space="0" w:color="auto"/>
            </w:tcBorders>
            <w:shd w:val="clear" w:color="auto" w:fill="auto"/>
            <w:vAlign w:val="center"/>
            <w:hideMark/>
          </w:tcPr>
          <w:p w:rsidR="00652781" w:rsidRPr="00FC37E3" w:rsidRDefault="00652781" w:rsidP="00A00937">
            <w:pPr>
              <w:spacing w:after="0" w:line="360" w:lineRule="auto"/>
              <w:jc w:val="center"/>
              <w:rPr>
                <w:szCs w:val="24"/>
              </w:rPr>
            </w:pPr>
            <w:r w:rsidRPr="00FC37E3">
              <w:rPr>
                <w:szCs w:val="24"/>
                <w:lang w:val="fr-SN"/>
              </w:rPr>
              <w:t>3</w:t>
            </w:r>
          </w:p>
        </w:tc>
        <w:tc>
          <w:tcPr>
            <w:tcW w:w="1985" w:type="dxa"/>
            <w:tcBorders>
              <w:top w:val="nil"/>
              <w:left w:val="nil"/>
              <w:bottom w:val="double" w:sz="6" w:space="0" w:color="auto"/>
              <w:right w:val="double" w:sz="6" w:space="0" w:color="auto"/>
            </w:tcBorders>
            <w:shd w:val="clear" w:color="auto" w:fill="auto"/>
            <w:vAlign w:val="center"/>
          </w:tcPr>
          <w:p w:rsidR="00652781" w:rsidRPr="00FC37E3" w:rsidRDefault="00652781" w:rsidP="00A00937">
            <w:pPr>
              <w:spacing w:after="0" w:line="360" w:lineRule="auto"/>
              <w:jc w:val="center"/>
              <w:rPr>
                <w:szCs w:val="24"/>
              </w:rPr>
            </w:pPr>
            <w:r w:rsidRPr="00FC37E3">
              <w:rPr>
                <w:szCs w:val="24"/>
              </w:rPr>
              <w:t>85 167 200</w:t>
            </w:r>
          </w:p>
        </w:tc>
        <w:tc>
          <w:tcPr>
            <w:tcW w:w="1984" w:type="dxa"/>
            <w:tcBorders>
              <w:top w:val="nil"/>
              <w:left w:val="nil"/>
              <w:bottom w:val="double" w:sz="6" w:space="0" w:color="auto"/>
              <w:right w:val="double" w:sz="6" w:space="0" w:color="auto"/>
            </w:tcBorders>
            <w:shd w:val="clear" w:color="auto" w:fill="auto"/>
            <w:vAlign w:val="center"/>
            <w:hideMark/>
          </w:tcPr>
          <w:p w:rsidR="00652781" w:rsidRPr="00FC37E3" w:rsidRDefault="00652781" w:rsidP="00A00937">
            <w:pPr>
              <w:spacing w:after="0" w:line="360" w:lineRule="auto"/>
              <w:jc w:val="center"/>
              <w:rPr>
                <w:szCs w:val="24"/>
              </w:rPr>
            </w:pPr>
            <w:r w:rsidRPr="00FC37E3">
              <w:rPr>
                <w:szCs w:val="24"/>
              </w:rPr>
              <w:t>0,658</w:t>
            </w:r>
          </w:p>
        </w:tc>
        <w:tc>
          <w:tcPr>
            <w:tcW w:w="1990" w:type="dxa"/>
            <w:tcBorders>
              <w:top w:val="nil"/>
              <w:left w:val="nil"/>
              <w:bottom w:val="double" w:sz="6" w:space="0" w:color="auto"/>
              <w:right w:val="double" w:sz="6" w:space="0" w:color="auto"/>
            </w:tcBorders>
            <w:shd w:val="clear" w:color="auto" w:fill="auto"/>
            <w:vAlign w:val="center"/>
          </w:tcPr>
          <w:p w:rsidR="00652781" w:rsidRPr="00FC37E3" w:rsidRDefault="00652781" w:rsidP="00A00937">
            <w:pPr>
              <w:spacing w:line="360" w:lineRule="auto"/>
              <w:jc w:val="center"/>
              <w:rPr>
                <w:szCs w:val="24"/>
              </w:rPr>
            </w:pPr>
            <w:r w:rsidRPr="00FC37E3">
              <w:rPr>
                <w:szCs w:val="24"/>
              </w:rPr>
              <w:t>55998816</w:t>
            </w:r>
          </w:p>
        </w:tc>
      </w:tr>
      <w:tr w:rsidR="00652781" w:rsidRPr="00FC37E3" w:rsidTr="00652781">
        <w:trPr>
          <w:trHeight w:val="366"/>
        </w:trPr>
        <w:tc>
          <w:tcPr>
            <w:tcW w:w="1843" w:type="dxa"/>
            <w:tcBorders>
              <w:top w:val="nil"/>
              <w:left w:val="double" w:sz="6" w:space="0" w:color="auto"/>
              <w:bottom w:val="double" w:sz="6" w:space="0" w:color="auto"/>
              <w:right w:val="double" w:sz="6" w:space="0" w:color="auto"/>
            </w:tcBorders>
            <w:shd w:val="clear" w:color="auto" w:fill="auto"/>
            <w:vAlign w:val="center"/>
            <w:hideMark/>
          </w:tcPr>
          <w:p w:rsidR="00652781" w:rsidRPr="00FC37E3" w:rsidRDefault="00652781" w:rsidP="00A00937">
            <w:pPr>
              <w:spacing w:after="0" w:line="360" w:lineRule="auto"/>
              <w:jc w:val="center"/>
              <w:rPr>
                <w:szCs w:val="24"/>
              </w:rPr>
            </w:pPr>
            <w:r w:rsidRPr="00FC37E3">
              <w:rPr>
                <w:szCs w:val="24"/>
                <w:lang w:val="fr-SN"/>
              </w:rPr>
              <w:t>4</w:t>
            </w:r>
          </w:p>
        </w:tc>
        <w:tc>
          <w:tcPr>
            <w:tcW w:w="1985" w:type="dxa"/>
            <w:tcBorders>
              <w:top w:val="nil"/>
              <w:left w:val="nil"/>
              <w:bottom w:val="double" w:sz="6" w:space="0" w:color="auto"/>
              <w:right w:val="double" w:sz="6" w:space="0" w:color="auto"/>
            </w:tcBorders>
            <w:shd w:val="clear" w:color="auto" w:fill="auto"/>
            <w:vAlign w:val="center"/>
          </w:tcPr>
          <w:p w:rsidR="00652781" w:rsidRPr="00FC37E3" w:rsidRDefault="00652781" w:rsidP="00A00937">
            <w:pPr>
              <w:spacing w:after="0" w:line="360" w:lineRule="auto"/>
              <w:jc w:val="center"/>
              <w:rPr>
                <w:szCs w:val="24"/>
              </w:rPr>
            </w:pPr>
            <w:r w:rsidRPr="00FC37E3">
              <w:rPr>
                <w:szCs w:val="24"/>
              </w:rPr>
              <w:t>85 167 200</w:t>
            </w:r>
          </w:p>
        </w:tc>
        <w:tc>
          <w:tcPr>
            <w:tcW w:w="1984" w:type="dxa"/>
            <w:tcBorders>
              <w:top w:val="nil"/>
              <w:left w:val="nil"/>
              <w:bottom w:val="double" w:sz="6" w:space="0" w:color="auto"/>
              <w:right w:val="double" w:sz="6" w:space="0" w:color="auto"/>
            </w:tcBorders>
            <w:shd w:val="clear" w:color="auto" w:fill="auto"/>
            <w:vAlign w:val="center"/>
            <w:hideMark/>
          </w:tcPr>
          <w:p w:rsidR="00652781" w:rsidRPr="00FC37E3" w:rsidRDefault="00652781" w:rsidP="00A00937">
            <w:pPr>
              <w:spacing w:after="0" w:line="360" w:lineRule="auto"/>
              <w:jc w:val="center"/>
              <w:rPr>
                <w:szCs w:val="24"/>
              </w:rPr>
            </w:pPr>
            <w:r w:rsidRPr="00FC37E3">
              <w:rPr>
                <w:szCs w:val="24"/>
              </w:rPr>
              <w:t>0,572</w:t>
            </w:r>
          </w:p>
        </w:tc>
        <w:tc>
          <w:tcPr>
            <w:tcW w:w="1990" w:type="dxa"/>
            <w:tcBorders>
              <w:top w:val="nil"/>
              <w:left w:val="nil"/>
              <w:bottom w:val="double" w:sz="6" w:space="0" w:color="auto"/>
              <w:right w:val="double" w:sz="6" w:space="0" w:color="auto"/>
            </w:tcBorders>
            <w:shd w:val="clear" w:color="auto" w:fill="auto"/>
            <w:vAlign w:val="center"/>
          </w:tcPr>
          <w:p w:rsidR="00652781" w:rsidRPr="00FC37E3" w:rsidRDefault="00652781" w:rsidP="00A00937">
            <w:pPr>
              <w:spacing w:line="360" w:lineRule="auto"/>
              <w:jc w:val="center"/>
              <w:rPr>
                <w:szCs w:val="24"/>
              </w:rPr>
            </w:pPr>
            <w:r w:rsidRPr="00FC37E3">
              <w:rPr>
                <w:szCs w:val="24"/>
              </w:rPr>
              <w:t>48694623</w:t>
            </w:r>
          </w:p>
        </w:tc>
      </w:tr>
      <w:tr w:rsidR="00652781" w:rsidRPr="00FC37E3" w:rsidTr="00652781">
        <w:trPr>
          <w:trHeight w:val="366"/>
        </w:trPr>
        <w:tc>
          <w:tcPr>
            <w:tcW w:w="1843" w:type="dxa"/>
            <w:tcBorders>
              <w:top w:val="nil"/>
              <w:left w:val="double" w:sz="6" w:space="0" w:color="auto"/>
              <w:bottom w:val="double" w:sz="6" w:space="0" w:color="auto"/>
              <w:right w:val="double" w:sz="6" w:space="0" w:color="auto"/>
            </w:tcBorders>
            <w:shd w:val="clear" w:color="auto" w:fill="auto"/>
            <w:vAlign w:val="center"/>
            <w:hideMark/>
          </w:tcPr>
          <w:p w:rsidR="00652781" w:rsidRPr="00FC37E3" w:rsidRDefault="00652781" w:rsidP="00A00937">
            <w:pPr>
              <w:spacing w:after="0" w:line="360" w:lineRule="auto"/>
              <w:jc w:val="center"/>
              <w:rPr>
                <w:szCs w:val="24"/>
              </w:rPr>
            </w:pPr>
            <w:r w:rsidRPr="00FC37E3">
              <w:rPr>
                <w:szCs w:val="24"/>
                <w:lang w:val="fr-SN"/>
              </w:rPr>
              <w:t>5</w:t>
            </w:r>
          </w:p>
        </w:tc>
        <w:tc>
          <w:tcPr>
            <w:tcW w:w="1985" w:type="dxa"/>
            <w:tcBorders>
              <w:top w:val="nil"/>
              <w:left w:val="nil"/>
              <w:bottom w:val="double" w:sz="6" w:space="0" w:color="auto"/>
              <w:right w:val="double" w:sz="6" w:space="0" w:color="auto"/>
            </w:tcBorders>
            <w:shd w:val="clear" w:color="auto" w:fill="auto"/>
            <w:vAlign w:val="center"/>
          </w:tcPr>
          <w:p w:rsidR="00652781" w:rsidRPr="00FC37E3" w:rsidRDefault="00652781" w:rsidP="00A00937">
            <w:pPr>
              <w:spacing w:after="0" w:line="360" w:lineRule="auto"/>
              <w:jc w:val="center"/>
              <w:rPr>
                <w:szCs w:val="24"/>
              </w:rPr>
            </w:pPr>
            <w:r w:rsidRPr="00FC37E3">
              <w:rPr>
                <w:szCs w:val="24"/>
              </w:rPr>
              <w:t>85 167 200</w:t>
            </w:r>
          </w:p>
        </w:tc>
        <w:tc>
          <w:tcPr>
            <w:tcW w:w="1984" w:type="dxa"/>
            <w:tcBorders>
              <w:top w:val="nil"/>
              <w:left w:val="nil"/>
              <w:bottom w:val="double" w:sz="6" w:space="0" w:color="auto"/>
              <w:right w:val="double" w:sz="6" w:space="0" w:color="auto"/>
            </w:tcBorders>
            <w:shd w:val="clear" w:color="auto" w:fill="auto"/>
            <w:vAlign w:val="center"/>
            <w:hideMark/>
          </w:tcPr>
          <w:p w:rsidR="00652781" w:rsidRPr="00FC37E3" w:rsidRDefault="00652781" w:rsidP="00A00937">
            <w:pPr>
              <w:spacing w:after="0" w:line="360" w:lineRule="auto"/>
              <w:jc w:val="center"/>
              <w:rPr>
                <w:szCs w:val="24"/>
              </w:rPr>
            </w:pPr>
            <w:r w:rsidRPr="00FC37E3">
              <w:rPr>
                <w:szCs w:val="24"/>
              </w:rPr>
              <w:t>0,497</w:t>
            </w:r>
          </w:p>
        </w:tc>
        <w:tc>
          <w:tcPr>
            <w:tcW w:w="1990" w:type="dxa"/>
            <w:tcBorders>
              <w:top w:val="nil"/>
              <w:left w:val="nil"/>
              <w:bottom w:val="double" w:sz="6" w:space="0" w:color="auto"/>
              <w:right w:val="double" w:sz="6" w:space="0" w:color="auto"/>
            </w:tcBorders>
            <w:shd w:val="clear" w:color="auto" w:fill="auto"/>
            <w:vAlign w:val="center"/>
          </w:tcPr>
          <w:p w:rsidR="00652781" w:rsidRPr="00FC37E3" w:rsidRDefault="00652781" w:rsidP="00A00937">
            <w:pPr>
              <w:spacing w:line="360" w:lineRule="auto"/>
              <w:jc w:val="center"/>
              <w:rPr>
                <w:szCs w:val="24"/>
              </w:rPr>
            </w:pPr>
            <w:r w:rsidRPr="00FC37E3">
              <w:rPr>
                <w:szCs w:val="24"/>
              </w:rPr>
              <w:t>42343150</w:t>
            </w:r>
          </w:p>
        </w:tc>
      </w:tr>
      <w:tr w:rsidR="00652781" w:rsidRPr="00FC37E3" w:rsidTr="00652781">
        <w:trPr>
          <w:trHeight w:val="366"/>
        </w:trPr>
        <w:tc>
          <w:tcPr>
            <w:tcW w:w="5812" w:type="dxa"/>
            <w:gridSpan w:val="3"/>
            <w:tcBorders>
              <w:top w:val="double" w:sz="6" w:space="0" w:color="auto"/>
              <w:left w:val="double" w:sz="6" w:space="0" w:color="auto"/>
              <w:bottom w:val="double" w:sz="6" w:space="0" w:color="auto"/>
              <w:right w:val="double" w:sz="6" w:space="0" w:color="000000"/>
            </w:tcBorders>
            <w:shd w:val="clear" w:color="auto" w:fill="auto"/>
            <w:noWrap/>
            <w:vAlign w:val="center"/>
            <w:hideMark/>
          </w:tcPr>
          <w:p w:rsidR="00652781" w:rsidRPr="00FC37E3" w:rsidRDefault="00652781" w:rsidP="00A00937">
            <w:pPr>
              <w:spacing w:after="0" w:line="360" w:lineRule="auto"/>
              <w:jc w:val="center"/>
              <w:rPr>
                <w:szCs w:val="24"/>
              </w:rPr>
            </w:pPr>
            <w:r w:rsidRPr="00FC37E3">
              <w:rPr>
                <w:szCs w:val="24"/>
              </w:rPr>
              <w:t>TOTAL</w:t>
            </w:r>
          </w:p>
        </w:tc>
        <w:tc>
          <w:tcPr>
            <w:tcW w:w="1990" w:type="dxa"/>
            <w:tcBorders>
              <w:top w:val="nil"/>
              <w:left w:val="nil"/>
              <w:bottom w:val="double" w:sz="6" w:space="0" w:color="auto"/>
              <w:right w:val="double" w:sz="6" w:space="0" w:color="auto"/>
            </w:tcBorders>
            <w:shd w:val="clear" w:color="auto" w:fill="auto"/>
            <w:noWrap/>
            <w:vAlign w:val="center"/>
          </w:tcPr>
          <w:p w:rsidR="00652781" w:rsidRPr="00FC37E3" w:rsidRDefault="00652781" w:rsidP="00A00937">
            <w:pPr>
              <w:spacing w:line="360" w:lineRule="auto"/>
              <w:rPr>
                <w:szCs w:val="24"/>
              </w:rPr>
            </w:pPr>
            <w:r w:rsidRPr="00FC37E3">
              <w:rPr>
                <w:szCs w:val="24"/>
              </w:rPr>
              <w:t xml:space="preserve">   285 493 664 </w:t>
            </w:r>
          </w:p>
        </w:tc>
      </w:tr>
    </w:tbl>
    <w:p w:rsidR="00FA6441" w:rsidRPr="004A41E8" w:rsidRDefault="004A41E8" w:rsidP="004A41E8">
      <w:pPr>
        <w:pStyle w:val="TM1"/>
        <w:tabs>
          <w:tab w:val="right" w:leader="dot" w:pos="9409"/>
        </w:tabs>
        <w:spacing w:line="360" w:lineRule="auto"/>
        <w:rPr>
          <w:szCs w:val="24"/>
          <w:lang w:val="en-US"/>
        </w:rPr>
      </w:pPr>
      <w:r w:rsidRPr="004A41E8">
        <w:rPr>
          <w:b/>
          <w:szCs w:val="24"/>
          <w:u w:val="single"/>
          <w:lang w:val="en-US"/>
        </w:rPr>
        <w:t>SOURCE</w:t>
      </w:r>
      <w:r w:rsidRPr="004A41E8">
        <w:rPr>
          <w:b/>
          <w:szCs w:val="24"/>
          <w:lang w:val="en-US"/>
        </w:rPr>
        <w:t xml:space="preserve">: </w:t>
      </w:r>
      <w:r w:rsidRPr="004A41E8">
        <w:rPr>
          <w:szCs w:val="24"/>
          <w:lang w:val="en-US"/>
        </w:rPr>
        <w:t>STAGE PADT DEALY 2023</w:t>
      </w:r>
    </w:p>
    <w:p w:rsidR="000078B6" w:rsidRDefault="00FA6441" w:rsidP="000078B6">
      <w:pPr>
        <w:pStyle w:val="TM1"/>
        <w:numPr>
          <w:ilvl w:val="0"/>
          <w:numId w:val="19"/>
        </w:numPr>
        <w:tabs>
          <w:tab w:val="right" w:leader="dot" w:pos="9409"/>
        </w:tabs>
        <w:spacing w:line="360" w:lineRule="auto"/>
        <w:rPr>
          <w:b/>
          <w:szCs w:val="24"/>
        </w:rPr>
      </w:pPr>
      <w:r w:rsidRPr="00267C4C">
        <w:rPr>
          <w:b/>
          <w:szCs w:val="24"/>
          <w:u w:val="single"/>
        </w:rPr>
        <w:t>La Valeur Actuelle Nette</w:t>
      </w:r>
      <w:r w:rsidRPr="00267C4C">
        <w:rPr>
          <w:szCs w:val="24"/>
          <w:u w:val="single"/>
        </w:rPr>
        <w:t xml:space="preserve"> </w:t>
      </w:r>
      <w:r w:rsidRPr="00FC37E3">
        <w:rPr>
          <w:b/>
          <w:szCs w:val="24"/>
        </w:rPr>
        <w:t>(VAN)</w:t>
      </w:r>
    </w:p>
    <w:p w:rsidR="000078B6" w:rsidRPr="000078B6" w:rsidRDefault="000078B6" w:rsidP="000078B6">
      <w:pPr>
        <w:pStyle w:val="TM1"/>
        <w:tabs>
          <w:tab w:val="right" w:leader="dot" w:pos="9409"/>
        </w:tabs>
        <w:spacing w:line="360" w:lineRule="auto"/>
        <w:rPr>
          <w:szCs w:val="24"/>
        </w:rPr>
      </w:pPr>
      <w:r>
        <w:rPr>
          <w:szCs w:val="24"/>
        </w:rPr>
        <w:t xml:space="preserve">C’est </w:t>
      </w:r>
      <w:r w:rsidR="00AD1266">
        <w:rPr>
          <w:szCs w:val="24"/>
        </w:rPr>
        <w:t>un indicateur qui permet de connaitre</w:t>
      </w:r>
      <w:r>
        <w:rPr>
          <w:szCs w:val="24"/>
        </w:rPr>
        <w:t xml:space="preserve"> la rentabilité de ce projet.</w:t>
      </w:r>
    </w:p>
    <w:p w:rsidR="00F639CE" w:rsidRPr="00FC37E3" w:rsidRDefault="00F639CE" w:rsidP="00A00937">
      <w:pPr>
        <w:spacing w:line="360" w:lineRule="auto"/>
        <w:rPr>
          <w:b/>
          <w:szCs w:val="24"/>
        </w:rPr>
      </w:pPr>
      <w:r w:rsidRPr="00FC37E3">
        <w:rPr>
          <w:b/>
          <w:szCs w:val="24"/>
        </w:rPr>
        <w:t>VAN= [Σ(CAF)-coup du projet]</w:t>
      </w:r>
    </w:p>
    <w:p w:rsidR="00F639CE" w:rsidRPr="00FC37E3" w:rsidRDefault="00F639CE" w:rsidP="00A00937">
      <w:pPr>
        <w:spacing w:line="360" w:lineRule="auto"/>
        <w:rPr>
          <w:szCs w:val="24"/>
        </w:rPr>
      </w:pPr>
      <w:r w:rsidRPr="00FC37E3">
        <w:rPr>
          <w:szCs w:val="24"/>
        </w:rPr>
        <w:t>VAN</w:t>
      </w:r>
      <w:r w:rsidRPr="00FC37E3">
        <w:rPr>
          <w:b/>
          <w:szCs w:val="24"/>
        </w:rPr>
        <w:t xml:space="preserve">= </w:t>
      </w:r>
      <w:r w:rsidRPr="00FC37E3">
        <w:rPr>
          <w:szCs w:val="24"/>
        </w:rPr>
        <w:t>285 493 664   – 74 618 000</w:t>
      </w:r>
    </w:p>
    <w:p w:rsidR="00C97A65" w:rsidRPr="00FC37E3" w:rsidRDefault="00F639CE" w:rsidP="00A00937">
      <w:pPr>
        <w:spacing w:line="360" w:lineRule="auto"/>
        <w:rPr>
          <w:b/>
          <w:szCs w:val="24"/>
          <w:u w:val="single"/>
        </w:rPr>
      </w:pPr>
      <w:r w:rsidRPr="00FC37E3">
        <w:rPr>
          <w:b/>
          <w:szCs w:val="24"/>
          <w:u w:val="single"/>
        </w:rPr>
        <w:t>VAN= 210 875</w:t>
      </w:r>
      <w:r w:rsidR="00C97A65" w:rsidRPr="00FC37E3">
        <w:rPr>
          <w:b/>
          <w:szCs w:val="24"/>
          <w:u w:val="single"/>
        </w:rPr>
        <w:t> </w:t>
      </w:r>
      <w:r w:rsidRPr="00FC37E3">
        <w:rPr>
          <w:b/>
          <w:szCs w:val="24"/>
          <w:u w:val="single"/>
        </w:rPr>
        <w:t>664</w:t>
      </w:r>
    </w:p>
    <w:p w:rsidR="00F639CE" w:rsidRDefault="00F639CE" w:rsidP="00A00937">
      <w:pPr>
        <w:pStyle w:val="TM1"/>
        <w:numPr>
          <w:ilvl w:val="0"/>
          <w:numId w:val="1"/>
        </w:numPr>
        <w:tabs>
          <w:tab w:val="right" w:leader="dot" w:pos="9409"/>
        </w:tabs>
        <w:spacing w:line="360" w:lineRule="auto"/>
        <w:rPr>
          <w:b/>
          <w:szCs w:val="24"/>
        </w:rPr>
      </w:pPr>
      <w:r w:rsidRPr="00267C4C">
        <w:rPr>
          <w:b/>
          <w:szCs w:val="24"/>
          <w:u w:val="single"/>
        </w:rPr>
        <w:t>Taux de Rentabilité Interne</w:t>
      </w:r>
      <w:r w:rsidRPr="00FC37E3">
        <w:rPr>
          <w:b/>
          <w:szCs w:val="24"/>
        </w:rPr>
        <w:t xml:space="preserve"> (TRI)</w:t>
      </w:r>
    </w:p>
    <w:p w:rsidR="000078B6" w:rsidRPr="000078B6" w:rsidRDefault="000078B6" w:rsidP="000078B6">
      <w:pPr>
        <w:pStyle w:val="TM1"/>
        <w:tabs>
          <w:tab w:val="right" w:leader="dot" w:pos="9409"/>
        </w:tabs>
        <w:spacing w:line="360" w:lineRule="auto"/>
        <w:ind w:left="0" w:firstLine="0"/>
        <w:rPr>
          <w:szCs w:val="24"/>
        </w:rPr>
      </w:pPr>
      <w:r w:rsidRPr="000078B6">
        <w:rPr>
          <w:szCs w:val="24"/>
        </w:rPr>
        <w:t>Il permet de savoir à quel niveau</w:t>
      </w:r>
      <w:r w:rsidR="007D47A9">
        <w:rPr>
          <w:szCs w:val="24"/>
        </w:rPr>
        <w:t xml:space="preserve"> (taux)</w:t>
      </w:r>
      <w:r w:rsidRPr="000078B6">
        <w:rPr>
          <w:szCs w:val="24"/>
        </w:rPr>
        <w:t xml:space="preserve"> ce projet est rentable</w:t>
      </w:r>
      <w:r>
        <w:rPr>
          <w:szCs w:val="24"/>
        </w:rPr>
        <w:t>.</w:t>
      </w:r>
    </w:p>
    <w:p w:rsidR="00F639CE" w:rsidRPr="00FC37E3" w:rsidRDefault="00F639CE" w:rsidP="00A00937">
      <w:pPr>
        <w:spacing w:line="360" w:lineRule="auto"/>
        <w:rPr>
          <w:b/>
          <w:szCs w:val="24"/>
        </w:rPr>
      </w:pPr>
      <w:r w:rsidRPr="00FC37E3">
        <w:rPr>
          <w:b/>
          <w:noProof/>
          <w:szCs w:val="24"/>
        </w:rPr>
        <w:lastRenderedPageBreak/>
        <mc:AlternateContent>
          <mc:Choice Requires="wps">
            <w:drawing>
              <wp:anchor distT="0" distB="0" distL="114300" distR="114300" simplePos="0" relativeHeight="251659264" behindDoc="0" locked="0" layoutInCell="1" allowOverlap="1" wp14:anchorId="4CBFE9F9" wp14:editId="797FD4FD">
                <wp:simplePos x="0" y="0"/>
                <wp:positionH relativeFrom="column">
                  <wp:posOffset>481803</wp:posOffset>
                </wp:positionH>
                <wp:positionV relativeFrom="paragraph">
                  <wp:posOffset>102767</wp:posOffset>
                </wp:positionV>
                <wp:extent cx="584790" cy="10632"/>
                <wp:effectExtent l="0" t="76200" r="25400" b="85090"/>
                <wp:wrapNone/>
                <wp:docPr id="2" name="Connecteur droit avec flèche 2"/>
                <wp:cNvGraphicFramePr/>
                <a:graphic xmlns:a="http://schemas.openxmlformats.org/drawingml/2006/main">
                  <a:graphicData uri="http://schemas.microsoft.com/office/word/2010/wordprocessingShape">
                    <wps:wsp>
                      <wps:cNvCnPr/>
                      <wps:spPr>
                        <a:xfrm flipV="1">
                          <a:off x="0" y="0"/>
                          <a:ext cx="584790" cy="10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6se="http://schemas.microsoft.com/office/word/2015/wordml/symex">
            <w:pict>
              <v:shapetype w14:anchorId="64BE973D" id="_x0000_t32" coordsize="21600,21600" o:spt="32" o:oned="t" path="m,l21600,21600e" filled="f">
                <v:path arrowok="t" fillok="f" o:connecttype="none"/>
                <o:lock v:ext="edit" shapetype="t"/>
              </v:shapetype>
              <v:shape id="Connecteur droit avec flèche 2" o:spid="_x0000_s1026" type="#_x0000_t32" style="position:absolute;margin-left:37.95pt;margin-top:8.1pt;width:46.05pt;height:.8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" strokecolor="#4472c4 [3204]" strokeweight=".5pt">
                <v:stroke endarrow="block" joinstyle="miter"/>
              </v:shape>
            </w:pict>
          </mc:Fallback>
        </mc:AlternateContent>
      </w:r>
      <w:r w:rsidRPr="00FC37E3">
        <w:rPr>
          <w:b/>
          <w:szCs w:val="24"/>
        </w:rPr>
        <w:t>111%                   274625</w:t>
      </w:r>
    </w:p>
    <w:p w:rsidR="00F639CE" w:rsidRPr="00FC37E3" w:rsidRDefault="00F639CE" w:rsidP="00A00937">
      <w:pPr>
        <w:tabs>
          <w:tab w:val="left" w:pos="1890"/>
        </w:tabs>
        <w:spacing w:line="360" w:lineRule="auto"/>
        <w:rPr>
          <w:b/>
          <w:szCs w:val="24"/>
        </w:rPr>
      </w:pPr>
      <w:r w:rsidRPr="00FC37E3">
        <w:rPr>
          <w:b/>
          <w:noProof/>
          <w:szCs w:val="24"/>
        </w:rPr>
        <mc:AlternateContent>
          <mc:Choice Requires="wps">
            <w:drawing>
              <wp:anchor distT="0" distB="0" distL="114300" distR="114300" simplePos="0" relativeHeight="251661312" behindDoc="0" locked="0" layoutInCell="1" allowOverlap="1" wp14:anchorId="381ADE74" wp14:editId="79D4DB62">
                <wp:simplePos x="0" y="0"/>
                <wp:positionH relativeFrom="column">
                  <wp:posOffset>467833</wp:posOffset>
                </wp:positionH>
                <wp:positionV relativeFrom="paragraph">
                  <wp:posOffset>86360</wp:posOffset>
                </wp:positionV>
                <wp:extent cx="584790" cy="10632"/>
                <wp:effectExtent l="0" t="76200" r="25400" b="85090"/>
                <wp:wrapNone/>
                <wp:docPr id="3" name="Connecteur droit avec flèche 3"/>
                <wp:cNvGraphicFramePr/>
                <a:graphic xmlns:a="http://schemas.openxmlformats.org/drawingml/2006/main">
                  <a:graphicData uri="http://schemas.microsoft.com/office/word/2010/wordprocessingShape">
                    <wps:wsp>
                      <wps:cNvCnPr/>
                      <wps:spPr>
                        <a:xfrm flipV="1">
                          <a:off x="0" y="0"/>
                          <a:ext cx="584790" cy="10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6se="http://schemas.microsoft.com/office/word/2015/wordml/symex">
            <w:pict>
              <v:shape w14:anchorId="592C22F1" id="Connecteur droit avec flèche 3" o:spid="_x0000_s1026" type="#_x0000_t32" style="position:absolute;margin-left:36.85pt;margin-top:6.8pt;width:46.05pt;height:.8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" strokecolor="#4472c4 [3204]" strokeweight=".5pt">
                <v:stroke endarrow="block" joinstyle="miter"/>
              </v:shape>
            </w:pict>
          </mc:Fallback>
        </mc:AlternateContent>
      </w:r>
      <w:r w:rsidRPr="00FC37E3">
        <w:rPr>
          <w:b/>
          <w:szCs w:val="24"/>
        </w:rPr>
        <w:t>TRI</w:t>
      </w:r>
      <w:r w:rsidRPr="00FC37E3">
        <w:rPr>
          <w:b/>
          <w:szCs w:val="24"/>
        </w:rPr>
        <w:tab/>
        <w:t>0</w:t>
      </w:r>
    </w:p>
    <w:p w:rsidR="00F639CE" w:rsidRPr="00FC37E3" w:rsidRDefault="00F639CE" w:rsidP="00A00937">
      <w:pPr>
        <w:tabs>
          <w:tab w:val="left" w:pos="1890"/>
        </w:tabs>
        <w:spacing w:line="360" w:lineRule="auto"/>
        <w:rPr>
          <w:b/>
          <w:szCs w:val="24"/>
        </w:rPr>
      </w:pPr>
      <w:r w:rsidRPr="00FC37E3">
        <w:rPr>
          <w:b/>
          <w:noProof/>
          <w:szCs w:val="24"/>
        </w:rPr>
        <mc:AlternateContent>
          <mc:Choice Requires="wps">
            <w:drawing>
              <wp:anchor distT="0" distB="0" distL="114300" distR="114300" simplePos="0" relativeHeight="251663360" behindDoc="0" locked="0" layoutInCell="1" allowOverlap="1" wp14:anchorId="75F1373C" wp14:editId="41E0E3B8">
                <wp:simplePos x="0" y="0"/>
                <wp:positionH relativeFrom="column">
                  <wp:posOffset>414670</wp:posOffset>
                </wp:positionH>
                <wp:positionV relativeFrom="paragraph">
                  <wp:posOffset>86832</wp:posOffset>
                </wp:positionV>
                <wp:extent cx="584790" cy="10632"/>
                <wp:effectExtent l="0" t="76200" r="25400" b="85090"/>
                <wp:wrapNone/>
                <wp:docPr id="4" name="Connecteur droit avec flèche 4"/>
                <wp:cNvGraphicFramePr/>
                <a:graphic xmlns:a="http://schemas.openxmlformats.org/drawingml/2006/main">
                  <a:graphicData uri="http://schemas.microsoft.com/office/word/2010/wordprocessingShape">
                    <wps:wsp>
                      <wps:cNvCnPr/>
                      <wps:spPr>
                        <a:xfrm flipV="1">
                          <a:off x="0" y="0"/>
                          <a:ext cx="584790" cy="10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6se="http://schemas.microsoft.com/office/word/2015/wordml/symex">
            <w:pict>
              <v:shape w14:anchorId="423F92F2" id="Connecteur droit avec flèche 4" o:spid="_x0000_s1026" type="#_x0000_t32" style="position:absolute;margin-left:32.65pt;margin-top:6.85pt;width:46.05pt;height:.8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" strokecolor="#4472c4 [3204]" strokeweight=".5pt">
                <v:stroke endarrow="block" joinstyle="miter"/>
              </v:shape>
            </w:pict>
          </mc:Fallback>
        </mc:AlternateContent>
      </w:r>
      <w:r w:rsidRPr="00FC37E3">
        <w:rPr>
          <w:b/>
          <w:szCs w:val="24"/>
        </w:rPr>
        <w:t>112%                  -351579</w:t>
      </w:r>
    </w:p>
    <w:p w:rsidR="00F639CE" w:rsidRPr="00FC37E3" w:rsidRDefault="00F639CE" w:rsidP="00A00937">
      <w:pPr>
        <w:spacing w:line="360" w:lineRule="auto"/>
        <w:rPr>
          <w:b/>
          <w:szCs w:val="24"/>
          <w:u w:val="single"/>
        </w:rPr>
      </w:pPr>
      <w:r w:rsidRPr="00FC37E3">
        <w:rPr>
          <w:b/>
          <w:szCs w:val="24"/>
          <w:u w:val="single"/>
        </w:rPr>
        <w:t>TRI= 111,44%</w:t>
      </w:r>
    </w:p>
    <w:p w:rsidR="00F639CE" w:rsidRDefault="00F639CE" w:rsidP="00A00937">
      <w:pPr>
        <w:pStyle w:val="TM1"/>
        <w:numPr>
          <w:ilvl w:val="0"/>
          <w:numId w:val="16"/>
        </w:numPr>
        <w:tabs>
          <w:tab w:val="right" w:leader="dot" w:pos="9409"/>
        </w:tabs>
        <w:spacing w:line="360" w:lineRule="auto"/>
        <w:rPr>
          <w:b/>
          <w:szCs w:val="24"/>
        </w:rPr>
      </w:pPr>
      <w:r w:rsidRPr="00267C4C">
        <w:rPr>
          <w:b/>
          <w:szCs w:val="24"/>
          <w:u w:val="single"/>
        </w:rPr>
        <w:t>Délai de Récupération du Capital Investi</w:t>
      </w:r>
      <w:r w:rsidRPr="00FC37E3">
        <w:rPr>
          <w:b/>
          <w:szCs w:val="24"/>
        </w:rPr>
        <w:t xml:space="preserve"> (DRCI)</w:t>
      </w:r>
    </w:p>
    <w:p w:rsidR="000078B6" w:rsidRPr="000078B6" w:rsidRDefault="000078B6" w:rsidP="000078B6">
      <w:pPr>
        <w:pStyle w:val="TM1"/>
        <w:tabs>
          <w:tab w:val="right" w:leader="dot" w:pos="9409"/>
        </w:tabs>
        <w:spacing w:line="360" w:lineRule="auto"/>
        <w:rPr>
          <w:szCs w:val="24"/>
        </w:rPr>
      </w:pPr>
      <w:r>
        <w:t>Le temps néc</w:t>
      </w:r>
      <w:r w:rsidR="00CF2962">
        <w:t>essaire pour que la somme des cash-flow</w:t>
      </w:r>
      <w:r>
        <w:t xml:space="preserve"> soit égale au montant de l’investissement</w:t>
      </w:r>
      <w:r w:rsidR="00CF2962">
        <w:t xml:space="preserve"> initial</w:t>
      </w:r>
      <w:r>
        <w:t>.</w:t>
      </w:r>
    </w:p>
    <w:p w:rsidR="00F639CE" w:rsidRPr="00FC37E3" w:rsidRDefault="00F639CE" w:rsidP="00A00937">
      <w:pPr>
        <w:spacing w:line="360" w:lineRule="auto"/>
        <w:rPr>
          <w:b/>
          <w:szCs w:val="24"/>
        </w:rPr>
      </w:pPr>
      <w:r w:rsidRPr="00FC37E3">
        <w:rPr>
          <w:b/>
          <w:noProof/>
          <w:szCs w:val="24"/>
        </w:rPr>
        <mc:AlternateContent>
          <mc:Choice Requires="wps">
            <w:drawing>
              <wp:anchor distT="0" distB="0" distL="114300" distR="114300" simplePos="0" relativeHeight="251665408" behindDoc="0" locked="0" layoutInCell="1" allowOverlap="1" wp14:anchorId="6B8CEB79" wp14:editId="183274CD">
                <wp:simplePos x="0" y="0"/>
                <wp:positionH relativeFrom="column">
                  <wp:posOffset>255182</wp:posOffset>
                </wp:positionH>
                <wp:positionV relativeFrom="paragraph">
                  <wp:posOffset>86360</wp:posOffset>
                </wp:positionV>
                <wp:extent cx="584790" cy="10632"/>
                <wp:effectExtent l="0" t="76200" r="25400" b="85090"/>
                <wp:wrapNone/>
                <wp:docPr id="5" name="Connecteur droit avec flèche 5"/>
                <wp:cNvGraphicFramePr/>
                <a:graphic xmlns:a="http://schemas.openxmlformats.org/drawingml/2006/main">
                  <a:graphicData uri="http://schemas.microsoft.com/office/word/2010/wordprocessingShape">
                    <wps:wsp>
                      <wps:cNvCnPr/>
                      <wps:spPr>
                        <a:xfrm flipV="1">
                          <a:off x="0" y="0"/>
                          <a:ext cx="584790" cy="10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6se="http://schemas.microsoft.com/office/word/2015/wordml/symex">
            <w:pict>
              <v:shape w14:anchorId="0F156892" id="Connecteur droit avec flèche 5" o:spid="_x0000_s1026" type="#_x0000_t32" style="position:absolute;margin-left:20.1pt;margin-top:6.8pt;width:46.05pt;height:.8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" strokecolor="#4472c4 [3204]" strokeweight=".5pt">
                <v:stroke endarrow="block" joinstyle="miter"/>
              </v:shape>
            </w:pict>
          </mc:Fallback>
        </mc:AlternateContent>
      </w:r>
      <w:r w:rsidRPr="00FC37E3">
        <w:rPr>
          <w:b/>
          <w:szCs w:val="24"/>
        </w:rPr>
        <w:t xml:space="preserve">0                        </w:t>
      </w:r>
      <w:r w:rsidRPr="00FC37E3">
        <w:rPr>
          <w:szCs w:val="24"/>
        </w:rPr>
        <w:t>-74 618 000</w:t>
      </w:r>
    </w:p>
    <w:p w:rsidR="00F639CE" w:rsidRPr="00FC37E3" w:rsidRDefault="00F639CE" w:rsidP="00A00937">
      <w:pPr>
        <w:tabs>
          <w:tab w:val="left" w:pos="2055"/>
        </w:tabs>
        <w:spacing w:line="360" w:lineRule="auto"/>
        <w:rPr>
          <w:szCs w:val="24"/>
        </w:rPr>
      </w:pPr>
      <w:r w:rsidRPr="00FC37E3">
        <w:rPr>
          <w:b/>
          <w:noProof/>
          <w:szCs w:val="24"/>
        </w:rPr>
        <mc:AlternateContent>
          <mc:Choice Requires="wps">
            <w:drawing>
              <wp:anchor distT="0" distB="0" distL="114300" distR="114300" simplePos="0" relativeHeight="251667456" behindDoc="0" locked="0" layoutInCell="1" allowOverlap="1" wp14:anchorId="62B7890E" wp14:editId="3611BAD9">
                <wp:simplePos x="0" y="0"/>
                <wp:positionH relativeFrom="column">
                  <wp:posOffset>467833</wp:posOffset>
                </wp:positionH>
                <wp:positionV relativeFrom="paragraph">
                  <wp:posOffset>86360</wp:posOffset>
                </wp:positionV>
                <wp:extent cx="584790" cy="10632"/>
                <wp:effectExtent l="0" t="76200" r="25400" b="85090"/>
                <wp:wrapNone/>
                <wp:docPr id="6" name="Connecteur droit avec flèche 6"/>
                <wp:cNvGraphicFramePr/>
                <a:graphic xmlns:a="http://schemas.openxmlformats.org/drawingml/2006/main">
                  <a:graphicData uri="http://schemas.microsoft.com/office/word/2010/wordprocessingShape">
                    <wps:wsp>
                      <wps:cNvCnPr/>
                      <wps:spPr>
                        <a:xfrm flipV="1">
                          <a:off x="0" y="0"/>
                          <a:ext cx="584790" cy="10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6se="http://schemas.microsoft.com/office/word/2015/wordml/symex">
            <w:pict>
              <v:shape w14:anchorId="55DC4DF2" id="Connecteur droit avec flèche 6" o:spid="_x0000_s1026" type="#_x0000_t32" style="position:absolute;margin-left:36.85pt;margin-top:6.8pt;width:46.05pt;height:.8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" strokecolor="#4472c4 [3204]" strokeweight=".5pt">
                <v:stroke endarrow="block" joinstyle="miter"/>
              </v:shape>
            </w:pict>
          </mc:Fallback>
        </mc:AlternateContent>
      </w:r>
      <w:r w:rsidRPr="00FC37E3">
        <w:rPr>
          <w:szCs w:val="24"/>
        </w:rPr>
        <w:t>DRCI                    0</w:t>
      </w:r>
    </w:p>
    <w:p w:rsidR="00F639CE" w:rsidRPr="00FC37E3" w:rsidRDefault="00F639CE" w:rsidP="00A00937">
      <w:pPr>
        <w:spacing w:line="360" w:lineRule="auto"/>
        <w:rPr>
          <w:szCs w:val="24"/>
        </w:rPr>
      </w:pPr>
      <w:r w:rsidRPr="00FC37E3">
        <w:rPr>
          <w:b/>
          <w:noProof/>
          <w:szCs w:val="24"/>
        </w:rPr>
        <mc:AlternateContent>
          <mc:Choice Requires="wps">
            <w:drawing>
              <wp:anchor distT="0" distB="0" distL="114300" distR="114300" simplePos="0" relativeHeight="251669504" behindDoc="0" locked="0" layoutInCell="1" allowOverlap="1" wp14:anchorId="6139EBB9" wp14:editId="061510B2">
                <wp:simplePos x="0" y="0"/>
                <wp:positionH relativeFrom="column">
                  <wp:posOffset>386110</wp:posOffset>
                </wp:positionH>
                <wp:positionV relativeFrom="paragraph">
                  <wp:posOffset>80660</wp:posOffset>
                </wp:positionV>
                <wp:extent cx="691116" cy="45719"/>
                <wp:effectExtent l="0" t="57150" r="13970" b="50165"/>
                <wp:wrapNone/>
                <wp:docPr id="7" name="Connecteur droit avec flèche 7"/>
                <wp:cNvGraphicFramePr/>
                <a:graphic xmlns:a="http://schemas.openxmlformats.org/drawingml/2006/main">
                  <a:graphicData uri="http://schemas.microsoft.com/office/word/2010/wordprocessingShape">
                    <wps:wsp>
                      <wps:cNvCnPr/>
                      <wps:spPr>
                        <a:xfrm flipV="1">
                          <a:off x="0" y="0"/>
                          <a:ext cx="69111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245401C5" id="Connecteur droit avec flèche 7" o:spid="_x0000_s1026" type="#_x0000_t32" style="position:absolute;margin-left:30.4pt;margin-top:6.35pt;width:54.4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" strokecolor="#4472c4 [3204]" strokeweight=".5pt">
                <v:stroke endarrow="block" joinstyle="miter"/>
              </v:shape>
            </w:pict>
          </mc:Fallback>
        </mc:AlternateContent>
      </w:r>
      <w:r w:rsidRPr="00FC37E3">
        <w:rPr>
          <w:szCs w:val="24"/>
        </w:rPr>
        <w:t>1</w:t>
      </w:r>
      <w:r w:rsidRPr="00FC37E3">
        <w:rPr>
          <w:szCs w:val="24"/>
        </w:rPr>
        <w:tab/>
        <w:t xml:space="preserve">                  10 549</w:t>
      </w:r>
      <w:r w:rsidR="00F62D2F" w:rsidRPr="00FC37E3">
        <w:rPr>
          <w:szCs w:val="24"/>
        </w:rPr>
        <w:t> </w:t>
      </w:r>
      <w:r w:rsidRPr="00FC37E3">
        <w:rPr>
          <w:szCs w:val="24"/>
        </w:rPr>
        <w:t>200</w:t>
      </w:r>
    </w:p>
    <w:p w:rsidR="00F62D2F" w:rsidRPr="00FC37E3" w:rsidRDefault="00F62D2F" w:rsidP="00A00937">
      <w:pPr>
        <w:tabs>
          <w:tab w:val="left" w:pos="1575"/>
        </w:tabs>
        <w:spacing w:line="360" w:lineRule="auto"/>
        <w:rPr>
          <w:b/>
          <w:szCs w:val="24"/>
        </w:rPr>
      </w:pPr>
    </w:p>
    <w:p w:rsidR="00FA6441" w:rsidRPr="00FC37E3" w:rsidRDefault="00F62D2F" w:rsidP="00A00937">
      <w:pPr>
        <w:tabs>
          <w:tab w:val="left" w:pos="1575"/>
        </w:tabs>
        <w:spacing w:line="360" w:lineRule="auto"/>
        <w:rPr>
          <w:b/>
          <w:szCs w:val="24"/>
          <w:u w:val="single"/>
        </w:rPr>
      </w:pPr>
      <w:r w:rsidRPr="00FC37E3">
        <w:rPr>
          <w:b/>
          <w:szCs w:val="24"/>
          <w:u w:val="single"/>
        </w:rPr>
        <w:t>DRCI= 10 mois 19jours</w:t>
      </w:r>
    </w:p>
    <w:p w:rsidR="00745960" w:rsidRPr="00C771DE" w:rsidRDefault="00C771DE" w:rsidP="00A00937">
      <w:pPr>
        <w:pStyle w:val="Titre1"/>
        <w:spacing w:line="360" w:lineRule="auto"/>
        <w:rPr>
          <w:rFonts w:cs="Times New Roman"/>
          <w:b/>
          <w:sz w:val="28"/>
          <w:szCs w:val="24"/>
          <w:u w:val="single"/>
        </w:rPr>
      </w:pPr>
      <w:bookmarkStart w:id="189" w:name="_Toc149999521"/>
      <w:r>
        <w:rPr>
          <w:rFonts w:cs="Times New Roman"/>
          <w:b/>
          <w:sz w:val="28"/>
          <w:szCs w:val="24"/>
        </w:rPr>
        <w:t xml:space="preserve">                                                  </w:t>
      </w:r>
      <w:r w:rsidR="00745960" w:rsidRPr="00C771DE">
        <w:rPr>
          <w:rFonts w:cs="Times New Roman"/>
          <w:b/>
          <w:sz w:val="28"/>
          <w:szCs w:val="24"/>
          <w:u w:val="single"/>
        </w:rPr>
        <w:t>CONCLUSION</w:t>
      </w:r>
      <w:bookmarkEnd w:id="189"/>
    </w:p>
    <w:p w:rsidR="00AD79EA" w:rsidRPr="00AD79EA" w:rsidRDefault="00752375" w:rsidP="00AD79EA">
      <w:pPr>
        <w:pStyle w:val="TM2"/>
        <w:tabs>
          <w:tab w:val="right" w:leader="dot" w:pos="9409"/>
        </w:tabs>
        <w:spacing w:line="360" w:lineRule="auto"/>
        <w:rPr>
          <w:szCs w:val="24"/>
        </w:rPr>
      </w:pPr>
      <w:r w:rsidRPr="00FC37E3">
        <w:rPr>
          <w:szCs w:val="24"/>
        </w:rPr>
        <w:t>D</w:t>
      </w:r>
      <w:r>
        <w:rPr>
          <w:szCs w:val="24"/>
        </w:rPr>
        <w:t>e</w:t>
      </w:r>
      <w:r w:rsidRPr="00FC37E3">
        <w:rPr>
          <w:szCs w:val="24"/>
        </w:rPr>
        <w:t>ux</w:t>
      </w:r>
      <w:r w:rsidR="004B13DC" w:rsidRPr="00FC37E3">
        <w:rPr>
          <w:szCs w:val="24"/>
        </w:rPr>
        <w:t xml:space="preserve"> piliers </w:t>
      </w:r>
      <w:r w:rsidR="009E1B87" w:rsidRPr="00FC37E3">
        <w:rPr>
          <w:szCs w:val="24"/>
        </w:rPr>
        <w:t>constituent principalement</w:t>
      </w:r>
      <w:r w:rsidR="004B13DC" w:rsidRPr="00FC37E3">
        <w:rPr>
          <w:szCs w:val="24"/>
        </w:rPr>
        <w:t xml:space="preserve"> le fondement de </w:t>
      </w:r>
      <w:proofErr w:type="spellStart"/>
      <w:r w:rsidR="004B13DC" w:rsidRPr="00FC37E3">
        <w:rPr>
          <w:szCs w:val="24"/>
        </w:rPr>
        <w:t>Dealy</w:t>
      </w:r>
      <w:proofErr w:type="spellEnd"/>
      <w:r w:rsidR="004B13DC" w:rsidRPr="00FC37E3">
        <w:rPr>
          <w:szCs w:val="24"/>
        </w:rPr>
        <w:t xml:space="preserve"> en matière d’économie à savoir l’agriculture et </w:t>
      </w:r>
      <w:r w:rsidR="009E1B87" w:rsidRPr="00FC37E3">
        <w:rPr>
          <w:szCs w:val="24"/>
        </w:rPr>
        <w:t>l’élevage.</w:t>
      </w:r>
      <w:r w:rsidR="004B13DC" w:rsidRPr="00FC37E3">
        <w:rPr>
          <w:szCs w:val="24"/>
        </w:rPr>
        <w:t xml:space="preserve"> Ce qui nous a servi de </w:t>
      </w:r>
      <w:r w:rsidR="009E1B87" w:rsidRPr="00FC37E3">
        <w:rPr>
          <w:szCs w:val="24"/>
        </w:rPr>
        <w:t>référence</w:t>
      </w:r>
      <w:r w:rsidR="004B13DC" w:rsidRPr="00FC37E3">
        <w:rPr>
          <w:szCs w:val="24"/>
        </w:rPr>
        <w:t xml:space="preserve"> pour plus booster l’économie de la commune à travers le PAVIMAR. </w:t>
      </w:r>
      <w:r w:rsidR="00F80E26" w:rsidRPr="00FC37E3">
        <w:rPr>
          <w:szCs w:val="24"/>
        </w:rPr>
        <w:t>Ce projet</w:t>
      </w:r>
      <w:r w:rsidR="004B13DC" w:rsidRPr="00FC37E3">
        <w:rPr>
          <w:szCs w:val="24"/>
        </w:rPr>
        <w:t xml:space="preserve"> transversal corrige plusieurs volets à savoir la </w:t>
      </w:r>
      <w:r w:rsidR="00F80E26" w:rsidRPr="00FC37E3">
        <w:rPr>
          <w:szCs w:val="24"/>
        </w:rPr>
        <w:t>protection contre</w:t>
      </w:r>
      <w:r w:rsidR="004B13DC" w:rsidRPr="00FC37E3">
        <w:rPr>
          <w:szCs w:val="24"/>
        </w:rPr>
        <w:t xml:space="preserve"> la mal nutrition, </w:t>
      </w:r>
      <w:r w:rsidR="00F80E26" w:rsidRPr="00FC37E3">
        <w:rPr>
          <w:szCs w:val="24"/>
        </w:rPr>
        <w:t>la création</w:t>
      </w:r>
      <w:r w:rsidR="004B13DC" w:rsidRPr="00FC37E3">
        <w:rPr>
          <w:szCs w:val="24"/>
        </w:rPr>
        <w:t xml:space="preserve"> de l’emploi diminuant le chômage et la migration qui conduit à </w:t>
      </w:r>
      <w:r w:rsidR="002D7C64" w:rsidRPr="00FC37E3">
        <w:rPr>
          <w:szCs w:val="24"/>
        </w:rPr>
        <w:t xml:space="preserve">L’amélioration de la qualité de vie. Cependant, force est de noter que les éleveurs ainsi que les agriculteurs de la commune sont confrontés à de grandes difficultés s’agissant principalement de l’accès difficile à l’eau pour le maraichage mais aussi de la fréquence des vols et du manque des intrants.  Au regard de toutes ses difficultés, nous avons jugé nécessaire d’élaborer le projet PAVIMAR qui va dans le sens d’unir 80 participants autour d’une ferme avec un coût global de : 74 618 000 FCFA avec la participation des bailleurs à un taux de 90% et celle de la commune 10% (mairie et les participants). A noter que ce projet à une VAN positive supérieur ce qui nous laisse dire qu’il est rentable. Ainsi, ce projet sera localisé au niveau de </w:t>
      </w:r>
      <w:proofErr w:type="spellStart"/>
      <w:r w:rsidR="002D7C64" w:rsidRPr="00FC37E3">
        <w:rPr>
          <w:szCs w:val="24"/>
        </w:rPr>
        <w:t>Dealy</w:t>
      </w:r>
      <w:proofErr w:type="spellEnd"/>
      <w:r w:rsidR="002D7C64" w:rsidRPr="00FC37E3">
        <w:rPr>
          <w:szCs w:val="24"/>
        </w:rPr>
        <w:t xml:space="preserve"> car c’est le chef-lieu et il est doté d’infrastructures et d’équipements attractifs comme le marché hebdomadaire en même temps il est traversé par une route goudronnée qui rallie la ville de Touba et de daara pouvant faciliter l’offre de service et le déplacement des fournisseurs et de la clientèle. Les bénéficiaires directs de ce projet en bénéficiant d’une formation sur les techniques de bonne pratique du maraîchage et </w:t>
      </w:r>
      <w:r w:rsidR="002D7C64" w:rsidRPr="00FC37E3">
        <w:rPr>
          <w:szCs w:val="24"/>
        </w:rPr>
        <w:lastRenderedPageBreak/>
        <w:t>de l’aviculture dans le but d’améliorer considérablement leurs productivités. Ce projet se doit de satisfaire également la clientèle qui achète les produits afin de contribuer à l’amélioration des conditions de vie de la population de </w:t>
      </w:r>
      <w:proofErr w:type="spellStart"/>
      <w:r w:rsidR="002D7C64" w:rsidRPr="00FC37E3">
        <w:rPr>
          <w:szCs w:val="24"/>
        </w:rPr>
        <w:t>Dealy</w:t>
      </w:r>
      <w:proofErr w:type="spellEnd"/>
      <w:r w:rsidR="002D7C64" w:rsidRPr="00FC37E3">
        <w:rPr>
          <w:szCs w:val="24"/>
        </w:rPr>
        <w:t>.</w:t>
      </w:r>
    </w:p>
    <w:p w:rsidR="004B13DC" w:rsidRPr="00C900A7" w:rsidRDefault="00456001" w:rsidP="00456001">
      <w:pPr>
        <w:pStyle w:val="TM2"/>
        <w:tabs>
          <w:tab w:val="right" w:leader="dot" w:pos="9409"/>
        </w:tabs>
        <w:spacing w:line="360" w:lineRule="auto"/>
        <w:rPr>
          <w:b/>
          <w:szCs w:val="24"/>
          <w:u w:val="single"/>
        </w:rPr>
      </w:pPr>
      <w:r>
        <w:rPr>
          <w:b/>
          <w:szCs w:val="24"/>
        </w:rPr>
        <w:t xml:space="preserve">      </w:t>
      </w:r>
      <w:r w:rsidR="00C900A7">
        <w:rPr>
          <w:b/>
          <w:szCs w:val="24"/>
        </w:rPr>
        <w:t xml:space="preserve">                                                  </w:t>
      </w:r>
      <w:r w:rsidRPr="00C900A7">
        <w:rPr>
          <w:b/>
          <w:sz w:val="28"/>
          <w:szCs w:val="24"/>
          <w:u w:val="single"/>
        </w:rPr>
        <w:t>ANNEXE</w:t>
      </w:r>
    </w:p>
    <w:p w:rsidR="00E00D36" w:rsidRDefault="00E00D36" w:rsidP="00E00D36">
      <w:pPr>
        <w:pStyle w:val="Lgende"/>
        <w:keepNext/>
        <w:rPr>
          <w:i w:val="0"/>
          <w:color w:val="auto"/>
          <w:sz w:val="22"/>
        </w:rPr>
      </w:pPr>
      <w:bookmarkStart w:id="190" w:name="_Toc149999089"/>
      <w:r w:rsidRPr="00E00D36">
        <w:rPr>
          <w:b/>
          <w:i w:val="0"/>
          <w:color w:val="auto"/>
          <w:sz w:val="22"/>
        </w:rPr>
        <w:t xml:space="preserve">Tableau </w:t>
      </w:r>
      <w:r w:rsidRPr="00E00D36">
        <w:rPr>
          <w:b/>
          <w:i w:val="0"/>
          <w:color w:val="auto"/>
          <w:sz w:val="22"/>
        </w:rPr>
        <w:fldChar w:fldCharType="begin"/>
      </w:r>
      <w:r w:rsidRPr="00E00D36">
        <w:rPr>
          <w:b/>
          <w:i w:val="0"/>
          <w:color w:val="auto"/>
          <w:sz w:val="22"/>
        </w:rPr>
        <w:instrText xml:space="preserve"> SEQ Tableau \* ARABIC </w:instrText>
      </w:r>
      <w:r w:rsidRPr="00E00D36">
        <w:rPr>
          <w:b/>
          <w:i w:val="0"/>
          <w:color w:val="auto"/>
          <w:sz w:val="22"/>
        </w:rPr>
        <w:fldChar w:fldCharType="separate"/>
      </w:r>
      <w:r w:rsidRPr="00E00D36">
        <w:rPr>
          <w:b/>
          <w:i w:val="0"/>
          <w:noProof/>
          <w:color w:val="auto"/>
          <w:sz w:val="22"/>
        </w:rPr>
        <w:t>16</w:t>
      </w:r>
      <w:r w:rsidRPr="00E00D36">
        <w:rPr>
          <w:b/>
          <w:i w:val="0"/>
          <w:color w:val="auto"/>
          <w:sz w:val="22"/>
        </w:rPr>
        <w:fldChar w:fldCharType="end"/>
      </w:r>
      <w:r w:rsidRPr="00E00D36">
        <w:rPr>
          <w:i w:val="0"/>
          <w:color w:val="auto"/>
          <w:sz w:val="22"/>
        </w:rPr>
        <w:t>:</w:t>
      </w:r>
      <w:r w:rsidR="00A61C17">
        <w:rPr>
          <w:i w:val="0"/>
          <w:color w:val="auto"/>
          <w:sz w:val="22"/>
        </w:rPr>
        <w:t xml:space="preserve"> C</w:t>
      </w:r>
      <w:r w:rsidRPr="00E00D36">
        <w:rPr>
          <w:i w:val="0"/>
          <w:color w:val="auto"/>
          <w:sz w:val="22"/>
        </w:rPr>
        <w:t>adre logique</w:t>
      </w:r>
      <w:bookmarkEnd w:id="190"/>
    </w:p>
    <w:tbl>
      <w:tblPr>
        <w:tblW w:w="935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left w:w="10" w:type="dxa"/>
          <w:right w:w="10" w:type="dxa"/>
        </w:tblCellMar>
        <w:tblLook w:val="04A0" w:firstRow="1" w:lastRow="0" w:firstColumn="1" w:lastColumn="0" w:noHBand="0" w:noVBand="1"/>
      </w:tblPr>
      <w:tblGrid>
        <w:gridCol w:w="2633"/>
        <w:gridCol w:w="2482"/>
        <w:gridCol w:w="1936"/>
        <w:gridCol w:w="2299"/>
      </w:tblGrid>
      <w:tr w:rsidR="00DE5C1E" w:rsidRPr="007E6866" w:rsidTr="005C7B11">
        <w:tc>
          <w:tcPr>
            <w:tcW w:w="2633" w:type="dxa"/>
            <w:shd w:val="clear" w:color="auto" w:fill="auto"/>
            <w:tcMar>
              <w:top w:w="0" w:type="dxa"/>
              <w:left w:w="108" w:type="dxa"/>
              <w:bottom w:w="0" w:type="dxa"/>
              <w:right w:w="108" w:type="dxa"/>
            </w:tcMar>
          </w:tcPr>
          <w:p w:rsidR="00AD1199" w:rsidRPr="007E6866" w:rsidRDefault="00AD1199" w:rsidP="00C900A7">
            <w:pPr>
              <w:spacing w:after="0" w:line="240" w:lineRule="auto"/>
              <w:rPr>
                <w:szCs w:val="24"/>
              </w:rPr>
            </w:pPr>
            <w:r w:rsidRPr="007E6866">
              <w:rPr>
                <w:szCs w:val="24"/>
              </w:rPr>
              <w:t>Logique d’intervention</w:t>
            </w:r>
          </w:p>
        </w:tc>
        <w:tc>
          <w:tcPr>
            <w:tcW w:w="2482" w:type="dxa"/>
            <w:shd w:val="clear" w:color="auto" w:fill="auto"/>
            <w:tcMar>
              <w:top w:w="0" w:type="dxa"/>
              <w:left w:w="108" w:type="dxa"/>
              <w:bottom w:w="0" w:type="dxa"/>
              <w:right w:w="108" w:type="dxa"/>
            </w:tcMar>
          </w:tcPr>
          <w:p w:rsidR="00AD1199" w:rsidRPr="007E6866" w:rsidRDefault="00AD1199" w:rsidP="00C900A7">
            <w:pPr>
              <w:spacing w:after="0" w:line="240" w:lineRule="auto"/>
            </w:pPr>
            <w:r w:rsidRPr="007E6866">
              <w:t>IOV</w:t>
            </w:r>
          </w:p>
        </w:tc>
        <w:tc>
          <w:tcPr>
            <w:tcW w:w="1936" w:type="dxa"/>
            <w:shd w:val="clear" w:color="auto" w:fill="auto"/>
            <w:tcMar>
              <w:top w:w="0" w:type="dxa"/>
              <w:left w:w="108" w:type="dxa"/>
              <w:bottom w:w="0" w:type="dxa"/>
              <w:right w:w="108" w:type="dxa"/>
            </w:tcMar>
          </w:tcPr>
          <w:p w:rsidR="00AD1199" w:rsidRPr="007E6866" w:rsidRDefault="00AD1199" w:rsidP="00C900A7">
            <w:pPr>
              <w:spacing w:after="0" w:line="240" w:lineRule="auto"/>
            </w:pPr>
            <w:r w:rsidRPr="007E6866">
              <w:t>Moyen de vérification</w:t>
            </w:r>
          </w:p>
        </w:tc>
        <w:tc>
          <w:tcPr>
            <w:tcW w:w="2299" w:type="dxa"/>
            <w:shd w:val="clear" w:color="auto" w:fill="auto"/>
            <w:tcMar>
              <w:top w:w="0" w:type="dxa"/>
              <w:left w:w="108" w:type="dxa"/>
              <w:bottom w:w="0" w:type="dxa"/>
              <w:right w:w="108" w:type="dxa"/>
            </w:tcMar>
          </w:tcPr>
          <w:p w:rsidR="00AD1199" w:rsidRPr="007E6866" w:rsidRDefault="00AD1199" w:rsidP="00C900A7">
            <w:pPr>
              <w:spacing w:after="0" w:line="240" w:lineRule="auto"/>
            </w:pPr>
            <w:r w:rsidRPr="007E6866">
              <w:t xml:space="preserve">Risques </w:t>
            </w:r>
          </w:p>
        </w:tc>
      </w:tr>
      <w:tr w:rsidR="00DE5C1E" w:rsidRPr="007E6866" w:rsidTr="005C7B11">
        <w:tc>
          <w:tcPr>
            <w:tcW w:w="2633" w:type="dxa"/>
            <w:shd w:val="clear" w:color="auto" w:fill="auto"/>
            <w:tcMar>
              <w:top w:w="0" w:type="dxa"/>
              <w:left w:w="108" w:type="dxa"/>
              <w:bottom w:w="0" w:type="dxa"/>
              <w:right w:w="108" w:type="dxa"/>
            </w:tcMar>
          </w:tcPr>
          <w:p w:rsidR="00AD1199" w:rsidRPr="007E6866" w:rsidRDefault="00AD1199" w:rsidP="00182DCA">
            <w:pPr>
              <w:spacing w:after="0" w:line="240" w:lineRule="auto"/>
            </w:pPr>
            <w:r w:rsidRPr="007E6866">
              <w:rPr>
                <w:b/>
              </w:rPr>
              <w:t>OG</w:t>
            </w:r>
            <w:r w:rsidRPr="007E6866">
              <w:t xml:space="preserve"> : assurer la sécurité alimentaire locale en fournissant des produits frais et nutritifs, promouvoir des pratiques agricoles qui respectent les normes environnementales tout en stimulant l’économie locale par la création d’emploi et le développement durable </w:t>
            </w:r>
          </w:p>
        </w:tc>
        <w:tc>
          <w:tcPr>
            <w:tcW w:w="2482" w:type="dxa"/>
            <w:shd w:val="clear" w:color="auto" w:fill="auto"/>
            <w:tcMar>
              <w:top w:w="0" w:type="dxa"/>
              <w:left w:w="108" w:type="dxa"/>
              <w:bottom w:w="0" w:type="dxa"/>
              <w:right w:w="108" w:type="dxa"/>
            </w:tcMar>
          </w:tcPr>
          <w:p w:rsidR="00B56622" w:rsidRPr="007E6866" w:rsidRDefault="00B56622" w:rsidP="00B56622">
            <w:pPr>
              <w:spacing w:after="0" w:line="240" w:lineRule="auto"/>
            </w:pPr>
            <w:r w:rsidRPr="007E6866">
              <w:t>- Augmentation de la production de qualité</w:t>
            </w:r>
          </w:p>
          <w:p w:rsidR="00B56622" w:rsidRPr="007E6866" w:rsidRDefault="00B56622" w:rsidP="00B56622">
            <w:pPr>
              <w:spacing w:after="0" w:line="240" w:lineRule="auto"/>
            </w:pPr>
            <w:r w:rsidRPr="007E6866">
              <w:t xml:space="preserve">- Augmentation des revenus </w:t>
            </w:r>
          </w:p>
          <w:p w:rsidR="00B56622" w:rsidRPr="007E6866" w:rsidRDefault="00B56622" w:rsidP="00B56622">
            <w:pPr>
              <w:spacing w:after="0" w:line="240" w:lineRule="auto"/>
            </w:pPr>
            <w:r w:rsidRPr="007E6866">
              <w:t>- le niveau de connaissance sur les techniques et pratiques agricoles et avicole</w:t>
            </w:r>
          </w:p>
          <w:p w:rsidR="00AD1199" w:rsidRPr="007E6866" w:rsidRDefault="00AD1199" w:rsidP="00C900A7">
            <w:pPr>
              <w:spacing w:after="0" w:line="240" w:lineRule="auto"/>
            </w:pPr>
          </w:p>
        </w:tc>
        <w:tc>
          <w:tcPr>
            <w:tcW w:w="1936" w:type="dxa"/>
            <w:shd w:val="clear" w:color="auto" w:fill="auto"/>
            <w:tcMar>
              <w:top w:w="0" w:type="dxa"/>
              <w:left w:w="108" w:type="dxa"/>
              <w:bottom w:w="0" w:type="dxa"/>
              <w:right w:w="108" w:type="dxa"/>
            </w:tcMar>
          </w:tcPr>
          <w:p w:rsidR="00AD1199" w:rsidRPr="007E6866" w:rsidRDefault="00182DCA" w:rsidP="00182DCA">
            <w:pPr>
              <w:pStyle w:val="Paragraphedeliste"/>
              <w:numPr>
                <w:ilvl w:val="0"/>
                <w:numId w:val="21"/>
              </w:numPr>
              <w:spacing w:after="0" w:line="240" w:lineRule="auto"/>
              <w:rPr>
                <w:rFonts w:ascii="Times New Roman" w:hAnsi="Times New Roman" w:cs="Times New Roman"/>
                <w:sz w:val="24"/>
              </w:rPr>
            </w:pPr>
            <w:proofErr w:type="spellStart"/>
            <w:r w:rsidRPr="007E6866">
              <w:rPr>
                <w:rFonts w:ascii="Times New Roman" w:hAnsi="Times New Roman" w:cs="Times New Roman"/>
                <w:sz w:val="24"/>
              </w:rPr>
              <w:t>enquete</w:t>
            </w:r>
            <w:proofErr w:type="spellEnd"/>
            <w:r w:rsidRPr="007E6866">
              <w:rPr>
                <w:rFonts w:ascii="Times New Roman" w:hAnsi="Times New Roman" w:cs="Times New Roman"/>
                <w:sz w:val="24"/>
              </w:rPr>
              <w:t xml:space="preserve"> ménage</w:t>
            </w:r>
          </w:p>
          <w:p w:rsidR="00182DCA" w:rsidRPr="007E6866" w:rsidRDefault="00182DCA" w:rsidP="00182DCA">
            <w:pPr>
              <w:pStyle w:val="Paragraphedeliste"/>
              <w:numPr>
                <w:ilvl w:val="0"/>
                <w:numId w:val="21"/>
              </w:numPr>
              <w:spacing w:after="0" w:line="240" w:lineRule="auto"/>
              <w:rPr>
                <w:rFonts w:ascii="Times New Roman" w:hAnsi="Times New Roman" w:cs="Times New Roman"/>
              </w:rPr>
            </w:pPr>
            <w:r w:rsidRPr="007E6866">
              <w:rPr>
                <w:rFonts w:ascii="Times New Roman" w:hAnsi="Times New Roman" w:cs="Times New Roman"/>
                <w:sz w:val="24"/>
              </w:rPr>
              <w:t xml:space="preserve">la fiche de commerce  </w:t>
            </w:r>
          </w:p>
        </w:tc>
        <w:tc>
          <w:tcPr>
            <w:tcW w:w="2299" w:type="dxa"/>
            <w:shd w:val="clear" w:color="auto" w:fill="auto"/>
            <w:tcMar>
              <w:top w:w="0" w:type="dxa"/>
              <w:left w:w="108" w:type="dxa"/>
              <w:bottom w:w="0" w:type="dxa"/>
              <w:right w:w="108" w:type="dxa"/>
            </w:tcMar>
          </w:tcPr>
          <w:p w:rsidR="00B55562" w:rsidRPr="007E6866" w:rsidRDefault="00B55562" w:rsidP="00C900A7">
            <w:pPr>
              <w:spacing w:after="0" w:line="240" w:lineRule="auto"/>
            </w:pPr>
          </w:p>
          <w:p w:rsidR="00AD1199" w:rsidRPr="007E6866" w:rsidRDefault="00B55562" w:rsidP="00C900A7">
            <w:pPr>
              <w:spacing w:after="0" w:line="240" w:lineRule="auto"/>
            </w:pPr>
            <w:r w:rsidRPr="007E6866">
              <w:t>Faible</w:t>
            </w:r>
            <w:r w:rsidR="00182DCA" w:rsidRPr="007E6866">
              <w:t xml:space="preserve"> implication </w:t>
            </w:r>
            <w:r w:rsidRPr="007E6866">
              <w:t>des bénéficiaires</w:t>
            </w:r>
            <w:r w:rsidR="00182DCA" w:rsidRPr="007E6866">
              <w:t>.</w:t>
            </w:r>
          </w:p>
          <w:p w:rsidR="00B55562" w:rsidRPr="007E6866" w:rsidRDefault="00B55562" w:rsidP="00C900A7">
            <w:pPr>
              <w:spacing w:after="0" w:line="240" w:lineRule="auto"/>
            </w:pPr>
          </w:p>
        </w:tc>
      </w:tr>
      <w:tr w:rsidR="00DE5C1E" w:rsidRPr="007E6866" w:rsidTr="005C7B11">
        <w:tc>
          <w:tcPr>
            <w:tcW w:w="2633" w:type="dxa"/>
            <w:shd w:val="clear" w:color="auto" w:fill="auto"/>
            <w:tcMar>
              <w:top w:w="0" w:type="dxa"/>
              <w:left w:w="108" w:type="dxa"/>
              <w:bottom w:w="0" w:type="dxa"/>
              <w:right w:w="108" w:type="dxa"/>
            </w:tcMar>
          </w:tcPr>
          <w:p w:rsidR="00AD1199" w:rsidRPr="007E6866" w:rsidRDefault="00AD1199" w:rsidP="00C900A7">
            <w:pPr>
              <w:spacing w:after="0" w:line="240" w:lineRule="auto"/>
            </w:pPr>
            <w:r w:rsidRPr="007E6866">
              <w:rPr>
                <w:b/>
              </w:rPr>
              <w:t>OS1</w:t>
            </w:r>
            <w:r w:rsidRPr="007E6866">
              <w:t xml:space="preserve"> : Produire une diversité de légumes et de la viande nutritive pour contribuer à une meilleure santé globale </w:t>
            </w:r>
          </w:p>
        </w:tc>
        <w:tc>
          <w:tcPr>
            <w:tcW w:w="2482" w:type="dxa"/>
            <w:shd w:val="clear" w:color="auto" w:fill="auto"/>
            <w:tcMar>
              <w:top w:w="0" w:type="dxa"/>
              <w:left w:w="108" w:type="dxa"/>
              <w:bottom w:w="0" w:type="dxa"/>
              <w:right w:w="108" w:type="dxa"/>
            </w:tcMar>
          </w:tcPr>
          <w:p w:rsidR="00AD1199" w:rsidRPr="007E6866" w:rsidRDefault="00AD1199" w:rsidP="00C900A7">
            <w:pPr>
              <w:spacing w:after="0" w:line="240" w:lineRule="auto"/>
            </w:pPr>
            <w:r w:rsidRPr="007E6866">
              <w:t xml:space="preserve"> 5 spéculations produites (piment gombo poivron tomate et aubergine) et 500 poulets vendus</w:t>
            </w:r>
          </w:p>
        </w:tc>
        <w:tc>
          <w:tcPr>
            <w:tcW w:w="1936" w:type="dxa"/>
            <w:shd w:val="clear" w:color="auto" w:fill="auto"/>
            <w:tcMar>
              <w:top w:w="0" w:type="dxa"/>
              <w:left w:w="108" w:type="dxa"/>
              <w:bottom w:w="0" w:type="dxa"/>
              <w:right w:w="108" w:type="dxa"/>
            </w:tcMar>
          </w:tcPr>
          <w:p w:rsidR="00B55562" w:rsidRPr="007E6866" w:rsidRDefault="00B55562" w:rsidP="00C900A7">
            <w:pPr>
              <w:spacing w:after="0" w:line="240" w:lineRule="auto"/>
            </w:pPr>
          </w:p>
          <w:p w:rsidR="00AD1199" w:rsidRPr="007E6866" w:rsidRDefault="00182DCA" w:rsidP="00C900A7">
            <w:pPr>
              <w:spacing w:after="0" w:line="240" w:lineRule="auto"/>
            </w:pPr>
            <w:r w:rsidRPr="007E6866">
              <w:t>Le rapport de suivi.</w:t>
            </w:r>
          </w:p>
        </w:tc>
        <w:tc>
          <w:tcPr>
            <w:tcW w:w="2299" w:type="dxa"/>
            <w:shd w:val="clear" w:color="auto" w:fill="auto"/>
            <w:tcMar>
              <w:top w:w="0" w:type="dxa"/>
              <w:left w:w="108" w:type="dxa"/>
              <w:bottom w:w="0" w:type="dxa"/>
              <w:right w:w="108" w:type="dxa"/>
            </w:tcMar>
          </w:tcPr>
          <w:p w:rsidR="00B55562" w:rsidRPr="007E6866" w:rsidRDefault="00B55562" w:rsidP="00C900A7">
            <w:pPr>
              <w:spacing w:after="0" w:line="240" w:lineRule="auto"/>
            </w:pPr>
          </w:p>
          <w:p w:rsidR="00AD1199" w:rsidRPr="007E6866" w:rsidRDefault="00AD1199" w:rsidP="00C900A7">
            <w:pPr>
              <w:spacing w:after="0" w:line="240" w:lineRule="auto"/>
            </w:pPr>
            <w:r w:rsidRPr="007E6866">
              <w:t xml:space="preserve">Le changement climatique </w:t>
            </w:r>
          </w:p>
        </w:tc>
      </w:tr>
      <w:tr w:rsidR="00DE5C1E" w:rsidRPr="007E6866" w:rsidTr="005C7B11">
        <w:tc>
          <w:tcPr>
            <w:tcW w:w="2633" w:type="dxa"/>
            <w:shd w:val="clear" w:color="auto" w:fill="auto"/>
            <w:tcMar>
              <w:top w:w="0" w:type="dxa"/>
              <w:left w:w="108" w:type="dxa"/>
              <w:bottom w:w="0" w:type="dxa"/>
              <w:right w:w="108" w:type="dxa"/>
            </w:tcMar>
          </w:tcPr>
          <w:p w:rsidR="00AD1199" w:rsidRPr="007E6866" w:rsidRDefault="00FF1F98" w:rsidP="00E6164B">
            <w:pPr>
              <w:suppressAutoHyphens/>
              <w:autoSpaceDN w:val="0"/>
              <w:spacing w:after="0" w:line="240" w:lineRule="auto"/>
              <w:ind w:left="0"/>
            </w:pPr>
            <w:r w:rsidRPr="007E6866">
              <w:rPr>
                <w:b/>
              </w:rPr>
              <w:t>A1</w:t>
            </w:r>
            <w:r w:rsidR="00E6164B" w:rsidRPr="007E6866">
              <w:t xml:space="preserve">. </w:t>
            </w:r>
            <w:r w:rsidR="00AD1199" w:rsidRPr="007E6866">
              <w:t xml:space="preserve">L’implantation d’une variété de spéculation </w:t>
            </w:r>
          </w:p>
          <w:p w:rsidR="00AD1199" w:rsidRPr="007E6866" w:rsidRDefault="00E6164B" w:rsidP="00E6164B">
            <w:pPr>
              <w:suppressAutoHyphens/>
              <w:autoSpaceDN w:val="0"/>
              <w:spacing w:after="0" w:line="240" w:lineRule="auto"/>
              <w:ind w:left="0"/>
            </w:pPr>
            <w:r w:rsidRPr="007E6866">
              <w:rPr>
                <w:b/>
              </w:rPr>
              <w:t>A2.</w:t>
            </w:r>
            <w:r w:rsidRPr="007E6866">
              <w:t xml:space="preserve"> </w:t>
            </w:r>
            <w:r w:rsidR="00AD1199" w:rsidRPr="007E6866">
              <w:t>Elever un bon nombre de poulets</w:t>
            </w:r>
          </w:p>
        </w:tc>
        <w:tc>
          <w:tcPr>
            <w:tcW w:w="2482" w:type="dxa"/>
            <w:shd w:val="clear" w:color="auto" w:fill="auto"/>
            <w:tcMar>
              <w:top w:w="0" w:type="dxa"/>
              <w:left w:w="108" w:type="dxa"/>
              <w:bottom w:w="0" w:type="dxa"/>
              <w:right w:w="108" w:type="dxa"/>
            </w:tcMar>
          </w:tcPr>
          <w:p w:rsidR="00AD1199" w:rsidRPr="007E6866" w:rsidRDefault="00AD1199" w:rsidP="00C900A7">
            <w:pPr>
              <w:spacing w:after="0" w:line="240" w:lineRule="auto"/>
            </w:pPr>
            <w:r w:rsidRPr="007E6866">
              <w:t>5 variétés de plantes implantées</w:t>
            </w:r>
          </w:p>
          <w:p w:rsidR="00AD1199" w:rsidRPr="007E6866" w:rsidRDefault="00AD1199" w:rsidP="00C900A7">
            <w:pPr>
              <w:spacing w:after="0" w:line="240" w:lineRule="auto"/>
            </w:pPr>
            <w:r w:rsidRPr="007E6866">
              <w:t>500 poussins seront  élevés</w:t>
            </w:r>
          </w:p>
        </w:tc>
        <w:tc>
          <w:tcPr>
            <w:tcW w:w="1936" w:type="dxa"/>
            <w:shd w:val="clear" w:color="auto" w:fill="auto"/>
            <w:tcMar>
              <w:top w:w="0" w:type="dxa"/>
              <w:left w:w="108" w:type="dxa"/>
              <w:bottom w:w="0" w:type="dxa"/>
              <w:right w:w="108" w:type="dxa"/>
            </w:tcMar>
          </w:tcPr>
          <w:p w:rsidR="00B55562" w:rsidRPr="007E6866" w:rsidRDefault="00B55562" w:rsidP="00C900A7">
            <w:pPr>
              <w:spacing w:after="0" w:line="240" w:lineRule="auto"/>
            </w:pPr>
          </w:p>
          <w:p w:rsidR="00AD1199" w:rsidRPr="007E6866" w:rsidRDefault="006C7EDF" w:rsidP="00C900A7">
            <w:pPr>
              <w:spacing w:after="0" w:line="240" w:lineRule="auto"/>
            </w:pPr>
            <w:r w:rsidRPr="007E6866">
              <w:t>Facture de vente</w:t>
            </w:r>
          </w:p>
        </w:tc>
        <w:tc>
          <w:tcPr>
            <w:tcW w:w="2299" w:type="dxa"/>
            <w:shd w:val="clear" w:color="auto" w:fill="auto"/>
            <w:tcMar>
              <w:top w:w="0" w:type="dxa"/>
              <w:left w:w="108" w:type="dxa"/>
              <w:bottom w:w="0" w:type="dxa"/>
              <w:right w:w="108" w:type="dxa"/>
            </w:tcMar>
          </w:tcPr>
          <w:p w:rsidR="00AD1199" w:rsidRPr="007E6866" w:rsidRDefault="00DE5C1E" w:rsidP="00C900A7">
            <w:pPr>
              <w:spacing w:after="0" w:line="240" w:lineRule="auto"/>
            </w:pPr>
            <w:r w:rsidRPr="007E6866">
              <w:t>L’insuffisance des financement</w:t>
            </w:r>
          </w:p>
        </w:tc>
      </w:tr>
      <w:tr w:rsidR="00DE5C1E" w:rsidRPr="007E6866" w:rsidTr="005C7B11">
        <w:trPr>
          <w:trHeight w:val="1844"/>
        </w:trPr>
        <w:tc>
          <w:tcPr>
            <w:tcW w:w="2633" w:type="dxa"/>
            <w:shd w:val="clear" w:color="auto" w:fill="auto"/>
            <w:tcMar>
              <w:top w:w="0" w:type="dxa"/>
              <w:left w:w="108" w:type="dxa"/>
              <w:bottom w:w="0" w:type="dxa"/>
              <w:right w:w="108" w:type="dxa"/>
            </w:tcMar>
          </w:tcPr>
          <w:p w:rsidR="00FF1F98" w:rsidRPr="007E6866" w:rsidRDefault="00E6164B" w:rsidP="00C900A7">
            <w:pPr>
              <w:spacing w:after="0" w:line="240" w:lineRule="auto"/>
            </w:pPr>
            <w:r w:rsidRPr="007E6866">
              <w:rPr>
                <w:b/>
              </w:rPr>
              <w:t>R1</w:t>
            </w:r>
            <w:r w:rsidR="00CC5AE6" w:rsidRPr="007E6866">
              <w:t>. Obtenir u</w:t>
            </w:r>
            <w:r w:rsidR="00AD1199" w:rsidRPr="007E6866">
              <w:t>ne production diversifiée</w:t>
            </w:r>
            <w:r w:rsidR="00FF1F98" w:rsidRPr="007E6866">
              <w:t xml:space="preserve"> de qualité</w:t>
            </w:r>
          </w:p>
          <w:p w:rsidR="00AD1199" w:rsidRPr="007E6866" w:rsidRDefault="00FF1F98" w:rsidP="00FF1F98">
            <w:pPr>
              <w:spacing w:after="0" w:line="240" w:lineRule="auto"/>
            </w:pPr>
            <w:r w:rsidRPr="007E6866">
              <w:rPr>
                <w:b/>
              </w:rPr>
              <w:t>R2</w:t>
            </w:r>
            <w:r w:rsidRPr="007E6866">
              <w:t xml:space="preserve">. </w:t>
            </w:r>
            <w:r w:rsidR="00AD1199" w:rsidRPr="007E6866">
              <w:t xml:space="preserve"> </w:t>
            </w:r>
            <w:r w:rsidRPr="007E6866">
              <w:t>avoir un bon rendement des produits</w:t>
            </w:r>
            <w:r w:rsidR="00AD1199" w:rsidRPr="007E6866">
              <w:t xml:space="preserve">  </w:t>
            </w:r>
          </w:p>
        </w:tc>
        <w:tc>
          <w:tcPr>
            <w:tcW w:w="2482" w:type="dxa"/>
            <w:shd w:val="clear" w:color="auto" w:fill="auto"/>
            <w:tcMar>
              <w:top w:w="0" w:type="dxa"/>
              <w:left w:w="108" w:type="dxa"/>
              <w:bottom w:w="0" w:type="dxa"/>
              <w:right w:w="108" w:type="dxa"/>
            </w:tcMar>
          </w:tcPr>
          <w:p w:rsidR="00C35EA7" w:rsidRPr="007E6866" w:rsidRDefault="00C35EA7" w:rsidP="00C35EA7">
            <w:pPr>
              <w:spacing w:after="0" w:line="240" w:lineRule="auto"/>
              <w:ind w:left="0"/>
            </w:pPr>
            <w:r w:rsidRPr="007E6866">
              <w:t>-Le nombre de spéculation cultivées</w:t>
            </w:r>
          </w:p>
          <w:p w:rsidR="00C35EA7" w:rsidRPr="007E6866" w:rsidRDefault="00C35EA7" w:rsidP="00C900A7">
            <w:pPr>
              <w:spacing w:after="0" w:line="240" w:lineRule="auto"/>
            </w:pPr>
          </w:p>
          <w:p w:rsidR="00AD1199" w:rsidRPr="007E6866" w:rsidRDefault="00C35EA7" w:rsidP="00C35EA7">
            <w:pPr>
              <w:spacing w:after="0" w:line="240" w:lineRule="auto"/>
              <w:ind w:left="0"/>
            </w:pPr>
            <w:r w:rsidRPr="007E6866">
              <w:t>-</w:t>
            </w:r>
            <w:r w:rsidR="00AD1199" w:rsidRPr="007E6866">
              <w:t>500 poussins élevé et 200tonnes de culture maraichère produite</w:t>
            </w:r>
          </w:p>
          <w:p w:rsidR="00E80269" w:rsidRPr="007E6866" w:rsidRDefault="00E80269" w:rsidP="00C900A7">
            <w:pPr>
              <w:spacing w:after="0" w:line="240" w:lineRule="auto"/>
            </w:pPr>
          </w:p>
        </w:tc>
        <w:tc>
          <w:tcPr>
            <w:tcW w:w="1936" w:type="dxa"/>
            <w:shd w:val="clear" w:color="auto" w:fill="auto"/>
            <w:tcMar>
              <w:top w:w="0" w:type="dxa"/>
              <w:left w:w="108" w:type="dxa"/>
              <w:bottom w:w="0" w:type="dxa"/>
              <w:right w:w="108" w:type="dxa"/>
            </w:tcMar>
          </w:tcPr>
          <w:p w:rsidR="00B55562" w:rsidRPr="007E6866" w:rsidRDefault="00B55562" w:rsidP="00C900A7">
            <w:pPr>
              <w:spacing w:after="0" w:line="240" w:lineRule="auto"/>
            </w:pPr>
          </w:p>
          <w:p w:rsidR="00B55562" w:rsidRPr="007E6866" w:rsidRDefault="00B55562" w:rsidP="00C900A7">
            <w:pPr>
              <w:spacing w:after="0" w:line="240" w:lineRule="auto"/>
            </w:pPr>
          </w:p>
          <w:p w:rsidR="00AD1199" w:rsidRPr="007E6866" w:rsidRDefault="006C7EDF" w:rsidP="00B55562">
            <w:pPr>
              <w:spacing w:after="0" w:line="240" w:lineRule="auto"/>
              <w:ind w:left="0" w:firstLine="0"/>
            </w:pPr>
            <w:r w:rsidRPr="007E6866">
              <w:t>Le rapport d’évaluation.</w:t>
            </w:r>
          </w:p>
        </w:tc>
        <w:tc>
          <w:tcPr>
            <w:tcW w:w="2299" w:type="dxa"/>
            <w:shd w:val="clear" w:color="auto" w:fill="auto"/>
            <w:tcMar>
              <w:top w:w="0" w:type="dxa"/>
              <w:left w:w="108" w:type="dxa"/>
              <w:bottom w:w="0" w:type="dxa"/>
              <w:right w:w="108" w:type="dxa"/>
            </w:tcMar>
          </w:tcPr>
          <w:p w:rsidR="00B55562" w:rsidRPr="007E6866" w:rsidRDefault="00B55562" w:rsidP="00DE5C1E">
            <w:pPr>
              <w:spacing w:after="0" w:line="240" w:lineRule="auto"/>
              <w:ind w:left="0" w:firstLine="0"/>
            </w:pPr>
          </w:p>
          <w:p w:rsidR="00B55562" w:rsidRPr="007E6866" w:rsidRDefault="00B55562" w:rsidP="00DE5C1E">
            <w:pPr>
              <w:spacing w:after="0" w:line="240" w:lineRule="auto"/>
              <w:ind w:left="0" w:firstLine="0"/>
            </w:pPr>
          </w:p>
          <w:p w:rsidR="00AD1199" w:rsidRPr="007E6866" w:rsidRDefault="00DE5C1E" w:rsidP="00DE5C1E">
            <w:pPr>
              <w:spacing w:after="0" w:line="240" w:lineRule="auto"/>
              <w:ind w:left="0" w:firstLine="0"/>
            </w:pPr>
            <w:r w:rsidRPr="007E6866">
              <w:t>Le climat et les maladies</w:t>
            </w:r>
            <w:r w:rsidR="00C35EA7" w:rsidRPr="007E6866">
              <w:t>.</w:t>
            </w:r>
          </w:p>
        </w:tc>
      </w:tr>
      <w:tr w:rsidR="00DE5C1E" w:rsidRPr="007E6866" w:rsidTr="005C7B11">
        <w:tc>
          <w:tcPr>
            <w:tcW w:w="2633" w:type="dxa"/>
            <w:shd w:val="clear" w:color="auto" w:fill="auto"/>
            <w:tcMar>
              <w:top w:w="0" w:type="dxa"/>
              <w:left w:w="108" w:type="dxa"/>
              <w:bottom w:w="0" w:type="dxa"/>
              <w:right w:w="108" w:type="dxa"/>
            </w:tcMar>
          </w:tcPr>
          <w:p w:rsidR="00AD1199" w:rsidRPr="007E6866" w:rsidRDefault="00AD1199" w:rsidP="00C900A7">
            <w:pPr>
              <w:spacing w:after="0" w:line="240" w:lineRule="auto"/>
            </w:pPr>
            <w:r w:rsidRPr="007E6866">
              <w:rPr>
                <w:b/>
              </w:rPr>
              <w:t>OS2</w:t>
            </w:r>
            <w:r w:rsidRPr="007E6866">
              <w:t xml:space="preserve"> : Mettre en place des programmes de formation pour les agriculteurs locaux afin d’améliorer leur compétence en matière de maraichage et d’aviculture renforçant ainsi les capacités locales </w:t>
            </w:r>
          </w:p>
        </w:tc>
        <w:tc>
          <w:tcPr>
            <w:tcW w:w="2482" w:type="dxa"/>
            <w:shd w:val="clear" w:color="auto" w:fill="auto"/>
            <w:tcMar>
              <w:top w:w="0" w:type="dxa"/>
              <w:left w:w="108" w:type="dxa"/>
              <w:bottom w:w="0" w:type="dxa"/>
              <w:right w:w="108" w:type="dxa"/>
            </w:tcMar>
          </w:tcPr>
          <w:p w:rsidR="00B55562" w:rsidRPr="007E6866" w:rsidRDefault="00B55562" w:rsidP="00C900A7">
            <w:pPr>
              <w:spacing w:after="0" w:line="240" w:lineRule="auto"/>
            </w:pPr>
          </w:p>
          <w:p w:rsidR="00B55562" w:rsidRPr="007E6866" w:rsidRDefault="00B55562" w:rsidP="00C900A7">
            <w:pPr>
              <w:spacing w:after="0" w:line="240" w:lineRule="auto"/>
            </w:pPr>
          </w:p>
          <w:p w:rsidR="00B55562" w:rsidRPr="007E6866" w:rsidRDefault="00B55562" w:rsidP="00C900A7">
            <w:pPr>
              <w:spacing w:after="0" w:line="240" w:lineRule="auto"/>
            </w:pPr>
          </w:p>
          <w:p w:rsidR="00AD1199" w:rsidRPr="007E6866" w:rsidRDefault="00AD1199" w:rsidP="00C900A7">
            <w:pPr>
              <w:spacing w:after="0" w:line="240" w:lineRule="auto"/>
            </w:pPr>
            <w:r w:rsidRPr="007E6866">
              <w:t xml:space="preserve">80 personnes formées sur la bonne pratique agricole et avicole </w:t>
            </w:r>
          </w:p>
        </w:tc>
        <w:tc>
          <w:tcPr>
            <w:tcW w:w="1936" w:type="dxa"/>
            <w:shd w:val="clear" w:color="auto" w:fill="auto"/>
            <w:tcMar>
              <w:top w:w="0" w:type="dxa"/>
              <w:left w:w="108" w:type="dxa"/>
              <w:bottom w:w="0" w:type="dxa"/>
              <w:right w:w="108" w:type="dxa"/>
            </w:tcMar>
          </w:tcPr>
          <w:p w:rsidR="00B55562" w:rsidRPr="007E6866" w:rsidRDefault="00B55562" w:rsidP="00C900A7">
            <w:pPr>
              <w:spacing w:after="0" w:line="240" w:lineRule="auto"/>
            </w:pPr>
          </w:p>
          <w:p w:rsidR="00B55562" w:rsidRPr="007E6866" w:rsidRDefault="00B55562" w:rsidP="00C900A7">
            <w:pPr>
              <w:spacing w:after="0" w:line="240" w:lineRule="auto"/>
            </w:pPr>
          </w:p>
          <w:p w:rsidR="00B55562" w:rsidRPr="007E6866" w:rsidRDefault="00B55562" w:rsidP="00C900A7">
            <w:pPr>
              <w:spacing w:after="0" w:line="240" w:lineRule="auto"/>
            </w:pPr>
          </w:p>
          <w:p w:rsidR="00B55562" w:rsidRPr="007E6866" w:rsidRDefault="00B55562" w:rsidP="00C900A7">
            <w:pPr>
              <w:spacing w:after="0" w:line="240" w:lineRule="auto"/>
            </w:pPr>
          </w:p>
          <w:p w:rsidR="00AD1199" w:rsidRPr="007E6866" w:rsidRDefault="00AD1199" w:rsidP="00C900A7">
            <w:pPr>
              <w:spacing w:after="0" w:line="240" w:lineRule="auto"/>
            </w:pPr>
            <w:r w:rsidRPr="007E6866">
              <w:t xml:space="preserve">Liste de présence </w:t>
            </w:r>
          </w:p>
        </w:tc>
        <w:tc>
          <w:tcPr>
            <w:tcW w:w="2299" w:type="dxa"/>
            <w:shd w:val="clear" w:color="auto" w:fill="auto"/>
            <w:tcMar>
              <w:top w:w="0" w:type="dxa"/>
              <w:left w:w="108" w:type="dxa"/>
              <w:bottom w:w="0" w:type="dxa"/>
              <w:right w:w="108" w:type="dxa"/>
            </w:tcMar>
          </w:tcPr>
          <w:p w:rsidR="00B55562" w:rsidRPr="007E6866" w:rsidRDefault="00B55562" w:rsidP="00C900A7">
            <w:pPr>
              <w:spacing w:after="0" w:line="240" w:lineRule="auto"/>
            </w:pPr>
          </w:p>
          <w:p w:rsidR="00B55562" w:rsidRPr="007E6866" w:rsidRDefault="00B55562" w:rsidP="00C900A7">
            <w:pPr>
              <w:spacing w:after="0" w:line="240" w:lineRule="auto"/>
            </w:pPr>
          </w:p>
          <w:p w:rsidR="00B55562" w:rsidRPr="007E6866" w:rsidRDefault="00B55562" w:rsidP="00C900A7">
            <w:pPr>
              <w:spacing w:after="0" w:line="240" w:lineRule="auto"/>
            </w:pPr>
          </w:p>
          <w:p w:rsidR="00B55562" w:rsidRPr="007E6866" w:rsidRDefault="00B55562" w:rsidP="00C900A7">
            <w:pPr>
              <w:spacing w:after="0" w:line="240" w:lineRule="auto"/>
            </w:pPr>
          </w:p>
          <w:p w:rsidR="00AD1199" w:rsidRPr="007E6866" w:rsidRDefault="00AD1199" w:rsidP="00C900A7">
            <w:pPr>
              <w:spacing w:after="0" w:line="240" w:lineRule="auto"/>
            </w:pPr>
            <w:r w:rsidRPr="007E6866">
              <w:t xml:space="preserve">Manque de partenaires </w:t>
            </w:r>
          </w:p>
        </w:tc>
      </w:tr>
      <w:tr w:rsidR="00DE5C1E" w:rsidRPr="007E6866" w:rsidTr="005C7B11">
        <w:tc>
          <w:tcPr>
            <w:tcW w:w="2633" w:type="dxa"/>
            <w:shd w:val="clear" w:color="auto" w:fill="auto"/>
            <w:tcMar>
              <w:top w:w="0" w:type="dxa"/>
              <w:left w:w="108" w:type="dxa"/>
              <w:bottom w:w="0" w:type="dxa"/>
              <w:right w:w="108" w:type="dxa"/>
            </w:tcMar>
          </w:tcPr>
          <w:p w:rsidR="00AD1199" w:rsidRPr="007E6866" w:rsidRDefault="00F26419" w:rsidP="00E6164B">
            <w:pPr>
              <w:suppressAutoHyphens/>
              <w:autoSpaceDN w:val="0"/>
              <w:spacing w:after="0" w:line="240" w:lineRule="auto"/>
              <w:ind w:left="0"/>
            </w:pPr>
            <w:r w:rsidRPr="007E6866">
              <w:rPr>
                <w:b/>
              </w:rPr>
              <w:lastRenderedPageBreak/>
              <w:t>A1</w:t>
            </w:r>
            <w:r w:rsidR="00E6164B" w:rsidRPr="007E6866">
              <w:t xml:space="preserve">. </w:t>
            </w:r>
            <w:r w:rsidR="00AD1199" w:rsidRPr="007E6866">
              <w:t xml:space="preserve">Des séances de formation pour les agriculteurs et les éleveurs </w:t>
            </w:r>
          </w:p>
        </w:tc>
        <w:tc>
          <w:tcPr>
            <w:tcW w:w="2482" w:type="dxa"/>
            <w:shd w:val="clear" w:color="auto" w:fill="auto"/>
            <w:tcMar>
              <w:top w:w="0" w:type="dxa"/>
              <w:left w:w="108" w:type="dxa"/>
              <w:bottom w:w="0" w:type="dxa"/>
              <w:right w:w="108" w:type="dxa"/>
            </w:tcMar>
          </w:tcPr>
          <w:p w:rsidR="00AD1199" w:rsidRPr="007E6866" w:rsidRDefault="00AD1199" w:rsidP="00C900A7">
            <w:pPr>
              <w:spacing w:after="0" w:line="240" w:lineRule="auto"/>
            </w:pPr>
            <w:r w:rsidRPr="007E6866">
              <w:t>20 personnes formées sur la pratique avicole et 57personnes sur la pratique maraichère</w:t>
            </w:r>
          </w:p>
        </w:tc>
        <w:tc>
          <w:tcPr>
            <w:tcW w:w="1936" w:type="dxa"/>
            <w:shd w:val="clear" w:color="auto" w:fill="auto"/>
            <w:tcMar>
              <w:top w:w="0" w:type="dxa"/>
              <w:left w:w="108" w:type="dxa"/>
              <w:bottom w:w="0" w:type="dxa"/>
              <w:right w:w="108" w:type="dxa"/>
            </w:tcMar>
          </w:tcPr>
          <w:p w:rsidR="00AD1199" w:rsidRPr="007E6866" w:rsidRDefault="00AD1199" w:rsidP="00C900A7">
            <w:pPr>
              <w:spacing w:after="0" w:line="240" w:lineRule="auto"/>
            </w:pPr>
            <w:r w:rsidRPr="007E6866">
              <w:t>Liste de présence</w:t>
            </w:r>
          </w:p>
        </w:tc>
        <w:tc>
          <w:tcPr>
            <w:tcW w:w="2299" w:type="dxa"/>
            <w:shd w:val="clear" w:color="auto" w:fill="auto"/>
            <w:tcMar>
              <w:top w:w="0" w:type="dxa"/>
              <w:left w:w="108" w:type="dxa"/>
              <w:bottom w:w="0" w:type="dxa"/>
              <w:right w:w="108" w:type="dxa"/>
            </w:tcMar>
          </w:tcPr>
          <w:p w:rsidR="00AD1199" w:rsidRPr="007E6866" w:rsidRDefault="00AD1199" w:rsidP="00C900A7">
            <w:pPr>
              <w:spacing w:after="0" w:line="240" w:lineRule="auto"/>
            </w:pPr>
            <w:r w:rsidRPr="007E6866">
              <w:t>Manque de partenaires</w:t>
            </w:r>
          </w:p>
        </w:tc>
      </w:tr>
      <w:tr w:rsidR="00DE5C1E" w:rsidRPr="007E6866" w:rsidTr="005C7B11">
        <w:tc>
          <w:tcPr>
            <w:tcW w:w="2633" w:type="dxa"/>
            <w:shd w:val="clear" w:color="auto" w:fill="auto"/>
            <w:tcMar>
              <w:top w:w="0" w:type="dxa"/>
              <w:left w:w="108" w:type="dxa"/>
              <w:bottom w:w="0" w:type="dxa"/>
              <w:right w:w="108" w:type="dxa"/>
            </w:tcMar>
          </w:tcPr>
          <w:p w:rsidR="00AD1199" w:rsidRPr="007E6866" w:rsidRDefault="00F26419" w:rsidP="00C900A7">
            <w:pPr>
              <w:spacing w:after="0" w:line="240" w:lineRule="auto"/>
            </w:pPr>
            <w:r w:rsidRPr="007E6866">
              <w:rPr>
                <w:b/>
              </w:rPr>
              <w:t>R1</w:t>
            </w:r>
            <w:r w:rsidR="00E6164B" w:rsidRPr="007E6866">
              <w:rPr>
                <w:b/>
              </w:rPr>
              <w:t>.</w:t>
            </w:r>
            <w:r w:rsidR="00E6164B" w:rsidRPr="007E6866">
              <w:t xml:space="preserve"> </w:t>
            </w:r>
            <w:r w:rsidR="00AD1199" w:rsidRPr="007E6866">
              <w:t xml:space="preserve">Un bon nombre de personnes formées </w:t>
            </w:r>
          </w:p>
        </w:tc>
        <w:tc>
          <w:tcPr>
            <w:tcW w:w="2482" w:type="dxa"/>
            <w:shd w:val="clear" w:color="auto" w:fill="auto"/>
            <w:tcMar>
              <w:top w:w="0" w:type="dxa"/>
              <w:left w:w="108" w:type="dxa"/>
              <w:bottom w:w="0" w:type="dxa"/>
              <w:right w:w="108" w:type="dxa"/>
            </w:tcMar>
          </w:tcPr>
          <w:p w:rsidR="00AD1199" w:rsidRPr="007E6866" w:rsidRDefault="00AD1199" w:rsidP="00C900A7">
            <w:pPr>
              <w:spacing w:after="0" w:line="240" w:lineRule="auto"/>
            </w:pPr>
            <w:r w:rsidRPr="007E6866">
              <w:t>77personnes former</w:t>
            </w:r>
          </w:p>
        </w:tc>
        <w:tc>
          <w:tcPr>
            <w:tcW w:w="1936" w:type="dxa"/>
            <w:shd w:val="clear" w:color="auto" w:fill="auto"/>
            <w:tcMar>
              <w:top w:w="0" w:type="dxa"/>
              <w:left w:w="108" w:type="dxa"/>
              <w:bottom w:w="0" w:type="dxa"/>
              <w:right w:w="108" w:type="dxa"/>
            </w:tcMar>
          </w:tcPr>
          <w:p w:rsidR="00AD1199" w:rsidRPr="007E6866" w:rsidRDefault="006C7EDF" w:rsidP="00C900A7">
            <w:pPr>
              <w:spacing w:after="0" w:line="240" w:lineRule="auto"/>
            </w:pPr>
            <w:r w:rsidRPr="007E6866">
              <w:t>Attestation de formation.</w:t>
            </w:r>
          </w:p>
        </w:tc>
        <w:tc>
          <w:tcPr>
            <w:tcW w:w="2299" w:type="dxa"/>
            <w:shd w:val="clear" w:color="auto" w:fill="auto"/>
            <w:tcMar>
              <w:top w:w="0" w:type="dxa"/>
              <w:left w:w="108" w:type="dxa"/>
              <w:bottom w:w="0" w:type="dxa"/>
              <w:right w:w="108" w:type="dxa"/>
            </w:tcMar>
          </w:tcPr>
          <w:p w:rsidR="00AD1199" w:rsidRPr="007E6866" w:rsidRDefault="00AD1199" w:rsidP="00C900A7">
            <w:pPr>
              <w:spacing w:after="0" w:line="240" w:lineRule="auto"/>
            </w:pPr>
            <w:r w:rsidRPr="007E6866">
              <w:t>Manque de partenaires</w:t>
            </w:r>
          </w:p>
        </w:tc>
      </w:tr>
      <w:tr w:rsidR="00DE5C1E" w:rsidRPr="007E6866" w:rsidTr="005C7B11">
        <w:tc>
          <w:tcPr>
            <w:tcW w:w="2633" w:type="dxa"/>
            <w:shd w:val="clear" w:color="auto" w:fill="auto"/>
            <w:tcMar>
              <w:top w:w="0" w:type="dxa"/>
              <w:left w:w="108" w:type="dxa"/>
              <w:bottom w:w="0" w:type="dxa"/>
              <w:right w:w="108" w:type="dxa"/>
            </w:tcMar>
          </w:tcPr>
          <w:p w:rsidR="00AD1199" w:rsidRPr="007E6866" w:rsidRDefault="00AD1199" w:rsidP="00C900A7">
            <w:pPr>
              <w:spacing w:after="0" w:line="240" w:lineRule="auto"/>
            </w:pPr>
            <w:r w:rsidRPr="007E6866">
              <w:rPr>
                <w:b/>
              </w:rPr>
              <w:t>OS3</w:t>
            </w:r>
            <w:r w:rsidRPr="007E6866">
              <w:t xml:space="preserve"> : Créer des emplois locaux et stimuler le développement économique locale </w:t>
            </w:r>
          </w:p>
        </w:tc>
        <w:tc>
          <w:tcPr>
            <w:tcW w:w="2482" w:type="dxa"/>
            <w:shd w:val="clear" w:color="auto" w:fill="auto"/>
            <w:tcMar>
              <w:top w:w="0" w:type="dxa"/>
              <w:left w:w="108" w:type="dxa"/>
              <w:bottom w:w="0" w:type="dxa"/>
              <w:right w:w="108" w:type="dxa"/>
            </w:tcMar>
          </w:tcPr>
          <w:p w:rsidR="00C35EA7" w:rsidRPr="007E6866" w:rsidRDefault="00C35EA7" w:rsidP="00C35EA7">
            <w:pPr>
              <w:spacing w:after="0" w:line="240" w:lineRule="auto"/>
            </w:pPr>
            <w:r w:rsidRPr="007E6866">
              <w:t>-Le nombre de emplois créés</w:t>
            </w:r>
          </w:p>
          <w:p w:rsidR="00AD1199" w:rsidRPr="007E6866" w:rsidRDefault="00C35EA7" w:rsidP="00C35EA7">
            <w:pPr>
              <w:spacing w:after="0" w:line="240" w:lineRule="auto"/>
            </w:pPr>
            <w:r w:rsidRPr="007E6866">
              <w:t>-L’exode rural</w:t>
            </w:r>
          </w:p>
        </w:tc>
        <w:tc>
          <w:tcPr>
            <w:tcW w:w="1936" w:type="dxa"/>
            <w:shd w:val="clear" w:color="auto" w:fill="auto"/>
            <w:tcMar>
              <w:top w:w="0" w:type="dxa"/>
              <w:left w:w="108" w:type="dxa"/>
              <w:bottom w:w="0" w:type="dxa"/>
              <w:right w:w="108" w:type="dxa"/>
            </w:tcMar>
          </w:tcPr>
          <w:p w:rsidR="00AD1199" w:rsidRPr="007E6866" w:rsidRDefault="006C7EDF" w:rsidP="00C900A7">
            <w:pPr>
              <w:spacing w:after="0" w:line="240" w:lineRule="auto"/>
            </w:pPr>
            <w:r w:rsidRPr="007E6866">
              <w:t>Le taux de chômage</w:t>
            </w:r>
            <w:r w:rsidR="00C35EA7" w:rsidRPr="007E6866">
              <w:t>,</w:t>
            </w:r>
            <w:r w:rsidR="008461F9" w:rsidRPr="007E6866">
              <w:t xml:space="preserve"> Liste des adhérents</w:t>
            </w:r>
          </w:p>
        </w:tc>
        <w:tc>
          <w:tcPr>
            <w:tcW w:w="2299" w:type="dxa"/>
            <w:shd w:val="clear" w:color="auto" w:fill="auto"/>
            <w:tcMar>
              <w:top w:w="0" w:type="dxa"/>
              <w:left w:w="108" w:type="dxa"/>
              <w:bottom w:w="0" w:type="dxa"/>
              <w:right w:w="108" w:type="dxa"/>
            </w:tcMar>
          </w:tcPr>
          <w:p w:rsidR="00AD1199" w:rsidRPr="007E6866" w:rsidRDefault="006C7EDF" w:rsidP="00C900A7">
            <w:pPr>
              <w:spacing w:after="0" w:line="240" w:lineRule="auto"/>
            </w:pPr>
            <w:r w:rsidRPr="007E6866">
              <w:t xml:space="preserve">Faible implication des </w:t>
            </w:r>
            <w:r w:rsidR="00DE5C1E" w:rsidRPr="007E6866">
              <w:t>bénéficiaires</w:t>
            </w:r>
          </w:p>
        </w:tc>
      </w:tr>
      <w:tr w:rsidR="00DE5C1E" w:rsidRPr="007E6866" w:rsidTr="005C7B11">
        <w:tc>
          <w:tcPr>
            <w:tcW w:w="2633" w:type="dxa"/>
            <w:shd w:val="clear" w:color="auto" w:fill="auto"/>
            <w:tcMar>
              <w:top w:w="0" w:type="dxa"/>
              <w:left w:w="108" w:type="dxa"/>
              <w:bottom w:w="0" w:type="dxa"/>
              <w:right w:w="108" w:type="dxa"/>
            </w:tcMar>
          </w:tcPr>
          <w:p w:rsidR="00AD1199" w:rsidRPr="007E6866" w:rsidRDefault="00DE5C1E" w:rsidP="00E6164B">
            <w:pPr>
              <w:suppressAutoHyphens/>
              <w:autoSpaceDN w:val="0"/>
              <w:spacing w:after="0" w:line="240" w:lineRule="auto"/>
              <w:ind w:left="0"/>
            </w:pPr>
            <w:r w:rsidRPr="007E6866">
              <w:rPr>
                <w:b/>
              </w:rPr>
              <w:t>A1</w:t>
            </w:r>
            <w:r w:rsidR="00E6164B" w:rsidRPr="007E6866">
              <w:t xml:space="preserve">. </w:t>
            </w:r>
            <w:r w:rsidR="00AD1199" w:rsidRPr="007E6866">
              <w:t xml:space="preserve">Sensibiliser les gens à la pratique maraichère et avicole </w:t>
            </w:r>
          </w:p>
        </w:tc>
        <w:tc>
          <w:tcPr>
            <w:tcW w:w="2482" w:type="dxa"/>
            <w:shd w:val="clear" w:color="auto" w:fill="auto"/>
            <w:tcMar>
              <w:top w:w="0" w:type="dxa"/>
              <w:left w:w="108" w:type="dxa"/>
              <w:bottom w:w="0" w:type="dxa"/>
              <w:right w:w="108" w:type="dxa"/>
            </w:tcMar>
          </w:tcPr>
          <w:p w:rsidR="00AD1199" w:rsidRPr="007E6866" w:rsidRDefault="00AD1199" w:rsidP="00C900A7">
            <w:pPr>
              <w:spacing w:after="0" w:line="240" w:lineRule="auto"/>
            </w:pPr>
            <w:r w:rsidRPr="007E6866">
              <w:t xml:space="preserve">125 personnes sensibilisées </w:t>
            </w:r>
          </w:p>
        </w:tc>
        <w:tc>
          <w:tcPr>
            <w:tcW w:w="1936" w:type="dxa"/>
            <w:shd w:val="clear" w:color="auto" w:fill="auto"/>
            <w:tcMar>
              <w:top w:w="0" w:type="dxa"/>
              <w:left w:w="108" w:type="dxa"/>
              <w:bottom w:w="0" w:type="dxa"/>
              <w:right w:w="108" w:type="dxa"/>
            </w:tcMar>
          </w:tcPr>
          <w:p w:rsidR="00AD1199" w:rsidRPr="007E6866" w:rsidRDefault="00AD1199" w:rsidP="00C900A7">
            <w:pPr>
              <w:spacing w:after="0" w:line="240" w:lineRule="auto"/>
            </w:pPr>
            <w:r w:rsidRPr="007E6866">
              <w:t>Liste de présence</w:t>
            </w:r>
          </w:p>
        </w:tc>
        <w:tc>
          <w:tcPr>
            <w:tcW w:w="2299" w:type="dxa"/>
            <w:shd w:val="clear" w:color="auto" w:fill="auto"/>
            <w:tcMar>
              <w:top w:w="0" w:type="dxa"/>
              <w:left w:w="108" w:type="dxa"/>
              <w:bottom w:w="0" w:type="dxa"/>
              <w:right w:w="108" w:type="dxa"/>
            </w:tcMar>
          </w:tcPr>
          <w:p w:rsidR="00AD1199" w:rsidRPr="007E6866" w:rsidRDefault="00AD1199" w:rsidP="00C900A7">
            <w:pPr>
              <w:spacing w:after="0" w:line="240" w:lineRule="auto"/>
            </w:pPr>
            <w:r w:rsidRPr="007E6866">
              <w:t>Manque de partenaires</w:t>
            </w:r>
            <w:r w:rsidR="006C7EDF" w:rsidRPr="007E6866">
              <w:t>.</w:t>
            </w:r>
          </w:p>
        </w:tc>
      </w:tr>
      <w:tr w:rsidR="00DE5C1E" w:rsidRPr="007E6866" w:rsidTr="005C7B11">
        <w:tc>
          <w:tcPr>
            <w:tcW w:w="2633" w:type="dxa"/>
            <w:shd w:val="clear" w:color="auto" w:fill="auto"/>
            <w:tcMar>
              <w:top w:w="0" w:type="dxa"/>
              <w:left w:w="108" w:type="dxa"/>
              <w:bottom w:w="0" w:type="dxa"/>
              <w:right w:w="108" w:type="dxa"/>
            </w:tcMar>
          </w:tcPr>
          <w:p w:rsidR="00AD1199" w:rsidRPr="007E6866" w:rsidRDefault="00DE5C1E" w:rsidP="00C900A7">
            <w:pPr>
              <w:spacing w:after="0" w:line="240" w:lineRule="auto"/>
            </w:pPr>
            <w:r w:rsidRPr="007E6866">
              <w:rPr>
                <w:b/>
              </w:rPr>
              <w:t>R1</w:t>
            </w:r>
            <w:r w:rsidR="00E6164B" w:rsidRPr="007E6866">
              <w:rPr>
                <w:b/>
              </w:rPr>
              <w:t>.</w:t>
            </w:r>
            <w:r w:rsidR="00E6164B" w:rsidRPr="007E6866">
              <w:t xml:space="preserve"> </w:t>
            </w:r>
            <w:r w:rsidR="00AD1199" w:rsidRPr="007E6866">
              <w:t xml:space="preserve">La création d’emploi </w:t>
            </w:r>
          </w:p>
        </w:tc>
        <w:tc>
          <w:tcPr>
            <w:tcW w:w="2482" w:type="dxa"/>
            <w:shd w:val="clear" w:color="auto" w:fill="auto"/>
            <w:tcMar>
              <w:top w:w="0" w:type="dxa"/>
              <w:left w:w="108" w:type="dxa"/>
              <w:bottom w:w="0" w:type="dxa"/>
              <w:right w:w="108" w:type="dxa"/>
            </w:tcMar>
          </w:tcPr>
          <w:p w:rsidR="00AD1199" w:rsidRPr="007E6866" w:rsidRDefault="00AD1199" w:rsidP="00C900A7">
            <w:pPr>
              <w:spacing w:after="0" w:line="240" w:lineRule="auto"/>
            </w:pPr>
            <w:r w:rsidRPr="007E6866">
              <w:t xml:space="preserve">Plus de </w:t>
            </w:r>
            <w:r w:rsidR="006C7EDF" w:rsidRPr="007E6866">
              <w:t>7</w:t>
            </w:r>
            <w:r w:rsidRPr="007E6866">
              <w:t xml:space="preserve">5 emplois créés </w:t>
            </w:r>
          </w:p>
        </w:tc>
        <w:tc>
          <w:tcPr>
            <w:tcW w:w="1936" w:type="dxa"/>
            <w:shd w:val="clear" w:color="auto" w:fill="auto"/>
            <w:tcMar>
              <w:top w:w="0" w:type="dxa"/>
              <w:left w:w="108" w:type="dxa"/>
              <w:bottom w:w="0" w:type="dxa"/>
              <w:right w:w="108" w:type="dxa"/>
            </w:tcMar>
          </w:tcPr>
          <w:p w:rsidR="00AD1199" w:rsidRPr="007E6866" w:rsidRDefault="006C7EDF" w:rsidP="00C900A7">
            <w:pPr>
              <w:spacing w:after="0" w:line="240" w:lineRule="auto"/>
            </w:pPr>
            <w:r w:rsidRPr="007E6866">
              <w:t>Liste des adhérents</w:t>
            </w:r>
          </w:p>
        </w:tc>
        <w:tc>
          <w:tcPr>
            <w:tcW w:w="2299" w:type="dxa"/>
            <w:shd w:val="clear" w:color="auto" w:fill="auto"/>
            <w:tcMar>
              <w:top w:w="0" w:type="dxa"/>
              <w:left w:w="108" w:type="dxa"/>
              <w:bottom w:w="0" w:type="dxa"/>
              <w:right w:w="108" w:type="dxa"/>
            </w:tcMar>
          </w:tcPr>
          <w:p w:rsidR="00AD1199" w:rsidRPr="007E6866" w:rsidRDefault="00AD1199" w:rsidP="00C900A7">
            <w:pPr>
              <w:spacing w:after="0" w:line="240" w:lineRule="auto"/>
            </w:pPr>
            <w:r w:rsidRPr="007E6866">
              <w:t>Manque de fonds</w:t>
            </w:r>
          </w:p>
        </w:tc>
      </w:tr>
      <w:tr w:rsidR="00DE5C1E" w:rsidRPr="007E6866" w:rsidTr="005C7B11">
        <w:tc>
          <w:tcPr>
            <w:tcW w:w="2633" w:type="dxa"/>
            <w:shd w:val="clear" w:color="auto" w:fill="auto"/>
            <w:tcMar>
              <w:top w:w="0" w:type="dxa"/>
              <w:left w:w="108" w:type="dxa"/>
              <w:bottom w:w="0" w:type="dxa"/>
              <w:right w:w="108" w:type="dxa"/>
            </w:tcMar>
          </w:tcPr>
          <w:p w:rsidR="00AD1199" w:rsidRPr="007E6866" w:rsidRDefault="00DE5C1E" w:rsidP="00C900A7">
            <w:pPr>
              <w:spacing w:after="0" w:line="240" w:lineRule="auto"/>
            </w:pPr>
            <w:r w:rsidRPr="007E6866">
              <w:rPr>
                <w:b/>
              </w:rPr>
              <w:t>OS4</w:t>
            </w:r>
            <w:r w:rsidR="00AD1199" w:rsidRPr="007E6866">
              <w:t xml:space="preserve"> : Promouvoir la régénération des sols pour renforcer la résilience de l’écosystème agricole face au variation climatique </w:t>
            </w:r>
          </w:p>
        </w:tc>
        <w:tc>
          <w:tcPr>
            <w:tcW w:w="2482" w:type="dxa"/>
            <w:shd w:val="clear" w:color="auto" w:fill="auto"/>
            <w:tcMar>
              <w:top w:w="0" w:type="dxa"/>
              <w:left w:w="108" w:type="dxa"/>
              <w:bottom w:w="0" w:type="dxa"/>
              <w:right w:w="108" w:type="dxa"/>
            </w:tcMar>
          </w:tcPr>
          <w:p w:rsidR="00AD1199" w:rsidRPr="007E6866" w:rsidRDefault="00AD1199" w:rsidP="00C900A7">
            <w:pPr>
              <w:spacing w:after="0" w:line="240" w:lineRule="auto"/>
            </w:pPr>
            <w:r w:rsidRPr="007E6866">
              <w:t>La couleur noirâtre du sol</w:t>
            </w:r>
          </w:p>
        </w:tc>
        <w:tc>
          <w:tcPr>
            <w:tcW w:w="1936" w:type="dxa"/>
            <w:shd w:val="clear" w:color="auto" w:fill="auto"/>
            <w:tcMar>
              <w:top w:w="0" w:type="dxa"/>
              <w:left w:w="108" w:type="dxa"/>
              <w:bottom w:w="0" w:type="dxa"/>
              <w:right w:w="108" w:type="dxa"/>
            </w:tcMar>
          </w:tcPr>
          <w:p w:rsidR="00AD1199" w:rsidRPr="007E6866" w:rsidRDefault="00AD1199" w:rsidP="00C900A7">
            <w:pPr>
              <w:spacing w:after="0" w:line="240" w:lineRule="auto"/>
            </w:pPr>
            <w:r w:rsidRPr="007E6866">
              <w:t>Observation</w:t>
            </w:r>
          </w:p>
        </w:tc>
        <w:tc>
          <w:tcPr>
            <w:tcW w:w="2299" w:type="dxa"/>
            <w:shd w:val="clear" w:color="auto" w:fill="auto"/>
            <w:tcMar>
              <w:top w:w="0" w:type="dxa"/>
              <w:left w:w="108" w:type="dxa"/>
              <w:bottom w:w="0" w:type="dxa"/>
              <w:right w:w="108" w:type="dxa"/>
            </w:tcMar>
          </w:tcPr>
          <w:p w:rsidR="00AD1199" w:rsidRPr="007E6866" w:rsidRDefault="00AD1199" w:rsidP="00C900A7">
            <w:pPr>
              <w:spacing w:after="0" w:line="240" w:lineRule="auto"/>
            </w:pPr>
            <w:r w:rsidRPr="007E6866">
              <w:t>Réduction de la capacité de fertilisation du sol</w:t>
            </w:r>
          </w:p>
        </w:tc>
      </w:tr>
      <w:tr w:rsidR="00DE5C1E" w:rsidRPr="007E6866" w:rsidTr="005C7B11">
        <w:tc>
          <w:tcPr>
            <w:tcW w:w="2633" w:type="dxa"/>
            <w:shd w:val="clear" w:color="auto" w:fill="auto"/>
            <w:tcMar>
              <w:top w:w="0" w:type="dxa"/>
              <w:left w:w="108" w:type="dxa"/>
              <w:bottom w:w="0" w:type="dxa"/>
              <w:right w:w="108" w:type="dxa"/>
            </w:tcMar>
          </w:tcPr>
          <w:p w:rsidR="00AD1199" w:rsidRPr="007E6866" w:rsidRDefault="00DE5C1E" w:rsidP="00FF1F98">
            <w:pPr>
              <w:suppressAutoHyphens/>
              <w:autoSpaceDN w:val="0"/>
              <w:spacing w:after="0" w:line="240" w:lineRule="auto"/>
              <w:ind w:left="0"/>
            </w:pPr>
            <w:r w:rsidRPr="007E6866">
              <w:rPr>
                <w:b/>
              </w:rPr>
              <w:t>A1</w:t>
            </w:r>
            <w:r w:rsidR="00FF1F98" w:rsidRPr="007E6866">
              <w:t xml:space="preserve">. </w:t>
            </w:r>
            <w:r w:rsidR="00AD1199" w:rsidRPr="007E6866">
              <w:t>La pratique de la jachère et de la rotation</w:t>
            </w:r>
          </w:p>
        </w:tc>
        <w:tc>
          <w:tcPr>
            <w:tcW w:w="2482" w:type="dxa"/>
            <w:shd w:val="clear" w:color="auto" w:fill="auto"/>
            <w:tcMar>
              <w:top w:w="0" w:type="dxa"/>
              <w:left w:w="108" w:type="dxa"/>
              <w:bottom w:w="0" w:type="dxa"/>
              <w:right w:w="108" w:type="dxa"/>
            </w:tcMar>
          </w:tcPr>
          <w:p w:rsidR="00AD1199" w:rsidRPr="007E6866" w:rsidRDefault="00AD1199" w:rsidP="00C900A7">
            <w:pPr>
              <w:spacing w:after="0" w:line="240" w:lineRule="auto"/>
            </w:pPr>
            <w:r w:rsidRPr="007E6866">
              <w:t>Pratique de la rotation des culture</w:t>
            </w:r>
            <w:r w:rsidR="006C7EDF" w:rsidRPr="007E6866">
              <w:t>s chaque années et</w:t>
            </w:r>
            <w:r w:rsidRPr="007E6866">
              <w:t xml:space="preserve"> </w:t>
            </w:r>
            <w:r w:rsidR="006C7EDF" w:rsidRPr="007E6866">
              <w:t>ainsi que la jachère.</w:t>
            </w:r>
          </w:p>
        </w:tc>
        <w:tc>
          <w:tcPr>
            <w:tcW w:w="1936" w:type="dxa"/>
            <w:shd w:val="clear" w:color="auto" w:fill="auto"/>
            <w:tcMar>
              <w:top w:w="0" w:type="dxa"/>
              <w:left w:w="108" w:type="dxa"/>
              <w:bottom w:w="0" w:type="dxa"/>
              <w:right w:w="108" w:type="dxa"/>
            </w:tcMar>
          </w:tcPr>
          <w:p w:rsidR="00AD1199" w:rsidRPr="007E6866" w:rsidRDefault="00AD1199" w:rsidP="00C900A7">
            <w:pPr>
              <w:spacing w:after="0" w:line="240" w:lineRule="auto"/>
            </w:pPr>
            <w:r w:rsidRPr="007E6866">
              <w:t>Observation</w:t>
            </w:r>
            <w:r w:rsidR="00DE5C1E" w:rsidRPr="007E6866">
              <w:t xml:space="preserve">, le rendement </w:t>
            </w:r>
          </w:p>
        </w:tc>
        <w:tc>
          <w:tcPr>
            <w:tcW w:w="2299" w:type="dxa"/>
            <w:shd w:val="clear" w:color="auto" w:fill="auto"/>
            <w:tcMar>
              <w:top w:w="0" w:type="dxa"/>
              <w:left w:w="108" w:type="dxa"/>
              <w:bottom w:w="0" w:type="dxa"/>
              <w:right w:w="108" w:type="dxa"/>
            </w:tcMar>
          </w:tcPr>
          <w:p w:rsidR="00AD1199" w:rsidRPr="007E6866" w:rsidRDefault="00DE5C1E" w:rsidP="00C900A7">
            <w:pPr>
              <w:spacing w:after="0" w:line="240" w:lineRule="auto"/>
            </w:pPr>
            <w:r w:rsidRPr="007E6866">
              <w:t>Les maladies terrestre (Les nématodes...</w:t>
            </w:r>
            <w:proofErr w:type="spellStart"/>
            <w:r w:rsidRPr="007E6866">
              <w:t>etc</w:t>
            </w:r>
            <w:proofErr w:type="spellEnd"/>
            <w:r w:rsidRPr="007E6866">
              <w:t>)</w:t>
            </w:r>
          </w:p>
        </w:tc>
      </w:tr>
      <w:tr w:rsidR="00DE5C1E" w:rsidRPr="007E6866" w:rsidTr="005C7B11">
        <w:trPr>
          <w:trHeight w:val="668"/>
        </w:trPr>
        <w:tc>
          <w:tcPr>
            <w:tcW w:w="2633" w:type="dxa"/>
            <w:shd w:val="clear" w:color="auto" w:fill="auto"/>
            <w:tcMar>
              <w:top w:w="0" w:type="dxa"/>
              <w:left w:w="108" w:type="dxa"/>
              <w:bottom w:w="0" w:type="dxa"/>
              <w:right w:w="108" w:type="dxa"/>
            </w:tcMar>
          </w:tcPr>
          <w:p w:rsidR="00AD1199" w:rsidRPr="007E6866" w:rsidRDefault="00DE5C1E" w:rsidP="00C900A7">
            <w:pPr>
              <w:spacing w:after="0" w:line="240" w:lineRule="auto"/>
            </w:pPr>
            <w:r w:rsidRPr="007E6866">
              <w:rPr>
                <w:b/>
              </w:rPr>
              <w:t>R1</w:t>
            </w:r>
            <w:r w:rsidR="00FF1F98" w:rsidRPr="007E6866">
              <w:rPr>
                <w:b/>
              </w:rPr>
              <w:t>.</w:t>
            </w:r>
            <w:r w:rsidR="00FF1F98" w:rsidRPr="007E6866">
              <w:t xml:space="preserve"> </w:t>
            </w:r>
            <w:r w:rsidR="00AD1199" w:rsidRPr="007E6866">
              <w:t xml:space="preserve">Sol favorable à la pratique agricole </w:t>
            </w:r>
          </w:p>
        </w:tc>
        <w:tc>
          <w:tcPr>
            <w:tcW w:w="2482" w:type="dxa"/>
            <w:shd w:val="clear" w:color="auto" w:fill="auto"/>
            <w:tcMar>
              <w:top w:w="0" w:type="dxa"/>
              <w:left w:w="108" w:type="dxa"/>
              <w:bottom w:w="0" w:type="dxa"/>
              <w:right w:w="108" w:type="dxa"/>
            </w:tcMar>
          </w:tcPr>
          <w:p w:rsidR="00AD1199" w:rsidRPr="007E6866" w:rsidRDefault="00DE5C1E" w:rsidP="00C900A7">
            <w:pPr>
              <w:spacing w:after="0" w:line="240" w:lineRule="auto"/>
            </w:pPr>
            <w:r w:rsidRPr="007E6866">
              <w:t>Augmentation des rendements</w:t>
            </w:r>
          </w:p>
        </w:tc>
        <w:tc>
          <w:tcPr>
            <w:tcW w:w="1936" w:type="dxa"/>
            <w:shd w:val="clear" w:color="auto" w:fill="auto"/>
            <w:tcMar>
              <w:top w:w="0" w:type="dxa"/>
              <w:left w:w="108" w:type="dxa"/>
              <w:bottom w:w="0" w:type="dxa"/>
              <w:right w:w="108" w:type="dxa"/>
            </w:tcMar>
          </w:tcPr>
          <w:p w:rsidR="00AD1199" w:rsidRPr="007E6866" w:rsidRDefault="00DE5C1E" w:rsidP="00C900A7">
            <w:pPr>
              <w:spacing w:after="0" w:line="240" w:lineRule="auto"/>
            </w:pPr>
            <w:r w:rsidRPr="007E6866">
              <w:t>La production</w:t>
            </w:r>
          </w:p>
        </w:tc>
        <w:tc>
          <w:tcPr>
            <w:tcW w:w="2299" w:type="dxa"/>
            <w:shd w:val="clear" w:color="auto" w:fill="auto"/>
            <w:tcMar>
              <w:top w:w="0" w:type="dxa"/>
              <w:left w:w="108" w:type="dxa"/>
              <w:bottom w:w="0" w:type="dxa"/>
              <w:right w:w="108" w:type="dxa"/>
            </w:tcMar>
          </w:tcPr>
          <w:p w:rsidR="00AD1199" w:rsidRPr="007E6866" w:rsidRDefault="00DE5C1E" w:rsidP="00C900A7">
            <w:pPr>
              <w:spacing w:after="0" w:line="240" w:lineRule="auto"/>
            </w:pPr>
            <w:r w:rsidRPr="007E6866">
              <w:t>L’érosion des sols</w:t>
            </w:r>
          </w:p>
        </w:tc>
      </w:tr>
    </w:tbl>
    <w:p w:rsidR="005C7B11" w:rsidRPr="004A41E8" w:rsidRDefault="005C7B11" w:rsidP="005C7B11">
      <w:pPr>
        <w:pStyle w:val="TM1"/>
        <w:tabs>
          <w:tab w:val="right" w:leader="dot" w:pos="9409"/>
        </w:tabs>
        <w:spacing w:line="360" w:lineRule="auto"/>
        <w:rPr>
          <w:szCs w:val="24"/>
          <w:lang w:val="en-US"/>
        </w:rPr>
      </w:pPr>
      <w:r w:rsidRPr="004A41E8">
        <w:rPr>
          <w:b/>
          <w:szCs w:val="24"/>
          <w:u w:val="single"/>
          <w:lang w:val="en-US"/>
        </w:rPr>
        <w:t>SOURCE</w:t>
      </w:r>
      <w:r w:rsidRPr="004A41E8">
        <w:rPr>
          <w:b/>
          <w:szCs w:val="24"/>
          <w:lang w:val="en-US"/>
        </w:rPr>
        <w:t xml:space="preserve">: </w:t>
      </w:r>
      <w:r w:rsidRPr="004A41E8">
        <w:rPr>
          <w:szCs w:val="24"/>
          <w:lang w:val="en-US"/>
        </w:rPr>
        <w:t>STAGE PADT DEALY 2023</w:t>
      </w:r>
    </w:p>
    <w:p w:rsidR="00646B7D" w:rsidRPr="007E6866" w:rsidRDefault="00646B7D" w:rsidP="00AD1199">
      <w:pPr>
        <w:spacing w:line="360" w:lineRule="auto"/>
        <w:ind w:left="0" w:firstLine="0"/>
        <w:rPr>
          <w:szCs w:val="24"/>
        </w:rPr>
      </w:pPr>
    </w:p>
    <w:p w:rsidR="00475A0A" w:rsidRPr="007E6866" w:rsidRDefault="00475A0A" w:rsidP="00A00937">
      <w:pPr>
        <w:spacing w:line="360" w:lineRule="auto"/>
        <w:rPr>
          <w:szCs w:val="24"/>
        </w:rPr>
      </w:pPr>
    </w:p>
    <w:sectPr w:rsidR="00475A0A" w:rsidRPr="007E6866" w:rsidSect="003D03B6">
      <w:footerReference w:type="default" r:id="rId9"/>
      <w:pgSz w:w="11906" w:h="16838" w:code="9"/>
      <w:pgMar w:top="1418" w:right="1418" w:bottom="1418" w:left="1418" w:header="709" w:footer="709" w:gutter="0"/>
      <w:pgBorders w:offsetFrom="page">
        <w:top w:val="double" w:sz="4" w:space="24" w:color="4472C4" w:themeColor="accent1"/>
        <w:left w:val="double" w:sz="4" w:space="24" w:color="4472C4" w:themeColor="accent1"/>
        <w:bottom w:val="double" w:sz="4" w:space="24" w:color="4472C4" w:themeColor="accent1"/>
        <w:right w:val="double" w:sz="4" w:space="24" w:color="4472C4" w:themeColor="accent1"/>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217B" w:rsidRDefault="0026217B" w:rsidP="00AB6514">
      <w:pPr>
        <w:spacing w:after="0" w:line="240" w:lineRule="auto"/>
      </w:pPr>
      <w:r>
        <w:separator/>
      </w:r>
    </w:p>
  </w:endnote>
  <w:endnote w:type="continuationSeparator" w:id="0">
    <w:p w:rsidR="0026217B" w:rsidRDefault="0026217B" w:rsidP="00AB6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03B6" w:rsidRPr="003D03B6" w:rsidRDefault="003D03B6" w:rsidP="003D03B6">
    <w:pPr>
      <w:pStyle w:val="Pieddepage"/>
    </w:pPr>
    <w:r>
      <w:t>STAGE PADT 2023, COMMUNE DE DEALY</w:t>
    </w:r>
    <w:sdt>
      <w:sdtPr>
        <w:id w:val="1347136097"/>
        <w:docPartObj>
          <w:docPartGallery w:val="Page Numbers (Bottom of Page)"/>
          <w:docPartUnique/>
        </w:docPartObj>
      </w:sdtPr>
      <w:sdtEndPr/>
      <w:sdtContent>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12445" cy="441325"/>
                  <wp:effectExtent l="0" t="0" r="1905" b="0"/>
                  <wp:wrapNone/>
                  <wp:docPr id="38" name="Organigramme : Alternativ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3D03B6" w:rsidRDefault="003D03B6">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2C52C0" w:rsidRPr="002C52C0">
                                <w:rPr>
                                  <w:noProof/>
                                  <w:sz w:val="28"/>
                                  <w:szCs w:val="28"/>
                                </w:rPr>
                                <w:t>20</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38" o:spid="_x0000_s1027" type="#_x0000_t176" style="position:absolute;left:0;text-align:left;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" filled="f" fillcolor="#5c83b4" stroked="f" strokecolor="#737373">
                  <v:textbox>
                    <w:txbxContent>
                      <w:p w:rsidR="003D03B6" w:rsidRDefault="003D03B6">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2C52C0" w:rsidRPr="002C52C0">
                          <w:rPr>
                            <w:noProof/>
                            <w:sz w:val="28"/>
                            <w:szCs w:val="28"/>
                          </w:rPr>
                          <w:t>20</w:t>
                        </w:r>
                        <w:r>
                          <w:rPr>
                            <w:sz w:val="28"/>
                            <w:szCs w:val="28"/>
                          </w:rPr>
                          <w:fldChar w:fldCharType="end"/>
                        </w:r>
                      </w:p>
                    </w:txbxContent>
                  </v:textbox>
                  <w10:wrap anchorx="margin" anchory="margin"/>
                </v:shape>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217B" w:rsidRDefault="0026217B" w:rsidP="00AB6514">
      <w:pPr>
        <w:spacing w:after="0" w:line="240" w:lineRule="auto"/>
      </w:pPr>
      <w:r>
        <w:separator/>
      </w:r>
    </w:p>
  </w:footnote>
  <w:footnote w:type="continuationSeparator" w:id="0">
    <w:p w:rsidR="0026217B" w:rsidRDefault="0026217B" w:rsidP="00AB65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8462E"/>
    <w:multiLevelType w:val="hybridMultilevel"/>
    <w:tmpl w:val="B608C1CE"/>
    <w:lvl w:ilvl="0" w:tplc="040C000B">
      <w:start w:val="1"/>
      <w:numFmt w:val="bullet"/>
      <w:lvlText w:val=""/>
      <w:lvlJc w:val="left"/>
      <w:pPr>
        <w:ind w:left="735" w:hanging="360"/>
      </w:pPr>
      <w:rPr>
        <w:rFonts w:ascii="Wingdings" w:hAnsi="Wingdings" w:hint="default"/>
      </w:rPr>
    </w:lvl>
    <w:lvl w:ilvl="1" w:tplc="040C0003" w:tentative="1">
      <w:start w:val="1"/>
      <w:numFmt w:val="bullet"/>
      <w:lvlText w:val="o"/>
      <w:lvlJc w:val="left"/>
      <w:pPr>
        <w:ind w:left="1455" w:hanging="360"/>
      </w:pPr>
      <w:rPr>
        <w:rFonts w:ascii="Courier New" w:hAnsi="Courier New" w:cs="Courier New" w:hint="default"/>
      </w:rPr>
    </w:lvl>
    <w:lvl w:ilvl="2" w:tplc="040C0005" w:tentative="1">
      <w:start w:val="1"/>
      <w:numFmt w:val="bullet"/>
      <w:lvlText w:val=""/>
      <w:lvlJc w:val="left"/>
      <w:pPr>
        <w:ind w:left="2175" w:hanging="360"/>
      </w:pPr>
      <w:rPr>
        <w:rFonts w:ascii="Wingdings" w:hAnsi="Wingdings" w:hint="default"/>
      </w:rPr>
    </w:lvl>
    <w:lvl w:ilvl="3" w:tplc="040C0001" w:tentative="1">
      <w:start w:val="1"/>
      <w:numFmt w:val="bullet"/>
      <w:lvlText w:val=""/>
      <w:lvlJc w:val="left"/>
      <w:pPr>
        <w:ind w:left="2895" w:hanging="360"/>
      </w:pPr>
      <w:rPr>
        <w:rFonts w:ascii="Symbol" w:hAnsi="Symbol" w:hint="default"/>
      </w:rPr>
    </w:lvl>
    <w:lvl w:ilvl="4" w:tplc="040C0003" w:tentative="1">
      <w:start w:val="1"/>
      <w:numFmt w:val="bullet"/>
      <w:lvlText w:val="o"/>
      <w:lvlJc w:val="left"/>
      <w:pPr>
        <w:ind w:left="3615" w:hanging="360"/>
      </w:pPr>
      <w:rPr>
        <w:rFonts w:ascii="Courier New" w:hAnsi="Courier New" w:cs="Courier New" w:hint="default"/>
      </w:rPr>
    </w:lvl>
    <w:lvl w:ilvl="5" w:tplc="040C0005" w:tentative="1">
      <w:start w:val="1"/>
      <w:numFmt w:val="bullet"/>
      <w:lvlText w:val=""/>
      <w:lvlJc w:val="left"/>
      <w:pPr>
        <w:ind w:left="4335" w:hanging="360"/>
      </w:pPr>
      <w:rPr>
        <w:rFonts w:ascii="Wingdings" w:hAnsi="Wingdings" w:hint="default"/>
      </w:rPr>
    </w:lvl>
    <w:lvl w:ilvl="6" w:tplc="040C0001" w:tentative="1">
      <w:start w:val="1"/>
      <w:numFmt w:val="bullet"/>
      <w:lvlText w:val=""/>
      <w:lvlJc w:val="left"/>
      <w:pPr>
        <w:ind w:left="5055" w:hanging="360"/>
      </w:pPr>
      <w:rPr>
        <w:rFonts w:ascii="Symbol" w:hAnsi="Symbol" w:hint="default"/>
      </w:rPr>
    </w:lvl>
    <w:lvl w:ilvl="7" w:tplc="040C0003" w:tentative="1">
      <w:start w:val="1"/>
      <w:numFmt w:val="bullet"/>
      <w:lvlText w:val="o"/>
      <w:lvlJc w:val="left"/>
      <w:pPr>
        <w:ind w:left="5775" w:hanging="360"/>
      </w:pPr>
      <w:rPr>
        <w:rFonts w:ascii="Courier New" w:hAnsi="Courier New" w:cs="Courier New" w:hint="default"/>
      </w:rPr>
    </w:lvl>
    <w:lvl w:ilvl="8" w:tplc="040C0005" w:tentative="1">
      <w:start w:val="1"/>
      <w:numFmt w:val="bullet"/>
      <w:lvlText w:val=""/>
      <w:lvlJc w:val="left"/>
      <w:pPr>
        <w:ind w:left="6495" w:hanging="360"/>
      </w:pPr>
      <w:rPr>
        <w:rFonts w:ascii="Wingdings" w:hAnsi="Wingdings" w:hint="default"/>
      </w:rPr>
    </w:lvl>
  </w:abstractNum>
  <w:abstractNum w:abstractNumId="1">
    <w:nsid w:val="09A8333C"/>
    <w:multiLevelType w:val="hybridMultilevel"/>
    <w:tmpl w:val="CB5E63F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18DD0CE4"/>
    <w:multiLevelType w:val="multilevel"/>
    <w:tmpl w:val="6592E93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nsid w:val="1D591E03"/>
    <w:multiLevelType w:val="hybridMultilevel"/>
    <w:tmpl w:val="7398042A"/>
    <w:lvl w:ilvl="0" w:tplc="040C000B">
      <w:start w:val="1"/>
      <w:numFmt w:val="bullet"/>
      <w:lvlText w:val=""/>
      <w:lvlJc w:val="left"/>
      <w:pPr>
        <w:ind w:left="788" w:hanging="360"/>
      </w:pPr>
      <w:rPr>
        <w:rFonts w:ascii="Wingdings" w:hAnsi="Wingdings" w:hint="default"/>
      </w:rPr>
    </w:lvl>
    <w:lvl w:ilvl="1" w:tplc="040C0003">
      <w:start w:val="1"/>
      <w:numFmt w:val="bullet"/>
      <w:lvlText w:val="o"/>
      <w:lvlJc w:val="left"/>
      <w:pPr>
        <w:ind w:left="1508" w:hanging="360"/>
      </w:pPr>
      <w:rPr>
        <w:rFonts w:ascii="Courier New" w:hAnsi="Courier New" w:cs="Courier New" w:hint="default"/>
      </w:rPr>
    </w:lvl>
    <w:lvl w:ilvl="2" w:tplc="040C0005">
      <w:start w:val="1"/>
      <w:numFmt w:val="bullet"/>
      <w:lvlText w:val=""/>
      <w:lvlJc w:val="left"/>
      <w:pPr>
        <w:ind w:left="2228" w:hanging="360"/>
      </w:pPr>
      <w:rPr>
        <w:rFonts w:ascii="Wingdings" w:hAnsi="Wingdings" w:hint="default"/>
      </w:rPr>
    </w:lvl>
    <w:lvl w:ilvl="3" w:tplc="040C0001">
      <w:start w:val="1"/>
      <w:numFmt w:val="bullet"/>
      <w:lvlText w:val=""/>
      <w:lvlJc w:val="left"/>
      <w:pPr>
        <w:ind w:left="2948" w:hanging="360"/>
      </w:pPr>
      <w:rPr>
        <w:rFonts w:ascii="Symbol" w:hAnsi="Symbol" w:hint="default"/>
      </w:rPr>
    </w:lvl>
    <w:lvl w:ilvl="4" w:tplc="040C0003">
      <w:start w:val="1"/>
      <w:numFmt w:val="bullet"/>
      <w:lvlText w:val="o"/>
      <w:lvlJc w:val="left"/>
      <w:pPr>
        <w:ind w:left="3668" w:hanging="360"/>
      </w:pPr>
      <w:rPr>
        <w:rFonts w:ascii="Courier New" w:hAnsi="Courier New" w:cs="Courier New" w:hint="default"/>
      </w:rPr>
    </w:lvl>
    <w:lvl w:ilvl="5" w:tplc="040C0005">
      <w:start w:val="1"/>
      <w:numFmt w:val="bullet"/>
      <w:lvlText w:val=""/>
      <w:lvlJc w:val="left"/>
      <w:pPr>
        <w:ind w:left="4388" w:hanging="360"/>
      </w:pPr>
      <w:rPr>
        <w:rFonts w:ascii="Wingdings" w:hAnsi="Wingdings" w:hint="default"/>
      </w:rPr>
    </w:lvl>
    <w:lvl w:ilvl="6" w:tplc="040C0001">
      <w:start w:val="1"/>
      <w:numFmt w:val="bullet"/>
      <w:lvlText w:val=""/>
      <w:lvlJc w:val="left"/>
      <w:pPr>
        <w:ind w:left="5108" w:hanging="360"/>
      </w:pPr>
      <w:rPr>
        <w:rFonts w:ascii="Symbol" w:hAnsi="Symbol" w:hint="default"/>
      </w:rPr>
    </w:lvl>
    <w:lvl w:ilvl="7" w:tplc="040C0003">
      <w:start w:val="1"/>
      <w:numFmt w:val="bullet"/>
      <w:lvlText w:val="o"/>
      <w:lvlJc w:val="left"/>
      <w:pPr>
        <w:ind w:left="5828" w:hanging="360"/>
      </w:pPr>
      <w:rPr>
        <w:rFonts w:ascii="Courier New" w:hAnsi="Courier New" w:cs="Courier New" w:hint="default"/>
      </w:rPr>
    </w:lvl>
    <w:lvl w:ilvl="8" w:tplc="040C0005">
      <w:start w:val="1"/>
      <w:numFmt w:val="bullet"/>
      <w:lvlText w:val=""/>
      <w:lvlJc w:val="left"/>
      <w:pPr>
        <w:ind w:left="6548" w:hanging="360"/>
      </w:pPr>
      <w:rPr>
        <w:rFonts w:ascii="Wingdings" w:hAnsi="Wingdings" w:hint="default"/>
      </w:rPr>
    </w:lvl>
  </w:abstractNum>
  <w:abstractNum w:abstractNumId="4">
    <w:nsid w:val="22432272"/>
    <w:multiLevelType w:val="multilevel"/>
    <w:tmpl w:val="65F4A47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nsid w:val="261F3035"/>
    <w:multiLevelType w:val="hybridMultilevel"/>
    <w:tmpl w:val="3938A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7EF3DCB"/>
    <w:multiLevelType w:val="hybridMultilevel"/>
    <w:tmpl w:val="7BD61EF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7F46C40"/>
    <w:multiLevelType w:val="hybridMultilevel"/>
    <w:tmpl w:val="63144E7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32214979"/>
    <w:multiLevelType w:val="hybridMultilevel"/>
    <w:tmpl w:val="7102EF8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nsid w:val="3473557B"/>
    <w:multiLevelType w:val="hybridMultilevel"/>
    <w:tmpl w:val="27207E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6DC47D5"/>
    <w:multiLevelType w:val="hybridMultilevel"/>
    <w:tmpl w:val="715C3F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B1F5EBD"/>
    <w:multiLevelType w:val="hybridMultilevel"/>
    <w:tmpl w:val="673028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E4A5DEE"/>
    <w:multiLevelType w:val="hybridMultilevel"/>
    <w:tmpl w:val="9A72B4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4B102B2"/>
    <w:multiLevelType w:val="hybridMultilevel"/>
    <w:tmpl w:val="0652B7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6282D97"/>
    <w:multiLevelType w:val="hybridMultilevel"/>
    <w:tmpl w:val="617082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49D5F6B"/>
    <w:multiLevelType w:val="hybridMultilevel"/>
    <w:tmpl w:val="D9843A52"/>
    <w:lvl w:ilvl="0" w:tplc="34EA64D6">
      <w:start w:val="500"/>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49E7261"/>
    <w:multiLevelType w:val="hybridMultilevel"/>
    <w:tmpl w:val="71F07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F603C69"/>
    <w:multiLevelType w:val="hybridMultilevel"/>
    <w:tmpl w:val="FB881562"/>
    <w:lvl w:ilvl="0" w:tplc="34EA64D6">
      <w:start w:val="500"/>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2215367"/>
    <w:multiLevelType w:val="hybridMultilevel"/>
    <w:tmpl w:val="C12C2D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3DF34F5"/>
    <w:multiLevelType w:val="hybridMultilevel"/>
    <w:tmpl w:val="CD6ACF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5B10B6C"/>
    <w:multiLevelType w:val="hybridMultilevel"/>
    <w:tmpl w:val="C28ADA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7A44BDF"/>
    <w:multiLevelType w:val="hybridMultilevel"/>
    <w:tmpl w:val="32844B66"/>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
  </w:num>
  <w:num w:numId="2">
    <w:abstractNumId w:val="16"/>
  </w:num>
  <w:num w:numId="3">
    <w:abstractNumId w:val="11"/>
  </w:num>
  <w:num w:numId="4">
    <w:abstractNumId w:val="8"/>
  </w:num>
  <w:num w:numId="5">
    <w:abstractNumId w:val="13"/>
  </w:num>
  <w:num w:numId="6">
    <w:abstractNumId w:val="1"/>
  </w:num>
  <w:num w:numId="7">
    <w:abstractNumId w:val="20"/>
  </w:num>
  <w:num w:numId="8">
    <w:abstractNumId w:val="5"/>
  </w:num>
  <w:num w:numId="9">
    <w:abstractNumId w:val="12"/>
  </w:num>
  <w:num w:numId="10">
    <w:abstractNumId w:val="18"/>
  </w:num>
  <w:num w:numId="11">
    <w:abstractNumId w:val="6"/>
  </w:num>
  <w:num w:numId="12">
    <w:abstractNumId w:val="9"/>
  </w:num>
  <w:num w:numId="13">
    <w:abstractNumId w:val="19"/>
  </w:num>
  <w:num w:numId="14">
    <w:abstractNumId w:val="2"/>
  </w:num>
  <w:num w:numId="15">
    <w:abstractNumId w:val="4"/>
  </w:num>
  <w:num w:numId="16">
    <w:abstractNumId w:val="0"/>
  </w:num>
  <w:num w:numId="17">
    <w:abstractNumId w:val="7"/>
  </w:num>
  <w:num w:numId="18">
    <w:abstractNumId w:val="14"/>
  </w:num>
  <w:num w:numId="19">
    <w:abstractNumId w:val="10"/>
  </w:num>
  <w:num w:numId="20">
    <w:abstractNumId w:val="21"/>
  </w:num>
  <w:num w:numId="21">
    <w:abstractNumId w:val="15"/>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960"/>
    <w:rsid w:val="000006A5"/>
    <w:rsid w:val="000078B6"/>
    <w:rsid w:val="00032AD3"/>
    <w:rsid w:val="00055C10"/>
    <w:rsid w:val="00084685"/>
    <w:rsid w:val="0009490E"/>
    <w:rsid w:val="000966A1"/>
    <w:rsid w:val="000A59F2"/>
    <w:rsid w:val="000C2932"/>
    <w:rsid w:val="00126F1F"/>
    <w:rsid w:val="00134657"/>
    <w:rsid w:val="00141F6B"/>
    <w:rsid w:val="00180428"/>
    <w:rsid w:val="00182DCA"/>
    <w:rsid w:val="001873CF"/>
    <w:rsid w:val="001A1DDB"/>
    <w:rsid w:val="00213518"/>
    <w:rsid w:val="0026217B"/>
    <w:rsid w:val="00265620"/>
    <w:rsid w:val="00267C4C"/>
    <w:rsid w:val="00275C0E"/>
    <w:rsid w:val="002C52C0"/>
    <w:rsid w:val="002D7C64"/>
    <w:rsid w:val="00306B95"/>
    <w:rsid w:val="00317E3E"/>
    <w:rsid w:val="003633ED"/>
    <w:rsid w:val="003673EE"/>
    <w:rsid w:val="0038130A"/>
    <w:rsid w:val="003B3B37"/>
    <w:rsid w:val="003D03B6"/>
    <w:rsid w:val="00400939"/>
    <w:rsid w:val="00420DCB"/>
    <w:rsid w:val="00433A8B"/>
    <w:rsid w:val="00436A40"/>
    <w:rsid w:val="00456001"/>
    <w:rsid w:val="004734E4"/>
    <w:rsid w:val="00475A0A"/>
    <w:rsid w:val="00477574"/>
    <w:rsid w:val="00487372"/>
    <w:rsid w:val="004A41E8"/>
    <w:rsid w:val="004B13DC"/>
    <w:rsid w:val="004B61FE"/>
    <w:rsid w:val="004B7B48"/>
    <w:rsid w:val="004C520E"/>
    <w:rsid w:val="004E4355"/>
    <w:rsid w:val="005361CE"/>
    <w:rsid w:val="00546946"/>
    <w:rsid w:val="005855FF"/>
    <w:rsid w:val="005C4014"/>
    <w:rsid w:val="005C7B11"/>
    <w:rsid w:val="005E0B0A"/>
    <w:rsid w:val="005F2AF9"/>
    <w:rsid w:val="0061076A"/>
    <w:rsid w:val="00646B7D"/>
    <w:rsid w:val="00652781"/>
    <w:rsid w:val="00653FE4"/>
    <w:rsid w:val="00662824"/>
    <w:rsid w:val="00670376"/>
    <w:rsid w:val="00697667"/>
    <w:rsid w:val="006A6C42"/>
    <w:rsid w:val="006C7EDF"/>
    <w:rsid w:val="006E4EAC"/>
    <w:rsid w:val="0070137D"/>
    <w:rsid w:val="00745318"/>
    <w:rsid w:val="00745960"/>
    <w:rsid w:val="00751CE2"/>
    <w:rsid w:val="00752375"/>
    <w:rsid w:val="007A6054"/>
    <w:rsid w:val="007D47A9"/>
    <w:rsid w:val="007D7278"/>
    <w:rsid w:val="007E6866"/>
    <w:rsid w:val="008150D5"/>
    <w:rsid w:val="008154B5"/>
    <w:rsid w:val="008461F9"/>
    <w:rsid w:val="00853799"/>
    <w:rsid w:val="008570B4"/>
    <w:rsid w:val="008A3688"/>
    <w:rsid w:val="008B63D0"/>
    <w:rsid w:val="008D781D"/>
    <w:rsid w:val="009A6475"/>
    <w:rsid w:val="009B0C3D"/>
    <w:rsid w:val="009C545F"/>
    <w:rsid w:val="009E1B87"/>
    <w:rsid w:val="00A00937"/>
    <w:rsid w:val="00A4440C"/>
    <w:rsid w:val="00A5214E"/>
    <w:rsid w:val="00A61C17"/>
    <w:rsid w:val="00A63439"/>
    <w:rsid w:val="00A744F9"/>
    <w:rsid w:val="00A93FA2"/>
    <w:rsid w:val="00AB6514"/>
    <w:rsid w:val="00AC1C91"/>
    <w:rsid w:val="00AD1199"/>
    <w:rsid w:val="00AD1266"/>
    <w:rsid w:val="00AD79EA"/>
    <w:rsid w:val="00AE59D3"/>
    <w:rsid w:val="00AF6FC6"/>
    <w:rsid w:val="00B11504"/>
    <w:rsid w:val="00B167A0"/>
    <w:rsid w:val="00B4772F"/>
    <w:rsid w:val="00B55562"/>
    <w:rsid w:val="00B56622"/>
    <w:rsid w:val="00BA660D"/>
    <w:rsid w:val="00BC4A63"/>
    <w:rsid w:val="00BE483A"/>
    <w:rsid w:val="00C0650F"/>
    <w:rsid w:val="00C27E83"/>
    <w:rsid w:val="00C35EA7"/>
    <w:rsid w:val="00C46138"/>
    <w:rsid w:val="00C771DE"/>
    <w:rsid w:val="00C8025B"/>
    <w:rsid w:val="00C900A7"/>
    <w:rsid w:val="00C97A65"/>
    <w:rsid w:val="00CB3444"/>
    <w:rsid w:val="00CC5AE6"/>
    <w:rsid w:val="00CE6B3B"/>
    <w:rsid w:val="00CF2962"/>
    <w:rsid w:val="00D203AD"/>
    <w:rsid w:val="00D41AB2"/>
    <w:rsid w:val="00D548D8"/>
    <w:rsid w:val="00D94CFE"/>
    <w:rsid w:val="00DC7A12"/>
    <w:rsid w:val="00DE5C1E"/>
    <w:rsid w:val="00E00D36"/>
    <w:rsid w:val="00E02F80"/>
    <w:rsid w:val="00E17CF7"/>
    <w:rsid w:val="00E3714D"/>
    <w:rsid w:val="00E425B5"/>
    <w:rsid w:val="00E5611A"/>
    <w:rsid w:val="00E6164B"/>
    <w:rsid w:val="00E65E60"/>
    <w:rsid w:val="00E80269"/>
    <w:rsid w:val="00E8439B"/>
    <w:rsid w:val="00E97CEF"/>
    <w:rsid w:val="00EE1D10"/>
    <w:rsid w:val="00EF603A"/>
    <w:rsid w:val="00F26419"/>
    <w:rsid w:val="00F44F17"/>
    <w:rsid w:val="00F62D2F"/>
    <w:rsid w:val="00F639CE"/>
    <w:rsid w:val="00F80E26"/>
    <w:rsid w:val="00FA6441"/>
    <w:rsid w:val="00FB45CA"/>
    <w:rsid w:val="00FC18FA"/>
    <w:rsid w:val="00FC37E3"/>
    <w:rsid w:val="00FD0001"/>
    <w:rsid w:val="00FF1F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C201D04-E3E6-41B2-96E9-C76C20C18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960"/>
    <w:pPr>
      <w:spacing w:after="115" w:line="258" w:lineRule="auto"/>
      <w:ind w:left="10" w:hanging="10"/>
      <w:jc w:val="both"/>
    </w:pPr>
    <w:rPr>
      <w:rFonts w:ascii="Times New Roman" w:eastAsia="Times New Roman" w:hAnsi="Times New Roman" w:cs="Times New Roman"/>
      <w:color w:val="000000"/>
      <w:sz w:val="24"/>
      <w:lang w:eastAsia="fr-FR"/>
    </w:rPr>
  </w:style>
  <w:style w:type="paragraph" w:styleId="Titre1">
    <w:name w:val="heading 1"/>
    <w:basedOn w:val="Normal"/>
    <w:next w:val="Normal"/>
    <w:link w:val="Titre1Car"/>
    <w:uiPriority w:val="9"/>
    <w:qFormat/>
    <w:rsid w:val="000006A5"/>
    <w:pPr>
      <w:keepNext/>
      <w:keepLines/>
      <w:spacing w:before="240" w:after="0"/>
      <w:outlineLvl w:val="0"/>
    </w:pPr>
    <w:rPr>
      <w:rFonts w:eastAsiaTheme="majorEastAsia" w:cstheme="majorBidi"/>
      <w:color w:val="000000" w:themeColor="text1"/>
      <w:sz w:val="32"/>
      <w:szCs w:val="32"/>
    </w:rPr>
  </w:style>
  <w:style w:type="paragraph" w:styleId="Titre2">
    <w:name w:val="heading 2"/>
    <w:basedOn w:val="Normal"/>
    <w:next w:val="Normal"/>
    <w:link w:val="Titre2Car"/>
    <w:uiPriority w:val="9"/>
    <w:unhideWhenUsed/>
    <w:qFormat/>
    <w:rsid w:val="000006A5"/>
    <w:pPr>
      <w:keepNext/>
      <w:keepLines/>
      <w:spacing w:before="40" w:after="0"/>
      <w:outlineLvl w:val="1"/>
    </w:pPr>
    <w:rPr>
      <w:rFonts w:eastAsiaTheme="majorEastAsia" w:cstheme="majorBidi"/>
      <w:color w:val="000000" w:themeColor="text1"/>
      <w:szCs w:val="26"/>
    </w:rPr>
  </w:style>
  <w:style w:type="paragraph" w:styleId="Titre3">
    <w:name w:val="heading 3"/>
    <w:basedOn w:val="Normal"/>
    <w:next w:val="Normal"/>
    <w:link w:val="Titre3Car"/>
    <w:uiPriority w:val="9"/>
    <w:unhideWhenUsed/>
    <w:qFormat/>
    <w:rsid w:val="000006A5"/>
    <w:pPr>
      <w:keepNext/>
      <w:keepLines/>
      <w:spacing w:before="40" w:after="0"/>
      <w:outlineLvl w:val="2"/>
    </w:pPr>
    <w:rPr>
      <w:rFonts w:eastAsiaTheme="majorEastAsia" w:cstheme="majorBidi"/>
      <w:color w:val="000000" w:themeColor="text1"/>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hidden/>
    <w:uiPriority w:val="39"/>
    <w:rsid w:val="00745960"/>
    <w:pPr>
      <w:spacing w:after="221" w:line="258" w:lineRule="auto"/>
      <w:ind w:left="25" w:right="23" w:hanging="10"/>
      <w:jc w:val="both"/>
    </w:pPr>
    <w:rPr>
      <w:rFonts w:ascii="Times New Roman" w:eastAsia="Times New Roman" w:hAnsi="Times New Roman" w:cs="Times New Roman"/>
      <w:color w:val="000000"/>
      <w:sz w:val="24"/>
      <w:lang w:eastAsia="fr-FR"/>
    </w:rPr>
  </w:style>
  <w:style w:type="paragraph" w:styleId="TM2">
    <w:name w:val="toc 2"/>
    <w:hidden/>
    <w:uiPriority w:val="39"/>
    <w:rsid w:val="00745960"/>
    <w:pPr>
      <w:spacing w:after="221" w:line="258" w:lineRule="auto"/>
      <w:ind w:left="179" w:right="23" w:hanging="10"/>
      <w:jc w:val="both"/>
    </w:pPr>
    <w:rPr>
      <w:rFonts w:ascii="Times New Roman" w:eastAsia="Times New Roman" w:hAnsi="Times New Roman" w:cs="Times New Roman"/>
      <w:color w:val="000000"/>
      <w:sz w:val="24"/>
      <w:lang w:eastAsia="fr-FR"/>
    </w:rPr>
  </w:style>
  <w:style w:type="paragraph" w:styleId="Paragraphedeliste">
    <w:name w:val="List Paragraph"/>
    <w:basedOn w:val="Normal"/>
    <w:link w:val="ParagraphedelisteCar"/>
    <w:qFormat/>
    <w:rsid w:val="00B4772F"/>
    <w:pPr>
      <w:spacing w:after="160" w:line="259" w:lineRule="auto"/>
      <w:ind w:left="720" w:firstLine="0"/>
      <w:contextualSpacing/>
      <w:jc w:val="left"/>
    </w:pPr>
    <w:rPr>
      <w:rFonts w:asciiTheme="minorHAnsi" w:eastAsiaTheme="minorHAnsi" w:hAnsiTheme="minorHAnsi" w:cstheme="minorBidi"/>
      <w:color w:val="auto"/>
      <w:sz w:val="22"/>
      <w:lang w:val="en-US" w:eastAsia="en-US"/>
    </w:rPr>
  </w:style>
  <w:style w:type="character" w:customStyle="1" w:styleId="ParagraphedelisteCar">
    <w:name w:val="Paragraphe de liste Car"/>
    <w:link w:val="Paragraphedeliste"/>
    <w:uiPriority w:val="34"/>
    <w:locked/>
    <w:rsid w:val="00B4772F"/>
    <w:rPr>
      <w:lang w:val="en-US"/>
    </w:rPr>
  </w:style>
  <w:style w:type="table" w:styleId="Grilledutableau">
    <w:name w:val="Table Grid"/>
    <w:basedOn w:val="TableauNormal"/>
    <w:uiPriority w:val="39"/>
    <w:rsid w:val="00B4772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1A1DDB"/>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0006A5"/>
    <w:rPr>
      <w:rFonts w:ascii="Times New Roman" w:eastAsiaTheme="majorEastAsia" w:hAnsi="Times New Roman" w:cstheme="majorBidi"/>
      <w:color w:val="000000" w:themeColor="text1"/>
      <w:sz w:val="32"/>
      <w:szCs w:val="32"/>
      <w:lang w:eastAsia="fr-FR"/>
    </w:rPr>
  </w:style>
  <w:style w:type="character" w:customStyle="1" w:styleId="Titre2Car">
    <w:name w:val="Titre 2 Car"/>
    <w:basedOn w:val="Policepardfaut"/>
    <w:link w:val="Titre2"/>
    <w:uiPriority w:val="9"/>
    <w:rsid w:val="000006A5"/>
    <w:rPr>
      <w:rFonts w:ascii="Times New Roman" w:eastAsiaTheme="majorEastAsia" w:hAnsi="Times New Roman" w:cstheme="majorBidi"/>
      <w:color w:val="000000" w:themeColor="text1"/>
      <w:sz w:val="24"/>
      <w:szCs w:val="26"/>
      <w:lang w:eastAsia="fr-FR"/>
    </w:rPr>
  </w:style>
  <w:style w:type="character" w:customStyle="1" w:styleId="Titre3Car">
    <w:name w:val="Titre 3 Car"/>
    <w:basedOn w:val="Policepardfaut"/>
    <w:link w:val="Titre3"/>
    <w:uiPriority w:val="9"/>
    <w:rsid w:val="000006A5"/>
    <w:rPr>
      <w:rFonts w:ascii="Times New Roman" w:eastAsiaTheme="majorEastAsia" w:hAnsi="Times New Roman" w:cstheme="majorBidi"/>
      <w:color w:val="000000" w:themeColor="text1"/>
      <w:sz w:val="24"/>
      <w:szCs w:val="24"/>
      <w:lang w:eastAsia="fr-FR"/>
    </w:rPr>
  </w:style>
  <w:style w:type="paragraph" w:styleId="En-ttedetabledesmatires">
    <w:name w:val="TOC Heading"/>
    <w:basedOn w:val="Titre1"/>
    <w:next w:val="Normal"/>
    <w:uiPriority w:val="39"/>
    <w:unhideWhenUsed/>
    <w:qFormat/>
    <w:rsid w:val="00475A0A"/>
    <w:pPr>
      <w:spacing w:line="259" w:lineRule="auto"/>
      <w:ind w:left="0" w:firstLine="0"/>
      <w:jc w:val="left"/>
      <w:outlineLvl w:val="9"/>
    </w:pPr>
    <w:rPr>
      <w:rFonts w:asciiTheme="majorHAnsi" w:hAnsiTheme="majorHAnsi"/>
      <w:color w:val="2F5496" w:themeColor="accent1" w:themeShade="BF"/>
    </w:rPr>
  </w:style>
  <w:style w:type="paragraph" w:styleId="TM3">
    <w:name w:val="toc 3"/>
    <w:basedOn w:val="Normal"/>
    <w:next w:val="Normal"/>
    <w:autoRedefine/>
    <w:uiPriority w:val="39"/>
    <w:unhideWhenUsed/>
    <w:rsid w:val="00475A0A"/>
    <w:pPr>
      <w:spacing w:after="100"/>
      <w:ind w:left="480"/>
    </w:pPr>
  </w:style>
  <w:style w:type="character" w:styleId="Lienhypertexte">
    <w:name w:val="Hyperlink"/>
    <w:basedOn w:val="Policepardfaut"/>
    <w:uiPriority w:val="99"/>
    <w:unhideWhenUsed/>
    <w:rsid w:val="00475A0A"/>
    <w:rPr>
      <w:color w:val="0563C1" w:themeColor="hyperlink"/>
      <w:u w:val="single"/>
    </w:rPr>
  </w:style>
  <w:style w:type="paragraph" w:styleId="Textedebulles">
    <w:name w:val="Balloon Text"/>
    <w:basedOn w:val="Normal"/>
    <w:link w:val="TextedebullesCar"/>
    <w:uiPriority w:val="99"/>
    <w:semiHidden/>
    <w:unhideWhenUsed/>
    <w:rsid w:val="00267C4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67C4C"/>
    <w:rPr>
      <w:rFonts w:ascii="Segoe UI" w:eastAsia="Times New Roman" w:hAnsi="Segoe UI" w:cs="Segoe UI"/>
      <w:color w:val="000000"/>
      <w:sz w:val="18"/>
      <w:szCs w:val="18"/>
      <w:lang w:eastAsia="fr-FR"/>
    </w:rPr>
  </w:style>
  <w:style w:type="paragraph" w:styleId="Tabledesillustrations">
    <w:name w:val="table of figures"/>
    <w:basedOn w:val="Normal"/>
    <w:next w:val="Normal"/>
    <w:uiPriority w:val="99"/>
    <w:unhideWhenUsed/>
    <w:rsid w:val="00E00D36"/>
    <w:pPr>
      <w:spacing w:after="0"/>
      <w:ind w:left="0"/>
    </w:pPr>
  </w:style>
  <w:style w:type="paragraph" w:styleId="En-tte">
    <w:name w:val="header"/>
    <w:basedOn w:val="Normal"/>
    <w:link w:val="En-tteCar"/>
    <w:uiPriority w:val="99"/>
    <w:unhideWhenUsed/>
    <w:rsid w:val="00AB6514"/>
    <w:pPr>
      <w:tabs>
        <w:tab w:val="center" w:pos="4536"/>
        <w:tab w:val="right" w:pos="9072"/>
      </w:tabs>
      <w:spacing w:after="0" w:line="240" w:lineRule="auto"/>
    </w:pPr>
  </w:style>
  <w:style w:type="character" w:customStyle="1" w:styleId="En-tteCar">
    <w:name w:val="En-tête Car"/>
    <w:basedOn w:val="Policepardfaut"/>
    <w:link w:val="En-tte"/>
    <w:uiPriority w:val="99"/>
    <w:rsid w:val="00AB6514"/>
    <w:rPr>
      <w:rFonts w:ascii="Times New Roman" w:eastAsia="Times New Roman" w:hAnsi="Times New Roman" w:cs="Times New Roman"/>
      <w:color w:val="000000"/>
      <w:sz w:val="24"/>
      <w:lang w:eastAsia="fr-FR"/>
    </w:rPr>
  </w:style>
  <w:style w:type="paragraph" w:styleId="Pieddepage">
    <w:name w:val="footer"/>
    <w:basedOn w:val="Normal"/>
    <w:link w:val="PieddepageCar"/>
    <w:uiPriority w:val="99"/>
    <w:unhideWhenUsed/>
    <w:rsid w:val="00AB651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6514"/>
    <w:rPr>
      <w:rFonts w:ascii="Times New Roman" w:eastAsia="Times New Roman" w:hAnsi="Times New Roman" w:cs="Times New Roman"/>
      <w:color w:val="000000"/>
      <w:sz w:val="24"/>
      <w:lang w:eastAsia="fr-FR"/>
    </w:rPr>
  </w:style>
  <w:style w:type="paragraph" w:styleId="Sansinterligne">
    <w:name w:val="No Spacing"/>
    <w:link w:val="SansinterligneCar"/>
    <w:uiPriority w:val="1"/>
    <w:qFormat/>
    <w:rsid w:val="0061076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1076A"/>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7298F-3253-438D-9000-0B2F2500F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32</Pages>
  <Words>8922</Words>
  <Characters>49074</Characters>
  <Application>Microsoft Office Word</Application>
  <DocSecurity>0</DocSecurity>
  <Lines>408</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LENOVO</cp:lastModifiedBy>
  <cp:revision>92</cp:revision>
  <dcterms:created xsi:type="dcterms:W3CDTF">2023-11-02T11:12:00Z</dcterms:created>
  <dcterms:modified xsi:type="dcterms:W3CDTF">2023-11-10T09:44:00Z</dcterms:modified>
</cp:coreProperties>
</file>