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C38E" w14:textId="55D4F98F" w:rsidR="0024551D" w:rsidRPr="00456A4C" w:rsidRDefault="00456A4C">
      <w:pPr>
        <w:rPr>
          <w:rFonts w:ascii="Microsoft YaHei" w:eastAsia="Microsoft YaHei" w:hAnsi="Microsoft YaHei"/>
          <w:sz w:val="40"/>
          <w:szCs w:val="44"/>
        </w:rPr>
      </w:pPr>
      <w:r w:rsidRPr="00456A4C">
        <w:rPr>
          <w:rFonts w:ascii="Microsoft YaHei" w:eastAsia="Microsoft YaHei" w:hAnsi="Microsoft YaHei" w:hint="eastAsia"/>
          <w:sz w:val="40"/>
          <w:szCs w:val="44"/>
        </w:rPr>
        <w:t>文件命名标准</w:t>
      </w:r>
    </w:p>
    <w:p w14:paraId="65C654EE" w14:textId="77777777" w:rsidR="00456A4C" w:rsidRPr="00456A4C" w:rsidRDefault="00456A4C" w:rsidP="00456A4C">
      <w:pPr>
        <w:rPr>
          <w:rFonts w:ascii="Microsoft YaHei" w:eastAsia="Microsoft YaHei" w:hAnsi="Microsoft YaHei"/>
          <w:b/>
          <w:bCs/>
        </w:rPr>
      </w:pPr>
      <w:r w:rsidRPr="00456A4C">
        <w:rPr>
          <w:rFonts w:ascii="Microsoft YaHei" w:eastAsia="Microsoft YaHei" w:hAnsi="Microsoft YaHei"/>
          <w:b/>
          <w:bCs/>
        </w:rPr>
        <w:t>1.数据</w:t>
      </w:r>
    </w:p>
    <w:p w14:paraId="04B5284C" w14:textId="77777777" w:rsidR="00456A4C" w:rsidRPr="00456A4C" w:rsidRDefault="00456A4C" w:rsidP="00456A4C">
      <w:pPr>
        <w:rPr>
          <w:rFonts w:ascii="Microsoft YaHei" w:eastAsia="Microsoft YaHei" w:hAnsi="Microsoft YaHei"/>
          <w:b/>
          <w:bCs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</w:r>
      <w:r w:rsidRPr="00456A4C">
        <w:rPr>
          <w:rFonts w:ascii="Microsoft YaHei" w:eastAsia="Microsoft YaHei" w:hAnsi="Microsoft YaHei"/>
          <w:b/>
          <w:bCs/>
          <w:sz w:val="18"/>
          <w:szCs w:val="20"/>
        </w:rPr>
        <w:t>注：数据来源写入'</w:t>
      </w:r>
      <w:r w:rsidRPr="00456A4C">
        <w:rPr>
          <w:rFonts w:ascii="Microsoft YaHei" w:eastAsia="Microsoft YaHei" w:hAnsi="Microsoft YaHei"/>
          <w:b/>
          <w:bCs/>
          <w:color w:val="FF0000"/>
          <w:sz w:val="18"/>
          <w:szCs w:val="20"/>
        </w:rPr>
        <w:t>readme.md</w:t>
      </w:r>
      <w:r w:rsidRPr="00456A4C">
        <w:rPr>
          <w:rFonts w:ascii="Microsoft YaHei" w:eastAsia="Microsoft YaHei" w:hAnsi="Microsoft YaHei"/>
          <w:b/>
          <w:bCs/>
          <w:sz w:val="18"/>
          <w:szCs w:val="20"/>
        </w:rPr>
        <w:t>'文件</w:t>
      </w:r>
    </w:p>
    <w:p w14:paraId="34D7AC6C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>数据命名："数据来源"+"原始raw/清洗过clean"+"生成数据的日期".csv</w:t>
      </w:r>
    </w:p>
    <w:p w14:paraId="50FE89A5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如：</w:t>
      </w:r>
    </w:p>
    <w:p w14:paraId="4FF353AF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'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cz_sh_raw_0801_0803.csv</w:t>
      </w:r>
      <w:r w:rsidRPr="00456A4C">
        <w:rPr>
          <w:rFonts w:ascii="Microsoft YaHei" w:eastAsia="Microsoft YaHei" w:hAnsi="Microsoft YaHei"/>
          <w:sz w:val="18"/>
          <w:szCs w:val="20"/>
        </w:rPr>
        <w:t>'指来源于常州和上海8.1-8.3的原始数据</w:t>
      </w:r>
    </w:p>
    <w:p w14:paraId="44DE4B1F" w14:textId="6AE40D70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'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cz_raw_0802_0805.cs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v</w:t>
      </w:r>
      <w:r w:rsidRPr="00456A4C">
        <w:rPr>
          <w:rFonts w:ascii="Microsoft YaHei" w:eastAsia="Microsoft YaHei" w:hAnsi="Microsoft YaHei"/>
          <w:sz w:val="18"/>
          <w:szCs w:val="20"/>
        </w:rPr>
        <w:t>'指来源于常州8.2-8.5的原始数据</w:t>
      </w:r>
    </w:p>
    <w:p w14:paraId="1EF4C958" w14:textId="5AA34440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'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cz_sh_clean_0812.csv</w:t>
      </w:r>
      <w:r w:rsidRPr="00456A4C">
        <w:rPr>
          <w:rFonts w:ascii="Microsoft YaHei" w:eastAsia="Microsoft YaHei" w:hAnsi="Microsoft YaHei"/>
          <w:sz w:val="18"/>
          <w:szCs w:val="20"/>
        </w:rPr>
        <w:t>'指'cz_sh_clean_0812.ipynb' 文件运行生成的数据</w:t>
      </w:r>
    </w:p>
    <w:p w14:paraId="2FDCE9B8" w14:textId="77777777" w:rsidR="00456A4C" w:rsidRPr="00456A4C" w:rsidRDefault="00456A4C" w:rsidP="00456A4C">
      <w:pPr>
        <w:rPr>
          <w:rFonts w:ascii="Microsoft YaHei" w:eastAsia="Microsoft YaHei" w:hAnsi="Microsoft YaHei"/>
          <w:b/>
          <w:bCs/>
        </w:rPr>
      </w:pPr>
      <w:r w:rsidRPr="00456A4C">
        <w:rPr>
          <w:rFonts w:ascii="Microsoft YaHei" w:eastAsia="Microsoft YaHei" w:hAnsi="Microsoft YaHei"/>
          <w:b/>
          <w:bCs/>
        </w:rPr>
        <w:t>2.清洗</w:t>
      </w:r>
    </w:p>
    <w:p w14:paraId="48FF0CE3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i</w:t>
      </w:r>
      <w:proofErr w:type="spellEnd"/>
      <w:r w:rsidRPr="00456A4C">
        <w:rPr>
          <w:rFonts w:ascii="Microsoft YaHei" w:eastAsia="Microsoft YaHei" w:hAnsi="Microsoft YaHei"/>
          <w:sz w:val="18"/>
          <w:szCs w:val="20"/>
        </w:rPr>
        <w:t>. 清洗数据的</w:t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ipynb</w:t>
      </w:r>
      <w:proofErr w:type="spellEnd"/>
      <w:r w:rsidRPr="00456A4C">
        <w:rPr>
          <w:rFonts w:ascii="Microsoft YaHei" w:eastAsia="Microsoft YaHei" w:hAnsi="Microsoft YaHei"/>
          <w:sz w:val="18"/>
          <w:szCs w:val="20"/>
        </w:rPr>
        <w:t>文件命名</w:t>
      </w:r>
      <w:proofErr w:type="gramStart"/>
      <w:r w:rsidRPr="00456A4C">
        <w:rPr>
          <w:rFonts w:ascii="Microsoft YaHei" w:eastAsia="Microsoft YaHei" w:hAnsi="Microsoft YaHei"/>
          <w:sz w:val="18"/>
          <w:szCs w:val="20"/>
        </w:rPr>
        <w:t>：“</w:t>
      </w:r>
      <w:proofErr w:type="gramEnd"/>
      <w:r w:rsidRPr="00456A4C">
        <w:rPr>
          <w:rFonts w:ascii="Microsoft YaHei" w:eastAsia="Microsoft YaHei" w:hAnsi="Microsoft YaHei"/>
          <w:sz w:val="18"/>
          <w:szCs w:val="20"/>
        </w:rPr>
        <w:t>数据来源地点”+“clean”+“清洗日期”.</w:t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ipynb</w:t>
      </w:r>
      <w:proofErr w:type="spellEnd"/>
    </w:p>
    <w:p w14:paraId="7B9E4085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注：在清洗开始，备注原数据名称</w:t>
      </w:r>
    </w:p>
    <w:p w14:paraId="011E2947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如：'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cz_sh_clean_0812.ipynb</w:t>
      </w:r>
      <w:r w:rsidRPr="00456A4C">
        <w:rPr>
          <w:rFonts w:ascii="Microsoft YaHei" w:eastAsia="Microsoft YaHei" w:hAnsi="Microsoft YaHei"/>
          <w:sz w:val="18"/>
          <w:szCs w:val="20"/>
        </w:rPr>
        <w:t>'  指在8.12清洗的常州上海的数据，清洗后的数据为对应名称的'.csv'文件，即'cz_sh_clean_0812.csv'</w:t>
      </w:r>
    </w:p>
    <w:p w14:paraId="7D223F1D" w14:textId="6B65D134" w:rsid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ii. 模型建立的</w:t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ipynb</w:t>
      </w:r>
      <w:proofErr w:type="spellEnd"/>
      <w:r w:rsidRPr="00456A4C">
        <w:rPr>
          <w:rFonts w:ascii="Microsoft YaHei" w:eastAsia="Microsoft YaHei" w:hAnsi="Microsoft YaHei"/>
          <w:sz w:val="18"/>
          <w:szCs w:val="20"/>
        </w:rPr>
        <w:t>文件命名</w:t>
      </w:r>
      <w:proofErr w:type="gramStart"/>
      <w:r w:rsidRPr="00456A4C">
        <w:rPr>
          <w:rFonts w:ascii="Microsoft YaHei" w:eastAsia="Microsoft YaHei" w:hAnsi="Microsoft YaHei"/>
          <w:sz w:val="18"/>
          <w:szCs w:val="20"/>
        </w:rPr>
        <w:t>：“</w:t>
      </w:r>
      <w:proofErr w:type="gramEnd"/>
      <w:r w:rsidRPr="00456A4C">
        <w:rPr>
          <w:rFonts w:ascii="Microsoft YaHei" w:eastAsia="Microsoft YaHei" w:hAnsi="Microsoft YaHei"/>
          <w:sz w:val="18"/>
          <w:szCs w:val="20"/>
        </w:rPr>
        <w:t>模型名称”+“</w:t>
      </w:r>
      <w:r>
        <w:rPr>
          <w:rFonts w:ascii="Microsoft YaHei" w:eastAsia="Microsoft YaHei" w:hAnsi="Microsoft YaHei" w:hint="eastAsia"/>
          <w:sz w:val="18"/>
          <w:szCs w:val="20"/>
        </w:rPr>
        <w:t>生成模型的日期“</w:t>
      </w:r>
      <w:r>
        <w:rPr>
          <w:rFonts w:ascii="Microsoft YaHei" w:eastAsia="Microsoft YaHei" w:hAnsi="Microsoft YaHei"/>
          <w:sz w:val="18"/>
          <w:szCs w:val="20"/>
        </w:rPr>
        <w:t>+</w:t>
      </w:r>
      <w:r>
        <w:rPr>
          <w:rFonts w:ascii="Microsoft YaHei" w:eastAsia="Microsoft YaHei" w:hAnsi="Microsoft YaHei" w:hint="eastAsia"/>
          <w:sz w:val="18"/>
          <w:szCs w:val="20"/>
        </w:rPr>
        <w:t>”调优版本“.</w:t>
      </w:r>
      <w:r>
        <w:rPr>
          <w:rFonts w:ascii="Microsoft YaHei" w:eastAsia="Microsoft YaHei" w:hAnsi="Microsoft YaHei"/>
          <w:sz w:val="18"/>
          <w:szCs w:val="20"/>
        </w:rPr>
        <w:t>pickle</w:t>
      </w:r>
    </w:p>
    <w:p w14:paraId="6016F971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/>
          <w:sz w:val="18"/>
          <w:szCs w:val="20"/>
        </w:rPr>
        <w:tab/>
      </w:r>
      <w:r w:rsidRPr="00456A4C">
        <w:rPr>
          <w:rFonts w:ascii="Microsoft YaHei" w:eastAsia="Microsoft YaHei" w:hAnsi="Microsoft YaHei"/>
          <w:sz w:val="18"/>
          <w:szCs w:val="20"/>
        </w:rPr>
        <w:t>其中：小版本：模型调优，对内</w:t>
      </w:r>
    </w:p>
    <w:p w14:paraId="3C1795C7" w14:textId="4DD7572C" w:rsidR="00456A4C" w:rsidRPr="00456A4C" w:rsidRDefault="00456A4C" w:rsidP="00456A4C">
      <w:pPr>
        <w:rPr>
          <w:rFonts w:ascii="Microsoft YaHei" w:eastAsia="Microsoft YaHei" w:hAnsi="Microsoft YaHei" w:hint="eastAsia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</w:r>
      <w:r w:rsidRPr="00456A4C">
        <w:rPr>
          <w:rFonts w:ascii="Microsoft YaHei" w:eastAsia="Microsoft YaHei" w:hAnsi="Microsoft YaHei"/>
          <w:sz w:val="18"/>
          <w:szCs w:val="20"/>
        </w:rPr>
        <w:tab/>
        <w:t xml:space="preserve">  大版本：对外</w:t>
      </w:r>
      <w:r w:rsidR="001B28F4">
        <w:rPr>
          <w:rFonts w:ascii="Microsoft YaHei" w:eastAsia="Microsoft YaHei" w:hAnsi="Microsoft YaHei" w:hint="eastAsia"/>
          <w:sz w:val="18"/>
          <w:szCs w:val="20"/>
        </w:rPr>
        <w:t>重大更新</w:t>
      </w:r>
    </w:p>
    <w:p w14:paraId="0B239370" w14:textId="39F0EC08" w:rsidR="00456A4C" w:rsidRPr="00456A4C" w:rsidRDefault="00456A4C" w:rsidP="00456A4C">
      <w:pPr>
        <w:rPr>
          <w:rFonts w:ascii="Microsoft YaHei" w:eastAsia="Microsoft YaHei" w:hAnsi="Microsoft YaHei" w:hint="eastAsia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如：'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rf_0811_v1.0.ipynb</w:t>
      </w:r>
      <w:r w:rsidRPr="00456A4C">
        <w:rPr>
          <w:rFonts w:ascii="Microsoft YaHei" w:eastAsia="Microsoft YaHei" w:hAnsi="Microsoft YaHei"/>
          <w:sz w:val="18"/>
          <w:szCs w:val="20"/>
        </w:rPr>
        <w:t>'指8.11生成的random forest模型，为目标对外的第一版，内部第0次调优的版本</w:t>
      </w:r>
    </w:p>
    <w:p w14:paraId="6EDBE4BC" w14:textId="77777777" w:rsidR="00456A4C" w:rsidRPr="00456A4C" w:rsidRDefault="00456A4C" w:rsidP="00456A4C">
      <w:pPr>
        <w:rPr>
          <w:rFonts w:ascii="Microsoft YaHei" w:eastAsia="Microsoft YaHei" w:hAnsi="Microsoft YaHei"/>
          <w:b/>
          <w:bCs/>
        </w:rPr>
      </w:pPr>
      <w:r w:rsidRPr="00456A4C">
        <w:rPr>
          <w:rFonts w:ascii="Microsoft YaHei" w:eastAsia="Microsoft YaHei" w:hAnsi="Microsoft YaHei"/>
          <w:b/>
          <w:bCs/>
        </w:rPr>
        <w:t>3.模型</w:t>
      </w:r>
    </w:p>
    <w:p w14:paraId="42D4EF8D" w14:textId="0B47E488" w:rsidR="00456A4C" w:rsidRPr="00456A4C" w:rsidRDefault="00456A4C" w:rsidP="00456A4C">
      <w:pPr>
        <w:rPr>
          <w:rFonts w:ascii="Microsoft YaHei" w:eastAsia="Microsoft YaHei" w:hAnsi="Microsoft YaHei" w:hint="eastAsia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>模型命名：“模型名称”+“模型生成日期”+“版本”.pickle</w:t>
      </w:r>
    </w:p>
    <w:p w14:paraId="7DF6BE9F" w14:textId="77777777" w:rsidR="00456A4C" w:rsidRP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如：'</w:t>
      </w:r>
      <w:r w:rsidRPr="00456A4C">
        <w:rPr>
          <w:rFonts w:ascii="Microsoft YaHei" w:eastAsia="Microsoft YaHei" w:hAnsi="Microsoft YaHei"/>
          <w:color w:val="FF0000"/>
          <w:sz w:val="18"/>
          <w:szCs w:val="20"/>
        </w:rPr>
        <w:t>rf_0811_v1.0.pickle</w:t>
      </w:r>
      <w:r w:rsidRPr="00456A4C">
        <w:rPr>
          <w:rFonts w:ascii="Microsoft YaHei" w:eastAsia="Microsoft YaHei" w:hAnsi="Microsoft YaHei"/>
          <w:sz w:val="18"/>
          <w:szCs w:val="20"/>
        </w:rPr>
        <w:t>'  指在8.11生成的random forest模型，为目标对外的第一版，内部第0次调优的版本</w:t>
      </w:r>
    </w:p>
    <w:p w14:paraId="4AAE5EF7" w14:textId="14E390F8" w:rsidR="00456A4C" w:rsidRDefault="00456A4C" w:rsidP="00456A4C">
      <w:pPr>
        <w:rPr>
          <w:rFonts w:ascii="Microsoft YaHei" w:eastAsia="Microsoft YaHei" w:hAnsi="Microsoft YaHei"/>
          <w:sz w:val="18"/>
          <w:szCs w:val="20"/>
        </w:rPr>
      </w:pPr>
      <w:r w:rsidRPr="00456A4C">
        <w:rPr>
          <w:rFonts w:ascii="Microsoft YaHei" w:eastAsia="Microsoft YaHei" w:hAnsi="Microsoft YaHei"/>
          <w:sz w:val="18"/>
          <w:szCs w:val="20"/>
        </w:rPr>
        <w:tab/>
        <w:t>可选择模型：</w:t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svm</w:t>
      </w:r>
      <w:proofErr w:type="spellEnd"/>
      <w:r w:rsidRPr="00456A4C">
        <w:rPr>
          <w:rFonts w:ascii="Microsoft YaHei" w:eastAsia="Microsoft YaHei" w:hAnsi="Microsoft YaHei"/>
          <w:sz w:val="18"/>
          <w:szCs w:val="20"/>
        </w:rPr>
        <w:t>、</w:t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xgb</w:t>
      </w:r>
      <w:proofErr w:type="spellEnd"/>
      <w:r w:rsidRPr="00456A4C">
        <w:rPr>
          <w:rFonts w:ascii="Microsoft YaHei" w:eastAsia="Microsoft YaHei" w:hAnsi="Microsoft YaHei"/>
          <w:sz w:val="18"/>
          <w:szCs w:val="20"/>
        </w:rPr>
        <w:t>、</w:t>
      </w:r>
      <w:proofErr w:type="spellStart"/>
      <w:r w:rsidRPr="00456A4C">
        <w:rPr>
          <w:rFonts w:ascii="Microsoft YaHei" w:eastAsia="Microsoft YaHei" w:hAnsi="Microsoft YaHei"/>
          <w:sz w:val="18"/>
          <w:szCs w:val="20"/>
        </w:rPr>
        <w:t>lr</w:t>
      </w:r>
      <w:proofErr w:type="spellEnd"/>
      <w:r w:rsidRPr="00456A4C">
        <w:rPr>
          <w:rFonts w:ascii="Microsoft YaHei" w:eastAsia="Microsoft YaHei" w:hAnsi="Microsoft YaHei"/>
          <w:sz w:val="18"/>
          <w:szCs w:val="20"/>
        </w:rPr>
        <w:t>、bp</w:t>
      </w:r>
      <w:r w:rsidR="001B28F4">
        <w:rPr>
          <w:rFonts w:ascii="Microsoft YaHei" w:eastAsia="Microsoft YaHei" w:hAnsi="Microsoft YaHei" w:hint="eastAsia"/>
          <w:sz w:val="18"/>
          <w:szCs w:val="20"/>
        </w:rPr>
        <w:t>等</w:t>
      </w:r>
    </w:p>
    <w:p w14:paraId="793D258D" w14:textId="77777777" w:rsidR="0078500B" w:rsidRDefault="0078500B" w:rsidP="00456A4C">
      <w:pPr>
        <w:rPr>
          <w:rFonts w:ascii="Microsoft YaHei" w:eastAsia="Microsoft YaHei" w:hAnsi="Microsoft YaHei" w:hint="eastAsia"/>
          <w:sz w:val="18"/>
          <w:szCs w:val="20"/>
        </w:rPr>
      </w:pPr>
    </w:p>
    <w:p w14:paraId="72D2E108" w14:textId="30C09AB8" w:rsidR="001B28F4" w:rsidRPr="00456A4C" w:rsidRDefault="0078500B" w:rsidP="001B28F4">
      <w:pPr>
        <w:jc w:val="center"/>
        <w:rPr>
          <w:rFonts w:ascii="Microsoft YaHei" w:eastAsia="Microsoft YaHei" w:hAnsi="Microsoft YaHei" w:hint="eastAsia"/>
          <w:sz w:val="18"/>
          <w:szCs w:val="20"/>
        </w:rPr>
      </w:pPr>
      <w:r>
        <w:rPr>
          <w:noProof/>
        </w:rPr>
        <w:drawing>
          <wp:inline distT="0" distB="0" distL="0" distR="0" wp14:anchorId="67FC53BE" wp14:editId="1007C37F">
            <wp:extent cx="3356379" cy="29094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488" cy="29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F4" w:rsidRPr="0045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A4C"/>
    <w:rsid w:val="000A3C3A"/>
    <w:rsid w:val="00145B0B"/>
    <w:rsid w:val="001B28F4"/>
    <w:rsid w:val="0024551D"/>
    <w:rsid w:val="00456A4C"/>
    <w:rsid w:val="00474DF4"/>
    <w:rsid w:val="00645DCB"/>
    <w:rsid w:val="00737978"/>
    <w:rsid w:val="0078500B"/>
    <w:rsid w:val="00B53532"/>
    <w:rsid w:val="00C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0EEF"/>
  <w15:chartTrackingRefBased/>
  <w15:docId w15:val="{90E360EC-DB57-4C59-9405-F62C037E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艺珊</dc:creator>
  <cp:keywords/>
  <dc:description/>
  <cp:lastModifiedBy>王 艺珊</cp:lastModifiedBy>
  <cp:revision>1</cp:revision>
  <dcterms:created xsi:type="dcterms:W3CDTF">2021-08-12T09:03:00Z</dcterms:created>
  <dcterms:modified xsi:type="dcterms:W3CDTF">2021-08-12T09:25:00Z</dcterms:modified>
</cp:coreProperties>
</file>