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B1EE5" w14:textId="77777777" w:rsidR="009453B2" w:rsidRDefault="00000000">
      <w:pPr>
        <w:rPr>
          <w:rFonts w:ascii="Bahnschrift SemiLight SemiConde" w:hAnsi="Bahnschrift SemiLight SemiConde" w:cs="Bahnschrift SemiLight SemiConde" w:hint="eastAsia"/>
          <w:b/>
          <w:bCs/>
          <w:sz w:val="32"/>
          <w:szCs w:val="40"/>
        </w:rPr>
      </w:pPr>
      <w:r>
        <w:rPr>
          <w:rFonts w:ascii="Bahnschrift SemiLight SemiConde" w:hAnsi="Bahnschrift SemiLight SemiConde" w:cs="Bahnschrift SemiLight SemiConde"/>
          <w:b/>
          <w:bCs/>
          <w:sz w:val="32"/>
          <w:szCs w:val="40"/>
        </w:rPr>
        <w:t>FINDING 1 — login in transit (plain HTTP)</w:t>
      </w:r>
    </w:p>
    <w:p w14:paraId="7E6CF7ED" w14:textId="77777777" w:rsidR="009453B2" w:rsidRDefault="00000000">
      <w:pPr>
        <w:pStyle w:val="a3"/>
        <w:widowControl/>
        <w:rPr>
          <w:szCs w:val="32"/>
        </w:rPr>
      </w:pPr>
      <w:r>
        <w:rPr>
          <w:rFonts w:hint="eastAsia"/>
          <w:b/>
          <w:bCs/>
          <w:szCs w:val="32"/>
        </w:rPr>
        <w:t xml:space="preserve">What's exposed: </w:t>
      </w:r>
      <w:r>
        <w:t>The username and password.</w:t>
      </w:r>
      <w:r>
        <w:rPr>
          <w:rFonts w:hint="eastAsia"/>
          <w:szCs w:val="32"/>
        </w:rPr>
        <w:t xml:space="preserve"> </w:t>
      </w:r>
    </w:p>
    <w:p w14:paraId="35703CE7" w14:textId="77777777" w:rsidR="009453B2" w:rsidRDefault="00000000">
      <w:pPr>
        <w:pStyle w:val="a3"/>
        <w:widowControl/>
        <w:rPr>
          <w:szCs w:val="32"/>
        </w:rPr>
      </w:pPr>
      <w:r>
        <w:rPr>
          <w:rFonts w:hint="eastAsia"/>
          <w:noProof/>
          <w:szCs w:val="32"/>
        </w:rPr>
        <w:drawing>
          <wp:anchor distT="0" distB="0" distL="114300" distR="114300" simplePos="0" relativeHeight="251659264" behindDoc="0" locked="0" layoutInCell="1" allowOverlap="1" wp14:anchorId="7385007C" wp14:editId="50709998">
            <wp:simplePos x="0" y="0"/>
            <wp:positionH relativeFrom="column">
              <wp:posOffset>254000</wp:posOffset>
            </wp:positionH>
            <wp:positionV relativeFrom="paragraph">
              <wp:posOffset>400685</wp:posOffset>
            </wp:positionV>
            <wp:extent cx="4505325" cy="4691380"/>
            <wp:effectExtent l="0" t="0" r="0" b="4445"/>
            <wp:wrapTopAndBottom/>
            <wp:docPr id="1" name="图片 1" descr="361475f4bd17ac20b8cb323ab73f3e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61475f4bd17ac20b8cb323ab73f3e0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4691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Cs w:val="32"/>
        </w:rPr>
        <w:t xml:space="preserve">Evidence: </w:t>
      </w:r>
      <w:r>
        <w:rPr>
          <w:rFonts w:hint="eastAsia"/>
          <w:szCs w:val="32"/>
        </w:rPr>
        <w:t xml:space="preserve">the </w:t>
      </w:r>
      <w:r>
        <w:rPr>
          <w:rStyle w:val="HTML0"/>
          <w:rFonts w:ascii="Bahnschrift SemiLight SemiConde" w:hAnsi="Bahnschrift SemiLight SemiConde" w:cs="Bahnschrift SemiLight SemiConde"/>
          <w:i/>
          <w:iCs/>
          <w:color w:val="FF0000"/>
        </w:rPr>
        <w:t>username=alice&amp;password=alicepw</w:t>
      </w:r>
      <w:r>
        <w:rPr>
          <w:rStyle w:val="HTML0"/>
          <w:rFonts w:ascii="Bahnschrift SemiLight SemiConde" w:hAnsi="Bahnschrift SemiLight SemiConde" w:cs="Bahnschrift SemiLight SemiConde"/>
        </w:rPr>
        <w:t xml:space="preserve"> </w:t>
      </w:r>
      <w:r>
        <w:rPr>
          <w:rFonts w:hint="eastAsia"/>
          <w:szCs w:val="32"/>
        </w:rPr>
        <w:t>line in the HTTP stream</w:t>
      </w:r>
    </w:p>
    <w:p w14:paraId="2DDD42DC" w14:textId="77777777" w:rsidR="009453B2" w:rsidRDefault="00000000">
      <w:pPr>
        <w:pStyle w:val="a3"/>
        <w:widowControl/>
      </w:pPr>
      <w:r>
        <w:rPr>
          <w:rFonts w:hint="eastAsia"/>
          <w:b/>
          <w:bCs/>
          <w:szCs w:val="32"/>
        </w:rPr>
        <w:t>Who can read it:</w:t>
      </w:r>
      <w:r>
        <w:t>Anyone able to capture the relevant unencrypted network traffic.</w:t>
      </w:r>
    </w:p>
    <w:p w14:paraId="1C5ABCB4" w14:textId="77777777" w:rsidR="009453B2" w:rsidRDefault="00000000">
      <w:pPr>
        <w:pStyle w:val="a3"/>
        <w:widowControl/>
        <w:rPr>
          <w:szCs w:val="32"/>
        </w:rPr>
      </w:pPr>
      <w:r>
        <w:rPr>
          <w:rFonts w:hint="eastAsia"/>
          <w:b/>
          <w:bCs/>
          <w:szCs w:val="32"/>
        </w:rPr>
        <w:t xml:space="preserve">Severity: </w:t>
      </w:r>
      <w:r>
        <w:rPr>
          <w:rFonts w:hint="eastAsia"/>
          <w:szCs w:val="32"/>
        </w:rPr>
        <w:t xml:space="preserve">(Low / Med / </w:t>
      </w:r>
      <w:r>
        <w:rPr>
          <w:rFonts w:hint="eastAsia"/>
          <w:color w:val="FF0000"/>
          <w:szCs w:val="32"/>
        </w:rPr>
        <w:t>High</w:t>
      </w:r>
      <w:r>
        <w:rPr>
          <w:rFonts w:hint="eastAsia"/>
          <w:szCs w:val="32"/>
        </w:rPr>
        <w:t xml:space="preserve">) because </w:t>
      </w:r>
      <w:r>
        <w:t>exposed credentials could allow unauthorized account access.</w:t>
      </w:r>
    </w:p>
    <w:p w14:paraId="60060381" w14:textId="77777777" w:rsidR="009453B2" w:rsidRDefault="00000000">
      <w:pPr>
        <w:pStyle w:val="a3"/>
        <w:widowControl/>
      </w:pPr>
      <w:r>
        <w:rPr>
          <w:rFonts w:hint="eastAsia"/>
          <w:b/>
          <w:bCs/>
          <w:szCs w:val="32"/>
        </w:rPr>
        <w:t>Fix (1 line):</w:t>
      </w:r>
      <w:r>
        <w:t>Configure HTTPS using TLS and verify that the server certificate is trusted.</w:t>
      </w:r>
    </w:p>
    <w:p w14:paraId="61C15BF4" w14:textId="77777777" w:rsidR="009453B2" w:rsidRDefault="009453B2">
      <w:pPr>
        <w:pStyle w:val="a3"/>
        <w:widowControl/>
      </w:pPr>
    </w:p>
    <w:p w14:paraId="51F195A7" w14:textId="77777777" w:rsidR="009453B2" w:rsidRDefault="009453B2">
      <w:pPr>
        <w:pStyle w:val="a3"/>
        <w:widowControl/>
      </w:pPr>
    </w:p>
    <w:p w14:paraId="3C0704BB" w14:textId="77777777" w:rsidR="009453B2" w:rsidRDefault="009453B2">
      <w:pPr>
        <w:pStyle w:val="a3"/>
        <w:widowControl/>
      </w:pPr>
    </w:p>
    <w:p w14:paraId="744D4456" w14:textId="77777777" w:rsidR="009453B2" w:rsidRDefault="009453B2">
      <w:pPr>
        <w:pStyle w:val="a3"/>
        <w:widowControl/>
      </w:pPr>
    </w:p>
    <w:p w14:paraId="53437F3E" w14:textId="77777777" w:rsidR="009453B2" w:rsidRDefault="00000000">
      <w:pPr>
        <w:pStyle w:val="a3"/>
        <w:widowControl/>
        <w:rPr>
          <w:rFonts w:ascii="Bahnschrift SemiLight SemiConde" w:hAnsi="Bahnschrift SemiLight SemiConde" w:cs="Bahnschrift SemiLight SemiConde" w:hint="eastAsia"/>
          <w:b/>
          <w:bCs/>
          <w:kern w:val="2"/>
          <w:sz w:val="32"/>
          <w:szCs w:val="40"/>
        </w:rPr>
      </w:pPr>
      <w:r>
        <w:rPr>
          <w:rFonts w:ascii="Bahnschrift SemiLight SemiConde" w:hAnsi="Bahnschrift SemiLight SemiConde" w:cs="Bahnschrift SemiLight SemiConde" w:hint="eastAsia"/>
          <w:b/>
          <w:bCs/>
          <w:kern w:val="2"/>
          <w:sz w:val="32"/>
          <w:szCs w:val="40"/>
        </w:rPr>
        <w:lastRenderedPageBreak/>
        <w:t xml:space="preserve">FINDING 2 </w:t>
      </w:r>
      <w:r>
        <w:rPr>
          <w:rFonts w:ascii="Bahnschrift SemiLight SemiConde" w:hAnsi="Bahnschrift SemiLight SemiConde" w:cs="Bahnschrift SemiLight SemiConde" w:hint="eastAsia"/>
          <w:b/>
          <w:bCs/>
          <w:kern w:val="2"/>
          <w:sz w:val="32"/>
          <w:szCs w:val="40"/>
        </w:rPr>
        <w:t>—</w:t>
      </w:r>
      <w:r>
        <w:rPr>
          <w:rFonts w:ascii="Bahnschrift SemiLight SemiConde" w:hAnsi="Bahnschrift SemiLight SemiConde" w:cs="Bahnschrift SemiLight SemiConde" w:hint="eastAsia"/>
          <w:b/>
          <w:bCs/>
          <w:kern w:val="2"/>
          <w:sz w:val="32"/>
          <w:szCs w:val="40"/>
        </w:rPr>
        <w:t xml:space="preserve"> certificate trust</w:t>
      </w:r>
    </w:p>
    <w:p w14:paraId="5F754BDB" w14:textId="77777777" w:rsidR="009453B2" w:rsidRDefault="00000000">
      <w:pPr>
        <w:pStyle w:val="a3"/>
        <w:widowControl/>
        <w:rPr>
          <w:b/>
          <w:bCs/>
          <w:szCs w:val="32"/>
        </w:rPr>
      </w:pPr>
      <w:r>
        <w:rPr>
          <w:rFonts w:hint="eastAsia"/>
          <w:b/>
          <w:bCs/>
          <w:noProof/>
          <w:szCs w:val="32"/>
        </w:rPr>
        <w:drawing>
          <wp:anchor distT="0" distB="0" distL="114300" distR="114300" simplePos="0" relativeHeight="251660288" behindDoc="0" locked="0" layoutInCell="1" allowOverlap="1" wp14:anchorId="0AC14280" wp14:editId="3320D9A7">
            <wp:simplePos x="0" y="0"/>
            <wp:positionH relativeFrom="column">
              <wp:posOffset>526415</wp:posOffset>
            </wp:positionH>
            <wp:positionV relativeFrom="paragraph">
              <wp:posOffset>408305</wp:posOffset>
            </wp:positionV>
            <wp:extent cx="3441065" cy="4251960"/>
            <wp:effectExtent l="0" t="0" r="6985" b="5715"/>
            <wp:wrapTopAndBottom/>
            <wp:docPr id="2" name="图片 2" descr="88b51d6b44324b4afe704939092ccb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8b51d6b44324b4afe704939092ccb5b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1065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Cs w:val="32"/>
        </w:rPr>
        <w:t>GitHub issued by:</w:t>
      </w:r>
      <w:r>
        <w:rPr>
          <w:rFonts w:hint="eastAsia"/>
          <w:szCs w:val="32"/>
        </w:rPr>
        <w:t>Sectigo Limited</w:t>
      </w:r>
    </w:p>
    <w:p w14:paraId="31EC04B3" w14:textId="77777777" w:rsidR="009453B2" w:rsidRDefault="00000000">
      <w:pPr>
        <w:pStyle w:val="a3"/>
        <w:widowControl/>
        <w:rPr>
          <w:b/>
          <w:bCs/>
          <w:szCs w:val="32"/>
        </w:rPr>
      </w:pPr>
      <w:r>
        <w:rPr>
          <w:rFonts w:hint="eastAsia"/>
          <w:b/>
          <w:bCs/>
          <w:noProof/>
          <w:szCs w:val="32"/>
        </w:rPr>
        <w:drawing>
          <wp:anchor distT="0" distB="0" distL="114300" distR="114300" simplePos="0" relativeHeight="251661312" behindDoc="0" locked="0" layoutInCell="1" allowOverlap="1" wp14:anchorId="0E4ABB81" wp14:editId="6408038D">
            <wp:simplePos x="0" y="0"/>
            <wp:positionH relativeFrom="column">
              <wp:posOffset>897890</wp:posOffset>
            </wp:positionH>
            <wp:positionV relativeFrom="paragraph">
              <wp:posOffset>4678680</wp:posOffset>
            </wp:positionV>
            <wp:extent cx="2824480" cy="3490595"/>
            <wp:effectExtent l="0" t="0" r="4445" b="5080"/>
            <wp:wrapTopAndBottom/>
            <wp:docPr id="3" name="图片 3" descr="9389001bd4fddfede85d0d0a0552cd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9389001bd4fddfede85d0d0a0552cd7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448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Cs w:val="32"/>
        </w:rPr>
        <w:t>Yours issued by:</w:t>
      </w:r>
      <w:r>
        <w:rPr>
          <w:rFonts w:hint="eastAsia"/>
          <w:szCs w:val="32"/>
        </w:rPr>
        <w:t>localhost</w:t>
      </w:r>
    </w:p>
    <w:p w14:paraId="467D0F55" w14:textId="77777777" w:rsidR="009453B2" w:rsidRDefault="00000000">
      <w:pPr>
        <w:pStyle w:val="a3"/>
        <w:widowControl/>
        <w:rPr>
          <w:szCs w:val="32"/>
        </w:rPr>
      </w:pPr>
      <w:r>
        <w:rPr>
          <w:rFonts w:hint="eastAsia"/>
          <w:b/>
          <w:bCs/>
          <w:szCs w:val="32"/>
        </w:rPr>
        <w:lastRenderedPageBreak/>
        <w:t>The trust yours lacks:</w:t>
      </w:r>
      <w:r>
        <w:rPr>
          <w:rFonts w:hint="eastAsia"/>
          <w:szCs w:val="32"/>
        </w:rPr>
        <w:t>A chain of trust to a trusted Certificate Authority (CA).</w:t>
      </w:r>
      <w:r>
        <w:rPr>
          <w:rFonts w:hint="eastAsia"/>
          <w:noProof/>
          <w:szCs w:val="32"/>
        </w:rPr>
        <w:drawing>
          <wp:anchor distT="0" distB="0" distL="114300" distR="114300" simplePos="0" relativeHeight="251663360" behindDoc="0" locked="0" layoutInCell="1" allowOverlap="1" wp14:anchorId="227D2133" wp14:editId="356F675D">
            <wp:simplePos x="0" y="0"/>
            <wp:positionH relativeFrom="column">
              <wp:posOffset>0</wp:posOffset>
            </wp:positionH>
            <wp:positionV relativeFrom="paragraph">
              <wp:posOffset>4160520</wp:posOffset>
            </wp:positionV>
            <wp:extent cx="5271135" cy="3658870"/>
            <wp:effectExtent l="0" t="0" r="5715" b="8255"/>
            <wp:wrapTopAndBottom/>
            <wp:docPr id="5" name="图片 5" descr="1c0300f80c037b60d18d10265d0acf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c0300f80c037b60d18d10265d0acf7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  <w:szCs w:val="32"/>
        </w:rPr>
        <w:drawing>
          <wp:anchor distT="0" distB="0" distL="114300" distR="114300" simplePos="0" relativeHeight="251662336" behindDoc="0" locked="0" layoutInCell="1" allowOverlap="1" wp14:anchorId="0DDD195B" wp14:editId="76225EDE">
            <wp:simplePos x="0" y="0"/>
            <wp:positionH relativeFrom="column">
              <wp:posOffset>0</wp:posOffset>
            </wp:positionH>
            <wp:positionV relativeFrom="paragraph">
              <wp:posOffset>444500</wp:posOffset>
            </wp:positionV>
            <wp:extent cx="5271135" cy="3658870"/>
            <wp:effectExtent l="0" t="0" r="5715" b="8255"/>
            <wp:wrapTopAndBottom/>
            <wp:docPr id="4" name="图片 4" descr="f1aa5563479a4457e48b80f19c983d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1aa5563479a4457e48b80f19c983dd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C21495" w14:textId="77777777" w:rsidR="009453B2" w:rsidRDefault="00000000">
      <w:pPr>
        <w:pStyle w:val="HTML"/>
        <w:widowControl/>
        <w:rPr>
          <w:rFonts w:asciiTheme="minorHAnsi" w:eastAsiaTheme="minorEastAsia" w:hAnsiTheme="minorHAnsi" w:cstheme="minorBidi" w:hint="default"/>
          <w:szCs w:val="32"/>
          <w:lang w:bidi="ar"/>
        </w:rPr>
      </w:pPr>
      <w:r>
        <w:rPr>
          <w:rFonts w:asciiTheme="minorHAnsi" w:eastAsiaTheme="minorEastAsia" w:hAnsiTheme="minorHAnsi" w:cstheme="minorBidi"/>
          <w:b/>
          <w:bCs/>
          <w:szCs w:val="32"/>
          <w:lang w:bidi="ar"/>
        </w:rPr>
        <w:t xml:space="preserve">Verdict </w:t>
      </w:r>
      <w:r>
        <w:rPr>
          <w:rFonts w:asciiTheme="minorHAnsi" w:eastAsiaTheme="minorEastAsia" w:hAnsiTheme="minorHAnsi" w:cstheme="minorBidi"/>
          <w:b/>
          <w:bCs/>
          <w:szCs w:val="32"/>
          <w:lang w:bidi="ar"/>
        </w:rPr>
        <w:t>—</w:t>
      </w:r>
      <w:r>
        <w:rPr>
          <w:rFonts w:asciiTheme="minorHAnsi" w:eastAsiaTheme="minorEastAsia" w:hAnsiTheme="minorHAnsi" w:cstheme="minorBidi"/>
          <w:b/>
          <w:bCs/>
          <w:szCs w:val="32"/>
          <w:lang w:bidi="ar"/>
        </w:rPr>
        <w:t xml:space="preserve"> is "encrypted" the same as "safe to trust"? Why (one sentence):</w:t>
      </w:r>
      <w:r>
        <w:rPr>
          <w:rFonts w:asciiTheme="minorHAnsi" w:eastAsiaTheme="minorEastAsia" w:hAnsiTheme="minorHAnsi" w:cstheme="minorBidi"/>
          <w:szCs w:val="32"/>
          <w:lang w:bidi="ar"/>
        </w:rPr>
        <w:t>No, encryption protects data in transit, but without a trusted certificate, the server's identity cannot be reliably verified.</w:t>
      </w:r>
    </w:p>
    <w:p w14:paraId="1E9C76C4" w14:textId="77777777" w:rsidR="009453B2" w:rsidRDefault="009453B2">
      <w:pPr>
        <w:pStyle w:val="a3"/>
        <w:widowControl/>
        <w:rPr>
          <w:b/>
          <w:bCs/>
          <w:szCs w:val="32"/>
        </w:rPr>
      </w:pPr>
    </w:p>
    <w:sectPr w:rsidR="009453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Bahnschrift SemiLight SemiConde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3B2"/>
    <w:rsid w:val="00670B0E"/>
    <w:rsid w:val="009453B2"/>
    <w:rsid w:val="00C70DBC"/>
    <w:rsid w:val="08A202BD"/>
    <w:rsid w:val="18B72C9A"/>
    <w:rsid w:val="19AC652F"/>
    <w:rsid w:val="1E0A05D9"/>
    <w:rsid w:val="21A954A2"/>
    <w:rsid w:val="2EF43B94"/>
    <w:rsid w:val="3D25335F"/>
    <w:rsid w:val="445619CD"/>
    <w:rsid w:val="4F702AB6"/>
    <w:rsid w:val="51416540"/>
    <w:rsid w:val="566C5C56"/>
    <w:rsid w:val="65A61D64"/>
    <w:rsid w:val="79D35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7F618C"/>
  <w15:docId w15:val="{FD757113-5BFC-4C0F-A3EA-3C59CD16B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character" w:styleId="HTML0">
    <w:name w:val="HTML Code"/>
    <w:basedOn w:val="a0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116</Words>
  <Characters>688</Characters>
  <Application>Microsoft Office Word</Application>
  <DocSecurity>0</DocSecurity>
  <Lines>18</Lines>
  <Paragraphs>12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chenn</dc:creator>
  <cp:lastModifiedBy>Qing Lei</cp:lastModifiedBy>
  <cp:revision>2</cp:revision>
  <dcterms:created xsi:type="dcterms:W3CDTF">2026-10-22T09:15:00Z</dcterms:created>
  <dcterms:modified xsi:type="dcterms:W3CDTF">2026-10-22T09:15:00Z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eyJoZGlkIjoiZmM4YzA5YjI4MjM1MDQ0Zjc1MmU3OTZmNTNhZmVkM2EiLCJ1c2VySWQiOiI0MTI5NzkxMTcifQ==</vt:lpwstr>
  </property>
  <property fmtid="{D5CDD505-2E9C-101B-9397-08002B2CF9AE}" pid="4" name="ICV">
    <vt:lpwstr>CE6CF50D4AC44574A5970CE81817E520_12</vt:lpwstr>
  </property>
</Properties>
</file>