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4BFEA" w14:textId="77777777" w:rsidR="00DC41AC" w:rsidRDefault="00DC41AC">
      <w:pPr>
        <w:spacing w:after="2000"/>
      </w:pPr>
    </w:p>
    <w:p w14:paraId="3873448E" w14:textId="77777777" w:rsidR="00DC41AC" w:rsidRDefault="001302EC">
      <w:pPr>
        <w:jc w:val="center"/>
      </w:pPr>
      <w:r>
        <w:rPr>
          <w:b/>
          <w:bCs/>
          <w:color w:val="2E6DA4"/>
          <w:sz w:val="28"/>
          <w:szCs w:val="28"/>
        </w:rPr>
        <w:t>THE COMPLETE GUIDE TO</w:t>
      </w:r>
    </w:p>
    <w:p w14:paraId="3919DF8B" w14:textId="77777777" w:rsidR="00DC41AC" w:rsidRDefault="001302EC">
      <w:pPr>
        <w:spacing w:after="200"/>
        <w:jc w:val="center"/>
      </w:pPr>
      <w:r>
        <w:rPr>
          <w:b/>
          <w:bCs/>
          <w:color w:val="1B3A5C"/>
          <w:sz w:val="56"/>
          <w:szCs w:val="56"/>
        </w:rPr>
        <w:t>AI &amp; LLM TESTING</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DC41AC" w14:paraId="42236FB2" w14:textId="77777777">
        <w:tblPrEx>
          <w:tblCellMar>
            <w:top w:w="0" w:type="dxa"/>
            <w:bottom w:w="0" w:type="dxa"/>
          </w:tblCellMar>
        </w:tblPrEx>
        <w:trPr>
          <w:jc w:val="center"/>
        </w:trPr>
        <w:tc>
          <w:tcPr>
            <w:tcW w:w="4000" w:type="dxa"/>
            <w:tcBorders>
              <w:top w:val="none" w:sz="0" w:space="0" w:color="FFFFFF"/>
              <w:left w:val="none" w:sz="0" w:space="0" w:color="FFFFFF"/>
              <w:bottom w:val="single" w:sz="6" w:space="0" w:color="E8832A"/>
              <w:right w:val="none" w:sz="0" w:space="0" w:color="FFFFFF"/>
            </w:tcBorders>
          </w:tcPr>
          <w:p w14:paraId="30A196D0" w14:textId="77777777" w:rsidR="00DC41AC" w:rsidRDefault="00DC41AC"/>
        </w:tc>
      </w:tr>
    </w:tbl>
    <w:p w14:paraId="6480DA1A" w14:textId="77777777" w:rsidR="00DC41AC" w:rsidRDefault="00DC41AC">
      <w:pPr>
        <w:spacing w:after="200"/>
      </w:pPr>
    </w:p>
    <w:p w14:paraId="3E3BFA80" w14:textId="77777777" w:rsidR="00DC41AC" w:rsidRDefault="001302EC">
      <w:pPr>
        <w:spacing w:after="80"/>
        <w:jc w:val="center"/>
      </w:pPr>
      <w:r>
        <w:rPr>
          <w:i/>
          <w:iCs/>
          <w:color w:val="666666"/>
          <w:sz w:val="26"/>
          <w:szCs w:val="26"/>
        </w:rPr>
        <w:t>From Automation Engineer to AI Testing Specialist</w:t>
      </w:r>
    </w:p>
    <w:p w14:paraId="1E05DF49" w14:textId="77777777" w:rsidR="00DC41AC" w:rsidRDefault="001302EC">
      <w:pPr>
        <w:spacing w:after="80"/>
        <w:jc w:val="center"/>
      </w:pPr>
      <w:r>
        <w:rPr>
          <w:color w:val="666666"/>
          <w:sz w:val="24"/>
          <w:szCs w:val="24"/>
        </w:rPr>
        <w:t>A Practitioner’s Tutorial for QA &amp; SDET Engineers</w:t>
      </w:r>
    </w:p>
    <w:p w14:paraId="6253C4BD" w14:textId="77777777" w:rsidR="00DC41AC" w:rsidRDefault="00DC41AC">
      <w:pPr>
        <w:spacing w:after="600"/>
      </w:pPr>
    </w:p>
    <w:p w14:paraId="42AF82F7" w14:textId="39F8A138" w:rsidR="00DC41AC" w:rsidRDefault="001302EC">
      <w:pPr>
        <w:spacing w:after="80"/>
        <w:jc w:val="center"/>
      </w:pPr>
      <w:r>
        <w:rPr>
          <w:color w:val="666666"/>
        </w:rPr>
        <w:t xml:space="preserve">Version </w:t>
      </w:r>
      <w:r w:rsidR="00AD4908">
        <w:rPr>
          <w:color w:val="666666"/>
        </w:rPr>
        <w:t xml:space="preserve">1.0 </w:t>
      </w:r>
      <w:r w:rsidR="00666961">
        <w:rPr>
          <w:color w:val="666666"/>
        </w:rPr>
        <w:t>| February</w:t>
      </w:r>
      <w:r>
        <w:rPr>
          <w:color w:val="666666"/>
        </w:rPr>
        <w:t xml:space="preserve"> 2026</w:t>
      </w:r>
    </w:p>
    <w:p w14:paraId="624024AE" w14:textId="77777777" w:rsidR="00DC41AC" w:rsidRDefault="001302EC">
      <w:pPr>
        <w:spacing w:after="80"/>
        <w:jc w:val="center"/>
      </w:pPr>
      <w:r>
        <w:rPr>
          <w:color w:val="666666"/>
          <w:sz w:val="20"/>
          <w:szCs w:val="20"/>
        </w:rPr>
        <w:t>For engineers with 3–10 years of test automation experience</w:t>
      </w:r>
    </w:p>
    <w:p w14:paraId="51CC1714" w14:textId="77777777" w:rsidR="00DC41AC" w:rsidRDefault="001302EC">
      <w:r>
        <w:br w:type="page"/>
      </w:r>
    </w:p>
    <w:p w14:paraId="1D9E3B60" w14:textId="77777777" w:rsidR="00DC41AC" w:rsidRDefault="001302EC">
      <w:pPr>
        <w:pStyle w:val="Heading1"/>
        <w:spacing w:after="160"/>
      </w:pPr>
      <w:bookmarkStart w:id="0" w:name="_Toc221308432"/>
      <w:r>
        <w:lastRenderedPageBreak/>
        <w:t>Table of Contents</w:t>
      </w:r>
      <w:bookmarkEnd w:id="0"/>
    </w:p>
    <w:sdt>
      <w:sdtPr>
        <w:alias w:val="Table of Contents"/>
        <w:id w:val="958537865"/>
      </w:sdtPr>
      <w:sdtEndPr/>
      <w:sdtContent>
        <w:p w14:paraId="5A5894EF" w14:textId="77777777" w:rsidR="00AD4908" w:rsidRDefault="001302EC">
          <w:pPr>
            <w:pStyle w:val="TOC1"/>
            <w:tabs>
              <w:tab w:val="right" w:leader="dot" w:pos="9350"/>
            </w:tabs>
            <w:rPr>
              <w:noProof/>
            </w:rPr>
          </w:pPr>
          <w:r>
            <w:fldChar w:fldCharType="begin"/>
          </w:r>
          <w:r>
            <w:instrText>TOC \h \o "1-3"</w:instrText>
          </w:r>
          <w:r>
            <w:fldChar w:fldCharType="separate"/>
          </w:r>
          <w:hyperlink w:anchor="_Toc221308432" w:history="1">
            <w:r w:rsidR="00AD4908" w:rsidRPr="00D716B1">
              <w:rPr>
                <w:rStyle w:val="Hyperlink"/>
                <w:noProof/>
              </w:rPr>
              <w:t>Table of Contents</w:t>
            </w:r>
            <w:r w:rsidR="00AD4908">
              <w:rPr>
                <w:noProof/>
              </w:rPr>
              <w:tab/>
            </w:r>
            <w:r w:rsidR="00AD4908">
              <w:rPr>
                <w:noProof/>
              </w:rPr>
              <w:fldChar w:fldCharType="begin"/>
            </w:r>
            <w:r w:rsidR="00AD4908">
              <w:rPr>
                <w:noProof/>
              </w:rPr>
              <w:instrText xml:space="preserve"> PAGEREF _Toc221308432 \h </w:instrText>
            </w:r>
            <w:r w:rsidR="00AD4908">
              <w:rPr>
                <w:noProof/>
              </w:rPr>
            </w:r>
            <w:r w:rsidR="00AD4908">
              <w:rPr>
                <w:noProof/>
              </w:rPr>
              <w:fldChar w:fldCharType="separate"/>
            </w:r>
            <w:r w:rsidR="00AD4908">
              <w:rPr>
                <w:noProof/>
              </w:rPr>
              <w:t>1</w:t>
            </w:r>
            <w:r w:rsidR="00AD4908">
              <w:rPr>
                <w:noProof/>
              </w:rPr>
              <w:fldChar w:fldCharType="end"/>
            </w:r>
          </w:hyperlink>
        </w:p>
        <w:p w14:paraId="13568478" w14:textId="77777777" w:rsidR="00AD4908" w:rsidRDefault="00AD4908">
          <w:pPr>
            <w:pStyle w:val="TOC1"/>
            <w:tabs>
              <w:tab w:val="right" w:leader="dot" w:pos="9350"/>
            </w:tabs>
            <w:rPr>
              <w:noProof/>
            </w:rPr>
          </w:pPr>
          <w:hyperlink w:anchor="_Toc221308433" w:history="1">
            <w:r w:rsidRPr="00D716B1">
              <w:rPr>
                <w:rStyle w:val="Hyperlink"/>
                <w:noProof/>
              </w:rPr>
              <w:t>Introduction: Why This Guide Exists</w:t>
            </w:r>
            <w:r>
              <w:rPr>
                <w:noProof/>
              </w:rPr>
              <w:tab/>
            </w:r>
            <w:r>
              <w:rPr>
                <w:noProof/>
              </w:rPr>
              <w:fldChar w:fldCharType="begin"/>
            </w:r>
            <w:r>
              <w:rPr>
                <w:noProof/>
              </w:rPr>
              <w:instrText xml:space="preserve"> PAGEREF _Toc221308433 \h </w:instrText>
            </w:r>
            <w:r>
              <w:rPr>
                <w:noProof/>
              </w:rPr>
            </w:r>
            <w:r>
              <w:rPr>
                <w:noProof/>
              </w:rPr>
              <w:fldChar w:fldCharType="separate"/>
            </w:r>
            <w:r>
              <w:rPr>
                <w:noProof/>
              </w:rPr>
              <w:t>1</w:t>
            </w:r>
            <w:r>
              <w:rPr>
                <w:noProof/>
              </w:rPr>
              <w:fldChar w:fldCharType="end"/>
            </w:r>
          </w:hyperlink>
        </w:p>
        <w:p w14:paraId="7924BBCB" w14:textId="77777777" w:rsidR="00AD4908" w:rsidRDefault="00AD4908">
          <w:pPr>
            <w:pStyle w:val="TOC2"/>
            <w:tabs>
              <w:tab w:val="right" w:leader="dot" w:pos="9350"/>
            </w:tabs>
            <w:rPr>
              <w:noProof/>
            </w:rPr>
          </w:pPr>
          <w:hyperlink w:anchor="_Toc221308434" w:history="1">
            <w:r w:rsidRPr="00D716B1">
              <w:rPr>
                <w:rStyle w:val="Hyperlink"/>
                <w:noProof/>
              </w:rPr>
              <w:t>Who This Guide Is For</w:t>
            </w:r>
            <w:r>
              <w:rPr>
                <w:noProof/>
              </w:rPr>
              <w:tab/>
            </w:r>
            <w:r>
              <w:rPr>
                <w:noProof/>
              </w:rPr>
              <w:fldChar w:fldCharType="begin"/>
            </w:r>
            <w:r>
              <w:rPr>
                <w:noProof/>
              </w:rPr>
              <w:instrText xml:space="preserve"> PAGEREF _Toc221308434 \h </w:instrText>
            </w:r>
            <w:r>
              <w:rPr>
                <w:noProof/>
              </w:rPr>
            </w:r>
            <w:r>
              <w:rPr>
                <w:noProof/>
              </w:rPr>
              <w:fldChar w:fldCharType="separate"/>
            </w:r>
            <w:r>
              <w:rPr>
                <w:noProof/>
              </w:rPr>
              <w:t>1</w:t>
            </w:r>
            <w:r>
              <w:rPr>
                <w:noProof/>
              </w:rPr>
              <w:fldChar w:fldCharType="end"/>
            </w:r>
          </w:hyperlink>
        </w:p>
        <w:p w14:paraId="11455089" w14:textId="77777777" w:rsidR="00AD4908" w:rsidRDefault="00AD4908">
          <w:pPr>
            <w:pStyle w:val="TOC2"/>
            <w:tabs>
              <w:tab w:val="right" w:leader="dot" w:pos="9350"/>
            </w:tabs>
            <w:rPr>
              <w:noProof/>
            </w:rPr>
          </w:pPr>
          <w:hyperlink w:anchor="_Toc221308435" w:history="1">
            <w:r w:rsidRPr="00D716B1">
              <w:rPr>
                <w:rStyle w:val="Hyperlink"/>
                <w:noProof/>
              </w:rPr>
              <w:t>What You Will Be Able to Do After Completing This Guide</w:t>
            </w:r>
            <w:r>
              <w:rPr>
                <w:noProof/>
              </w:rPr>
              <w:tab/>
            </w:r>
            <w:r>
              <w:rPr>
                <w:noProof/>
              </w:rPr>
              <w:fldChar w:fldCharType="begin"/>
            </w:r>
            <w:r>
              <w:rPr>
                <w:noProof/>
              </w:rPr>
              <w:instrText xml:space="preserve"> PAGEREF _Toc221308435 \h </w:instrText>
            </w:r>
            <w:r>
              <w:rPr>
                <w:noProof/>
              </w:rPr>
            </w:r>
            <w:r>
              <w:rPr>
                <w:noProof/>
              </w:rPr>
              <w:fldChar w:fldCharType="separate"/>
            </w:r>
            <w:r>
              <w:rPr>
                <w:noProof/>
              </w:rPr>
              <w:t>1</w:t>
            </w:r>
            <w:r>
              <w:rPr>
                <w:noProof/>
              </w:rPr>
              <w:fldChar w:fldCharType="end"/>
            </w:r>
          </w:hyperlink>
        </w:p>
        <w:p w14:paraId="2B2F5FED" w14:textId="77777777" w:rsidR="00AD4908" w:rsidRDefault="00AD4908">
          <w:pPr>
            <w:pStyle w:val="TOC2"/>
            <w:tabs>
              <w:tab w:val="right" w:leader="dot" w:pos="9350"/>
            </w:tabs>
            <w:rPr>
              <w:noProof/>
            </w:rPr>
          </w:pPr>
          <w:hyperlink w:anchor="_Toc221308436" w:history="1">
            <w:r w:rsidRPr="00D716B1">
              <w:rPr>
                <w:rStyle w:val="Hyperlink"/>
                <w:noProof/>
              </w:rPr>
              <w:t>How to Use This Guide</w:t>
            </w:r>
            <w:r>
              <w:rPr>
                <w:noProof/>
              </w:rPr>
              <w:tab/>
            </w:r>
            <w:r>
              <w:rPr>
                <w:noProof/>
              </w:rPr>
              <w:fldChar w:fldCharType="begin"/>
            </w:r>
            <w:r>
              <w:rPr>
                <w:noProof/>
              </w:rPr>
              <w:instrText xml:space="preserve"> PAGEREF _Toc221308436 \h </w:instrText>
            </w:r>
            <w:r>
              <w:rPr>
                <w:noProof/>
              </w:rPr>
            </w:r>
            <w:r>
              <w:rPr>
                <w:noProof/>
              </w:rPr>
              <w:fldChar w:fldCharType="separate"/>
            </w:r>
            <w:r>
              <w:rPr>
                <w:noProof/>
              </w:rPr>
              <w:t>1</w:t>
            </w:r>
            <w:r>
              <w:rPr>
                <w:noProof/>
              </w:rPr>
              <w:fldChar w:fldCharType="end"/>
            </w:r>
          </w:hyperlink>
        </w:p>
        <w:p w14:paraId="537FDDDD" w14:textId="77777777" w:rsidR="00AD4908" w:rsidRDefault="00AD4908">
          <w:pPr>
            <w:pStyle w:val="TOC2"/>
            <w:tabs>
              <w:tab w:val="right" w:leader="dot" w:pos="9350"/>
            </w:tabs>
            <w:rPr>
              <w:noProof/>
            </w:rPr>
          </w:pPr>
          <w:hyperlink w:anchor="_Toc221308437" w:history="1">
            <w:r w:rsidRPr="00D716B1">
              <w:rPr>
                <w:rStyle w:val="Hyperlink"/>
                <w:noProof/>
              </w:rPr>
              <w:t>Why Everything You Know About Testing Needs an Update</w:t>
            </w:r>
            <w:r>
              <w:rPr>
                <w:noProof/>
              </w:rPr>
              <w:tab/>
            </w:r>
            <w:r>
              <w:rPr>
                <w:noProof/>
              </w:rPr>
              <w:fldChar w:fldCharType="begin"/>
            </w:r>
            <w:r>
              <w:rPr>
                <w:noProof/>
              </w:rPr>
              <w:instrText xml:space="preserve"> PAGEREF _Toc221308437 \h </w:instrText>
            </w:r>
            <w:r>
              <w:rPr>
                <w:noProof/>
              </w:rPr>
            </w:r>
            <w:r>
              <w:rPr>
                <w:noProof/>
              </w:rPr>
              <w:fldChar w:fldCharType="separate"/>
            </w:r>
            <w:r>
              <w:rPr>
                <w:noProof/>
              </w:rPr>
              <w:t>1</w:t>
            </w:r>
            <w:r>
              <w:rPr>
                <w:noProof/>
              </w:rPr>
              <w:fldChar w:fldCharType="end"/>
            </w:r>
          </w:hyperlink>
        </w:p>
        <w:p w14:paraId="6B6F4E29" w14:textId="77777777" w:rsidR="00AD4908" w:rsidRDefault="00AD4908">
          <w:pPr>
            <w:pStyle w:val="TOC3"/>
            <w:tabs>
              <w:tab w:val="right" w:leader="dot" w:pos="9350"/>
            </w:tabs>
            <w:rPr>
              <w:noProof/>
            </w:rPr>
          </w:pPr>
          <w:hyperlink w:anchor="_Toc221308438" w:history="1">
            <w:r w:rsidRPr="00D716B1">
              <w:rPr>
                <w:rStyle w:val="Hyperlink"/>
                <w:noProof/>
              </w:rPr>
              <w:t>The Five Assumptions That Stop Working</w:t>
            </w:r>
            <w:r>
              <w:rPr>
                <w:noProof/>
              </w:rPr>
              <w:tab/>
            </w:r>
            <w:r>
              <w:rPr>
                <w:noProof/>
              </w:rPr>
              <w:fldChar w:fldCharType="begin"/>
            </w:r>
            <w:r>
              <w:rPr>
                <w:noProof/>
              </w:rPr>
              <w:instrText xml:space="preserve"> PAGEREF _Toc221308438 \h </w:instrText>
            </w:r>
            <w:r>
              <w:rPr>
                <w:noProof/>
              </w:rPr>
            </w:r>
            <w:r>
              <w:rPr>
                <w:noProof/>
              </w:rPr>
              <w:fldChar w:fldCharType="separate"/>
            </w:r>
            <w:r>
              <w:rPr>
                <w:noProof/>
              </w:rPr>
              <w:t>1</w:t>
            </w:r>
            <w:r>
              <w:rPr>
                <w:noProof/>
              </w:rPr>
              <w:fldChar w:fldCharType="end"/>
            </w:r>
          </w:hyperlink>
        </w:p>
        <w:p w14:paraId="281663CC" w14:textId="77777777" w:rsidR="00AD4908" w:rsidRDefault="00AD4908">
          <w:pPr>
            <w:pStyle w:val="TOC3"/>
            <w:tabs>
              <w:tab w:val="right" w:leader="dot" w:pos="9350"/>
            </w:tabs>
            <w:rPr>
              <w:noProof/>
            </w:rPr>
          </w:pPr>
          <w:hyperlink w:anchor="_Toc221308439" w:history="1">
            <w:r w:rsidRPr="00D716B1">
              <w:rPr>
                <w:rStyle w:val="Hyperlink"/>
                <w:noProof/>
              </w:rPr>
              <w:t>Why Flaky Tests Are Normal in AI Systems</w:t>
            </w:r>
            <w:r>
              <w:rPr>
                <w:noProof/>
              </w:rPr>
              <w:tab/>
            </w:r>
            <w:r>
              <w:rPr>
                <w:noProof/>
              </w:rPr>
              <w:fldChar w:fldCharType="begin"/>
            </w:r>
            <w:r>
              <w:rPr>
                <w:noProof/>
              </w:rPr>
              <w:instrText xml:space="preserve"> PAGEREF _Toc221308439 \h </w:instrText>
            </w:r>
            <w:r>
              <w:rPr>
                <w:noProof/>
              </w:rPr>
            </w:r>
            <w:r>
              <w:rPr>
                <w:noProof/>
              </w:rPr>
              <w:fldChar w:fldCharType="separate"/>
            </w:r>
            <w:r>
              <w:rPr>
                <w:noProof/>
              </w:rPr>
              <w:t>1</w:t>
            </w:r>
            <w:r>
              <w:rPr>
                <w:noProof/>
              </w:rPr>
              <w:fldChar w:fldCharType="end"/>
            </w:r>
          </w:hyperlink>
        </w:p>
        <w:p w14:paraId="7DFF47F9" w14:textId="77777777" w:rsidR="00AD4908" w:rsidRDefault="00AD4908">
          <w:pPr>
            <w:pStyle w:val="TOC3"/>
            <w:tabs>
              <w:tab w:val="right" w:leader="dot" w:pos="9350"/>
            </w:tabs>
            <w:rPr>
              <w:noProof/>
            </w:rPr>
          </w:pPr>
          <w:hyperlink w:anchor="_Toc221308440" w:history="1">
            <w:r w:rsidRPr="00D716B1">
              <w:rPr>
                <w:rStyle w:val="Hyperlink"/>
                <w:noProof/>
              </w:rPr>
              <w:t>Why Golden Datasets Decay Over Time</w:t>
            </w:r>
            <w:r>
              <w:rPr>
                <w:noProof/>
              </w:rPr>
              <w:tab/>
            </w:r>
            <w:r>
              <w:rPr>
                <w:noProof/>
              </w:rPr>
              <w:fldChar w:fldCharType="begin"/>
            </w:r>
            <w:r>
              <w:rPr>
                <w:noProof/>
              </w:rPr>
              <w:instrText xml:space="preserve"> PAGEREF _Toc221308440 \h </w:instrText>
            </w:r>
            <w:r>
              <w:rPr>
                <w:noProof/>
              </w:rPr>
            </w:r>
            <w:r>
              <w:rPr>
                <w:noProof/>
              </w:rPr>
              <w:fldChar w:fldCharType="separate"/>
            </w:r>
            <w:r>
              <w:rPr>
                <w:noProof/>
              </w:rPr>
              <w:t>1</w:t>
            </w:r>
            <w:r>
              <w:rPr>
                <w:noProof/>
              </w:rPr>
              <w:fldChar w:fldCharType="end"/>
            </w:r>
          </w:hyperlink>
        </w:p>
        <w:p w14:paraId="45790482" w14:textId="77777777" w:rsidR="00AD4908" w:rsidRDefault="00AD4908">
          <w:pPr>
            <w:pStyle w:val="TOC2"/>
            <w:tabs>
              <w:tab w:val="right" w:leader="dot" w:pos="9350"/>
            </w:tabs>
            <w:rPr>
              <w:noProof/>
            </w:rPr>
          </w:pPr>
          <w:hyperlink w:anchor="_Toc221308441" w:history="1">
            <w:r w:rsidRPr="00D716B1">
              <w:rPr>
                <w:rStyle w:val="Hyperlink"/>
                <w:noProof/>
              </w:rPr>
              <w:t>What You Do and Do Not Need to Know</w:t>
            </w:r>
            <w:r>
              <w:rPr>
                <w:noProof/>
              </w:rPr>
              <w:tab/>
            </w:r>
            <w:r>
              <w:rPr>
                <w:noProof/>
              </w:rPr>
              <w:fldChar w:fldCharType="begin"/>
            </w:r>
            <w:r>
              <w:rPr>
                <w:noProof/>
              </w:rPr>
              <w:instrText xml:space="preserve"> PAGEREF _Toc221308441 \h </w:instrText>
            </w:r>
            <w:r>
              <w:rPr>
                <w:noProof/>
              </w:rPr>
            </w:r>
            <w:r>
              <w:rPr>
                <w:noProof/>
              </w:rPr>
              <w:fldChar w:fldCharType="separate"/>
            </w:r>
            <w:r>
              <w:rPr>
                <w:noProof/>
              </w:rPr>
              <w:t>1</w:t>
            </w:r>
            <w:r>
              <w:rPr>
                <w:noProof/>
              </w:rPr>
              <w:fldChar w:fldCharType="end"/>
            </w:r>
          </w:hyperlink>
        </w:p>
        <w:p w14:paraId="4EAEBC2D" w14:textId="77777777" w:rsidR="00AD4908" w:rsidRDefault="00AD4908">
          <w:pPr>
            <w:pStyle w:val="TOC2"/>
            <w:tabs>
              <w:tab w:val="right" w:leader="dot" w:pos="9350"/>
            </w:tabs>
            <w:rPr>
              <w:noProof/>
            </w:rPr>
          </w:pPr>
          <w:hyperlink w:anchor="_Toc221308442" w:history="1">
            <w:r w:rsidRPr="00D716B1">
              <w:rPr>
                <w:rStyle w:val="Hyperlink"/>
                <w:noProof/>
              </w:rPr>
              <w:t>Core Concepts Every AI Tester Must Understand</w:t>
            </w:r>
            <w:r>
              <w:rPr>
                <w:noProof/>
              </w:rPr>
              <w:tab/>
            </w:r>
            <w:r>
              <w:rPr>
                <w:noProof/>
              </w:rPr>
              <w:fldChar w:fldCharType="begin"/>
            </w:r>
            <w:r>
              <w:rPr>
                <w:noProof/>
              </w:rPr>
              <w:instrText xml:space="preserve"> PAGEREF _Toc221308442 \h </w:instrText>
            </w:r>
            <w:r>
              <w:rPr>
                <w:noProof/>
              </w:rPr>
            </w:r>
            <w:r>
              <w:rPr>
                <w:noProof/>
              </w:rPr>
              <w:fldChar w:fldCharType="separate"/>
            </w:r>
            <w:r>
              <w:rPr>
                <w:noProof/>
              </w:rPr>
              <w:t>1</w:t>
            </w:r>
            <w:r>
              <w:rPr>
                <w:noProof/>
              </w:rPr>
              <w:fldChar w:fldCharType="end"/>
            </w:r>
          </w:hyperlink>
        </w:p>
        <w:p w14:paraId="2075F918" w14:textId="77777777" w:rsidR="00AD4908" w:rsidRDefault="00AD4908">
          <w:pPr>
            <w:pStyle w:val="TOC3"/>
            <w:tabs>
              <w:tab w:val="right" w:leader="dot" w:pos="9350"/>
            </w:tabs>
            <w:rPr>
              <w:noProof/>
            </w:rPr>
          </w:pPr>
          <w:hyperlink w:anchor="_Toc221308443" w:history="1">
            <w:r w:rsidRPr="00D716B1">
              <w:rPr>
                <w:rStyle w:val="Hyperlink"/>
                <w:noProof/>
              </w:rPr>
              <w:t>Supervised, Unsupervised, and Reinforcement Learning</w:t>
            </w:r>
            <w:r>
              <w:rPr>
                <w:noProof/>
              </w:rPr>
              <w:tab/>
            </w:r>
            <w:r>
              <w:rPr>
                <w:noProof/>
              </w:rPr>
              <w:fldChar w:fldCharType="begin"/>
            </w:r>
            <w:r>
              <w:rPr>
                <w:noProof/>
              </w:rPr>
              <w:instrText xml:space="preserve"> PAGEREF _Toc221308443 \h </w:instrText>
            </w:r>
            <w:r>
              <w:rPr>
                <w:noProof/>
              </w:rPr>
            </w:r>
            <w:r>
              <w:rPr>
                <w:noProof/>
              </w:rPr>
              <w:fldChar w:fldCharType="separate"/>
            </w:r>
            <w:r>
              <w:rPr>
                <w:noProof/>
              </w:rPr>
              <w:t>1</w:t>
            </w:r>
            <w:r>
              <w:rPr>
                <w:noProof/>
              </w:rPr>
              <w:fldChar w:fldCharType="end"/>
            </w:r>
          </w:hyperlink>
        </w:p>
        <w:p w14:paraId="68E1D306" w14:textId="77777777" w:rsidR="00AD4908" w:rsidRDefault="00AD4908">
          <w:pPr>
            <w:pStyle w:val="TOC3"/>
            <w:tabs>
              <w:tab w:val="right" w:leader="dot" w:pos="9350"/>
            </w:tabs>
            <w:rPr>
              <w:noProof/>
            </w:rPr>
          </w:pPr>
          <w:hyperlink w:anchor="_Toc221308444" w:history="1">
            <w:r w:rsidRPr="00D716B1">
              <w:rPr>
                <w:rStyle w:val="Hyperlink"/>
                <w:noProof/>
              </w:rPr>
              <w:t>Inference vs. Training vs. Fine-Tuning</w:t>
            </w:r>
            <w:r>
              <w:rPr>
                <w:noProof/>
              </w:rPr>
              <w:tab/>
            </w:r>
            <w:r>
              <w:rPr>
                <w:noProof/>
              </w:rPr>
              <w:fldChar w:fldCharType="begin"/>
            </w:r>
            <w:r>
              <w:rPr>
                <w:noProof/>
              </w:rPr>
              <w:instrText xml:space="preserve"> PAGEREF _Toc221308444 \h </w:instrText>
            </w:r>
            <w:r>
              <w:rPr>
                <w:noProof/>
              </w:rPr>
            </w:r>
            <w:r>
              <w:rPr>
                <w:noProof/>
              </w:rPr>
              <w:fldChar w:fldCharType="separate"/>
            </w:r>
            <w:r>
              <w:rPr>
                <w:noProof/>
              </w:rPr>
              <w:t>1</w:t>
            </w:r>
            <w:r>
              <w:rPr>
                <w:noProof/>
              </w:rPr>
              <w:fldChar w:fldCharType="end"/>
            </w:r>
          </w:hyperlink>
        </w:p>
        <w:p w14:paraId="3A698E0F" w14:textId="77777777" w:rsidR="00AD4908" w:rsidRDefault="00AD4908">
          <w:pPr>
            <w:pStyle w:val="TOC3"/>
            <w:tabs>
              <w:tab w:val="right" w:leader="dot" w:pos="9350"/>
            </w:tabs>
            <w:rPr>
              <w:noProof/>
            </w:rPr>
          </w:pPr>
          <w:hyperlink w:anchor="_Toc221308445" w:history="1">
            <w:r w:rsidRPr="00D716B1">
              <w:rPr>
                <w:rStyle w:val="Hyperlink"/>
                <w:noProof/>
              </w:rPr>
              <w:t>Embeddings and Vector Similarity</w:t>
            </w:r>
            <w:r>
              <w:rPr>
                <w:noProof/>
              </w:rPr>
              <w:tab/>
            </w:r>
            <w:r>
              <w:rPr>
                <w:noProof/>
              </w:rPr>
              <w:fldChar w:fldCharType="begin"/>
            </w:r>
            <w:r>
              <w:rPr>
                <w:noProof/>
              </w:rPr>
              <w:instrText xml:space="preserve"> PAGEREF _Toc221308445 \h </w:instrText>
            </w:r>
            <w:r>
              <w:rPr>
                <w:noProof/>
              </w:rPr>
            </w:r>
            <w:r>
              <w:rPr>
                <w:noProof/>
              </w:rPr>
              <w:fldChar w:fldCharType="separate"/>
            </w:r>
            <w:r>
              <w:rPr>
                <w:noProof/>
              </w:rPr>
              <w:t>1</w:t>
            </w:r>
            <w:r>
              <w:rPr>
                <w:noProof/>
              </w:rPr>
              <w:fldChar w:fldCharType="end"/>
            </w:r>
          </w:hyperlink>
        </w:p>
        <w:p w14:paraId="7E7B991B" w14:textId="77777777" w:rsidR="00AD4908" w:rsidRDefault="00AD4908">
          <w:pPr>
            <w:pStyle w:val="TOC3"/>
            <w:tabs>
              <w:tab w:val="right" w:leader="dot" w:pos="9350"/>
            </w:tabs>
            <w:rPr>
              <w:noProof/>
            </w:rPr>
          </w:pPr>
          <w:hyperlink w:anchor="_Toc221308446" w:history="1">
            <w:r w:rsidRPr="00D716B1">
              <w:rPr>
                <w:rStyle w:val="Hyperlink"/>
                <w:noProof/>
              </w:rPr>
              <w:t>Tokenization and Context Windows</w:t>
            </w:r>
            <w:r>
              <w:rPr>
                <w:noProof/>
              </w:rPr>
              <w:tab/>
            </w:r>
            <w:r>
              <w:rPr>
                <w:noProof/>
              </w:rPr>
              <w:fldChar w:fldCharType="begin"/>
            </w:r>
            <w:r>
              <w:rPr>
                <w:noProof/>
              </w:rPr>
              <w:instrText xml:space="preserve"> PAGEREF _Toc221308446 \h </w:instrText>
            </w:r>
            <w:r>
              <w:rPr>
                <w:noProof/>
              </w:rPr>
            </w:r>
            <w:r>
              <w:rPr>
                <w:noProof/>
              </w:rPr>
              <w:fldChar w:fldCharType="separate"/>
            </w:r>
            <w:r>
              <w:rPr>
                <w:noProof/>
              </w:rPr>
              <w:t>1</w:t>
            </w:r>
            <w:r>
              <w:rPr>
                <w:noProof/>
              </w:rPr>
              <w:fldChar w:fldCharType="end"/>
            </w:r>
          </w:hyperlink>
        </w:p>
        <w:p w14:paraId="66ADA1D5" w14:textId="77777777" w:rsidR="00AD4908" w:rsidRDefault="00AD4908">
          <w:pPr>
            <w:pStyle w:val="TOC3"/>
            <w:tabs>
              <w:tab w:val="right" w:leader="dot" w:pos="9350"/>
            </w:tabs>
            <w:rPr>
              <w:noProof/>
            </w:rPr>
          </w:pPr>
          <w:hyperlink w:anchor="_Toc221308447" w:history="1">
            <w:r w:rsidRPr="00D716B1">
              <w:rPr>
                <w:rStyle w:val="Hyperlink"/>
                <w:noProof/>
              </w:rPr>
              <w:t>Temperature, Top-k, and Top-p Effects</w:t>
            </w:r>
            <w:r>
              <w:rPr>
                <w:noProof/>
              </w:rPr>
              <w:tab/>
            </w:r>
            <w:r>
              <w:rPr>
                <w:noProof/>
              </w:rPr>
              <w:fldChar w:fldCharType="begin"/>
            </w:r>
            <w:r>
              <w:rPr>
                <w:noProof/>
              </w:rPr>
              <w:instrText xml:space="preserve"> PAGEREF _Toc221308447 \h </w:instrText>
            </w:r>
            <w:r>
              <w:rPr>
                <w:noProof/>
              </w:rPr>
            </w:r>
            <w:r>
              <w:rPr>
                <w:noProof/>
              </w:rPr>
              <w:fldChar w:fldCharType="separate"/>
            </w:r>
            <w:r>
              <w:rPr>
                <w:noProof/>
              </w:rPr>
              <w:t>1</w:t>
            </w:r>
            <w:r>
              <w:rPr>
                <w:noProof/>
              </w:rPr>
              <w:fldChar w:fldCharType="end"/>
            </w:r>
          </w:hyperlink>
        </w:p>
        <w:p w14:paraId="2E26607E" w14:textId="77777777" w:rsidR="00AD4908" w:rsidRDefault="00AD4908">
          <w:pPr>
            <w:pStyle w:val="TOC3"/>
            <w:tabs>
              <w:tab w:val="right" w:leader="dot" w:pos="9350"/>
            </w:tabs>
            <w:rPr>
              <w:noProof/>
            </w:rPr>
          </w:pPr>
          <w:hyperlink w:anchor="_Toc221308448" w:history="1">
            <w:r w:rsidRPr="00D716B1">
              <w:rPr>
                <w:rStyle w:val="Hyperlink"/>
                <w:noProof/>
              </w:rPr>
              <w:t>Prompt Chains vs. Agents</w:t>
            </w:r>
            <w:r>
              <w:rPr>
                <w:noProof/>
              </w:rPr>
              <w:tab/>
            </w:r>
            <w:r>
              <w:rPr>
                <w:noProof/>
              </w:rPr>
              <w:fldChar w:fldCharType="begin"/>
            </w:r>
            <w:r>
              <w:rPr>
                <w:noProof/>
              </w:rPr>
              <w:instrText xml:space="preserve"> PAGEREF _Toc221308448 \h </w:instrText>
            </w:r>
            <w:r>
              <w:rPr>
                <w:noProof/>
              </w:rPr>
            </w:r>
            <w:r>
              <w:rPr>
                <w:noProof/>
              </w:rPr>
              <w:fldChar w:fldCharType="separate"/>
            </w:r>
            <w:r>
              <w:rPr>
                <w:noProof/>
              </w:rPr>
              <w:t>1</w:t>
            </w:r>
            <w:r>
              <w:rPr>
                <w:noProof/>
              </w:rPr>
              <w:fldChar w:fldCharType="end"/>
            </w:r>
          </w:hyperlink>
        </w:p>
        <w:p w14:paraId="11507BC5" w14:textId="77777777" w:rsidR="00AD4908" w:rsidRDefault="00AD4908">
          <w:pPr>
            <w:pStyle w:val="TOC2"/>
            <w:tabs>
              <w:tab w:val="right" w:leader="dot" w:pos="9350"/>
            </w:tabs>
            <w:rPr>
              <w:noProof/>
            </w:rPr>
          </w:pPr>
          <w:hyperlink w:anchor="_Toc221308449" w:history="1">
            <w:r w:rsidRPr="00D716B1">
              <w:rPr>
                <w:rStyle w:val="Hyperlink"/>
                <w:noProof/>
              </w:rPr>
              <w:t>Practical Exercise: Measuring Output Variance</w:t>
            </w:r>
            <w:r>
              <w:rPr>
                <w:noProof/>
              </w:rPr>
              <w:tab/>
            </w:r>
            <w:r>
              <w:rPr>
                <w:noProof/>
              </w:rPr>
              <w:fldChar w:fldCharType="begin"/>
            </w:r>
            <w:r>
              <w:rPr>
                <w:noProof/>
              </w:rPr>
              <w:instrText xml:space="preserve"> PAGEREF _Toc221308449 \h </w:instrText>
            </w:r>
            <w:r>
              <w:rPr>
                <w:noProof/>
              </w:rPr>
            </w:r>
            <w:r>
              <w:rPr>
                <w:noProof/>
              </w:rPr>
              <w:fldChar w:fldCharType="separate"/>
            </w:r>
            <w:r>
              <w:rPr>
                <w:noProof/>
              </w:rPr>
              <w:t>1</w:t>
            </w:r>
            <w:r>
              <w:rPr>
                <w:noProof/>
              </w:rPr>
              <w:fldChar w:fldCharType="end"/>
            </w:r>
          </w:hyperlink>
        </w:p>
        <w:p w14:paraId="57A8FEAB" w14:textId="77777777" w:rsidR="00AD4908" w:rsidRDefault="00AD4908">
          <w:pPr>
            <w:pStyle w:val="TOC2"/>
            <w:tabs>
              <w:tab w:val="right" w:leader="dot" w:pos="9350"/>
            </w:tabs>
            <w:rPr>
              <w:noProof/>
            </w:rPr>
          </w:pPr>
          <w:hyperlink w:anchor="_Toc221308450" w:history="1">
            <w:r w:rsidRPr="00D716B1">
              <w:rPr>
                <w:rStyle w:val="Hyperlink"/>
                <w:noProof/>
              </w:rPr>
              <w:t>The Six Failure Categories You Must Test For</w:t>
            </w:r>
            <w:r>
              <w:rPr>
                <w:noProof/>
              </w:rPr>
              <w:tab/>
            </w:r>
            <w:r>
              <w:rPr>
                <w:noProof/>
              </w:rPr>
              <w:fldChar w:fldCharType="begin"/>
            </w:r>
            <w:r>
              <w:rPr>
                <w:noProof/>
              </w:rPr>
              <w:instrText xml:space="preserve"> PAGEREF _Toc221308450 \h </w:instrText>
            </w:r>
            <w:r>
              <w:rPr>
                <w:noProof/>
              </w:rPr>
            </w:r>
            <w:r>
              <w:rPr>
                <w:noProof/>
              </w:rPr>
              <w:fldChar w:fldCharType="separate"/>
            </w:r>
            <w:r>
              <w:rPr>
                <w:noProof/>
              </w:rPr>
              <w:t>1</w:t>
            </w:r>
            <w:r>
              <w:rPr>
                <w:noProof/>
              </w:rPr>
              <w:fldChar w:fldCharType="end"/>
            </w:r>
          </w:hyperlink>
        </w:p>
        <w:p w14:paraId="093ED89D" w14:textId="77777777" w:rsidR="00AD4908" w:rsidRDefault="00AD4908">
          <w:pPr>
            <w:pStyle w:val="TOC3"/>
            <w:tabs>
              <w:tab w:val="right" w:leader="dot" w:pos="9350"/>
            </w:tabs>
            <w:rPr>
              <w:noProof/>
            </w:rPr>
          </w:pPr>
          <w:hyperlink w:anchor="_Toc221308451" w:history="1">
            <w:r w:rsidRPr="00D716B1">
              <w:rPr>
                <w:rStyle w:val="Hyperlink"/>
                <w:noProof/>
              </w:rPr>
              <w:t>Deep Dive: Hallucination</w:t>
            </w:r>
            <w:r>
              <w:rPr>
                <w:noProof/>
              </w:rPr>
              <w:tab/>
            </w:r>
            <w:r>
              <w:rPr>
                <w:noProof/>
              </w:rPr>
              <w:fldChar w:fldCharType="begin"/>
            </w:r>
            <w:r>
              <w:rPr>
                <w:noProof/>
              </w:rPr>
              <w:instrText xml:space="preserve"> PAGEREF _Toc221308451 \h </w:instrText>
            </w:r>
            <w:r>
              <w:rPr>
                <w:noProof/>
              </w:rPr>
            </w:r>
            <w:r>
              <w:rPr>
                <w:noProof/>
              </w:rPr>
              <w:fldChar w:fldCharType="separate"/>
            </w:r>
            <w:r>
              <w:rPr>
                <w:noProof/>
              </w:rPr>
              <w:t>1</w:t>
            </w:r>
            <w:r>
              <w:rPr>
                <w:noProof/>
              </w:rPr>
              <w:fldChar w:fldCharType="end"/>
            </w:r>
          </w:hyperlink>
        </w:p>
        <w:p w14:paraId="4B08C77E" w14:textId="77777777" w:rsidR="00AD4908" w:rsidRDefault="00AD4908">
          <w:pPr>
            <w:pStyle w:val="TOC3"/>
            <w:tabs>
              <w:tab w:val="right" w:leader="dot" w:pos="9350"/>
            </w:tabs>
            <w:rPr>
              <w:noProof/>
            </w:rPr>
          </w:pPr>
          <w:hyperlink w:anchor="_Toc221308452" w:history="1">
            <w:r w:rsidRPr="00D716B1">
              <w:rPr>
                <w:rStyle w:val="Hyperlink"/>
                <w:noProof/>
              </w:rPr>
              <w:t>Deep Dive: Prompt Drift</w:t>
            </w:r>
            <w:r>
              <w:rPr>
                <w:noProof/>
              </w:rPr>
              <w:tab/>
            </w:r>
            <w:r>
              <w:rPr>
                <w:noProof/>
              </w:rPr>
              <w:fldChar w:fldCharType="begin"/>
            </w:r>
            <w:r>
              <w:rPr>
                <w:noProof/>
              </w:rPr>
              <w:instrText xml:space="preserve"> PAGEREF _Toc221308452 \h </w:instrText>
            </w:r>
            <w:r>
              <w:rPr>
                <w:noProof/>
              </w:rPr>
            </w:r>
            <w:r>
              <w:rPr>
                <w:noProof/>
              </w:rPr>
              <w:fldChar w:fldCharType="separate"/>
            </w:r>
            <w:r>
              <w:rPr>
                <w:noProof/>
              </w:rPr>
              <w:t>1</w:t>
            </w:r>
            <w:r>
              <w:rPr>
                <w:noProof/>
              </w:rPr>
              <w:fldChar w:fldCharType="end"/>
            </w:r>
          </w:hyperlink>
        </w:p>
        <w:p w14:paraId="2AD9F90D" w14:textId="77777777" w:rsidR="00AD4908" w:rsidRDefault="00AD4908">
          <w:pPr>
            <w:pStyle w:val="TOC3"/>
            <w:tabs>
              <w:tab w:val="right" w:leader="dot" w:pos="9350"/>
            </w:tabs>
            <w:rPr>
              <w:noProof/>
            </w:rPr>
          </w:pPr>
          <w:hyperlink w:anchor="_Toc221308453" w:history="1">
            <w:r w:rsidRPr="00D716B1">
              <w:rPr>
                <w:rStyle w:val="Hyperlink"/>
                <w:noProof/>
              </w:rPr>
              <w:t>Deep Dive: Over-Refusal</w:t>
            </w:r>
            <w:r>
              <w:rPr>
                <w:noProof/>
              </w:rPr>
              <w:tab/>
            </w:r>
            <w:r>
              <w:rPr>
                <w:noProof/>
              </w:rPr>
              <w:fldChar w:fldCharType="begin"/>
            </w:r>
            <w:r>
              <w:rPr>
                <w:noProof/>
              </w:rPr>
              <w:instrText xml:space="preserve"> PAGEREF _Toc221308453 \h </w:instrText>
            </w:r>
            <w:r>
              <w:rPr>
                <w:noProof/>
              </w:rPr>
            </w:r>
            <w:r>
              <w:rPr>
                <w:noProof/>
              </w:rPr>
              <w:fldChar w:fldCharType="separate"/>
            </w:r>
            <w:r>
              <w:rPr>
                <w:noProof/>
              </w:rPr>
              <w:t>1</w:t>
            </w:r>
            <w:r>
              <w:rPr>
                <w:noProof/>
              </w:rPr>
              <w:fldChar w:fldCharType="end"/>
            </w:r>
          </w:hyperlink>
        </w:p>
        <w:p w14:paraId="07343E1E" w14:textId="77777777" w:rsidR="00AD4908" w:rsidRDefault="00AD4908">
          <w:pPr>
            <w:pStyle w:val="TOC2"/>
            <w:tabs>
              <w:tab w:val="right" w:leader="dot" w:pos="9350"/>
            </w:tabs>
            <w:rPr>
              <w:noProof/>
            </w:rPr>
          </w:pPr>
          <w:hyperlink w:anchor="_Toc221308454" w:history="1">
            <w:r w:rsidRPr="00D716B1">
              <w:rPr>
                <w:rStyle w:val="Hyperlink"/>
                <w:noProof/>
              </w:rPr>
              <w:t>Deliverable: The Failure Playbook</w:t>
            </w:r>
            <w:r>
              <w:rPr>
                <w:noProof/>
              </w:rPr>
              <w:tab/>
            </w:r>
            <w:r>
              <w:rPr>
                <w:noProof/>
              </w:rPr>
              <w:fldChar w:fldCharType="begin"/>
            </w:r>
            <w:r>
              <w:rPr>
                <w:noProof/>
              </w:rPr>
              <w:instrText xml:space="preserve"> PAGEREF _Toc221308454 \h </w:instrText>
            </w:r>
            <w:r>
              <w:rPr>
                <w:noProof/>
              </w:rPr>
            </w:r>
            <w:r>
              <w:rPr>
                <w:noProof/>
              </w:rPr>
              <w:fldChar w:fldCharType="separate"/>
            </w:r>
            <w:r>
              <w:rPr>
                <w:noProof/>
              </w:rPr>
              <w:t>1</w:t>
            </w:r>
            <w:r>
              <w:rPr>
                <w:noProof/>
              </w:rPr>
              <w:fldChar w:fldCharType="end"/>
            </w:r>
          </w:hyperlink>
        </w:p>
        <w:p w14:paraId="7A3FC8EE" w14:textId="77777777" w:rsidR="00AD4908" w:rsidRDefault="00AD4908">
          <w:pPr>
            <w:pStyle w:val="TOC2"/>
            <w:tabs>
              <w:tab w:val="right" w:leader="dot" w:pos="9350"/>
            </w:tabs>
            <w:rPr>
              <w:noProof/>
            </w:rPr>
          </w:pPr>
          <w:hyperlink w:anchor="_Toc221308455" w:history="1">
            <w:r w:rsidRPr="00D716B1">
              <w:rPr>
                <w:rStyle w:val="Hyperlink"/>
                <w:noProof/>
              </w:rPr>
              <w:t>Why Traditional Oracles Fail</w:t>
            </w:r>
            <w:r>
              <w:rPr>
                <w:noProof/>
              </w:rPr>
              <w:tab/>
            </w:r>
            <w:r>
              <w:rPr>
                <w:noProof/>
              </w:rPr>
              <w:fldChar w:fldCharType="begin"/>
            </w:r>
            <w:r>
              <w:rPr>
                <w:noProof/>
              </w:rPr>
              <w:instrText xml:space="preserve"> PAGEREF _Toc221308455 \h </w:instrText>
            </w:r>
            <w:r>
              <w:rPr>
                <w:noProof/>
              </w:rPr>
            </w:r>
            <w:r>
              <w:rPr>
                <w:noProof/>
              </w:rPr>
              <w:fldChar w:fldCharType="separate"/>
            </w:r>
            <w:r>
              <w:rPr>
                <w:noProof/>
              </w:rPr>
              <w:t>1</w:t>
            </w:r>
            <w:r>
              <w:rPr>
                <w:noProof/>
              </w:rPr>
              <w:fldChar w:fldCharType="end"/>
            </w:r>
          </w:hyperlink>
        </w:p>
        <w:p w14:paraId="7C0C4FF6" w14:textId="77777777" w:rsidR="00AD4908" w:rsidRDefault="00AD4908">
          <w:pPr>
            <w:pStyle w:val="TOC2"/>
            <w:tabs>
              <w:tab w:val="right" w:leader="dot" w:pos="9350"/>
            </w:tabs>
            <w:rPr>
              <w:noProof/>
            </w:rPr>
          </w:pPr>
          <w:hyperlink w:anchor="_Toc221308456" w:history="1">
            <w:r w:rsidRPr="00D716B1">
              <w:rPr>
                <w:rStyle w:val="Hyperlink"/>
                <w:noProof/>
              </w:rPr>
              <w:t>Five Oracle Strategies for AI Systems</w:t>
            </w:r>
            <w:r>
              <w:rPr>
                <w:noProof/>
              </w:rPr>
              <w:tab/>
            </w:r>
            <w:r>
              <w:rPr>
                <w:noProof/>
              </w:rPr>
              <w:fldChar w:fldCharType="begin"/>
            </w:r>
            <w:r>
              <w:rPr>
                <w:noProof/>
              </w:rPr>
              <w:instrText xml:space="preserve"> PAGEREF _Toc221308456 \h </w:instrText>
            </w:r>
            <w:r>
              <w:rPr>
                <w:noProof/>
              </w:rPr>
            </w:r>
            <w:r>
              <w:rPr>
                <w:noProof/>
              </w:rPr>
              <w:fldChar w:fldCharType="separate"/>
            </w:r>
            <w:r>
              <w:rPr>
                <w:noProof/>
              </w:rPr>
              <w:t>1</w:t>
            </w:r>
            <w:r>
              <w:rPr>
                <w:noProof/>
              </w:rPr>
              <w:fldChar w:fldCharType="end"/>
            </w:r>
          </w:hyperlink>
        </w:p>
        <w:p w14:paraId="7F649A28" w14:textId="77777777" w:rsidR="00AD4908" w:rsidRDefault="00AD4908">
          <w:pPr>
            <w:pStyle w:val="TOC3"/>
            <w:tabs>
              <w:tab w:val="right" w:leader="dot" w:pos="9350"/>
            </w:tabs>
            <w:rPr>
              <w:noProof/>
            </w:rPr>
          </w:pPr>
          <w:hyperlink w:anchor="_Toc221308457" w:history="1">
            <w:r w:rsidRPr="00D716B1">
              <w:rPr>
                <w:rStyle w:val="Hyperlink"/>
                <w:noProof/>
              </w:rPr>
              <w:t>1. Heuristic Oracle</w:t>
            </w:r>
            <w:r>
              <w:rPr>
                <w:noProof/>
              </w:rPr>
              <w:tab/>
            </w:r>
            <w:r>
              <w:rPr>
                <w:noProof/>
              </w:rPr>
              <w:fldChar w:fldCharType="begin"/>
            </w:r>
            <w:r>
              <w:rPr>
                <w:noProof/>
              </w:rPr>
              <w:instrText xml:space="preserve"> PAGEREF _Toc221308457 \h </w:instrText>
            </w:r>
            <w:r>
              <w:rPr>
                <w:noProof/>
              </w:rPr>
            </w:r>
            <w:r>
              <w:rPr>
                <w:noProof/>
              </w:rPr>
              <w:fldChar w:fldCharType="separate"/>
            </w:r>
            <w:r>
              <w:rPr>
                <w:noProof/>
              </w:rPr>
              <w:t>1</w:t>
            </w:r>
            <w:r>
              <w:rPr>
                <w:noProof/>
              </w:rPr>
              <w:fldChar w:fldCharType="end"/>
            </w:r>
          </w:hyperlink>
        </w:p>
        <w:p w14:paraId="517AF23B" w14:textId="77777777" w:rsidR="00AD4908" w:rsidRDefault="00AD4908">
          <w:pPr>
            <w:pStyle w:val="TOC3"/>
            <w:tabs>
              <w:tab w:val="right" w:leader="dot" w:pos="9350"/>
            </w:tabs>
            <w:rPr>
              <w:noProof/>
            </w:rPr>
          </w:pPr>
          <w:hyperlink w:anchor="_Toc221308458" w:history="1">
            <w:r w:rsidRPr="00D716B1">
              <w:rPr>
                <w:rStyle w:val="Hyperlink"/>
                <w:noProof/>
              </w:rPr>
              <w:t>2. Statistical Oracle</w:t>
            </w:r>
            <w:r>
              <w:rPr>
                <w:noProof/>
              </w:rPr>
              <w:tab/>
            </w:r>
            <w:r>
              <w:rPr>
                <w:noProof/>
              </w:rPr>
              <w:fldChar w:fldCharType="begin"/>
            </w:r>
            <w:r>
              <w:rPr>
                <w:noProof/>
              </w:rPr>
              <w:instrText xml:space="preserve"> PAGEREF _Toc221308458 \h </w:instrText>
            </w:r>
            <w:r>
              <w:rPr>
                <w:noProof/>
              </w:rPr>
            </w:r>
            <w:r>
              <w:rPr>
                <w:noProof/>
              </w:rPr>
              <w:fldChar w:fldCharType="separate"/>
            </w:r>
            <w:r>
              <w:rPr>
                <w:noProof/>
              </w:rPr>
              <w:t>1</w:t>
            </w:r>
            <w:r>
              <w:rPr>
                <w:noProof/>
              </w:rPr>
              <w:fldChar w:fldCharType="end"/>
            </w:r>
          </w:hyperlink>
        </w:p>
        <w:p w14:paraId="74ABAB74" w14:textId="77777777" w:rsidR="00AD4908" w:rsidRDefault="00AD4908">
          <w:pPr>
            <w:pStyle w:val="TOC3"/>
            <w:tabs>
              <w:tab w:val="right" w:leader="dot" w:pos="9350"/>
            </w:tabs>
            <w:rPr>
              <w:noProof/>
            </w:rPr>
          </w:pPr>
          <w:hyperlink w:anchor="_Toc221308459" w:history="1">
            <w:r w:rsidRPr="00D716B1">
              <w:rPr>
                <w:rStyle w:val="Hyperlink"/>
                <w:noProof/>
              </w:rPr>
              <w:t>3. LLM-as-Judge</w:t>
            </w:r>
            <w:r>
              <w:rPr>
                <w:noProof/>
              </w:rPr>
              <w:tab/>
            </w:r>
            <w:r>
              <w:rPr>
                <w:noProof/>
              </w:rPr>
              <w:fldChar w:fldCharType="begin"/>
            </w:r>
            <w:r>
              <w:rPr>
                <w:noProof/>
              </w:rPr>
              <w:instrText xml:space="preserve"> PAGEREF _Toc221308459 \h </w:instrText>
            </w:r>
            <w:r>
              <w:rPr>
                <w:noProof/>
              </w:rPr>
            </w:r>
            <w:r>
              <w:rPr>
                <w:noProof/>
              </w:rPr>
              <w:fldChar w:fldCharType="separate"/>
            </w:r>
            <w:r>
              <w:rPr>
                <w:noProof/>
              </w:rPr>
              <w:t>1</w:t>
            </w:r>
            <w:r>
              <w:rPr>
                <w:noProof/>
              </w:rPr>
              <w:fldChar w:fldCharType="end"/>
            </w:r>
          </w:hyperlink>
        </w:p>
        <w:p w14:paraId="78DD822A" w14:textId="77777777" w:rsidR="00AD4908" w:rsidRDefault="00AD4908">
          <w:pPr>
            <w:pStyle w:val="TOC3"/>
            <w:tabs>
              <w:tab w:val="right" w:leader="dot" w:pos="9350"/>
            </w:tabs>
            <w:rPr>
              <w:noProof/>
            </w:rPr>
          </w:pPr>
          <w:hyperlink w:anchor="_Toc221308460" w:history="1">
            <w:r w:rsidRPr="00D716B1">
              <w:rPr>
                <w:rStyle w:val="Hyperlink"/>
                <w:noProof/>
              </w:rPr>
              <w:t>4. Metamorphic Oracle</w:t>
            </w:r>
            <w:r>
              <w:rPr>
                <w:noProof/>
              </w:rPr>
              <w:tab/>
            </w:r>
            <w:r>
              <w:rPr>
                <w:noProof/>
              </w:rPr>
              <w:fldChar w:fldCharType="begin"/>
            </w:r>
            <w:r>
              <w:rPr>
                <w:noProof/>
              </w:rPr>
              <w:instrText xml:space="preserve"> PAGEREF _Toc221308460 \h </w:instrText>
            </w:r>
            <w:r>
              <w:rPr>
                <w:noProof/>
              </w:rPr>
            </w:r>
            <w:r>
              <w:rPr>
                <w:noProof/>
              </w:rPr>
              <w:fldChar w:fldCharType="separate"/>
            </w:r>
            <w:r>
              <w:rPr>
                <w:noProof/>
              </w:rPr>
              <w:t>1</w:t>
            </w:r>
            <w:r>
              <w:rPr>
                <w:noProof/>
              </w:rPr>
              <w:fldChar w:fldCharType="end"/>
            </w:r>
          </w:hyperlink>
        </w:p>
        <w:p w14:paraId="64D77D5E" w14:textId="77777777" w:rsidR="00AD4908" w:rsidRDefault="00AD4908">
          <w:pPr>
            <w:pStyle w:val="TOC3"/>
            <w:tabs>
              <w:tab w:val="right" w:leader="dot" w:pos="9350"/>
            </w:tabs>
            <w:rPr>
              <w:noProof/>
            </w:rPr>
          </w:pPr>
          <w:hyperlink w:anchor="_Toc221308461" w:history="1">
            <w:r w:rsidRPr="00D716B1">
              <w:rPr>
                <w:rStyle w:val="Hyperlink"/>
                <w:noProof/>
              </w:rPr>
              <w:t>5. Golden Signal Oracle</w:t>
            </w:r>
            <w:r>
              <w:rPr>
                <w:noProof/>
              </w:rPr>
              <w:tab/>
            </w:r>
            <w:r>
              <w:rPr>
                <w:noProof/>
              </w:rPr>
              <w:fldChar w:fldCharType="begin"/>
            </w:r>
            <w:r>
              <w:rPr>
                <w:noProof/>
              </w:rPr>
              <w:instrText xml:space="preserve"> PAGEREF _Toc221308461 \h </w:instrText>
            </w:r>
            <w:r>
              <w:rPr>
                <w:noProof/>
              </w:rPr>
            </w:r>
            <w:r>
              <w:rPr>
                <w:noProof/>
              </w:rPr>
              <w:fldChar w:fldCharType="separate"/>
            </w:r>
            <w:r>
              <w:rPr>
                <w:noProof/>
              </w:rPr>
              <w:t>1</w:t>
            </w:r>
            <w:r>
              <w:rPr>
                <w:noProof/>
              </w:rPr>
              <w:fldChar w:fldCharType="end"/>
            </w:r>
          </w:hyperlink>
        </w:p>
        <w:p w14:paraId="39F15F95" w14:textId="77777777" w:rsidR="00AD4908" w:rsidRDefault="00AD4908">
          <w:pPr>
            <w:pStyle w:val="TOC2"/>
            <w:tabs>
              <w:tab w:val="right" w:leader="dot" w:pos="9350"/>
            </w:tabs>
            <w:rPr>
              <w:noProof/>
            </w:rPr>
          </w:pPr>
          <w:hyperlink w:anchor="_Toc221308462" w:history="1">
            <w:r w:rsidRPr="00D716B1">
              <w:rPr>
                <w:rStyle w:val="Hyperlink"/>
                <w:noProof/>
              </w:rPr>
              <w:t>Practical Example: Replacing assertEquals with Multi-Oracle Evaluation</w:t>
            </w:r>
            <w:r>
              <w:rPr>
                <w:noProof/>
              </w:rPr>
              <w:tab/>
            </w:r>
            <w:r>
              <w:rPr>
                <w:noProof/>
              </w:rPr>
              <w:fldChar w:fldCharType="begin"/>
            </w:r>
            <w:r>
              <w:rPr>
                <w:noProof/>
              </w:rPr>
              <w:instrText xml:space="preserve"> PAGEREF _Toc221308462 \h </w:instrText>
            </w:r>
            <w:r>
              <w:rPr>
                <w:noProof/>
              </w:rPr>
            </w:r>
            <w:r>
              <w:rPr>
                <w:noProof/>
              </w:rPr>
              <w:fldChar w:fldCharType="separate"/>
            </w:r>
            <w:r>
              <w:rPr>
                <w:noProof/>
              </w:rPr>
              <w:t>1</w:t>
            </w:r>
            <w:r>
              <w:rPr>
                <w:noProof/>
              </w:rPr>
              <w:fldChar w:fldCharType="end"/>
            </w:r>
          </w:hyperlink>
        </w:p>
        <w:p w14:paraId="7BECA833" w14:textId="77777777" w:rsidR="00AD4908" w:rsidRDefault="00AD4908">
          <w:pPr>
            <w:pStyle w:val="TOC2"/>
            <w:tabs>
              <w:tab w:val="right" w:leader="dot" w:pos="9350"/>
            </w:tabs>
            <w:rPr>
              <w:noProof/>
            </w:rPr>
          </w:pPr>
          <w:hyperlink w:anchor="_Toc221308463" w:history="1">
            <w:r w:rsidRPr="00D716B1">
              <w:rPr>
                <w:rStyle w:val="Hyperlink"/>
                <w:noProof/>
              </w:rPr>
              <w:t>Why RAG Testing Is the Highest-Impact Investment</w:t>
            </w:r>
            <w:r>
              <w:rPr>
                <w:noProof/>
              </w:rPr>
              <w:tab/>
            </w:r>
            <w:r>
              <w:rPr>
                <w:noProof/>
              </w:rPr>
              <w:fldChar w:fldCharType="begin"/>
            </w:r>
            <w:r>
              <w:rPr>
                <w:noProof/>
              </w:rPr>
              <w:instrText xml:space="preserve"> PAGEREF _Toc221308463 \h </w:instrText>
            </w:r>
            <w:r>
              <w:rPr>
                <w:noProof/>
              </w:rPr>
            </w:r>
            <w:r>
              <w:rPr>
                <w:noProof/>
              </w:rPr>
              <w:fldChar w:fldCharType="separate"/>
            </w:r>
            <w:r>
              <w:rPr>
                <w:noProof/>
              </w:rPr>
              <w:t>1</w:t>
            </w:r>
            <w:r>
              <w:rPr>
                <w:noProof/>
              </w:rPr>
              <w:fldChar w:fldCharType="end"/>
            </w:r>
          </w:hyperlink>
        </w:p>
        <w:p w14:paraId="40FD9AE6" w14:textId="77777777" w:rsidR="00AD4908" w:rsidRDefault="00AD4908">
          <w:pPr>
            <w:pStyle w:val="TOC2"/>
            <w:tabs>
              <w:tab w:val="right" w:leader="dot" w:pos="9350"/>
            </w:tabs>
            <w:rPr>
              <w:noProof/>
            </w:rPr>
          </w:pPr>
          <w:hyperlink w:anchor="_Toc221308464" w:history="1">
            <w:r w:rsidRPr="00D716B1">
              <w:rPr>
                <w:rStyle w:val="Hyperlink"/>
                <w:noProof/>
              </w:rPr>
              <w:t>The Six Layers of RAG Testing</w:t>
            </w:r>
            <w:r>
              <w:rPr>
                <w:noProof/>
              </w:rPr>
              <w:tab/>
            </w:r>
            <w:r>
              <w:rPr>
                <w:noProof/>
              </w:rPr>
              <w:fldChar w:fldCharType="begin"/>
            </w:r>
            <w:r>
              <w:rPr>
                <w:noProof/>
              </w:rPr>
              <w:instrText xml:space="preserve"> PAGEREF _Toc221308464 \h </w:instrText>
            </w:r>
            <w:r>
              <w:rPr>
                <w:noProof/>
              </w:rPr>
            </w:r>
            <w:r>
              <w:rPr>
                <w:noProof/>
              </w:rPr>
              <w:fldChar w:fldCharType="separate"/>
            </w:r>
            <w:r>
              <w:rPr>
                <w:noProof/>
              </w:rPr>
              <w:t>1</w:t>
            </w:r>
            <w:r>
              <w:rPr>
                <w:noProof/>
              </w:rPr>
              <w:fldChar w:fldCharType="end"/>
            </w:r>
          </w:hyperlink>
        </w:p>
        <w:p w14:paraId="5C2C3275" w14:textId="77777777" w:rsidR="00AD4908" w:rsidRDefault="00AD4908">
          <w:pPr>
            <w:pStyle w:val="TOC2"/>
            <w:tabs>
              <w:tab w:val="right" w:leader="dot" w:pos="9350"/>
            </w:tabs>
            <w:rPr>
              <w:noProof/>
            </w:rPr>
          </w:pPr>
          <w:hyperlink w:anchor="_Toc221308465" w:history="1">
            <w:r w:rsidRPr="00D716B1">
              <w:rPr>
                <w:rStyle w:val="Hyperlink"/>
                <w:noProof/>
              </w:rPr>
              <w:t>High-Value RAG Test Scenarios</w:t>
            </w:r>
            <w:r>
              <w:rPr>
                <w:noProof/>
              </w:rPr>
              <w:tab/>
            </w:r>
            <w:r>
              <w:rPr>
                <w:noProof/>
              </w:rPr>
              <w:fldChar w:fldCharType="begin"/>
            </w:r>
            <w:r>
              <w:rPr>
                <w:noProof/>
              </w:rPr>
              <w:instrText xml:space="preserve"> PAGEREF _Toc221308465 \h </w:instrText>
            </w:r>
            <w:r>
              <w:rPr>
                <w:noProof/>
              </w:rPr>
            </w:r>
            <w:r>
              <w:rPr>
                <w:noProof/>
              </w:rPr>
              <w:fldChar w:fldCharType="separate"/>
            </w:r>
            <w:r>
              <w:rPr>
                <w:noProof/>
              </w:rPr>
              <w:t>1</w:t>
            </w:r>
            <w:r>
              <w:rPr>
                <w:noProof/>
              </w:rPr>
              <w:fldChar w:fldCharType="end"/>
            </w:r>
          </w:hyperlink>
        </w:p>
        <w:p w14:paraId="2698A898" w14:textId="77777777" w:rsidR="00AD4908" w:rsidRDefault="00AD4908">
          <w:pPr>
            <w:pStyle w:val="TOC3"/>
            <w:tabs>
              <w:tab w:val="right" w:leader="dot" w:pos="9350"/>
            </w:tabs>
            <w:rPr>
              <w:noProof/>
            </w:rPr>
          </w:pPr>
          <w:hyperlink w:anchor="_Toc221308466" w:history="1">
            <w:r w:rsidRPr="00D716B1">
              <w:rPr>
                <w:rStyle w:val="Hyperlink"/>
                <w:noProof/>
              </w:rPr>
              <w:t>Retrieval Recall Over Time</w:t>
            </w:r>
            <w:r>
              <w:rPr>
                <w:noProof/>
              </w:rPr>
              <w:tab/>
            </w:r>
            <w:r>
              <w:rPr>
                <w:noProof/>
              </w:rPr>
              <w:fldChar w:fldCharType="begin"/>
            </w:r>
            <w:r>
              <w:rPr>
                <w:noProof/>
              </w:rPr>
              <w:instrText xml:space="preserve"> PAGEREF _Toc221308466 \h </w:instrText>
            </w:r>
            <w:r>
              <w:rPr>
                <w:noProof/>
              </w:rPr>
            </w:r>
            <w:r>
              <w:rPr>
                <w:noProof/>
              </w:rPr>
              <w:fldChar w:fldCharType="separate"/>
            </w:r>
            <w:r>
              <w:rPr>
                <w:noProof/>
              </w:rPr>
              <w:t>1</w:t>
            </w:r>
            <w:r>
              <w:rPr>
                <w:noProof/>
              </w:rPr>
              <w:fldChar w:fldCharType="end"/>
            </w:r>
          </w:hyperlink>
        </w:p>
        <w:p w14:paraId="49888CE2" w14:textId="77777777" w:rsidR="00AD4908" w:rsidRDefault="00AD4908">
          <w:pPr>
            <w:pStyle w:val="TOC3"/>
            <w:tabs>
              <w:tab w:val="right" w:leader="dot" w:pos="9350"/>
            </w:tabs>
            <w:rPr>
              <w:noProof/>
            </w:rPr>
          </w:pPr>
          <w:hyperlink w:anchor="_Toc221308467" w:history="1">
            <w:r w:rsidRPr="00D716B1">
              <w:rPr>
                <w:rStyle w:val="Hyperlink"/>
                <w:noProof/>
              </w:rPr>
              <w:t>Answer Correctness vs. Retrieved Documents</w:t>
            </w:r>
            <w:r>
              <w:rPr>
                <w:noProof/>
              </w:rPr>
              <w:tab/>
            </w:r>
            <w:r>
              <w:rPr>
                <w:noProof/>
              </w:rPr>
              <w:fldChar w:fldCharType="begin"/>
            </w:r>
            <w:r>
              <w:rPr>
                <w:noProof/>
              </w:rPr>
              <w:instrText xml:space="preserve"> PAGEREF _Toc221308467 \h </w:instrText>
            </w:r>
            <w:r>
              <w:rPr>
                <w:noProof/>
              </w:rPr>
            </w:r>
            <w:r>
              <w:rPr>
                <w:noProof/>
              </w:rPr>
              <w:fldChar w:fldCharType="separate"/>
            </w:r>
            <w:r>
              <w:rPr>
                <w:noProof/>
              </w:rPr>
              <w:t>1</w:t>
            </w:r>
            <w:r>
              <w:rPr>
                <w:noProof/>
              </w:rPr>
              <w:fldChar w:fldCharType="end"/>
            </w:r>
          </w:hyperlink>
        </w:p>
        <w:p w14:paraId="1691A6C0" w14:textId="77777777" w:rsidR="00AD4908" w:rsidRDefault="00AD4908">
          <w:pPr>
            <w:pStyle w:val="TOC3"/>
            <w:tabs>
              <w:tab w:val="right" w:leader="dot" w:pos="9350"/>
            </w:tabs>
            <w:rPr>
              <w:noProof/>
            </w:rPr>
          </w:pPr>
          <w:hyperlink w:anchor="_Toc221308468" w:history="1">
            <w:r w:rsidRPr="00D716B1">
              <w:rPr>
                <w:rStyle w:val="Hyperlink"/>
                <w:noProof/>
              </w:rPr>
              <w:t>Poisoned Document Injection</w:t>
            </w:r>
            <w:r>
              <w:rPr>
                <w:noProof/>
              </w:rPr>
              <w:tab/>
            </w:r>
            <w:r>
              <w:rPr>
                <w:noProof/>
              </w:rPr>
              <w:fldChar w:fldCharType="begin"/>
            </w:r>
            <w:r>
              <w:rPr>
                <w:noProof/>
              </w:rPr>
              <w:instrText xml:space="preserve"> PAGEREF _Toc221308468 \h </w:instrText>
            </w:r>
            <w:r>
              <w:rPr>
                <w:noProof/>
              </w:rPr>
            </w:r>
            <w:r>
              <w:rPr>
                <w:noProof/>
              </w:rPr>
              <w:fldChar w:fldCharType="separate"/>
            </w:r>
            <w:r>
              <w:rPr>
                <w:noProof/>
              </w:rPr>
              <w:t>1</w:t>
            </w:r>
            <w:r>
              <w:rPr>
                <w:noProof/>
              </w:rPr>
              <w:fldChar w:fldCharType="end"/>
            </w:r>
          </w:hyperlink>
        </w:p>
        <w:p w14:paraId="6CB6D5C2" w14:textId="77777777" w:rsidR="00AD4908" w:rsidRDefault="00AD4908">
          <w:pPr>
            <w:pStyle w:val="TOC3"/>
            <w:tabs>
              <w:tab w:val="right" w:leader="dot" w:pos="9350"/>
            </w:tabs>
            <w:rPr>
              <w:noProof/>
            </w:rPr>
          </w:pPr>
          <w:hyperlink w:anchor="_Toc221308469" w:history="1">
            <w:r w:rsidRPr="00D716B1">
              <w:rPr>
                <w:rStyle w:val="Hyperlink"/>
                <w:noProof/>
              </w:rPr>
              <w:t>Empty Retrieval Testing</w:t>
            </w:r>
            <w:r>
              <w:rPr>
                <w:noProof/>
              </w:rPr>
              <w:tab/>
            </w:r>
            <w:r>
              <w:rPr>
                <w:noProof/>
              </w:rPr>
              <w:fldChar w:fldCharType="begin"/>
            </w:r>
            <w:r>
              <w:rPr>
                <w:noProof/>
              </w:rPr>
              <w:instrText xml:space="preserve"> PAGEREF _Toc221308469 \h </w:instrText>
            </w:r>
            <w:r>
              <w:rPr>
                <w:noProof/>
              </w:rPr>
            </w:r>
            <w:r>
              <w:rPr>
                <w:noProof/>
              </w:rPr>
              <w:fldChar w:fldCharType="separate"/>
            </w:r>
            <w:r>
              <w:rPr>
                <w:noProof/>
              </w:rPr>
              <w:t>1</w:t>
            </w:r>
            <w:r>
              <w:rPr>
                <w:noProof/>
              </w:rPr>
              <w:fldChar w:fldCharType="end"/>
            </w:r>
          </w:hyperlink>
        </w:p>
        <w:p w14:paraId="3D3374A7" w14:textId="77777777" w:rsidR="00AD4908" w:rsidRDefault="00AD4908">
          <w:pPr>
            <w:pStyle w:val="TOC2"/>
            <w:tabs>
              <w:tab w:val="right" w:leader="dot" w:pos="9350"/>
            </w:tabs>
            <w:rPr>
              <w:noProof/>
            </w:rPr>
          </w:pPr>
          <w:hyperlink w:anchor="_Toc221308470" w:history="1">
            <w:r w:rsidRPr="00D716B1">
              <w:rPr>
                <w:rStyle w:val="Hyperlink"/>
                <w:noProof/>
              </w:rPr>
              <w:t>Key Metrics for RAG Systems</w:t>
            </w:r>
            <w:r>
              <w:rPr>
                <w:noProof/>
              </w:rPr>
              <w:tab/>
            </w:r>
            <w:r>
              <w:rPr>
                <w:noProof/>
              </w:rPr>
              <w:fldChar w:fldCharType="begin"/>
            </w:r>
            <w:r>
              <w:rPr>
                <w:noProof/>
              </w:rPr>
              <w:instrText xml:space="preserve"> PAGEREF _Toc221308470 \h </w:instrText>
            </w:r>
            <w:r>
              <w:rPr>
                <w:noProof/>
              </w:rPr>
            </w:r>
            <w:r>
              <w:rPr>
                <w:noProof/>
              </w:rPr>
              <w:fldChar w:fldCharType="separate"/>
            </w:r>
            <w:r>
              <w:rPr>
                <w:noProof/>
              </w:rPr>
              <w:t>1</w:t>
            </w:r>
            <w:r>
              <w:rPr>
                <w:noProof/>
              </w:rPr>
              <w:fldChar w:fldCharType="end"/>
            </w:r>
          </w:hyperlink>
        </w:p>
        <w:p w14:paraId="7A0F0A33" w14:textId="77777777" w:rsidR="00AD4908" w:rsidRDefault="00AD4908">
          <w:pPr>
            <w:pStyle w:val="TOC2"/>
            <w:tabs>
              <w:tab w:val="right" w:leader="dot" w:pos="9350"/>
            </w:tabs>
            <w:rPr>
              <w:noProof/>
            </w:rPr>
          </w:pPr>
          <w:hyperlink w:anchor="_Toc221308471" w:history="1">
            <w:r w:rsidRPr="00D716B1">
              <w:rPr>
                <w:rStyle w:val="Hyperlink"/>
                <w:noProof/>
              </w:rPr>
              <w:t>Prompts Are Code, But Worse</w:t>
            </w:r>
            <w:r>
              <w:rPr>
                <w:noProof/>
              </w:rPr>
              <w:tab/>
            </w:r>
            <w:r>
              <w:rPr>
                <w:noProof/>
              </w:rPr>
              <w:fldChar w:fldCharType="begin"/>
            </w:r>
            <w:r>
              <w:rPr>
                <w:noProof/>
              </w:rPr>
              <w:instrText xml:space="preserve"> PAGEREF _Toc221308471 \h </w:instrText>
            </w:r>
            <w:r>
              <w:rPr>
                <w:noProof/>
              </w:rPr>
            </w:r>
            <w:r>
              <w:rPr>
                <w:noProof/>
              </w:rPr>
              <w:fldChar w:fldCharType="separate"/>
            </w:r>
            <w:r>
              <w:rPr>
                <w:noProof/>
              </w:rPr>
              <w:t>1</w:t>
            </w:r>
            <w:r>
              <w:rPr>
                <w:noProof/>
              </w:rPr>
              <w:fldChar w:fldCharType="end"/>
            </w:r>
          </w:hyperlink>
        </w:p>
        <w:p w14:paraId="2E073712" w14:textId="77777777" w:rsidR="00AD4908" w:rsidRDefault="00AD4908">
          <w:pPr>
            <w:pStyle w:val="TOC2"/>
            <w:tabs>
              <w:tab w:val="right" w:leader="dot" w:pos="9350"/>
            </w:tabs>
            <w:rPr>
              <w:noProof/>
            </w:rPr>
          </w:pPr>
          <w:hyperlink w:anchor="_Toc221308472" w:history="1">
            <w:r w:rsidRPr="00D716B1">
              <w:rPr>
                <w:rStyle w:val="Hyperlink"/>
                <w:noProof/>
              </w:rPr>
              <w:t>Four Prompt Test Types</w:t>
            </w:r>
            <w:r>
              <w:rPr>
                <w:noProof/>
              </w:rPr>
              <w:tab/>
            </w:r>
            <w:r>
              <w:rPr>
                <w:noProof/>
              </w:rPr>
              <w:fldChar w:fldCharType="begin"/>
            </w:r>
            <w:r>
              <w:rPr>
                <w:noProof/>
              </w:rPr>
              <w:instrText xml:space="preserve"> PAGEREF _Toc221308472 \h </w:instrText>
            </w:r>
            <w:r>
              <w:rPr>
                <w:noProof/>
              </w:rPr>
            </w:r>
            <w:r>
              <w:rPr>
                <w:noProof/>
              </w:rPr>
              <w:fldChar w:fldCharType="separate"/>
            </w:r>
            <w:r>
              <w:rPr>
                <w:noProof/>
              </w:rPr>
              <w:t>1</w:t>
            </w:r>
            <w:r>
              <w:rPr>
                <w:noProof/>
              </w:rPr>
              <w:fldChar w:fldCharType="end"/>
            </w:r>
          </w:hyperlink>
        </w:p>
        <w:p w14:paraId="65D880C8" w14:textId="77777777" w:rsidR="00AD4908" w:rsidRDefault="00AD4908">
          <w:pPr>
            <w:pStyle w:val="TOC3"/>
            <w:tabs>
              <w:tab w:val="right" w:leader="dot" w:pos="9350"/>
            </w:tabs>
            <w:rPr>
              <w:noProof/>
            </w:rPr>
          </w:pPr>
          <w:hyperlink w:anchor="_Toc221308473" w:history="1">
            <w:r w:rsidRPr="00D716B1">
              <w:rPr>
                <w:rStyle w:val="Hyperlink"/>
                <w:noProof/>
              </w:rPr>
              <w:t>1. Contract Tests (Structure, Tone, Format)</w:t>
            </w:r>
            <w:r>
              <w:rPr>
                <w:noProof/>
              </w:rPr>
              <w:tab/>
            </w:r>
            <w:r>
              <w:rPr>
                <w:noProof/>
              </w:rPr>
              <w:fldChar w:fldCharType="begin"/>
            </w:r>
            <w:r>
              <w:rPr>
                <w:noProof/>
              </w:rPr>
              <w:instrText xml:space="preserve"> PAGEREF _Toc221308473 \h </w:instrText>
            </w:r>
            <w:r>
              <w:rPr>
                <w:noProof/>
              </w:rPr>
            </w:r>
            <w:r>
              <w:rPr>
                <w:noProof/>
              </w:rPr>
              <w:fldChar w:fldCharType="separate"/>
            </w:r>
            <w:r>
              <w:rPr>
                <w:noProof/>
              </w:rPr>
              <w:t>1</w:t>
            </w:r>
            <w:r>
              <w:rPr>
                <w:noProof/>
              </w:rPr>
              <w:fldChar w:fldCharType="end"/>
            </w:r>
          </w:hyperlink>
        </w:p>
        <w:p w14:paraId="3DD1714B" w14:textId="77777777" w:rsidR="00AD4908" w:rsidRDefault="00AD4908">
          <w:pPr>
            <w:pStyle w:val="TOC3"/>
            <w:tabs>
              <w:tab w:val="right" w:leader="dot" w:pos="9350"/>
            </w:tabs>
            <w:rPr>
              <w:noProof/>
            </w:rPr>
          </w:pPr>
          <w:hyperlink w:anchor="_Toc221308474" w:history="1">
            <w:r w:rsidRPr="00D716B1">
              <w:rPr>
                <w:rStyle w:val="Hyperlink"/>
                <w:noProof/>
              </w:rPr>
              <w:t>2. Regression Tests (Behavioral Intent)</w:t>
            </w:r>
            <w:r>
              <w:rPr>
                <w:noProof/>
              </w:rPr>
              <w:tab/>
            </w:r>
            <w:r>
              <w:rPr>
                <w:noProof/>
              </w:rPr>
              <w:fldChar w:fldCharType="begin"/>
            </w:r>
            <w:r>
              <w:rPr>
                <w:noProof/>
              </w:rPr>
              <w:instrText xml:space="preserve"> PAGEREF _Toc221308474 \h </w:instrText>
            </w:r>
            <w:r>
              <w:rPr>
                <w:noProof/>
              </w:rPr>
            </w:r>
            <w:r>
              <w:rPr>
                <w:noProof/>
              </w:rPr>
              <w:fldChar w:fldCharType="separate"/>
            </w:r>
            <w:r>
              <w:rPr>
                <w:noProof/>
              </w:rPr>
              <w:t>1</w:t>
            </w:r>
            <w:r>
              <w:rPr>
                <w:noProof/>
              </w:rPr>
              <w:fldChar w:fldCharType="end"/>
            </w:r>
          </w:hyperlink>
        </w:p>
        <w:p w14:paraId="26F40EA8" w14:textId="77777777" w:rsidR="00AD4908" w:rsidRDefault="00AD4908">
          <w:pPr>
            <w:pStyle w:val="TOC3"/>
            <w:tabs>
              <w:tab w:val="right" w:leader="dot" w:pos="9350"/>
            </w:tabs>
            <w:rPr>
              <w:noProof/>
            </w:rPr>
          </w:pPr>
          <w:hyperlink w:anchor="_Toc221308475" w:history="1">
            <w:r w:rsidRPr="00D716B1">
              <w:rPr>
                <w:rStyle w:val="Hyperlink"/>
                <w:noProof/>
              </w:rPr>
              <w:t>3. Mutation Tests (Prompt Perturbations)</w:t>
            </w:r>
            <w:r>
              <w:rPr>
                <w:noProof/>
              </w:rPr>
              <w:tab/>
            </w:r>
            <w:r>
              <w:rPr>
                <w:noProof/>
              </w:rPr>
              <w:fldChar w:fldCharType="begin"/>
            </w:r>
            <w:r>
              <w:rPr>
                <w:noProof/>
              </w:rPr>
              <w:instrText xml:space="preserve"> PAGEREF _Toc221308475 \h </w:instrText>
            </w:r>
            <w:r>
              <w:rPr>
                <w:noProof/>
              </w:rPr>
            </w:r>
            <w:r>
              <w:rPr>
                <w:noProof/>
              </w:rPr>
              <w:fldChar w:fldCharType="separate"/>
            </w:r>
            <w:r>
              <w:rPr>
                <w:noProof/>
              </w:rPr>
              <w:t>1</w:t>
            </w:r>
            <w:r>
              <w:rPr>
                <w:noProof/>
              </w:rPr>
              <w:fldChar w:fldCharType="end"/>
            </w:r>
          </w:hyperlink>
        </w:p>
        <w:p w14:paraId="7BE316A6" w14:textId="77777777" w:rsidR="00AD4908" w:rsidRDefault="00AD4908">
          <w:pPr>
            <w:pStyle w:val="TOC3"/>
            <w:tabs>
              <w:tab w:val="right" w:leader="dot" w:pos="9350"/>
            </w:tabs>
            <w:rPr>
              <w:noProof/>
            </w:rPr>
          </w:pPr>
          <w:hyperlink w:anchor="_Toc221308476" w:history="1">
            <w:r w:rsidRPr="00D716B1">
              <w:rPr>
                <w:rStyle w:val="Hyperlink"/>
                <w:noProof/>
              </w:rPr>
              <w:t>4. Boundary Tests (Context Exhaustion)</w:t>
            </w:r>
            <w:r>
              <w:rPr>
                <w:noProof/>
              </w:rPr>
              <w:tab/>
            </w:r>
            <w:r>
              <w:rPr>
                <w:noProof/>
              </w:rPr>
              <w:fldChar w:fldCharType="begin"/>
            </w:r>
            <w:r>
              <w:rPr>
                <w:noProof/>
              </w:rPr>
              <w:instrText xml:space="preserve"> PAGEREF _Toc221308476 \h </w:instrText>
            </w:r>
            <w:r>
              <w:rPr>
                <w:noProof/>
              </w:rPr>
            </w:r>
            <w:r>
              <w:rPr>
                <w:noProof/>
              </w:rPr>
              <w:fldChar w:fldCharType="separate"/>
            </w:r>
            <w:r>
              <w:rPr>
                <w:noProof/>
              </w:rPr>
              <w:t>1</w:t>
            </w:r>
            <w:r>
              <w:rPr>
                <w:noProof/>
              </w:rPr>
              <w:fldChar w:fldCharType="end"/>
            </w:r>
          </w:hyperlink>
        </w:p>
        <w:p w14:paraId="51E8D36B" w14:textId="77777777" w:rsidR="00AD4908" w:rsidRDefault="00AD4908">
          <w:pPr>
            <w:pStyle w:val="TOC2"/>
            <w:tabs>
              <w:tab w:val="right" w:leader="dot" w:pos="9350"/>
            </w:tabs>
            <w:rPr>
              <w:noProof/>
            </w:rPr>
          </w:pPr>
          <w:hyperlink w:anchor="_Toc221308477" w:history="1">
            <w:r w:rsidRPr="00D716B1">
              <w:rPr>
                <w:rStyle w:val="Hyperlink"/>
                <w:noProof/>
              </w:rPr>
              <w:t>Prompt Mutation Examples</w:t>
            </w:r>
            <w:r>
              <w:rPr>
                <w:noProof/>
              </w:rPr>
              <w:tab/>
            </w:r>
            <w:r>
              <w:rPr>
                <w:noProof/>
              </w:rPr>
              <w:fldChar w:fldCharType="begin"/>
            </w:r>
            <w:r>
              <w:rPr>
                <w:noProof/>
              </w:rPr>
              <w:instrText xml:space="preserve"> PAGEREF _Toc221308477 \h </w:instrText>
            </w:r>
            <w:r>
              <w:rPr>
                <w:noProof/>
              </w:rPr>
            </w:r>
            <w:r>
              <w:rPr>
                <w:noProof/>
              </w:rPr>
              <w:fldChar w:fldCharType="separate"/>
            </w:r>
            <w:r>
              <w:rPr>
                <w:noProof/>
              </w:rPr>
              <w:t>1</w:t>
            </w:r>
            <w:r>
              <w:rPr>
                <w:noProof/>
              </w:rPr>
              <w:fldChar w:fldCharType="end"/>
            </w:r>
          </w:hyperlink>
        </w:p>
        <w:p w14:paraId="6C03861C" w14:textId="77777777" w:rsidR="00AD4908" w:rsidRDefault="00AD4908">
          <w:pPr>
            <w:pStyle w:val="TOC2"/>
            <w:tabs>
              <w:tab w:val="right" w:leader="dot" w:pos="9350"/>
            </w:tabs>
            <w:rPr>
              <w:noProof/>
            </w:rPr>
          </w:pPr>
          <w:hyperlink w:anchor="_Toc221308478" w:history="1">
            <w:r w:rsidRPr="00D716B1">
              <w:rPr>
                <w:rStyle w:val="Hyperlink"/>
                <w:noProof/>
              </w:rPr>
              <w:t>Why Agents Are the Hardest AI Systems to Test</w:t>
            </w:r>
            <w:r>
              <w:rPr>
                <w:noProof/>
              </w:rPr>
              <w:tab/>
            </w:r>
            <w:r>
              <w:rPr>
                <w:noProof/>
              </w:rPr>
              <w:fldChar w:fldCharType="begin"/>
            </w:r>
            <w:r>
              <w:rPr>
                <w:noProof/>
              </w:rPr>
              <w:instrText xml:space="preserve"> PAGEREF _Toc221308478 \h </w:instrText>
            </w:r>
            <w:r>
              <w:rPr>
                <w:noProof/>
              </w:rPr>
            </w:r>
            <w:r>
              <w:rPr>
                <w:noProof/>
              </w:rPr>
              <w:fldChar w:fldCharType="separate"/>
            </w:r>
            <w:r>
              <w:rPr>
                <w:noProof/>
              </w:rPr>
              <w:t>1</w:t>
            </w:r>
            <w:r>
              <w:rPr>
                <w:noProof/>
              </w:rPr>
              <w:fldChar w:fldCharType="end"/>
            </w:r>
          </w:hyperlink>
        </w:p>
        <w:p w14:paraId="5E3CE2FF" w14:textId="77777777" w:rsidR="00AD4908" w:rsidRDefault="00AD4908">
          <w:pPr>
            <w:pStyle w:val="TOC2"/>
            <w:tabs>
              <w:tab w:val="right" w:leader="dot" w:pos="9350"/>
            </w:tabs>
            <w:rPr>
              <w:noProof/>
            </w:rPr>
          </w:pPr>
          <w:hyperlink w:anchor="_Toc221308479" w:history="1">
            <w:r w:rsidRPr="00D716B1">
              <w:rPr>
                <w:rStyle w:val="Hyperlink"/>
                <w:noProof/>
              </w:rPr>
              <w:t>Five Dimensions of Agent Testing</w:t>
            </w:r>
            <w:r>
              <w:rPr>
                <w:noProof/>
              </w:rPr>
              <w:tab/>
            </w:r>
            <w:r>
              <w:rPr>
                <w:noProof/>
              </w:rPr>
              <w:fldChar w:fldCharType="begin"/>
            </w:r>
            <w:r>
              <w:rPr>
                <w:noProof/>
              </w:rPr>
              <w:instrText xml:space="preserve"> PAGEREF _Toc221308479 \h </w:instrText>
            </w:r>
            <w:r>
              <w:rPr>
                <w:noProof/>
              </w:rPr>
            </w:r>
            <w:r>
              <w:rPr>
                <w:noProof/>
              </w:rPr>
              <w:fldChar w:fldCharType="separate"/>
            </w:r>
            <w:r>
              <w:rPr>
                <w:noProof/>
              </w:rPr>
              <w:t>1</w:t>
            </w:r>
            <w:r>
              <w:rPr>
                <w:noProof/>
              </w:rPr>
              <w:fldChar w:fldCharType="end"/>
            </w:r>
          </w:hyperlink>
        </w:p>
        <w:p w14:paraId="60DD302B" w14:textId="77777777" w:rsidR="00AD4908" w:rsidRDefault="00AD4908">
          <w:pPr>
            <w:pStyle w:val="TOC2"/>
            <w:tabs>
              <w:tab w:val="right" w:leader="dot" w:pos="9350"/>
            </w:tabs>
            <w:rPr>
              <w:noProof/>
            </w:rPr>
          </w:pPr>
          <w:hyperlink w:anchor="_Toc221308480" w:history="1">
            <w:r w:rsidRPr="00D716B1">
              <w:rPr>
                <w:rStyle w:val="Hyperlink"/>
                <w:noProof/>
              </w:rPr>
              <w:t>Required Testing Techniques for Agents</w:t>
            </w:r>
            <w:r>
              <w:rPr>
                <w:noProof/>
              </w:rPr>
              <w:tab/>
            </w:r>
            <w:r>
              <w:rPr>
                <w:noProof/>
              </w:rPr>
              <w:fldChar w:fldCharType="begin"/>
            </w:r>
            <w:r>
              <w:rPr>
                <w:noProof/>
              </w:rPr>
              <w:instrText xml:space="preserve"> PAGEREF _Toc221308480 \h </w:instrText>
            </w:r>
            <w:r>
              <w:rPr>
                <w:noProof/>
              </w:rPr>
            </w:r>
            <w:r>
              <w:rPr>
                <w:noProof/>
              </w:rPr>
              <w:fldChar w:fldCharType="separate"/>
            </w:r>
            <w:r>
              <w:rPr>
                <w:noProof/>
              </w:rPr>
              <w:t>1</w:t>
            </w:r>
            <w:r>
              <w:rPr>
                <w:noProof/>
              </w:rPr>
              <w:fldChar w:fldCharType="end"/>
            </w:r>
          </w:hyperlink>
        </w:p>
        <w:p w14:paraId="208DD22A" w14:textId="77777777" w:rsidR="00AD4908" w:rsidRDefault="00AD4908">
          <w:pPr>
            <w:pStyle w:val="TOC3"/>
            <w:tabs>
              <w:tab w:val="right" w:leader="dot" w:pos="9350"/>
            </w:tabs>
            <w:rPr>
              <w:noProof/>
            </w:rPr>
          </w:pPr>
          <w:hyperlink w:anchor="_Toc221308481" w:history="1">
            <w:r w:rsidRPr="00D716B1">
              <w:rPr>
                <w:rStyle w:val="Hyperlink"/>
                <w:noProof/>
              </w:rPr>
              <w:t>Step-by-Step Trace Validation</w:t>
            </w:r>
            <w:r>
              <w:rPr>
                <w:noProof/>
              </w:rPr>
              <w:tab/>
            </w:r>
            <w:r>
              <w:rPr>
                <w:noProof/>
              </w:rPr>
              <w:fldChar w:fldCharType="begin"/>
            </w:r>
            <w:r>
              <w:rPr>
                <w:noProof/>
              </w:rPr>
              <w:instrText xml:space="preserve"> PAGEREF _Toc221308481 \h </w:instrText>
            </w:r>
            <w:r>
              <w:rPr>
                <w:noProof/>
              </w:rPr>
            </w:r>
            <w:r>
              <w:rPr>
                <w:noProof/>
              </w:rPr>
              <w:fldChar w:fldCharType="separate"/>
            </w:r>
            <w:r>
              <w:rPr>
                <w:noProof/>
              </w:rPr>
              <w:t>1</w:t>
            </w:r>
            <w:r>
              <w:rPr>
                <w:noProof/>
              </w:rPr>
              <w:fldChar w:fldCharType="end"/>
            </w:r>
          </w:hyperlink>
        </w:p>
        <w:p w14:paraId="7BC4685A" w14:textId="77777777" w:rsidR="00AD4908" w:rsidRDefault="00AD4908">
          <w:pPr>
            <w:pStyle w:val="TOC3"/>
            <w:tabs>
              <w:tab w:val="right" w:leader="dot" w:pos="9350"/>
            </w:tabs>
            <w:rPr>
              <w:noProof/>
            </w:rPr>
          </w:pPr>
          <w:hyperlink w:anchor="_Toc221308482" w:history="1">
            <w:r w:rsidRPr="00D716B1">
              <w:rPr>
                <w:rStyle w:val="Hyperlink"/>
                <w:noProof/>
              </w:rPr>
              <w:t>Tool Mocking with Partial Failure</w:t>
            </w:r>
            <w:r>
              <w:rPr>
                <w:noProof/>
              </w:rPr>
              <w:tab/>
            </w:r>
            <w:r>
              <w:rPr>
                <w:noProof/>
              </w:rPr>
              <w:fldChar w:fldCharType="begin"/>
            </w:r>
            <w:r>
              <w:rPr>
                <w:noProof/>
              </w:rPr>
              <w:instrText xml:space="preserve"> PAGEREF _Toc221308482 \h </w:instrText>
            </w:r>
            <w:r>
              <w:rPr>
                <w:noProof/>
              </w:rPr>
            </w:r>
            <w:r>
              <w:rPr>
                <w:noProof/>
              </w:rPr>
              <w:fldChar w:fldCharType="separate"/>
            </w:r>
            <w:r>
              <w:rPr>
                <w:noProof/>
              </w:rPr>
              <w:t>1</w:t>
            </w:r>
            <w:r>
              <w:rPr>
                <w:noProof/>
              </w:rPr>
              <w:fldChar w:fldCharType="end"/>
            </w:r>
          </w:hyperlink>
        </w:p>
        <w:p w14:paraId="38E42F65" w14:textId="77777777" w:rsidR="00AD4908" w:rsidRDefault="00AD4908">
          <w:pPr>
            <w:pStyle w:val="TOC3"/>
            <w:tabs>
              <w:tab w:val="right" w:leader="dot" w:pos="9350"/>
            </w:tabs>
            <w:rPr>
              <w:noProof/>
            </w:rPr>
          </w:pPr>
          <w:hyperlink w:anchor="_Toc221308483" w:history="1">
            <w:r w:rsidRPr="00D716B1">
              <w:rPr>
                <w:rStyle w:val="Hyperlink"/>
                <w:noProof/>
              </w:rPr>
              <w:t>Time-Bounded Execution Tests</w:t>
            </w:r>
            <w:r>
              <w:rPr>
                <w:noProof/>
              </w:rPr>
              <w:tab/>
            </w:r>
            <w:r>
              <w:rPr>
                <w:noProof/>
              </w:rPr>
              <w:fldChar w:fldCharType="begin"/>
            </w:r>
            <w:r>
              <w:rPr>
                <w:noProof/>
              </w:rPr>
              <w:instrText xml:space="preserve"> PAGEREF _Toc221308483 \h </w:instrText>
            </w:r>
            <w:r>
              <w:rPr>
                <w:noProof/>
              </w:rPr>
            </w:r>
            <w:r>
              <w:rPr>
                <w:noProof/>
              </w:rPr>
              <w:fldChar w:fldCharType="separate"/>
            </w:r>
            <w:r>
              <w:rPr>
                <w:noProof/>
              </w:rPr>
              <w:t>1</w:t>
            </w:r>
            <w:r>
              <w:rPr>
                <w:noProof/>
              </w:rPr>
              <w:fldChar w:fldCharType="end"/>
            </w:r>
          </w:hyperlink>
        </w:p>
        <w:p w14:paraId="24FB0258" w14:textId="77777777" w:rsidR="00AD4908" w:rsidRDefault="00AD4908">
          <w:pPr>
            <w:pStyle w:val="TOC2"/>
            <w:tabs>
              <w:tab w:val="right" w:leader="dot" w:pos="9350"/>
            </w:tabs>
            <w:rPr>
              <w:noProof/>
            </w:rPr>
          </w:pPr>
          <w:hyperlink w:anchor="_Toc221308484" w:history="1">
            <w:r w:rsidRPr="00D716B1">
              <w:rPr>
                <w:rStyle w:val="Hyperlink"/>
                <w:noProof/>
              </w:rPr>
              <w:t>Building an Evaluation Pipeline</w:t>
            </w:r>
            <w:r>
              <w:rPr>
                <w:noProof/>
              </w:rPr>
              <w:tab/>
            </w:r>
            <w:r>
              <w:rPr>
                <w:noProof/>
              </w:rPr>
              <w:fldChar w:fldCharType="begin"/>
            </w:r>
            <w:r>
              <w:rPr>
                <w:noProof/>
              </w:rPr>
              <w:instrText xml:space="preserve"> PAGEREF _Toc221308484 \h </w:instrText>
            </w:r>
            <w:r>
              <w:rPr>
                <w:noProof/>
              </w:rPr>
            </w:r>
            <w:r>
              <w:rPr>
                <w:noProof/>
              </w:rPr>
              <w:fldChar w:fldCharType="separate"/>
            </w:r>
            <w:r>
              <w:rPr>
                <w:noProof/>
              </w:rPr>
              <w:t>1</w:t>
            </w:r>
            <w:r>
              <w:rPr>
                <w:noProof/>
              </w:rPr>
              <w:fldChar w:fldCharType="end"/>
            </w:r>
          </w:hyperlink>
        </w:p>
        <w:p w14:paraId="4C95BCD7" w14:textId="77777777" w:rsidR="00AD4908" w:rsidRDefault="00AD4908">
          <w:pPr>
            <w:pStyle w:val="TOC2"/>
            <w:tabs>
              <w:tab w:val="right" w:leader="dot" w:pos="9350"/>
            </w:tabs>
            <w:rPr>
              <w:noProof/>
            </w:rPr>
          </w:pPr>
          <w:hyperlink w:anchor="_Toc221308485" w:history="1">
            <w:r w:rsidRPr="00D716B1">
              <w:rPr>
                <w:rStyle w:val="Hyperlink"/>
                <w:noProof/>
              </w:rPr>
              <w:t>Pipeline Components</w:t>
            </w:r>
            <w:r>
              <w:rPr>
                <w:noProof/>
              </w:rPr>
              <w:tab/>
            </w:r>
            <w:r>
              <w:rPr>
                <w:noProof/>
              </w:rPr>
              <w:fldChar w:fldCharType="begin"/>
            </w:r>
            <w:r>
              <w:rPr>
                <w:noProof/>
              </w:rPr>
              <w:instrText xml:space="preserve"> PAGEREF _Toc221308485 \h </w:instrText>
            </w:r>
            <w:r>
              <w:rPr>
                <w:noProof/>
              </w:rPr>
            </w:r>
            <w:r>
              <w:rPr>
                <w:noProof/>
              </w:rPr>
              <w:fldChar w:fldCharType="separate"/>
            </w:r>
            <w:r>
              <w:rPr>
                <w:noProof/>
              </w:rPr>
              <w:t>1</w:t>
            </w:r>
            <w:r>
              <w:rPr>
                <w:noProof/>
              </w:rPr>
              <w:fldChar w:fldCharType="end"/>
            </w:r>
          </w:hyperlink>
        </w:p>
        <w:p w14:paraId="277A59E6" w14:textId="77777777" w:rsidR="00AD4908" w:rsidRDefault="00AD4908">
          <w:pPr>
            <w:pStyle w:val="TOC2"/>
            <w:tabs>
              <w:tab w:val="right" w:leader="dot" w:pos="9350"/>
            </w:tabs>
            <w:rPr>
              <w:noProof/>
            </w:rPr>
          </w:pPr>
          <w:hyperlink w:anchor="_Toc221308486" w:history="1">
            <w:r w:rsidRPr="00D716B1">
              <w:rPr>
                <w:rStyle w:val="Hyperlink"/>
                <w:noProof/>
              </w:rPr>
              <w:t>Metrics That Matter</w:t>
            </w:r>
            <w:r>
              <w:rPr>
                <w:noProof/>
              </w:rPr>
              <w:tab/>
            </w:r>
            <w:r>
              <w:rPr>
                <w:noProof/>
              </w:rPr>
              <w:fldChar w:fldCharType="begin"/>
            </w:r>
            <w:r>
              <w:rPr>
                <w:noProof/>
              </w:rPr>
              <w:instrText xml:space="preserve"> PAGEREF _Toc221308486 \h </w:instrText>
            </w:r>
            <w:r>
              <w:rPr>
                <w:noProof/>
              </w:rPr>
            </w:r>
            <w:r>
              <w:rPr>
                <w:noProof/>
              </w:rPr>
              <w:fldChar w:fldCharType="separate"/>
            </w:r>
            <w:r>
              <w:rPr>
                <w:noProof/>
              </w:rPr>
              <w:t>1</w:t>
            </w:r>
            <w:r>
              <w:rPr>
                <w:noProof/>
              </w:rPr>
              <w:fldChar w:fldCharType="end"/>
            </w:r>
          </w:hyperlink>
        </w:p>
        <w:p w14:paraId="1BD7A592" w14:textId="77777777" w:rsidR="00AD4908" w:rsidRDefault="00AD4908">
          <w:pPr>
            <w:pStyle w:val="TOC2"/>
            <w:tabs>
              <w:tab w:val="right" w:leader="dot" w:pos="9350"/>
            </w:tabs>
            <w:rPr>
              <w:noProof/>
            </w:rPr>
          </w:pPr>
          <w:hyperlink w:anchor="_Toc221308487" w:history="1">
            <w:r w:rsidRPr="00D716B1">
              <w:rPr>
                <w:rStyle w:val="Hyperlink"/>
                <w:noProof/>
              </w:rPr>
              <w:t>What Changes in AI Pipelines</w:t>
            </w:r>
            <w:r>
              <w:rPr>
                <w:noProof/>
              </w:rPr>
              <w:tab/>
            </w:r>
            <w:r>
              <w:rPr>
                <w:noProof/>
              </w:rPr>
              <w:fldChar w:fldCharType="begin"/>
            </w:r>
            <w:r>
              <w:rPr>
                <w:noProof/>
              </w:rPr>
              <w:instrText xml:space="preserve"> PAGEREF _Toc221308487 \h </w:instrText>
            </w:r>
            <w:r>
              <w:rPr>
                <w:noProof/>
              </w:rPr>
            </w:r>
            <w:r>
              <w:rPr>
                <w:noProof/>
              </w:rPr>
              <w:fldChar w:fldCharType="separate"/>
            </w:r>
            <w:r>
              <w:rPr>
                <w:noProof/>
              </w:rPr>
              <w:t>1</w:t>
            </w:r>
            <w:r>
              <w:rPr>
                <w:noProof/>
              </w:rPr>
              <w:fldChar w:fldCharType="end"/>
            </w:r>
          </w:hyperlink>
        </w:p>
        <w:p w14:paraId="3AF7A3C9" w14:textId="77777777" w:rsidR="00AD4908" w:rsidRDefault="00AD4908">
          <w:pPr>
            <w:pStyle w:val="TOC2"/>
            <w:tabs>
              <w:tab w:val="right" w:leader="dot" w:pos="9350"/>
            </w:tabs>
            <w:rPr>
              <w:noProof/>
            </w:rPr>
          </w:pPr>
          <w:hyperlink w:anchor="_Toc221308488" w:history="1">
            <w:r w:rsidRPr="00D716B1">
              <w:rPr>
                <w:rStyle w:val="Hyperlink"/>
                <w:noProof/>
              </w:rPr>
              <w:t>The Five Pipeline Stages</w:t>
            </w:r>
            <w:r>
              <w:rPr>
                <w:noProof/>
              </w:rPr>
              <w:tab/>
            </w:r>
            <w:r>
              <w:rPr>
                <w:noProof/>
              </w:rPr>
              <w:fldChar w:fldCharType="begin"/>
            </w:r>
            <w:r>
              <w:rPr>
                <w:noProof/>
              </w:rPr>
              <w:instrText xml:space="preserve"> PAGEREF _Toc221308488 \h </w:instrText>
            </w:r>
            <w:r>
              <w:rPr>
                <w:noProof/>
              </w:rPr>
            </w:r>
            <w:r>
              <w:rPr>
                <w:noProof/>
              </w:rPr>
              <w:fldChar w:fldCharType="separate"/>
            </w:r>
            <w:r>
              <w:rPr>
                <w:noProof/>
              </w:rPr>
              <w:t>1</w:t>
            </w:r>
            <w:r>
              <w:rPr>
                <w:noProof/>
              </w:rPr>
              <w:fldChar w:fldCharType="end"/>
            </w:r>
          </w:hyperlink>
        </w:p>
        <w:p w14:paraId="49533661" w14:textId="77777777" w:rsidR="00AD4908" w:rsidRDefault="00AD4908">
          <w:pPr>
            <w:pStyle w:val="TOC3"/>
            <w:tabs>
              <w:tab w:val="right" w:leader="dot" w:pos="9350"/>
            </w:tabs>
            <w:rPr>
              <w:noProof/>
            </w:rPr>
          </w:pPr>
          <w:hyperlink w:anchor="_Toc221308489" w:history="1">
            <w:r w:rsidRPr="00D716B1">
              <w:rPr>
                <w:rStyle w:val="Hyperlink"/>
                <w:noProof/>
              </w:rPr>
              <w:t>Stage 1: Prompt Linting</w:t>
            </w:r>
            <w:r>
              <w:rPr>
                <w:noProof/>
              </w:rPr>
              <w:tab/>
            </w:r>
            <w:r>
              <w:rPr>
                <w:noProof/>
              </w:rPr>
              <w:fldChar w:fldCharType="begin"/>
            </w:r>
            <w:r>
              <w:rPr>
                <w:noProof/>
              </w:rPr>
              <w:instrText xml:space="preserve"> PAGEREF _Toc221308489 \h </w:instrText>
            </w:r>
            <w:r>
              <w:rPr>
                <w:noProof/>
              </w:rPr>
            </w:r>
            <w:r>
              <w:rPr>
                <w:noProof/>
              </w:rPr>
              <w:fldChar w:fldCharType="separate"/>
            </w:r>
            <w:r>
              <w:rPr>
                <w:noProof/>
              </w:rPr>
              <w:t>1</w:t>
            </w:r>
            <w:r>
              <w:rPr>
                <w:noProof/>
              </w:rPr>
              <w:fldChar w:fldCharType="end"/>
            </w:r>
          </w:hyperlink>
        </w:p>
        <w:p w14:paraId="1859F158" w14:textId="77777777" w:rsidR="00AD4908" w:rsidRDefault="00AD4908">
          <w:pPr>
            <w:pStyle w:val="TOC3"/>
            <w:tabs>
              <w:tab w:val="right" w:leader="dot" w:pos="9350"/>
            </w:tabs>
            <w:rPr>
              <w:noProof/>
            </w:rPr>
          </w:pPr>
          <w:hyperlink w:anchor="_Toc221308490" w:history="1">
            <w:r w:rsidRPr="00D716B1">
              <w:rPr>
                <w:rStyle w:val="Hyperlink"/>
                <w:noProof/>
              </w:rPr>
              <w:t>Stage 2: Dataset Validation</w:t>
            </w:r>
            <w:r>
              <w:rPr>
                <w:noProof/>
              </w:rPr>
              <w:tab/>
            </w:r>
            <w:r>
              <w:rPr>
                <w:noProof/>
              </w:rPr>
              <w:fldChar w:fldCharType="begin"/>
            </w:r>
            <w:r>
              <w:rPr>
                <w:noProof/>
              </w:rPr>
              <w:instrText xml:space="preserve"> PAGEREF _Toc221308490 \h </w:instrText>
            </w:r>
            <w:r>
              <w:rPr>
                <w:noProof/>
              </w:rPr>
            </w:r>
            <w:r>
              <w:rPr>
                <w:noProof/>
              </w:rPr>
              <w:fldChar w:fldCharType="separate"/>
            </w:r>
            <w:r>
              <w:rPr>
                <w:noProof/>
              </w:rPr>
              <w:t>1</w:t>
            </w:r>
            <w:r>
              <w:rPr>
                <w:noProof/>
              </w:rPr>
              <w:fldChar w:fldCharType="end"/>
            </w:r>
          </w:hyperlink>
        </w:p>
        <w:p w14:paraId="4D8C8918" w14:textId="77777777" w:rsidR="00AD4908" w:rsidRDefault="00AD4908">
          <w:pPr>
            <w:pStyle w:val="TOC3"/>
            <w:tabs>
              <w:tab w:val="right" w:leader="dot" w:pos="9350"/>
            </w:tabs>
            <w:rPr>
              <w:noProof/>
            </w:rPr>
          </w:pPr>
          <w:hyperlink w:anchor="_Toc221308491" w:history="1">
            <w:r w:rsidRPr="00D716B1">
              <w:rPr>
                <w:rStyle w:val="Hyperlink"/>
                <w:noProof/>
              </w:rPr>
              <w:t>Stage 3: Offline Evaluation</w:t>
            </w:r>
            <w:r>
              <w:rPr>
                <w:noProof/>
              </w:rPr>
              <w:tab/>
            </w:r>
            <w:r>
              <w:rPr>
                <w:noProof/>
              </w:rPr>
              <w:fldChar w:fldCharType="begin"/>
            </w:r>
            <w:r>
              <w:rPr>
                <w:noProof/>
              </w:rPr>
              <w:instrText xml:space="preserve"> PAGEREF _Toc221308491 \h </w:instrText>
            </w:r>
            <w:r>
              <w:rPr>
                <w:noProof/>
              </w:rPr>
            </w:r>
            <w:r>
              <w:rPr>
                <w:noProof/>
              </w:rPr>
              <w:fldChar w:fldCharType="separate"/>
            </w:r>
            <w:r>
              <w:rPr>
                <w:noProof/>
              </w:rPr>
              <w:t>1</w:t>
            </w:r>
            <w:r>
              <w:rPr>
                <w:noProof/>
              </w:rPr>
              <w:fldChar w:fldCharType="end"/>
            </w:r>
          </w:hyperlink>
        </w:p>
        <w:p w14:paraId="23744C8A" w14:textId="77777777" w:rsidR="00AD4908" w:rsidRDefault="00AD4908">
          <w:pPr>
            <w:pStyle w:val="TOC3"/>
            <w:tabs>
              <w:tab w:val="right" w:leader="dot" w:pos="9350"/>
            </w:tabs>
            <w:rPr>
              <w:noProof/>
            </w:rPr>
          </w:pPr>
          <w:hyperlink w:anchor="_Toc221308492" w:history="1">
            <w:r w:rsidRPr="00D716B1">
              <w:rPr>
                <w:rStyle w:val="Hyperlink"/>
                <w:noProof/>
              </w:rPr>
              <w:t>Stage 4: Canary Release</w:t>
            </w:r>
            <w:r>
              <w:rPr>
                <w:noProof/>
              </w:rPr>
              <w:tab/>
            </w:r>
            <w:r>
              <w:rPr>
                <w:noProof/>
              </w:rPr>
              <w:fldChar w:fldCharType="begin"/>
            </w:r>
            <w:r>
              <w:rPr>
                <w:noProof/>
              </w:rPr>
              <w:instrText xml:space="preserve"> PAGEREF _Toc221308492 \h </w:instrText>
            </w:r>
            <w:r>
              <w:rPr>
                <w:noProof/>
              </w:rPr>
            </w:r>
            <w:r>
              <w:rPr>
                <w:noProof/>
              </w:rPr>
              <w:fldChar w:fldCharType="separate"/>
            </w:r>
            <w:r>
              <w:rPr>
                <w:noProof/>
              </w:rPr>
              <w:t>1</w:t>
            </w:r>
            <w:r>
              <w:rPr>
                <w:noProof/>
              </w:rPr>
              <w:fldChar w:fldCharType="end"/>
            </w:r>
          </w:hyperlink>
        </w:p>
        <w:p w14:paraId="3FA91669" w14:textId="77777777" w:rsidR="00AD4908" w:rsidRDefault="00AD4908">
          <w:pPr>
            <w:pStyle w:val="TOC3"/>
            <w:tabs>
              <w:tab w:val="right" w:leader="dot" w:pos="9350"/>
            </w:tabs>
            <w:rPr>
              <w:noProof/>
            </w:rPr>
          </w:pPr>
          <w:hyperlink w:anchor="_Toc221308493" w:history="1">
            <w:r w:rsidRPr="00D716B1">
              <w:rPr>
                <w:rStyle w:val="Hyperlink"/>
                <w:noProof/>
              </w:rPr>
              <w:t>Stage 5: Live Monitoring Hooks</w:t>
            </w:r>
            <w:r>
              <w:rPr>
                <w:noProof/>
              </w:rPr>
              <w:tab/>
            </w:r>
            <w:r>
              <w:rPr>
                <w:noProof/>
              </w:rPr>
              <w:fldChar w:fldCharType="begin"/>
            </w:r>
            <w:r>
              <w:rPr>
                <w:noProof/>
              </w:rPr>
              <w:instrText xml:space="preserve"> PAGEREF _Toc221308493 \h </w:instrText>
            </w:r>
            <w:r>
              <w:rPr>
                <w:noProof/>
              </w:rPr>
            </w:r>
            <w:r>
              <w:rPr>
                <w:noProof/>
              </w:rPr>
              <w:fldChar w:fldCharType="separate"/>
            </w:r>
            <w:r>
              <w:rPr>
                <w:noProof/>
              </w:rPr>
              <w:t>1</w:t>
            </w:r>
            <w:r>
              <w:rPr>
                <w:noProof/>
              </w:rPr>
              <w:fldChar w:fldCharType="end"/>
            </w:r>
          </w:hyperlink>
        </w:p>
        <w:p w14:paraId="54CD9089" w14:textId="77777777" w:rsidR="00AD4908" w:rsidRDefault="00AD4908">
          <w:pPr>
            <w:pStyle w:val="TOC2"/>
            <w:tabs>
              <w:tab w:val="right" w:leader="dot" w:pos="9350"/>
            </w:tabs>
            <w:rPr>
              <w:noProof/>
            </w:rPr>
          </w:pPr>
          <w:hyperlink w:anchor="_Toc221308494" w:history="1">
            <w:r w:rsidRPr="00D716B1">
              <w:rPr>
                <w:rStyle w:val="Hyperlink"/>
                <w:noProof/>
              </w:rPr>
              <w:t>Why QA Owns Governance</w:t>
            </w:r>
            <w:r>
              <w:rPr>
                <w:noProof/>
              </w:rPr>
              <w:tab/>
            </w:r>
            <w:r>
              <w:rPr>
                <w:noProof/>
              </w:rPr>
              <w:fldChar w:fldCharType="begin"/>
            </w:r>
            <w:r>
              <w:rPr>
                <w:noProof/>
              </w:rPr>
              <w:instrText xml:space="preserve"> PAGEREF _Toc221308494 \h </w:instrText>
            </w:r>
            <w:r>
              <w:rPr>
                <w:noProof/>
              </w:rPr>
            </w:r>
            <w:r>
              <w:rPr>
                <w:noProof/>
              </w:rPr>
              <w:fldChar w:fldCharType="separate"/>
            </w:r>
            <w:r>
              <w:rPr>
                <w:noProof/>
              </w:rPr>
              <w:t>1</w:t>
            </w:r>
            <w:r>
              <w:rPr>
                <w:noProof/>
              </w:rPr>
              <w:fldChar w:fldCharType="end"/>
            </w:r>
          </w:hyperlink>
        </w:p>
        <w:p w14:paraId="6D2EC22A" w14:textId="77777777" w:rsidR="00AD4908" w:rsidRDefault="00AD4908">
          <w:pPr>
            <w:pStyle w:val="TOC2"/>
            <w:tabs>
              <w:tab w:val="right" w:leader="dot" w:pos="9350"/>
            </w:tabs>
            <w:rPr>
              <w:noProof/>
            </w:rPr>
          </w:pPr>
          <w:hyperlink w:anchor="_Toc221308495" w:history="1">
            <w:r w:rsidRPr="00D716B1">
              <w:rPr>
                <w:rStyle w:val="Hyperlink"/>
                <w:noProof/>
              </w:rPr>
              <w:t>Four Artifacts Every AI Team Must Produce</w:t>
            </w:r>
            <w:r>
              <w:rPr>
                <w:noProof/>
              </w:rPr>
              <w:tab/>
            </w:r>
            <w:r>
              <w:rPr>
                <w:noProof/>
              </w:rPr>
              <w:fldChar w:fldCharType="begin"/>
            </w:r>
            <w:r>
              <w:rPr>
                <w:noProof/>
              </w:rPr>
              <w:instrText xml:space="preserve"> PAGEREF _Toc221308495 \h </w:instrText>
            </w:r>
            <w:r>
              <w:rPr>
                <w:noProof/>
              </w:rPr>
            </w:r>
            <w:r>
              <w:rPr>
                <w:noProof/>
              </w:rPr>
              <w:fldChar w:fldCharType="separate"/>
            </w:r>
            <w:r>
              <w:rPr>
                <w:noProof/>
              </w:rPr>
              <w:t>1</w:t>
            </w:r>
            <w:r>
              <w:rPr>
                <w:noProof/>
              </w:rPr>
              <w:fldChar w:fldCharType="end"/>
            </w:r>
          </w:hyperlink>
        </w:p>
        <w:p w14:paraId="35DBC2C3" w14:textId="77777777" w:rsidR="00AD4908" w:rsidRDefault="00AD4908">
          <w:pPr>
            <w:pStyle w:val="TOC3"/>
            <w:tabs>
              <w:tab w:val="right" w:leader="dot" w:pos="9350"/>
            </w:tabs>
            <w:rPr>
              <w:noProof/>
            </w:rPr>
          </w:pPr>
          <w:hyperlink w:anchor="_Toc221308496" w:history="1">
            <w:r w:rsidRPr="00D716B1">
              <w:rPr>
                <w:rStyle w:val="Hyperlink"/>
                <w:noProof/>
              </w:rPr>
              <w:t>1. Model Change Logs</w:t>
            </w:r>
            <w:r>
              <w:rPr>
                <w:noProof/>
              </w:rPr>
              <w:tab/>
            </w:r>
            <w:r>
              <w:rPr>
                <w:noProof/>
              </w:rPr>
              <w:fldChar w:fldCharType="begin"/>
            </w:r>
            <w:r>
              <w:rPr>
                <w:noProof/>
              </w:rPr>
              <w:instrText xml:space="preserve"> PAGEREF _Toc221308496 \h </w:instrText>
            </w:r>
            <w:r>
              <w:rPr>
                <w:noProof/>
              </w:rPr>
            </w:r>
            <w:r>
              <w:rPr>
                <w:noProof/>
              </w:rPr>
              <w:fldChar w:fldCharType="separate"/>
            </w:r>
            <w:r>
              <w:rPr>
                <w:noProof/>
              </w:rPr>
              <w:t>1</w:t>
            </w:r>
            <w:r>
              <w:rPr>
                <w:noProof/>
              </w:rPr>
              <w:fldChar w:fldCharType="end"/>
            </w:r>
          </w:hyperlink>
        </w:p>
        <w:p w14:paraId="4ACB9645" w14:textId="77777777" w:rsidR="00AD4908" w:rsidRDefault="00AD4908">
          <w:pPr>
            <w:pStyle w:val="TOC3"/>
            <w:tabs>
              <w:tab w:val="right" w:leader="dot" w:pos="9350"/>
            </w:tabs>
            <w:rPr>
              <w:noProof/>
            </w:rPr>
          </w:pPr>
          <w:hyperlink w:anchor="_Toc221308497" w:history="1">
            <w:r w:rsidRPr="00D716B1">
              <w:rPr>
                <w:rStyle w:val="Hyperlink"/>
                <w:noProof/>
              </w:rPr>
              <w:t>2. Evaluation Baselines</w:t>
            </w:r>
            <w:r>
              <w:rPr>
                <w:noProof/>
              </w:rPr>
              <w:tab/>
            </w:r>
            <w:r>
              <w:rPr>
                <w:noProof/>
              </w:rPr>
              <w:fldChar w:fldCharType="begin"/>
            </w:r>
            <w:r>
              <w:rPr>
                <w:noProof/>
              </w:rPr>
              <w:instrText xml:space="preserve"> PAGEREF _Toc221308497 \h </w:instrText>
            </w:r>
            <w:r>
              <w:rPr>
                <w:noProof/>
              </w:rPr>
            </w:r>
            <w:r>
              <w:rPr>
                <w:noProof/>
              </w:rPr>
              <w:fldChar w:fldCharType="separate"/>
            </w:r>
            <w:r>
              <w:rPr>
                <w:noProof/>
              </w:rPr>
              <w:t>1</w:t>
            </w:r>
            <w:r>
              <w:rPr>
                <w:noProof/>
              </w:rPr>
              <w:fldChar w:fldCharType="end"/>
            </w:r>
          </w:hyperlink>
        </w:p>
        <w:p w14:paraId="7F50B053" w14:textId="77777777" w:rsidR="00AD4908" w:rsidRDefault="00AD4908">
          <w:pPr>
            <w:pStyle w:val="TOC3"/>
            <w:tabs>
              <w:tab w:val="right" w:leader="dot" w:pos="9350"/>
            </w:tabs>
            <w:rPr>
              <w:noProof/>
            </w:rPr>
          </w:pPr>
          <w:hyperlink w:anchor="_Toc221308498" w:history="1">
            <w:r w:rsidRPr="00D716B1">
              <w:rPr>
                <w:rStyle w:val="Hyperlink"/>
                <w:noProof/>
              </w:rPr>
              <w:t>3. Known Limitation Registry</w:t>
            </w:r>
            <w:r>
              <w:rPr>
                <w:noProof/>
              </w:rPr>
              <w:tab/>
            </w:r>
            <w:r>
              <w:rPr>
                <w:noProof/>
              </w:rPr>
              <w:fldChar w:fldCharType="begin"/>
            </w:r>
            <w:r>
              <w:rPr>
                <w:noProof/>
              </w:rPr>
              <w:instrText xml:space="preserve"> PAGEREF _Toc221308498 \h </w:instrText>
            </w:r>
            <w:r>
              <w:rPr>
                <w:noProof/>
              </w:rPr>
            </w:r>
            <w:r>
              <w:rPr>
                <w:noProof/>
              </w:rPr>
              <w:fldChar w:fldCharType="separate"/>
            </w:r>
            <w:r>
              <w:rPr>
                <w:noProof/>
              </w:rPr>
              <w:t>1</w:t>
            </w:r>
            <w:r>
              <w:rPr>
                <w:noProof/>
              </w:rPr>
              <w:fldChar w:fldCharType="end"/>
            </w:r>
          </w:hyperlink>
        </w:p>
        <w:p w14:paraId="5589697F" w14:textId="77777777" w:rsidR="00AD4908" w:rsidRDefault="00AD4908">
          <w:pPr>
            <w:pStyle w:val="TOC3"/>
            <w:tabs>
              <w:tab w:val="right" w:leader="dot" w:pos="9350"/>
            </w:tabs>
            <w:rPr>
              <w:noProof/>
            </w:rPr>
          </w:pPr>
          <w:hyperlink w:anchor="_Toc221308499" w:history="1">
            <w:r w:rsidRPr="00D716B1">
              <w:rPr>
                <w:rStyle w:val="Hyperlink"/>
                <w:noProof/>
              </w:rPr>
              <w:t>4. Risk Acceptance Notes</w:t>
            </w:r>
            <w:r>
              <w:rPr>
                <w:noProof/>
              </w:rPr>
              <w:tab/>
            </w:r>
            <w:r>
              <w:rPr>
                <w:noProof/>
              </w:rPr>
              <w:fldChar w:fldCharType="begin"/>
            </w:r>
            <w:r>
              <w:rPr>
                <w:noProof/>
              </w:rPr>
              <w:instrText xml:space="preserve"> PAGEREF _Toc221308499 \h </w:instrText>
            </w:r>
            <w:r>
              <w:rPr>
                <w:noProof/>
              </w:rPr>
            </w:r>
            <w:r>
              <w:rPr>
                <w:noProof/>
              </w:rPr>
              <w:fldChar w:fldCharType="separate"/>
            </w:r>
            <w:r>
              <w:rPr>
                <w:noProof/>
              </w:rPr>
              <w:t>1</w:t>
            </w:r>
            <w:r>
              <w:rPr>
                <w:noProof/>
              </w:rPr>
              <w:fldChar w:fldCharType="end"/>
            </w:r>
          </w:hyperlink>
        </w:p>
        <w:p w14:paraId="13A10508" w14:textId="77777777" w:rsidR="00AD4908" w:rsidRDefault="00AD4908">
          <w:pPr>
            <w:pStyle w:val="TOC1"/>
            <w:tabs>
              <w:tab w:val="right" w:leader="dot" w:pos="9350"/>
            </w:tabs>
            <w:rPr>
              <w:noProof/>
            </w:rPr>
          </w:pPr>
          <w:hyperlink w:anchor="_Toc221308500" w:history="1">
            <w:r w:rsidRPr="00D716B1">
              <w:rPr>
                <w:rStyle w:val="Hyperlink"/>
                <w:noProof/>
              </w:rPr>
              <w:t>AI Testing Skills Matrix</w:t>
            </w:r>
            <w:r>
              <w:rPr>
                <w:noProof/>
              </w:rPr>
              <w:tab/>
            </w:r>
            <w:r>
              <w:rPr>
                <w:noProof/>
              </w:rPr>
              <w:fldChar w:fldCharType="begin"/>
            </w:r>
            <w:r>
              <w:rPr>
                <w:noProof/>
              </w:rPr>
              <w:instrText xml:space="preserve"> PAGEREF _Toc221308500 \h </w:instrText>
            </w:r>
            <w:r>
              <w:rPr>
                <w:noProof/>
              </w:rPr>
            </w:r>
            <w:r>
              <w:rPr>
                <w:noProof/>
              </w:rPr>
              <w:fldChar w:fldCharType="separate"/>
            </w:r>
            <w:r>
              <w:rPr>
                <w:noProof/>
              </w:rPr>
              <w:t>1</w:t>
            </w:r>
            <w:r>
              <w:rPr>
                <w:noProof/>
              </w:rPr>
              <w:fldChar w:fldCharType="end"/>
            </w:r>
          </w:hyperlink>
        </w:p>
        <w:p w14:paraId="234AB9DB" w14:textId="77777777" w:rsidR="00AD4908" w:rsidRDefault="00AD4908">
          <w:pPr>
            <w:pStyle w:val="TOC1"/>
            <w:tabs>
              <w:tab w:val="right" w:leader="dot" w:pos="9350"/>
            </w:tabs>
            <w:rPr>
              <w:noProof/>
            </w:rPr>
          </w:pPr>
          <w:hyperlink w:anchor="_Toc221308501" w:history="1">
            <w:r w:rsidRPr="00D716B1">
              <w:rPr>
                <w:rStyle w:val="Hyperlink"/>
                <w:noProof/>
              </w:rPr>
              <w:t>Capstone Project</w:t>
            </w:r>
            <w:r>
              <w:rPr>
                <w:noProof/>
              </w:rPr>
              <w:tab/>
            </w:r>
            <w:r>
              <w:rPr>
                <w:noProof/>
              </w:rPr>
              <w:fldChar w:fldCharType="begin"/>
            </w:r>
            <w:r>
              <w:rPr>
                <w:noProof/>
              </w:rPr>
              <w:instrText xml:space="preserve"> PAGEREF _Toc221308501 \h </w:instrText>
            </w:r>
            <w:r>
              <w:rPr>
                <w:noProof/>
              </w:rPr>
            </w:r>
            <w:r>
              <w:rPr>
                <w:noProof/>
              </w:rPr>
              <w:fldChar w:fldCharType="separate"/>
            </w:r>
            <w:r>
              <w:rPr>
                <w:noProof/>
              </w:rPr>
              <w:t>1</w:t>
            </w:r>
            <w:r>
              <w:rPr>
                <w:noProof/>
              </w:rPr>
              <w:fldChar w:fldCharType="end"/>
            </w:r>
          </w:hyperlink>
        </w:p>
        <w:p w14:paraId="04C8D802" w14:textId="77777777" w:rsidR="00AD4908" w:rsidRDefault="00AD4908">
          <w:pPr>
            <w:pStyle w:val="TOC2"/>
            <w:tabs>
              <w:tab w:val="right" w:leader="dot" w:pos="9350"/>
            </w:tabs>
            <w:rPr>
              <w:noProof/>
            </w:rPr>
          </w:pPr>
          <w:hyperlink w:anchor="_Toc221308502" w:history="1">
            <w:r w:rsidRPr="00D716B1">
              <w:rPr>
                <w:rStyle w:val="Hyperlink"/>
                <w:noProof/>
              </w:rPr>
              <w:t>Build an AI Testing Framework That:</w:t>
            </w:r>
            <w:r>
              <w:rPr>
                <w:noProof/>
              </w:rPr>
              <w:tab/>
            </w:r>
            <w:r>
              <w:rPr>
                <w:noProof/>
              </w:rPr>
              <w:fldChar w:fldCharType="begin"/>
            </w:r>
            <w:r>
              <w:rPr>
                <w:noProof/>
              </w:rPr>
              <w:instrText xml:space="preserve"> PAGEREF _Toc221308502 \h </w:instrText>
            </w:r>
            <w:r>
              <w:rPr>
                <w:noProof/>
              </w:rPr>
            </w:r>
            <w:r>
              <w:rPr>
                <w:noProof/>
              </w:rPr>
              <w:fldChar w:fldCharType="separate"/>
            </w:r>
            <w:r>
              <w:rPr>
                <w:noProof/>
              </w:rPr>
              <w:t>1</w:t>
            </w:r>
            <w:r>
              <w:rPr>
                <w:noProof/>
              </w:rPr>
              <w:fldChar w:fldCharType="end"/>
            </w:r>
          </w:hyperlink>
        </w:p>
        <w:p w14:paraId="28138936" w14:textId="77777777" w:rsidR="00AD4908" w:rsidRDefault="00AD4908">
          <w:pPr>
            <w:pStyle w:val="TOC2"/>
            <w:tabs>
              <w:tab w:val="right" w:leader="dot" w:pos="9350"/>
            </w:tabs>
            <w:rPr>
              <w:noProof/>
            </w:rPr>
          </w:pPr>
          <w:hyperlink w:anchor="_Toc221308503" w:history="1">
            <w:r w:rsidRPr="00D716B1">
              <w:rPr>
                <w:rStyle w:val="Hyperlink"/>
                <w:noProof/>
              </w:rPr>
              <w:t>Evaluation Criteria</w:t>
            </w:r>
            <w:r>
              <w:rPr>
                <w:noProof/>
              </w:rPr>
              <w:tab/>
            </w:r>
            <w:r>
              <w:rPr>
                <w:noProof/>
              </w:rPr>
              <w:fldChar w:fldCharType="begin"/>
            </w:r>
            <w:r>
              <w:rPr>
                <w:noProof/>
              </w:rPr>
              <w:instrText xml:space="preserve"> PAGEREF _Toc221308503 \h </w:instrText>
            </w:r>
            <w:r>
              <w:rPr>
                <w:noProof/>
              </w:rPr>
            </w:r>
            <w:r>
              <w:rPr>
                <w:noProof/>
              </w:rPr>
              <w:fldChar w:fldCharType="separate"/>
            </w:r>
            <w:r>
              <w:rPr>
                <w:noProof/>
              </w:rPr>
              <w:t>1</w:t>
            </w:r>
            <w:r>
              <w:rPr>
                <w:noProof/>
              </w:rPr>
              <w:fldChar w:fldCharType="end"/>
            </w:r>
          </w:hyperlink>
        </w:p>
        <w:p w14:paraId="1083B735" w14:textId="77777777" w:rsidR="00AD4908" w:rsidRDefault="00AD4908">
          <w:pPr>
            <w:pStyle w:val="TOC1"/>
            <w:tabs>
              <w:tab w:val="right" w:leader="dot" w:pos="9350"/>
            </w:tabs>
            <w:rPr>
              <w:noProof/>
            </w:rPr>
          </w:pPr>
          <w:hyperlink w:anchor="_Toc221308504" w:history="1">
            <w:r w:rsidRPr="00D716B1">
              <w:rPr>
                <w:rStyle w:val="Hyperlink"/>
                <w:noProof/>
              </w:rPr>
              <w:t>Closing Thoughts</w:t>
            </w:r>
            <w:r>
              <w:rPr>
                <w:noProof/>
              </w:rPr>
              <w:tab/>
            </w:r>
            <w:r>
              <w:rPr>
                <w:noProof/>
              </w:rPr>
              <w:fldChar w:fldCharType="begin"/>
            </w:r>
            <w:r>
              <w:rPr>
                <w:noProof/>
              </w:rPr>
              <w:instrText xml:space="preserve"> PAGEREF _Toc221308504 \h </w:instrText>
            </w:r>
            <w:r>
              <w:rPr>
                <w:noProof/>
              </w:rPr>
            </w:r>
            <w:r>
              <w:rPr>
                <w:noProof/>
              </w:rPr>
              <w:fldChar w:fldCharType="separate"/>
            </w:r>
            <w:r>
              <w:rPr>
                <w:noProof/>
              </w:rPr>
              <w:t>1</w:t>
            </w:r>
            <w:r>
              <w:rPr>
                <w:noProof/>
              </w:rPr>
              <w:fldChar w:fldCharType="end"/>
            </w:r>
          </w:hyperlink>
        </w:p>
        <w:p w14:paraId="281836E2" w14:textId="77777777" w:rsidR="00DC41AC" w:rsidRDefault="001302EC">
          <w:r>
            <w:fldChar w:fldCharType="end"/>
          </w:r>
        </w:p>
      </w:sdtContent>
    </w:sdt>
    <w:p w14:paraId="43FE52A5" w14:textId="77777777" w:rsidR="00DC41AC" w:rsidRDefault="001302EC">
      <w:r>
        <w:br w:type="page"/>
      </w:r>
    </w:p>
    <w:p w14:paraId="0EB555EB" w14:textId="77777777" w:rsidR="00DC41AC" w:rsidRDefault="001302EC">
      <w:pPr>
        <w:pStyle w:val="Heading1"/>
        <w:spacing w:after="160"/>
      </w:pPr>
      <w:bookmarkStart w:id="1" w:name="_Toc221308433"/>
      <w:r>
        <w:lastRenderedPageBreak/>
        <w:t>Introduction: Why This Guide Exists</w:t>
      </w:r>
      <w:bookmarkEnd w:id="1"/>
    </w:p>
    <w:p w14:paraId="5DADC0E8" w14:textId="1FDA2CCA" w:rsidR="00DC41AC" w:rsidRDefault="001302EC">
      <w:pPr>
        <w:spacing w:after="160"/>
      </w:pPr>
      <w:r>
        <w:t>The software testing industry is undergoing its most significant transformation since the shift from manual to automated testing. AI systems</w:t>
      </w:r>
      <w:r w:rsidR="00AD4908">
        <w:t xml:space="preserve">, </w:t>
      </w:r>
      <w:r>
        <w:t>particularly those powered by large language models (LLMs)</w:t>
      </w:r>
      <w:r w:rsidR="00AD4908">
        <w:t xml:space="preserve">, </w:t>
      </w:r>
      <w:r>
        <w:t>behave in ways that fundamentally break the assumptions QA engineers have built their careers on. Deterministic assertions, static expected outputs, and binary pass/fail judgments simply do not apply to systems whose outputs are probabilistic by design.</w:t>
      </w:r>
    </w:p>
    <w:p w14:paraId="6DCE6862" w14:textId="77777777" w:rsidR="00DC41AC" w:rsidRDefault="001302EC">
      <w:pPr>
        <w:spacing w:after="160"/>
      </w:pPr>
      <w:r>
        <w:t>This guide is written from direct experience developing, deploying, and validating AI agents and LLM-powered features across production environments. It is not academic theory. Every technique, metric, and framework described here has been battle-tested against real failure modes: hallucinations that slipped past regression suites, prompt drift that degraded accuracy over weeks, RAG pipelines that confidently cited deleted documents, and AI agents that looped indefinitely on edge cases.</w:t>
      </w:r>
    </w:p>
    <w:p w14:paraId="22876B38" w14:textId="77777777" w:rsidR="00DC41AC" w:rsidRDefault="001302EC">
      <w:pPr>
        <w:spacing w:after="160"/>
      </w:pPr>
      <w:r>
        <w:t>If you are an SDET or QA automation engineer with strong skills in Selenium, Playwright, Cypress, or API testing, you already have the engineering discipline and systematic thinking that AI testing demands. What you need is a new mental model, new oracle strategies, and a structured path to apply your existing strengths to this emerging domain.</w:t>
      </w:r>
    </w:p>
    <w:p w14:paraId="4029014F" w14:textId="77777777" w:rsidR="00DC41AC" w:rsidRDefault="001302EC">
      <w:pPr>
        <w:pStyle w:val="Heading2"/>
        <w:spacing w:before="240"/>
      </w:pPr>
      <w:bookmarkStart w:id="2" w:name="_Toc221308434"/>
      <w:r>
        <w:t>Who This Guide Is For</w:t>
      </w:r>
      <w:bookmarkEnd w:id="2"/>
    </w:p>
    <w:p w14:paraId="002415DC" w14:textId="1C4F4B41" w:rsidR="00DC41AC" w:rsidRDefault="001302EC">
      <w:pPr>
        <w:pStyle w:val="ListParagraph"/>
        <w:numPr>
          <w:ilvl w:val="0"/>
          <w:numId w:val="2"/>
        </w:numPr>
        <w:spacing w:after="80"/>
      </w:pPr>
      <w:r>
        <w:t>QA engineers and SDETs with 3</w:t>
      </w:r>
      <w:r w:rsidR="002A1F0A">
        <w:t>-</w:t>
      </w:r>
      <w:r>
        <w:t>10 years of test automation experience</w:t>
      </w:r>
    </w:p>
    <w:p w14:paraId="03674A74" w14:textId="77777777" w:rsidR="00DC41AC" w:rsidRDefault="001302EC">
      <w:pPr>
        <w:pStyle w:val="ListParagraph"/>
        <w:numPr>
          <w:ilvl w:val="0"/>
          <w:numId w:val="2"/>
        </w:numPr>
        <w:spacing w:after="80"/>
      </w:pPr>
      <w:r>
        <w:t>Engineers proficient in at least one automation framework (Selenium, Playwright, Cypress)</w:t>
      </w:r>
    </w:p>
    <w:p w14:paraId="2C9FFA18" w14:textId="77777777" w:rsidR="00DC41AC" w:rsidRDefault="001302EC">
      <w:pPr>
        <w:pStyle w:val="ListParagraph"/>
        <w:numPr>
          <w:ilvl w:val="0"/>
          <w:numId w:val="2"/>
        </w:numPr>
        <w:spacing w:after="80"/>
      </w:pPr>
      <w:r>
        <w:t>Engineers with strong API testing skills who want to test AI-powered APIs</w:t>
      </w:r>
    </w:p>
    <w:p w14:paraId="104A242E" w14:textId="77777777" w:rsidR="00DC41AC" w:rsidRDefault="001302EC">
      <w:pPr>
        <w:pStyle w:val="ListParagraph"/>
        <w:numPr>
          <w:ilvl w:val="0"/>
          <w:numId w:val="2"/>
        </w:numPr>
        <w:spacing w:after="80"/>
      </w:pPr>
      <w:r>
        <w:t>Team leads planning to build AI testing capabilities within their QA organizations</w:t>
      </w:r>
    </w:p>
    <w:p w14:paraId="075AA183" w14:textId="77777777" w:rsidR="00DC41AC" w:rsidRDefault="001302EC">
      <w:pPr>
        <w:pStyle w:val="Heading2"/>
        <w:spacing w:before="240"/>
      </w:pPr>
      <w:bookmarkStart w:id="3" w:name="_Toc221308435"/>
      <w:r>
        <w:t>What You Will Be Able to Do After Completing This Guide</w:t>
      </w:r>
      <w:bookmarkEnd w:id="3"/>
    </w:p>
    <w:p w14:paraId="3AF2E18A" w14:textId="77777777" w:rsidR="00DC41AC" w:rsidRDefault="001302EC">
      <w:pPr>
        <w:pStyle w:val="ListParagraph"/>
        <w:numPr>
          <w:ilvl w:val="0"/>
          <w:numId w:val="3"/>
        </w:numPr>
        <w:spacing w:after="80"/>
      </w:pPr>
      <w:r>
        <w:t>Test non-deterministic AI systems with confidence using statistical and heuristic oracles</w:t>
      </w:r>
    </w:p>
    <w:p w14:paraId="12C33D25" w14:textId="77777777" w:rsidR="00DC41AC" w:rsidRDefault="001302EC">
      <w:pPr>
        <w:pStyle w:val="ListParagraph"/>
        <w:numPr>
          <w:ilvl w:val="0"/>
          <w:numId w:val="3"/>
        </w:numPr>
        <w:spacing w:after="80"/>
      </w:pPr>
      <w:r>
        <w:t>Design evaluation frameworks that go beyond simple pass/fail assertions</w:t>
      </w:r>
    </w:p>
    <w:p w14:paraId="670D73AE" w14:textId="77777777" w:rsidR="00DC41AC" w:rsidRDefault="001302EC">
      <w:pPr>
        <w:pStyle w:val="ListParagraph"/>
        <w:numPr>
          <w:ilvl w:val="0"/>
          <w:numId w:val="3"/>
        </w:numPr>
        <w:spacing w:after="80"/>
      </w:pPr>
      <w:r>
        <w:t>Detect model regressions, hallucinations, and bias drift before they reach users</w:t>
      </w:r>
    </w:p>
    <w:p w14:paraId="0A1BBFBE" w14:textId="77777777" w:rsidR="00DC41AC" w:rsidRDefault="001302EC">
      <w:pPr>
        <w:pStyle w:val="ListParagraph"/>
        <w:numPr>
          <w:ilvl w:val="0"/>
          <w:numId w:val="3"/>
        </w:numPr>
        <w:spacing w:after="80"/>
      </w:pPr>
      <w:r>
        <w:t>Test AI agents, RAG pipelines, and prompt chains end-to-end</w:t>
      </w:r>
    </w:p>
    <w:p w14:paraId="65979438" w14:textId="77777777" w:rsidR="00DC41AC" w:rsidRDefault="001302EC">
      <w:pPr>
        <w:pStyle w:val="ListParagraph"/>
        <w:numPr>
          <w:ilvl w:val="0"/>
          <w:numId w:val="3"/>
        </w:numPr>
        <w:spacing w:after="80"/>
      </w:pPr>
      <w:r>
        <w:t>Build CI/CD pipelines adapted for AI system validation</w:t>
      </w:r>
    </w:p>
    <w:p w14:paraId="031E0B07" w14:textId="77777777" w:rsidR="00DC41AC" w:rsidRDefault="001302EC">
      <w:pPr>
        <w:pStyle w:val="ListParagraph"/>
        <w:numPr>
          <w:ilvl w:val="0"/>
          <w:numId w:val="3"/>
        </w:numPr>
        <w:spacing w:after="80"/>
      </w:pPr>
      <w:r>
        <w:t>Influence AI system design early in the development lifecycle</w:t>
      </w:r>
    </w:p>
    <w:p w14:paraId="3299C77D" w14:textId="77777777" w:rsidR="00DC41AC" w:rsidRDefault="001302EC">
      <w:pPr>
        <w:pStyle w:val="Heading2"/>
        <w:spacing w:before="240"/>
      </w:pPr>
      <w:bookmarkStart w:id="4" w:name="_Toc221308436"/>
      <w:r>
        <w:t>How to Use This Guide</w:t>
      </w:r>
      <w:bookmarkEnd w:id="4"/>
    </w:p>
    <w:p w14:paraId="5086C5E0" w14:textId="27DEB6FF" w:rsidR="00DC41AC" w:rsidRDefault="001302EC">
      <w:pPr>
        <w:spacing w:after="160"/>
      </w:pPr>
      <w:r>
        <w:t>The guide is organized into ten phases, each building on the previous one. Phases 0</w:t>
      </w:r>
      <w:r w:rsidR="002A1F0A">
        <w:t>-</w:t>
      </w:r>
      <w:r>
        <w:t>2 establish the conceptual foundation. Phases 3</w:t>
      </w:r>
      <w:r w:rsidR="002A1F0A">
        <w:t>-</w:t>
      </w:r>
      <w:r>
        <w:t>6 cover hands-on testing techniques for specific AI system components. Phases 7</w:t>
      </w:r>
      <w:r w:rsidR="002A1F0A">
        <w:t>-</w:t>
      </w:r>
      <w:r>
        <w:t>9 address production-grade evaluation infrastructure, CI/CD integration, and governance. A capstone project at the end integrates everything into a portfolio-ready deliverable.</w:t>
      </w:r>
    </w:p>
    <w:p w14:paraId="5D620D72" w14:textId="118175D2" w:rsidR="00DC41AC" w:rsidRDefault="001302EC">
      <w:pPr>
        <w:spacing w:after="160"/>
      </w:pPr>
      <w:r>
        <w:lastRenderedPageBreak/>
        <w:t>Each phase includes practical exercises, checkpoints, and real-world examples. Do not skip Phase 0</w:t>
      </w:r>
      <w:r w:rsidR="002A1F0A">
        <w:t xml:space="preserve">, </w:t>
      </w:r>
      <w:r>
        <w:t>the mindset shift it covers is the single biggest predictor of success in AI testing.</w:t>
      </w:r>
    </w:p>
    <w:p w14:paraId="15AABDE9"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22072F50"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524451E9" w14:textId="25D7A8E0" w:rsidR="00DC41AC" w:rsidRDefault="001302EC">
            <w:r>
              <w:rPr>
                <w:b/>
                <w:bCs/>
                <w:color w:val="E8832A"/>
                <w:sz w:val="28"/>
                <w:szCs w:val="28"/>
              </w:rPr>
              <w:lastRenderedPageBreak/>
              <w:t>PHASE 0</w:t>
            </w:r>
            <w:r>
              <w:rPr>
                <w:b/>
                <w:bCs/>
                <w:color w:val="FFFFFF"/>
                <w:sz w:val="28"/>
                <w:szCs w:val="28"/>
              </w:rPr>
              <w:t xml:space="preserve"> </w:t>
            </w:r>
            <w:r>
              <w:rPr>
                <w:b/>
                <w:bCs/>
                <w:color w:val="FFFFFF"/>
                <w:sz w:val="28"/>
                <w:szCs w:val="28"/>
              </w:rPr>
              <w:t xml:space="preserve">BASELINE SHIFT </w:t>
            </w:r>
            <w:r w:rsidR="002A1F0A">
              <w:rPr>
                <w:b/>
                <w:bCs/>
                <w:color w:val="FFFFFF"/>
                <w:sz w:val="28"/>
                <w:szCs w:val="28"/>
              </w:rPr>
              <w:t xml:space="preserve">- </w:t>
            </w:r>
            <w:r>
              <w:rPr>
                <w:b/>
                <w:bCs/>
                <w:color w:val="FFFFFF"/>
                <w:sz w:val="28"/>
                <w:szCs w:val="28"/>
              </w:rPr>
              <w:t>UNLEARNING AUTOMATION ASSUMPTIONS</w:t>
            </w:r>
          </w:p>
        </w:tc>
      </w:tr>
    </w:tbl>
    <w:p w14:paraId="08AED779" w14:textId="77777777" w:rsidR="00DC41AC" w:rsidRDefault="00DC41AC">
      <w:pPr>
        <w:spacing w:after="200"/>
      </w:pPr>
    </w:p>
    <w:p w14:paraId="368CF468" w14:textId="77777777" w:rsidR="00DC41AC" w:rsidRDefault="001302EC">
      <w:pPr>
        <w:pStyle w:val="Heading2"/>
        <w:spacing w:before="240"/>
      </w:pPr>
      <w:bookmarkStart w:id="5" w:name="_Toc221308437"/>
      <w:r>
        <w:t>Why Everything You Know About Testing Needs an Update</w:t>
      </w:r>
      <w:bookmarkEnd w:id="5"/>
    </w:p>
    <w:p w14:paraId="5888FD24" w14:textId="223407F3" w:rsidR="00DC41AC" w:rsidRDefault="001302EC">
      <w:pPr>
        <w:spacing w:after="160"/>
      </w:pPr>
      <w:r>
        <w:t>Before learning any new tool or technique, you need to confront a difficult truth: the mental models that made you effective as an automation engineer will actively mislead you when testing AI systems. This is not a gap in skill</w:t>
      </w:r>
      <w:r w:rsidR="002A1F0A">
        <w:t xml:space="preserve">, </w:t>
      </w:r>
      <w:r>
        <w:t>it is a conflict in assumptions.</w:t>
      </w:r>
    </w:p>
    <w:p w14:paraId="1A64333C" w14:textId="77777777" w:rsidR="00DC41AC" w:rsidRDefault="001302EC">
      <w:pPr>
        <w:spacing w:after="160"/>
      </w:pPr>
      <w:r>
        <w:t>In traditional test automation, you rely on determinism. Given the same input, you expect the same output. You write assertions that check for exact matches. You define coverage in terms of code paths exercised. You mock external dependencies to create controlled environments. Every one of these principles breaks when you test an LLM-powered system.</w:t>
      </w:r>
    </w:p>
    <w:p w14:paraId="110E4085" w14:textId="77777777" w:rsidR="00DC41AC" w:rsidRDefault="001302EC">
      <w:pPr>
        <w:pStyle w:val="Heading3"/>
        <w:spacing w:before="240" w:after="160"/>
      </w:pPr>
      <w:bookmarkStart w:id="6" w:name="_Toc221308438"/>
      <w:r>
        <w:t>The Five Assumptions That Stop Working</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4460"/>
      </w:tblGrid>
      <w:tr w:rsidR="00DC41AC" w14:paraId="5A73D461"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CDD8E0" w14:textId="77777777" w:rsidR="00DC41AC" w:rsidRDefault="001302EC">
            <w:r>
              <w:rPr>
                <w:b/>
                <w:bCs/>
                <w:color w:val="FFFFFF"/>
                <w:sz w:val="20"/>
                <w:szCs w:val="20"/>
              </w:rPr>
              <w:t>Automation Assumption</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05E9CE" w14:textId="77777777" w:rsidR="00DC41AC" w:rsidRDefault="001302EC">
            <w:r>
              <w:rPr>
                <w:b/>
                <w:bCs/>
                <w:color w:val="FFFFFF"/>
                <w:sz w:val="20"/>
                <w:szCs w:val="20"/>
              </w:rPr>
              <w:t>AI Testing Reality</w:t>
            </w:r>
          </w:p>
        </w:tc>
        <w:tc>
          <w:tcPr>
            <w:tcW w:w="4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E77B58" w14:textId="77777777" w:rsidR="00DC41AC" w:rsidRDefault="001302EC">
            <w:r>
              <w:rPr>
                <w:b/>
                <w:bCs/>
                <w:color w:val="FFFFFF"/>
                <w:sz w:val="20"/>
                <w:szCs w:val="20"/>
              </w:rPr>
              <w:t>Practical Implication</w:t>
            </w:r>
          </w:p>
        </w:tc>
      </w:tr>
      <w:tr w:rsidR="00DC41AC" w14:paraId="78BF1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7F48" w14:textId="77777777" w:rsidR="00DC41AC" w:rsidRDefault="001302EC">
            <w:r>
              <w:rPr>
                <w:sz w:val="20"/>
                <w:szCs w:val="20"/>
              </w:rPr>
              <w:t>Same input = same output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AB22A" w14:textId="77777777" w:rsidR="00DC41AC" w:rsidRDefault="001302EC">
            <w:r>
              <w:rPr>
                <w:sz w:val="20"/>
                <w:szCs w:val="20"/>
              </w:rPr>
              <w:t>Same input produces varied outputs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1DA43" w14:textId="77777777" w:rsidR="00DC41AC" w:rsidRDefault="001302EC">
            <w:r>
              <w:rPr>
                <w:sz w:val="20"/>
                <w:szCs w:val="20"/>
              </w:rPr>
              <w:t>You must define acceptable output spaces, not exact expected values</w:t>
            </w:r>
          </w:p>
        </w:tc>
      </w:tr>
      <w:tr w:rsidR="00DC41AC" w14:paraId="27CED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4E83E36" w14:textId="77777777" w:rsidR="00DC41AC" w:rsidRDefault="001302EC">
            <w:r>
              <w:rPr>
                <w:sz w:val="20"/>
                <w:szCs w:val="20"/>
              </w:rPr>
              <w:t>Expected result is a static value</w:t>
            </w:r>
          </w:p>
        </w:tc>
        <w:tc>
          <w:tcPr>
            <w:tcW w:w="27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CA77D73" w14:textId="77777777" w:rsidR="00DC41AC" w:rsidRDefault="001302EC">
            <w:r>
              <w:rPr>
                <w:sz w:val="20"/>
                <w:szCs w:val="20"/>
              </w:rPr>
              <w:t>Acceptable output is a distribution</w:t>
            </w:r>
          </w:p>
        </w:tc>
        <w:tc>
          <w:tcPr>
            <w:tcW w:w="44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0848AD4" w14:textId="77777777" w:rsidR="00DC41AC" w:rsidRDefault="001302EC">
            <w:r>
              <w:rPr>
                <w:sz w:val="20"/>
                <w:szCs w:val="20"/>
              </w:rPr>
              <w:t>Assertions become evaluations with thresholds and tolerances</w:t>
            </w:r>
          </w:p>
        </w:tc>
      </w:tr>
      <w:tr w:rsidR="00DC41AC" w14:paraId="2C0FCD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3C8EC" w14:textId="77777777" w:rsidR="00DC41AC" w:rsidRDefault="001302EC">
            <w:r>
              <w:rPr>
                <w:sz w:val="20"/>
                <w:szCs w:val="20"/>
              </w:rPr>
              <w:t>Pass/fail is binary</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FE964" w14:textId="77777777" w:rsidR="00DC41AC" w:rsidRDefault="001302EC">
            <w:r>
              <w:rPr>
                <w:sz w:val="20"/>
                <w:szCs w:val="20"/>
              </w:rPr>
              <w:t>Quality exists on a spectrum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96B21" w14:textId="476456F8" w:rsidR="00DC41AC" w:rsidRDefault="001302EC">
            <w:r>
              <w:rPr>
                <w:sz w:val="20"/>
                <w:szCs w:val="20"/>
              </w:rPr>
              <w:t xml:space="preserve">You need scoring functions that return confidence levels, not </w:t>
            </w:r>
            <w:r w:rsidR="002A1F0A">
              <w:rPr>
                <w:sz w:val="20"/>
                <w:szCs w:val="20"/>
              </w:rPr>
              <w:t>Booleans</w:t>
            </w:r>
          </w:p>
        </w:tc>
      </w:tr>
      <w:tr w:rsidR="00DC41AC" w14:paraId="300A61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55D7C08" w14:textId="77777777" w:rsidR="00DC41AC" w:rsidRDefault="001302EC">
            <w:r>
              <w:rPr>
                <w:sz w:val="20"/>
                <w:szCs w:val="20"/>
              </w:rPr>
              <w:t>Coverage = code paths</w:t>
            </w:r>
          </w:p>
        </w:tc>
        <w:tc>
          <w:tcPr>
            <w:tcW w:w="27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E6C300D" w14:textId="77777777" w:rsidR="00DC41AC" w:rsidRDefault="001302EC">
            <w:r>
              <w:rPr>
                <w:sz w:val="20"/>
                <w:szCs w:val="20"/>
              </w:rPr>
              <w:t>Coverage = input distributions</w:t>
            </w:r>
          </w:p>
        </w:tc>
        <w:tc>
          <w:tcPr>
            <w:tcW w:w="44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77C20FD" w14:textId="77777777" w:rsidR="00DC41AC" w:rsidRDefault="001302EC">
            <w:r>
              <w:rPr>
                <w:sz w:val="20"/>
                <w:szCs w:val="20"/>
              </w:rPr>
              <w:t>You must test across demographic slices, edge cases, and adversarial inputs</w:t>
            </w:r>
          </w:p>
        </w:tc>
      </w:tr>
      <w:tr w:rsidR="00DC41AC" w14:paraId="1EB998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E322D" w14:textId="77777777" w:rsidR="00DC41AC" w:rsidRDefault="001302EC">
            <w:r>
              <w:rPr>
                <w:sz w:val="20"/>
                <w:szCs w:val="20"/>
              </w:rPr>
              <w:t>Mock everything for isolation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79FCB" w14:textId="77777777" w:rsidR="00DC41AC" w:rsidRDefault="001302EC">
            <w:r>
              <w:rPr>
                <w:sz w:val="20"/>
                <w:szCs w:val="20"/>
              </w:rPr>
              <w:t>Real data behavior matters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A1878" w14:textId="77777777" w:rsidR="00DC41AC" w:rsidRDefault="001302EC">
            <w:r>
              <w:rPr>
                <w:sz w:val="20"/>
                <w:szCs w:val="20"/>
              </w:rPr>
              <w:t>You test with production-representative data slices, not synthetic mocks</w:t>
            </w:r>
          </w:p>
        </w:tc>
      </w:tr>
    </w:tbl>
    <w:p w14:paraId="5125B978" w14:textId="77777777" w:rsidR="00DC41AC" w:rsidRDefault="00DC41AC">
      <w:pPr>
        <w:spacing w:after="160"/>
      </w:pPr>
    </w:p>
    <w:p w14:paraId="2F490185" w14:textId="77777777" w:rsidR="00DC41AC" w:rsidRDefault="001302EC">
      <w:pPr>
        <w:pStyle w:val="Heading3"/>
        <w:spacing w:before="240" w:after="160"/>
      </w:pPr>
      <w:bookmarkStart w:id="7" w:name="_Toc221308439"/>
      <w:r>
        <w:t>Why Flaky Tests Are Normal in AI Systems</w:t>
      </w:r>
      <w:bookmarkEnd w:id="7"/>
    </w:p>
    <w:p w14:paraId="1ECC0563" w14:textId="371A8285" w:rsidR="00DC41AC" w:rsidRDefault="001302EC">
      <w:pPr>
        <w:spacing w:after="160"/>
      </w:pPr>
      <w:r>
        <w:t>In traditional automation, a flaky test is a defect in the test itself. In AI testing, output variance is a feature of the system being tested. If you run the same prompt through an LLM 100 times, you will get different responses. This is by design</w:t>
      </w:r>
      <w:r w:rsidR="006C3139">
        <w:t xml:space="preserve">, </w:t>
      </w:r>
      <w:r>
        <w:t>temperature settings, sampling strategies, and model internals all introduce controlled randomness.</w:t>
      </w:r>
    </w:p>
    <w:p w14:paraId="13F7780A" w14:textId="20522410" w:rsidR="00DC41AC" w:rsidRDefault="001302EC">
      <w:pPr>
        <w:spacing w:after="160"/>
      </w:pPr>
      <w:r>
        <w:t xml:space="preserve">The correct response is not to eliminate this variance but to measure it. Instead of asking “Did it produce the right answer?” you </w:t>
      </w:r>
      <w:r w:rsidR="00456055">
        <w:t>ask,</w:t>
      </w:r>
      <w:r>
        <w:t xml:space="preserve"> “Did 95 out of 100 runs produce an answer within the acceptable output space?” This shift from deterministic assertion to statistical evaluation is the foundational skill of AI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668D07E6" w14:textId="77777777">
        <w:tblPrEx>
          <w:tblCellMar>
            <w:top w:w="0" w:type="dxa"/>
            <w:bottom w:w="0" w:type="dxa"/>
          </w:tblCellMar>
        </w:tblPrEx>
        <w:tc>
          <w:tcPr>
            <w:tcW w:w="9360" w:type="dxa"/>
            <w:tcBorders>
              <w:top w:val="single" w:sz="1" w:space="0" w:color="CCCCCC"/>
              <w:left w:val="single" w:sz="6" w:space="0" w:color="E8832A"/>
              <w:bottom w:val="single" w:sz="1" w:space="0" w:color="CCCCCC"/>
              <w:right w:val="single" w:sz="1" w:space="0" w:color="CCCCCC"/>
            </w:tcBorders>
            <w:shd w:val="clear" w:color="auto" w:fill="FFF3E0"/>
            <w:tcMar>
              <w:top w:w="120" w:type="dxa"/>
              <w:left w:w="200" w:type="dxa"/>
              <w:bottom w:w="120" w:type="dxa"/>
              <w:right w:w="200" w:type="dxa"/>
            </w:tcMar>
          </w:tcPr>
          <w:p w14:paraId="17C4DFA4" w14:textId="77777777" w:rsidR="00DC41AC" w:rsidRDefault="001302EC">
            <w:pPr>
              <w:spacing w:after="60"/>
            </w:pPr>
            <w:r>
              <w:rPr>
                <w:b/>
                <w:bCs/>
                <w:color w:val="E8832A"/>
              </w:rPr>
              <w:lastRenderedPageBreak/>
              <w:t>PRO TIP</w:t>
            </w:r>
          </w:p>
          <w:p w14:paraId="76C45F68" w14:textId="77777777" w:rsidR="00DC41AC" w:rsidRDefault="001302EC">
            <w:r>
              <w:rPr>
                <w:sz w:val="20"/>
                <w:szCs w:val="20"/>
              </w:rPr>
              <w:t>Run your first experiment now: take any LLM API, send the same prompt 50 times with temperature=0.7, and log all outputs. Calculate the semantic similarity between responses. This single exercise will viscerally demonstrate why traditional assertions fail.</w:t>
            </w:r>
          </w:p>
        </w:tc>
      </w:tr>
    </w:tbl>
    <w:p w14:paraId="4B74EAC8" w14:textId="77777777" w:rsidR="00DC41AC" w:rsidRDefault="001302EC">
      <w:pPr>
        <w:pStyle w:val="Heading3"/>
        <w:spacing w:before="240" w:after="160"/>
      </w:pPr>
      <w:bookmarkStart w:id="8" w:name="_Toc221308440"/>
      <w:r>
        <w:t>Why Golden Datasets Decay Over Time</w:t>
      </w:r>
      <w:bookmarkEnd w:id="8"/>
    </w:p>
    <w:p w14:paraId="5F5FC788" w14:textId="77777777" w:rsidR="00DC41AC" w:rsidRDefault="001302EC">
      <w:pPr>
        <w:spacing w:after="160"/>
      </w:pPr>
      <w:r>
        <w:t>In traditional testing, a regression test suite is a stable asset. You write it once, maintain it as features change, and trust it as a safety net. In AI testing, your evaluation datasets have a shelf life. Models get updated, fine-tuned, or replaced. The distribution of real-world inputs shifts over time. A golden dataset that perfectly evaluated your system six months ago may now be testing edge cases that no longer matter while missing failure modes that have emerged.</w:t>
      </w:r>
    </w:p>
    <w:p w14:paraId="7876942E" w14:textId="306E925D" w:rsidR="00DC41AC" w:rsidRDefault="001302EC">
      <w:pPr>
        <w:spacing w:after="160"/>
      </w:pPr>
      <w:r>
        <w:t>You must treat evaluation datasets as living artifacts that require versioning, periodic review, and active curation. This is a cultural shift as much as a technical one</w:t>
      </w:r>
      <w:r w:rsidR="00C91B78">
        <w:t xml:space="preserve">, </w:t>
      </w:r>
      <w:r>
        <w:t>your team needs to budget time for dataset maintenance just as they budget time for test maintenance.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48BE589F" w14:textId="77777777">
        <w:tblPrEx>
          <w:tblCellMar>
            <w:top w:w="0" w:type="dxa"/>
            <w:bottom w:w="0" w:type="dxa"/>
          </w:tblCellMar>
        </w:tblPrEx>
        <w:tc>
          <w:tcPr>
            <w:tcW w:w="9360" w:type="dxa"/>
            <w:tcBorders>
              <w:top w:val="single" w:sz="1" w:space="0" w:color="CCCCCC"/>
              <w:left w:val="single" w:sz="6" w:space="0" w:color="2E7D32"/>
              <w:bottom w:val="single" w:sz="1" w:space="0" w:color="CCCCCC"/>
              <w:right w:val="single" w:sz="1" w:space="0" w:color="CCCCCC"/>
            </w:tcBorders>
            <w:shd w:val="clear" w:color="auto" w:fill="E8F5E9"/>
            <w:tcMar>
              <w:top w:w="120" w:type="dxa"/>
              <w:left w:w="200" w:type="dxa"/>
              <w:bottom w:w="120" w:type="dxa"/>
              <w:right w:w="200" w:type="dxa"/>
            </w:tcMar>
          </w:tcPr>
          <w:p w14:paraId="781F9880" w14:textId="77777777" w:rsidR="00DC41AC" w:rsidRDefault="001302EC">
            <w:pPr>
              <w:spacing w:after="60"/>
            </w:pPr>
            <w:r>
              <w:rPr>
                <w:b/>
                <w:bCs/>
                <w:color w:val="2E7D32"/>
              </w:rPr>
              <w:t>CHECKPOINT</w:t>
            </w:r>
          </w:p>
          <w:p w14:paraId="6F2A6700" w14:textId="77777777" w:rsidR="00DC41AC" w:rsidRDefault="001302EC">
            <w:r>
              <w:rPr>
                <w:sz w:val="20"/>
                <w:szCs w:val="20"/>
              </w:rPr>
              <w:t xml:space="preserve">Before moving to Phase 1, you should be able to explain: (1) Why a test that passes 92% of the time might be perfectly acceptable, (2) Why you cannot write an </w:t>
            </w:r>
            <w:proofErr w:type="spellStart"/>
            <w:r>
              <w:rPr>
                <w:sz w:val="20"/>
                <w:szCs w:val="20"/>
              </w:rPr>
              <w:t>assertEquals</w:t>
            </w:r>
            <w:proofErr w:type="spellEnd"/>
            <w:r>
              <w:rPr>
                <w:sz w:val="20"/>
                <w:szCs w:val="20"/>
              </w:rPr>
              <w:t xml:space="preserve"> assertion for an LLM response, and (3) Why your evaluation dataset from last quarter might need to be retired.</w:t>
            </w:r>
          </w:p>
        </w:tc>
      </w:tr>
    </w:tbl>
    <w:p w14:paraId="495A9BB6"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0DDAAB39"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341467B0" w14:textId="1CF1D0B4" w:rsidR="00DC41AC" w:rsidRDefault="001302EC">
            <w:r>
              <w:rPr>
                <w:b/>
                <w:bCs/>
                <w:color w:val="E8832A"/>
                <w:sz w:val="28"/>
                <w:szCs w:val="28"/>
              </w:rPr>
              <w:lastRenderedPageBreak/>
              <w:t>PHASE 1</w:t>
            </w:r>
            <w:r>
              <w:rPr>
                <w:b/>
                <w:bCs/>
                <w:color w:val="FFFFFF"/>
                <w:sz w:val="28"/>
                <w:szCs w:val="28"/>
              </w:rPr>
              <w:t xml:space="preserve"> </w:t>
            </w:r>
            <w:r>
              <w:rPr>
                <w:b/>
                <w:bCs/>
                <w:color w:val="FFFFFF"/>
                <w:sz w:val="28"/>
                <w:szCs w:val="28"/>
              </w:rPr>
              <w:t>AI SYSTEM FOUNDATIONS — FOR TESTERS, NOT DATA SCIENTISTS</w:t>
            </w:r>
          </w:p>
        </w:tc>
      </w:tr>
    </w:tbl>
    <w:p w14:paraId="18E76CD8" w14:textId="77777777" w:rsidR="00DC41AC" w:rsidRDefault="00DC41AC">
      <w:pPr>
        <w:spacing w:after="200"/>
      </w:pPr>
    </w:p>
    <w:p w14:paraId="01476AB9" w14:textId="77777777" w:rsidR="00DC41AC" w:rsidRDefault="001302EC">
      <w:pPr>
        <w:pStyle w:val="Heading2"/>
        <w:spacing w:before="240"/>
      </w:pPr>
      <w:bookmarkStart w:id="9" w:name="_Toc221308441"/>
      <w:r>
        <w:t>What You Do and Do Not Need to Know</w:t>
      </w:r>
      <w:bookmarkEnd w:id="9"/>
    </w:p>
    <w:p w14:paraId="2BD5DCED" w14:textId="77777777" w:rsidR="00DC41AC" w:rsidRDefault="001302EC">
      <w:pPr>
        <w:spacing w:after="160"/>
      </w:pPr>
      <w:r>
        <w:t>There is a persistent myth that testing AI systems requires deep knowledge of machine learning mathematics. This is false. You do not need to understand backpropagation calculus, implement gradient descent from scratch, or derive loss functions. What you need is a systems-level understanding of how AI components interact, what their failure modes are, and which parameters affect behavior.</w:t>
      </w:r>
    </w:p>
    <w:p w14:paraId="46893FE6" w14:textId="77777777" w:rsidR="00DC41AC" w:rsidRDefault="001302EC">
      <w:pPr>
        <w:spacing w:after="160"/>
      </w:pPr>
      <w:r>
        <w:t>Think of it like testing a database-driven application. You do not need to understand B-tree indexing algorithms to test query performance, but you do need to understand that indexes exist, that they affect query speed, and that missing indexes produce specific failure patterns. The same principle applies to AI systems.</w:t>
      </w:r>
    </w:p>
    <w:p w14:paraId="1A652AB1" w14:textId="77777777" w:rsidR="00DC41AC" w:rsidRDefault="001302EC">
      <w:pPr>
        <w:pStyle w:val="Heading2"/>
        <w:spacing w:before="240"/>
      </w:pPr>
      <w:bookmarkStart w:id="10" w:name="_Toc221308442"/>
      <w:r>
        <w:t>Core Concepts Every AI Tester Must Understand</w:t>
      </w:r>
      <w:bookmarkEnd w:id="10"/>
    </w:p>
    <w:p w14:paraId="36239913" w14:textId="77777777" w:rsidR="00DC41AC" w:rsidRDefault="001302EC">
      <w:pPr>
        <w:pStyle w:val="Heading3"/>
        <w:spacing w:before="240" w:after="160"/>
      </w:pPr>
      <w:bookmarkStart w:id="11" w:name="_Toc221308443"/>
      <w:r>
        <w:t>Supervised, Unsupervised, and Reinforcement Learning</w:t>
      </w:r>
      <w:bookmarkEnd w:id="11"/>
    </w:p>
    <w:p w14:paraId="0EB44067" w14:textId="77777777" w:rsidR="00DC41AC" w:rsidRDefault="001302EC">
      <w:pPr>
        <w:spacing w:after="160"/>
      </w:pPr>
      <w:r>
        <w:t>These three paradigms determine how a model was trained, which directly affects how it fails. Supervised models fail when production data drifts from training data. Unsupervised models fail when clusters become unstable. Reinforcement learning models fail when reward functions have unintended shortcuts. As a tester, your job is to identify which paradigm your system uses and design tests for its specific failure patterns.</w:t>
      </w:r>
    </w:p>
    <w:p w14:paraId="3417625F" w14:textId="77777777" w:rsidR="00DC41AC" w:rsidRDefault="001302EC">
      <w:pPr>
        <w:pStyle w:val="Heading3"/>
        <w:spacing w:before="240" w:after="160"/>
      </w:pPr>
      <w:bookmarkStart w:id="12" w:name="_Toc221308444"/>
      <w:r>
        <w:t>Inference vs. Training vs. Fine-Tuning</w:t>
      </w:r>
      <w:bookmarkEnd w:id="12"/>
    </w:p>
    <w:p w14:paraId="00259DC6" w14:textId="39CBA3CF" w:rsidR="00DC41AC" w:rsidRDefault="001302EC">
      <w:pPr>
        <w:spacing w:after="160"/>
      </w:pPr>
      <w:r>
        <w:t xml:space="preserve">Training creates the base model (you will never do this). Fine-tuning adapts a pre-trained model to a specific domain or task (your team may do this). Inference is the model producing outputs from inputs (this is what you test). The critical testing insight: fine-tuning can cause catastrophic forgetting, where the model loses </w:t>
      </w:r>
      <w:r w:rsidR="00CE480A">
        <w:t>capabilities,</w:t>
      </w:r>
      <w:r>
        <w:t xml:space="preserve"> it previously had. This means every fine-tuning cycle requires backward compatibility evaluation</w:t>
      </w:r>
      <w:r w:rsidR="00CE480A">
        <w:t xml:space="preserve">, </w:t>
      </w:r>
      <w:r>
        <w:t>testing that old capabilities still work, not just that new ones were added.</w:t>
      </w:r>
    </w:p>
    <w:p w14:paraId="3E225E71" w14:textId="77777777" w:rsidR="00DC41AC" w:rsidRDefault="001302EC">
      <w:pPr>
        <w:pStyle w:val="Heading3"/>
        <w:spacing w:before="240" w:after="160"/>
      </w:pPr>
      <w:bookmarkStart w:id="13" w:name="_Toc221308445"/>
      <w:r>
        <w:t>Embeddings and Vector Similarity</w:t>
      </w:r>
      <w:bookmarkEnd w:id="13"/>
    </w:p>
    <w:p w14:paraId="478DE0A8" w14:textId="77777777" w:rsidR="00DC41AC" w:rsidRDefault="001302EC">
      <w:pPr>
        <w:spacing w:after="160"/>
      </w:pPr>
      <w:r>
        <w:t>Embeddings are numerical representations of text (or images, or other data) in high-dimensional space. Similar concepts land close together in this space. This is the foundation of semantic search, RAG retrieval, and similarity-based evaluation. As a tester, you need to understand that semantic similarity scores (typically cosine similarity between embedding vectors) range from -1 to 1, with scores above 0.8 generally indicating high similarity. You will use this as an oracle: instead of checking if the res</w:t>
      </w:r>
      <w:r>
        <w:t>ponse equals your expected text, you check if the response’s embedding is sufficiently similar to your reference embedding.</w:t>
      </w:r>
    </w:p>
    <w:p w14:paraId="28F05976" w14:textId="77777777" w:rsidR="00DC41AC" w:rsidRDefault="001302EC">
      <w:pPr>
        <w:pStyle w:val="Heading3"/>
        <w:spacing w:before="240" w:after="160"/>
      </w:pPr>
      <w:bookmarkStart w:id="14" w:name="_Toc221308446"/>
      <w:r>
        <w:lastRenderedPageBreak/>
        <w:t>Tokenization and Context Windows</w:t>
      </w:r>
      <w:bookmarkEnd w:id="14"/>
    </w:p>
    <w:p w14:paraId="27A4C1D6" w14:textId="4479EB42" w:rsidR="00DC41AC" w:rsidRDefault="001302EC">
      <w:pPr>
        <w:spacing w:after="160"/>
      </w:pPr>
      <w:r>
        <w:t>LLMs do not read words</w:t>
      </w:r>
      <w:r w:rsidR="00CE480A">
        <w:t xml:space="preserve">, </w:t>
      </w:r>
      <w:r>
        <w:t xml:space="preserve">they read tokens, which are </w:t>
      </w:r>
      <w:proofErr w:type="spellStart"/>
      <w:r>
        <w:t>subword</w:t>
      </w:r>
      <w:proofErr w:type="spellEnd"/>
      <w:r>
        <w:t xml:space="preserve"> units. The context window is the maximum number of tokens a model can process in a single request (input + output combined). This has direct testing implications: a system that works perfectly with short inputs may fail catastrophically when the input approaches the context window limit. Context window boundary testing is one of the highest-value test activities for LLM-powered features.</w:t>
      </w:r>
    </w:p>
    <w:p w14:paraId="76ACEA88" w14:textId="77777777" w:rsidR="00DC41AC" w:rsidRDefault="001302EC">
      <w:pPr>
        <w:pStyle w:val="Heading3"/>
        <w:spacing w:before="240" w:after="160"/>
      </w:pPr>
      <w:bookmarkStart w:id="15" w:name="_Toc221308447"/>
      <w:r>
        <w:t>Temperature, Top-k, and Top-p Effects</w:t>
      </w:r>
      <w:bookmarkEnd w:id="15"/>
    </w:p>
    <w:p w14:paraId="62AE61A9" w14:textId="77777777" w:rsidR="00DC41AC" w:rsidRDefault="001302EC">
      <w:pPr>
        <w:spacing w:after="160"/>
      </w:pPr>
      <w:r>
        <w:t>These parameters control output randomness. Temperature scales the probability distribution (higher = more random). Top-k limits selection to the k most likely tokens. Top-p (nucleus sampling) limits selection to tokens whose cumulative probability reaches p. As a tester, you must understand these because they directly affect test reproducibility. At temperature=0, outputs are nearly deterministic. At temperature=1.0, outputs vary substantially. Your test strategy must account for whichever setting the prod</w:t>
      </w:r>
      <w:r>
        <w:t>uction system uses.</w:t>
      </w:r>
    </w:p>
    <w:p w14:paraId="56E56CC8" w14:textId="77777777" w:rsidR="00DC41AC" w:rsidRDefault="001302EC">
      <w:pPr>
        <w:pStyle w:val="Heading3"/>
        <w:spacing w:before="240" w:after="160"/>
      </w:pPr>
      <w:bookmarkStart w:id="16" w:name="_Toc221308448"/>
      <w:r>
        <w:t>Prompt Chains vs. Agents</w:t>
      </w:r>
      <w:bookmarkEnd w:id="16"/>
    </w:p>
    <w:p w14:paraId="3A8B0D13" w14:textId="77777777" w:rsidR="00DC41AC" w:rsidRDefault="001302EC">
      <w:pPr>
        <w:spacing w:after="160"/>
      </w:pPr>
      <w:r>
        <w:t>A prompt chain is a fixed sequence of LLM calls where the output of one becomes the input to the next. An agent is a system that dynamically decides which actions to take, often using tools (APIs, databases, code execution) to accomplish a goal. Chains are easier to test because the flow is predictable. Agents are dramatically harder because the execution path varies with every run. Phase 6 covers agent testing in depth.</w:t>
      </w:r>
    </w:p>
    <w:p w14:paraId="03815245" w14:textId="77777777" w:rsidR="00DC41AC" w:rsidRDefault="00DC41AC">
      <w:pPr>
        <w:spacing w:after="120"/>
      </w:pPr>
    </w:p>
    <w:p w14:paraId="133DD5AB" w14:textId="77777777" w:rsidR="00DC41AC" w:rsidRDefault="001302EC">
      <w:pPr>
        <w:pStyle w:val="Heading2"/>
        <w:spacing w:before="240"/>
      </w:pPr>
      <w:bookmarkStart w:id="17" w:name="_Toc221308449"/>
      <w:r>
        <w:t>Practical Exercise: Measuring Output Variance</w:t>
      </w:r>
      <w:bookmarkEnd w:id="17"/>
    </w:p>
    <w:p w14:paraId="463AC83A" w14:textId="77777777" w:rsidR="00DC41AC" w:rsidRDefault="001302EC">
      <w:pPr>
        <w:spacing w:after="160"/>
      </w:pPr>
      <w:r>
        <w:t>Set up a simple script that calls an LLM API with a fixed prompt at three different temperature settings (0.0, 0.5, 1.0). For each setting, run 50 iterations. Log every response. Then measure: (1) the percentage of unique responses at each temperature, (2) the average semantic similarity between all response pairs, and (3) the standard deviation of response length. This exercise gives you quantitative intuition for how sampling parameters affect testability.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789F5FB6" w14:textId="77777777">
        <w:tblPrEx>
          <w:tblCellMar>
            <w:top w:w="0" w:type="dxa"/>
            <w:bottom w:w="0" w:type="dxa"/>
          </w:tblCellMar>
        </w:tblPrEx>
        <w:tc>
          <w:tcPr>
            <w:tcW w:w="9360" w:type="dxa"/>
            <w:tcBorders>
              <w:top w:val="single" w:sz="1" w:space="0" w:color="CCCCCC"/>
              <w:left w:val="single" w:sz="6" w:space="0" w:color="2E7D32"/>
              <w:bottom w:val="single" w:sz="1" w:space="0" w:color="CCCCCC"/>
              <w:right w:val="single" w:sz="1" w:space="0" w:color="CCCCCC"/>
            </w:tcBorders>
            <w:shd w:val="clear" w:color="auto" w:fill="E8F5E9"/>
            <w:tcMar>
              <w:top w:w="120" w:type="dxa"/>
              <w:left w:w="200" w:type="dxa"/>
              <w:bottom w:w="120" w:type="dxa"/>
              <w:right w:w="200" w:type="dxa"/>
            </w:tcMar>
          </w:tcPr>
          <w:p w14:paraId="5820415F" w14:textId="77777777" w:rsidR="00DC41AC" w:rsidRDefault="001302EC">
            <w:pPr>
              <w:spacing w:after="60"/>
            </w:pPr>
            <w:r>
              <w:rPr>
                <w:b/>
                <w:bCs/>
                <w:color w:val="2E7D32"/>
              </w:rPr>
              <w:t>CHECKPOINT</w:t>
            </w:r>
          </w:p>
          <w:p w14:paraId="6878AD5B" w14:textId="77777777" w:rsidR="00DC41AC" w:rsidRDefault="001302EC">
            <w:r>
              <w:rPr>
                <w:sz w:val="20"/>
                <w:szCs w:val="20"/>
              </w:rPr>
              <w:t>You should now be able to explain why the same prompt produces different outputs at scale, what happens when input length approaches the context window limit, and how temperature settings affect your test strategy.</w:t>
            </w:r>
          </w:p>
        </w:tc>
      </w:tr>
    </w:tbl>
    <w:p w14:paraId="1527B94A"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71078386"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2FFBFC36" w14:textId="144323F0" w:rsidR="00DC41AC" w:rsidRDefault="001302EC">
            <w:r>
              <w:rPr>
                <w:b/>
                <w:bCs/>
                <w:color w:val="E8832A"/>
                <w:sz w:val="28"/>
                <w:szCs w:val="28"/>
              </w:rPr>
              <w:lastRenderedPageBreak/>
              <w:t>PHASE 2</w:t>
            </w:r>
            <w:r>
              <w:rPr>
                <w:b/>
                <w:bCs/>
                <w:color w:val="FFFFFF"/>
                <w:sz w:val="28"/>
                <w:szCs w:val="28"/>
              </w:rPr>
              <w:t xml:space="preserve"> </w:t>
            </w:r>
            <w:r>
              <w:rPr>
                <w:b/>
                <w:bCs/>
                <w:color w:val="FFFFFF"/>
                <w:sz w:val="28"/>
                <w:szCs w:val="28"/>
              </w:rPr>
              <w:t>LLM FAILURE TAXONOMY — WHAT ACTUALLY BREAKS IN PRODUCTION</w:t>
            </w:r>
          </w:p>
        </w:tc>
      </w:tr>
    </w:tbl>
    <w:p w14:paraId="484D98B3" w14:textId="77777777" w:rsidR="00DC41AC" w:rsidRDefault="00DC41AC">
      <w:pPr>
        <w:spacing w:after="200"/>
      </w:pPr>
    </w:p>
    <w:p w14:paraId="63E7EFF4" w14:textId="77777777" w:rsidR="00DC41AC" w:rsidRDefault="001302EC">
      <w:pPr>
        <w:pStyle w:val="Heading2"/>
        <w:spacing w:before="240"/>
      </w:pPr>
      <w:bookmarkStart w:id="18" w:name="_Toc221308450"/>
      <w:r>
        <w:t>The Six Failure Categories You Must Test For</w:t>
      </w:r>
      <w:bookmarkEnd w:id="18"/>
    </w:p>
    <w:p w14:paraId="53ED572E" w14:textId="77777777" w:rsidR="00DC41AC" w:rsidRDefault="001302EC">
      <w:pPr>
        <w:spacing w:after="160"/>
      </w:pPr>
      <w:r>
        <w:t>After validating dozens of LLM-powered features across production environments, these are the failure categories that cause real user impact. Each one is described with its mechanism, why traditional tests miss it, and how to detect it.</w:t>
      </w:r>
    </w:p>
    <w:p w14:paraId="53365CFF" w14:textId="77777777" w:rsidR="00DC41AC" w:rsidRDefault="00DC41A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400"/>
        <w:gridCol w:w="3760"/>
      </w:tblGrid>
      <w:tr w:rsidR="00DC41AC" w14:paraId="7DA66E4F"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9A81F2" w14:textId="77777777" w:rsidR="00DC41AC" w:rsidRDefault="001302EC">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77FC8E" w14:textId="77777777" w:rsidR="00DC41AC" w:rsidRDefault="001302EC">
            <w:r>
              <w:rPr>
                <w:b/>
                <w:bCs/>
                <w:color w:val="FFFFFF"/>
                <w:sz w:val="20"/>
                <w:szCs w:val="20"/>
              </w:rPr>
              <w:t>What Fails</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208CAE" w14:textId="77777777" w:rsidR="00DC41AC" w:rsidRDefault="001302EC">
            <w:r>
              <w:rPr>
                <w:b/>
                <w:bCs/>
                <w:color w:val="FFFFFF"/>
                <w:sz w:val="20"/>
                <w:szCs w:val="20"/>
              </w:rPr>
              <w:t>Why Traditional Tests Miss It</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EC1D8C9" w14:textId="77777777" w:rsidR="00DC41AC" w:rsidRDefault="001302EC">
            <w:r>
              <w:rPr>
                <w:b/>
                <w:bCs/>
                <w:color w:val="FFFFFF"/>
                <w:sz w:val="20"/>
                <w:szCs w:val="20"/>
              </w:rPr>
              <w:t>Detection Strategy</w:t>
            </w:r>
          </w:p>
        </w:tc>
      </w:tr>
      <w:tr w:rsidR="00DC41AC" w14:paraId="4D8D87B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BDFD" w14:textId="77777777" w:rsidR="00DC41AC" w:rsidRDefault="001302EC">
            <w:r>
              <w:rPr>
                <w:sz w:val="20"/>
                <w:szCs w:val="20"/>
              </w:rPr>
              <w:t>Hallucination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F8554" w14:textId="77777777" w:rsidR="00DC41AC" w:rsidRDefault="001302EC">
            <w:r>
              <w:rPr>
                <w:sz w:val="20"/>
                <w:szCs w:val="20"/>
              </w:rPr>
              <w:t>Model invents facts, citations, or data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AA914" w14:textId="77777777" w:rsidR="00DC41AC" w:rsidRDefault="001302EC">
            <w:r>
              <w:rPr>
                <w:sz w:val="20"/>
                <w:szCs w:val="20"/>
              </w:rPr>
              <w:t>Assertions check format, not factual accuracy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53BA1" w14:textId="77777777" w:rsidR="00DC41AC" w:rsidRDefault="001302EC">
            <w:r>
              <w:rPr>
                <w:sz w:val="20"/>
                <w:szCs w:val="20"/>
              </w:rPr>
              <w:t>Grounding checks against source documents; fact verification oracles</w:t>
            </w:r>
          </w:p>
        </w:tc>
      </w:tr>
      <w:tr w:rsidR="00DC41AC" w14:paraId="46871B2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99D98C1" w14:textId="77777777" w:rsidR="00DC41AC" w:rsidRDefault="001302EC">
            <w:r>
              <w:rPr>
                <w:sz w:val="20"/>
                <w:szCs w:val="20"/>
              </w:rPr>
              <w:t>Prompt Drift</w:t>
            </w:r>
          </w:p>
        </w:tc>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DFA134F" w14:textId="77777777" w:rsidR="00DC41AC" w:rsidRDefault="001302EC">
            <w:r>
              <w:rPr>
                <w:sz w:val="20"/>
                <w:szCs w:val="20"/>
              </w:rPr>
              <w:t>Behavior degrades as prompts are edited</w:t>
            </w:r>
          </w:p>
        </w:tc>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DC38674" w14:textId="77777777" w:rsidR="00DC41AC" w:rsidRDefault="001302EC">
            <w:r>
              <w:rPr>
                <w:sz w:val="20"/>
                <w:szCs w:val="20"/>
              </w:rPr>
              <w:t>Prompts treated as static config, not tested code</w:t>
            </w:r>
          </w:p>
        </w:tc>
        <w:tc>
          <w:tcPr>
            <w:tcW w:w="37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109F84B" w14:textId="77777777" w:rsidR="00DC41AC" w:rsidRDefault="001302EC">
            <w:r>
              <w:rPr>
                <w:sz w:val="20"/>
                <w:szCs w:val="20"/>
              </w:rPr>
              <w:t>Behavioral regression suites that run after every prompt change</w:t>
            </w:r>
          </w:p>
        </w:tc>
      </w:tr>
      <w:tr w:rsidR="00DC41AC" w14:paraId="4BCEEF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99311" w14:textId="77777777" w:rsidR="00DC41AC" w:rsidRDefault="001302EC">
            <w:r>
              <w:rPr>
                <w:sz w:val="20"/>
                <w:szCs w:val="20"/>
              </w:rPr>
              <w:t>Context Poisoning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BBC3A" w14:textId="77777777" w:rsidR="00DC41AC" w:rsidRDefault="001302EC">
            <w:r>
              <w:rPr>
                <w:sz w:val="20"/>
                <w:szCs w:val="20"/>
              </w:rPr>
              <w:t>Retrieved documents corrupt the response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0118" w14:textId="77777777" w:rsidR="00DC41AC" w:rsidRDefault="001302EC">
            <w:r>
              <w:rPr>
                <w:sz w:val="20"/>
                <w:szCs w:val="20"/>
              </w:rPr>
              <w:t>RAG retrieval pipeline not validated independently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3D1A8" w14:textId="77777777" w:rsidR="00DC41AC" w:rsidRDefault="001302EC">
            <w:r>
              <w:rPr>
                <w:sz w:val="20"/>
                <w:szCs w:val="20"/>
              </w:rPr>
              <w:t>Retrieval quality metrics; poisoned document injection tests</w:t>
            </w:r>
          </w:p>
        </w:tc>
      </w:tr>
      <w:tr w:rsidR="00DC41AC" w14:paraId="05A9616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CB3AC17" w14:textId="77777777" w:rsidR="00DC41AC" w:rsidRDefault="001302EC">
            <w:r>
              <w:rPr>
                <w:sz w:val="20"/>
                <w:szCs w:val="20"/>
              </w:rPr>
              <w:t>Over-Refusal</w:t>
            </w:r>
          </w:p>
        </w:tc>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3DDC711" w14:textId="77777777" w:rsidR="00DC41AC" w:rsidRDefault="001302EC">
            <w:r>
              <w:rPr>
                <w:sz w:val="20"/>
                <w:szCs w:val="20"/>
              </w:rPr>
              <w:t>Model refuses legitimate requests excessively</w:t>
            </w:r>
          </w:p>
        </w:tc>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E2AD9C7" w14:textId="77777777" w:rsidR="00DC41AC" w:rsidRDefault="001302EC">
            <w:r>
              <w:rPr>
                <w:sz w:val="20"/>
                <w:szCs w:val="20"/>
              </w:rPr>
              <w:t>No negative testing for false safety triggers</w:t>
            </w:r>
          </w:p>
        </w:tc>
        <w:tc>
          <w:tcPr>
            <w:tcW w:w="37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CF171D8" w14:textId="77777777" w:rsidR="00DC41AC" w:rsidRDefault="001302EC">
            <w:r>
              <w:rPr>
                <w:sz w:val="20"/>
                <w:szCs w:val="20"/>
              </w:rPr>
              <w:t>Boundary testing with benign inputs near safety thresholds</w:t>
            </w:r>
          </w:p>
        </w:tc>
      </w:tr>
      <w:tr w:rsidR="00DC41AC" w14:paraId="2FB6D3C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AA906" w14:textId="77777777" w:rsidR="00DC41AC" w:rsidRDefault="001302EC">
            <w:r>
              <w:rPr>
                <w:sz w:val="20"/>
                <w:szCs w:val="20"/>
              </w:rPr>
              <w:t>Latent Bias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327A5" w14:textId="77777777" w:rsidR="00DC41AC" w:rsidRDefault="001302EC">
            <w:r>
              <w:rPr>
                <w:sz w:val="20"/>
                <w:szCs w:val="20"/>
              </w:rPr>
              <w:t>Subtle discrimination across demographics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49DF6" w14:textId="77777777" w:rsidR="00DC41AC" w:rsidRDefault="001302EC">
            <w:r>
              <w:rPr>
                <w:sz w:val="20"/>
                <w:szCs w:val="20"/>
              </w:rPr>
              <w:t>No demographic slicing in test data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C8F9" w14:textId="77777777" w:rsidR="00DC41AC" w:rsidRDefault="001302EC">
            <w:r>
              <w:rPr>
                <w:sz w:val="20"/>
                <w:szCs w:val="20"/>
              </w:rPr>
              <w:t>Fairness metrics across demographic segments; paired testing</w:t>
            </w:r>
          </w:p>
        </w:tc>
      </w:tr>
      <w:tr w:rsidR="00DC41AC" w14:paraId="2FB1AF7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3E7FCB3" w14:textId="77777777" w:rsidR="00DC41AC" w:rsidRDefault="001302EC">
            <w:r>
              <w:rPr>
                <w:sz w:val="20"/>
                <w:szCs w:val="20"/>
              </w:rPr>
              <w:t>Regression via Fine-Tune</w:t>
            </w:r>
          </w:p>
        </w:tc>
        <w:tc>
          <w:tcPr>
            <w:tcW w:w="1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5D60C5C" w14:textId="77777777" w:rsidR="00DC41AC" w:rsidRDefault="001302EC">
            <w:r>
              <w:rPr>
                <w:sz w:val="20"/>
                <w:szCs w:val="20"/>
              </w:rPr>
              <w:t>Fine-tuning destroys prior capabilities</w:t>
            </w:r>
          </w:p>
        </w:tc>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FA4FB24" w14:textId="77777777" w:rsidR="00DC41AC" w:rsidRDefault="001302EC">
            <w:r>
              <w:rPr>
                <w:sz w:val="20"/>
                <w:szCs w:val="20"/>
              </w:rPr>
              <w:t>No backward compatibility evaluation</w:t>
            </w:r>
          </w:p>
        </w:tc>
        <w:tc>
          <w:tcPr>
            <w:tcW w:w="37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7436620" w14:textId="77777777" w:rsidR="00DC41AC" w:rsidRDefault="001302EC">
            <w:r>
              <w:rPr>
                <w:sz w:val="20"/>
                <w:szCs w:val="20"/>
              </w:rPr>
              <w:t>Capability retention test suites run after every fine-tuning cycle</w:t>
            </w:r>
          </w:p>
        </w:tc>
      </w:tr>
    </w:tbl>
    <w:p w14:paraId="4EA654C2" w14:textId="77777777" w:rsidR="00DC41AC" w:rsidRDefault="00DC41AC">
      <w:pPr>
        <w:spacing w:after="200"/>
      </w:pPr>
    </w:p>
    <w:p w14:paraId="5E0E641A" w14:textId="77777777" w:rsidR="00DC41AC" w:rsidRDefault="001302EC">
      <w:pPr>
        <w:pStyle w:val="Heading3"/>
        <w:spacing w:before="240" w:after="160"/>
      </w:pPr>
      <w:bookmarkStart w:id="19" w:name="_Toc221308451"/>
      <w:r>
        <w:t>Deep Dive: Hallucination</w:t>
      </w:r>
      <w:bookmarkEnd w:id="19"/>
    </w:p>
    <w:p w14:paraId="69231A2D" w14:textId="2506435A" w:rsidR="00DC41AC" w:rsidRDefault="001302EC">
      <w:pPr>
        <w:spacing w:after="160"/>
      </w:pPr>
      <w:r>
        <w:t xml:space="preserve">Hallucination is the most discussed but least systematically tested failure mode. The model generates responses that sound confident and fluent but contain fabricated information. In my experience, hallucination is most dangerous not when it produces obvious nonsense, but when </w:t>
      </w:r>
      <w:r>
        <w:lastRenderedPageBreak/>
        <w:t>it produces plausible-</w:t>
      </w:r>
      <w:r w:rsidR="0055778E">
        <w:t>sounding</w:t>
      </w:r>
      <w:r>
        <w:t xml:space="preserve"> fake but realistic citation, a slightly wrong statistic, or an invented API parameter that almost exists.</w:t>
      </w:r>
    </w:p>
    <w:p w14:paraId="02B01D4C" w14:textId="77777777" w:rsidR="00DC41AC" w:rsidRDefault="001302EC">
      <w:pPr>
        <w:spacing w:after="160"/>
      </w:pPr>
      <w:r>
        <w:t>Testing for hallucination requires grounding oracles: mechanisms that verify whether the model’s claims can be traced back to authoritative source material. For RAG systems, this means checking whether each claim in the response is supported by the retrieved documents. For general LLM features, this means maintaining a reference knowledge base against which responses can be validated.</w:t>
      </w:r>
    </w:p>
    <w:p w14:paraId="3960A422" w14:textId="77777777" w:rsidR="00DC41AC" w:rsidRDefault="001302EC">
      <w:pPr>
        <w:pStyle w:val="Heading3"/>
        <w:spacing w:before="240" w:after="160"/>
      </w:pPr>
      <w:bookmarkStart w:id="20" w:name="_Toc221308452"/>
      <w:r>
        <w:t>Deep Dive: Prompt Drift</w:t>
      </w:r>
      <w:bookmarkEnd w:id="20"/>
    </w:p>
    <w:p w14:paraId="4B8576AF" w14:textId="77777777" w:rsidR="00DC41AC" w:rsidRDefault="001302EC">
      <w:pPr>
        <w:spacing w:after="160"/>
      </w:pPr>
      <w:r>
        <w:t>Prompt drift is insidious because it happens gradually. A developer tweaks the system prompt to fix one issue and unknowingly degrades behavior in three other scenarios. Over weeks of incremental edits, the prompt accumulates contradictions, redundancies, and subtle instruction conflicts that cause unpredictable behavior changes.</w:t>
      </w:r>
    </w:p>
    <w:p w14:paraId="5A26E93F" w14:textId="2F9550DD" w:rsidR="00DC41AC" w:rsidRDefault="001302EC">
      <w:pPr>
        <w:spacing w:after="160"/>
      </w:pPr>
      <w:r>
        <w:t>The solution is to treat prompts as tested code. Every prompt change triggers a behavioral regression suite that evaluates the system across a representative set of scenarios. This is not optional</w:t>
      </w:r>
      <w:r w:rsidR="0055778E">
        <w:t xml:space="preserve">, </w:t>
      </w:r>
      <w:r>
        <w:t>it is the single most impactful practice you can implement for LLM quality.</w:t>
      </w:r>
    </w:p>
    <w:p w14:paraId="21CEEF47" w14:textId="77777777" w:rsidR="00DC41AC" w:rsidRDefault="001302EC">
      <w:pPr>
        <w:pStyle w:val="Heading3"/>
        <w:spacing w:before="240" w:after="160"/>
      </w:pPr>
      <w:bookmarkStart w:id="21" w:name="_Toc221308453"/>
      <w:r>
        <w:t>Deep Dive: Over-Refusal</w:t>
      </w:r>
      <w:bookmarkEnd w:id="21"/>
    </w:p>
    <w:p w14:paraId="1ABE4505" w14:textId="5C93B2ED" w:rsidR="00DC41AC" w:rsidRDefault="001302EC">
      <w:pPr>
        <w:spacing w:after="160"/>
      </w:pPr>
      <w:r>
        <w:t xml:space="preserve">Over-refusal is a frequently overlooked failure mode where the model’s safety mechanisms </w:t>
      </w:r>
      <w:r w:rsidR="0055778E">
        <w:t>trigger</w:t>
      </w:r>
      <w:r>
        <w:t xml:space="preserve"> legitimate inputs. A medical information system that refuses to discuss symptoms, a legal assistant that declines to explain contract terms, or a customer service bot that blocks questions about billing disputes</w:t>
      </w:r>
      <w:r w:rsidR="0055778E">
        <w:t xml:space="preserve">, </w:t>
      </w:r>
      <w:r>
        <w:t>these all represent over-refusal. Testing for this requires building a dataset of legitimate boundary inputs that are near but not past the safety threshold, then verifying the system handles them correctly.</w:t>
      </w:r>
    </w:p>
    <w:p w14:paraId="106A9C92" w14:textId="77777777" w:rsidR="00DC41AC" w:rsidRDefault="00DC41AC">
      <w:pPr>
        <w:spacing w:after="120"/>
      </w:pPr>
    </w:p>
    <w:p w14:paraId="65055904" w14:textId="77777777" w:rsidR="00DC41AC" w:rsidRDefault="001302EC">
      <w:pPr>
        <w:pStyle w:val="Heading2"/>
        <w:spacing w:before="240"/>
      </w:pPr>
      <w:bookmarkStart w:id="22" w:name="_Toc221308454"/>
      <w:r>
        <w:t>Deliverable: The Failure Playbook</w:t>
      </w:r>
      <w:bookmarkEnd w:id="22"/>
    </w:p>
    <w:p w14:paraId="1934CF57" w14:textId="77777777" w:rsidR="00DC41AC" w:rsidRDefault="001302EC">
      <w:pPr>
        <w:spacing w:after="160"/>
      </w:pPr>
      <w:r>
        <w:t>For every AI feature your team ships, create and maintain a Failure Playbook. This is a living document that captures known failure patterns specific to that feature. It should include known hallucination patterns (the types of false information this feature tends to generate), known refusal triggers (legitimate inputs that cause false safety blocks), known brittle prompt sections (parts of the prompt where minor changes cause disproportionate behavior shifts), and historical regression examples (specific i</w:t>
      </w:r>
      <w:r>
        <w:t>nstances where a model update or prompt change broke existing behavior). This playbook becomes your team’s institutional memory for AI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60863020" w14:textId="77777777">
        <w:tblPrEx>
          <w:tblCellMar>
            <w:top w:w="0" w:type="dxa"/>
            <w:bottom w:w="0" w:type="dxa"/>
          </w:tblCellMar>
        </w:tblPrEx>
        <w:tc>
          <w:tcPr>
            <w:tcW w:w="9360" w:type="dxa"/>
            <w:tcBorders>
              <w:top w:val="single" w:sz="1" w:space="0" w:color="CCCCCC"/>
              <w:left w:val="single" w:sz="6" w:space="0" w:color="C62828"/>
              <w:bottom w:val="single" w:sz="1" w:space="0" w:color="CCCCCC"/>
              <w:right w:val="single" w:sz="1" w:space="0" w:color="CCCCCC"/>
            </w:tcBorders>
            <w:shd w:val="clear" w:color="auto" w:fill="FBE9E7"/>
            <w:tcMar>
              <w:top w:w="120" w:type="dxa"/>
              <w:left w:w="200" w:type="dxa"/>
              <w:bottom w:w="120" w:type="dxa"/>
              <w:right w:w="200" w:type="dxa"/>
            </w:tcMar>
          </w:tcPr>
          <w:p w14:paraId="1A02EAC4" w14:textId="77777777" w:rsidR="00DC41AC" w:rsidRDefault="001302EC">
            <w:pPr>
              <w:spacing w:after="60"/>
            </w:pPr>
            <w:r>
              <w:rPr>
                <w:b/>
                <w:bCs/>
                <w:color w:val="C62828"/>
              </w:rPr>
              <w:t>COMMON MISTAKE</w:t>
            </w:r>
          </w:p>
          <w:p w14:paraId="7CF5107B" w14:textId="77777777" w:rsidR="00DC41AC" w:rsidRDefault="001302EC">
            <w:r>
              <w:rPr>
                <w:sz w:val="20"/>
                <w:szCs w:val="20"/>
              </w:rPr>
              <w:t>Do not attempt to test for all six failure categories simultaneously on day one. Start with hallucination detection for your most critical feature, build confidence and tooling, then expand to additional categories. Trying to boil the ocean leads to shallow coverage everywhere and deep coverage nowhere.</w:t>
            </w:r>
          </w:p>
        </w:tc>
      </w:tr>
    </w:tbl>
    <w:p w14:paraId="16F115C4"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65D9E9DE"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39DCC763" w14:textId="67E7F7EC" w:rsidR="00DC41AC" w:rsidRDefault="001302EC">
            <w:r>
              <w:rPr>
                <w:b/>
                <w:bCs/>
                <w:color w:val="E8832A"/>
                <w:sz w:val="28"/>
                <w:szCs w:val="28"/>
              </w:rPr>
              <w:lastRenderedPageBreak/>
              <w:t>PHASE 3</w:t>
            </w:r>
            <w:r>
              <w:rPr>
                <w:b/>
                <w:bCs/>
                <w:color w:val="FFFFFF"/>
                <w:sz w:val="28"/>
                <w:szCs w:val="28"/>
              </w:rPr>
              <w:t xml:space="preserve"> </w:t>
            </w:r>
            <w:r>
              <w:rPr>
                <w:b/>
                <w:bCs/>
                <w:color w:val="FFFFFF"/>
                <w:sz w:val="28"/>
                <w:szCs w:val="28"/>
              </w:rPr>
              <w:t xml:space="preserve">AI TEST ORACLES </w:t>
            </w:r>
            <w:r w:rsidR="0055778E">
              <w:rPr>
                <w:b/>
                <w:bCs/>
                <w:color w:val="FFFFFF"/>
                <w:sz w:val="28"/>
                <w:szCs w:val="28"/>
              </w:rPr>
              <w:t xml:space="preserve">- </w:t>
            </w:r>
            <w:r>
              <w:rPr>
                <w:b/>
                <w:bCs/>
                <w:color w:val="FFFFFF"/>
                <w:sz w:val="28"/>
                <w:szCs w:val="28"/>
              </w:rPr>
              <w:t>THE HARD PART</w:t>
            </w:r>
          </w:p>
        </w:tc>
      </w:tr>
    </w:tbl>
    <w:p w14:paraId="73EDDFBC" w14:textId="77777777" w:rsidR="00DC41AC" w:rsidRDefault="00DC41AC">
      <w:pPr>
        <w:spacing w:after="200"/>
      </w:pPr>
    </w:p>
    <w:p w14:paraId="07AD1354" w14:textId="77777777" w:rsidR="00DC41AC" w:rsidRDefault="001302EC">
      <w:pPr>
        <w:pStyle w:val="Heading2"/>
        <w:spacing w:before="240"/>
      </w:pPr>
      <w:bookmarkStart w:id="23" w:name="_Toc221308455"/>
      <w:r>
        <w:t>Why Traditional Oracles Fail</w:t>
      </w:r>
      <w:bookmarkEnd w:id="23"/>
    </w:p>
    <w:p w14:paraId="15CB43E0" w14:textId="77777777" w:rsidR="00DC41AC" w:rsidRDefault="001302EC">
      <w:pPr>
        <w:spacing w:after="160"/>
      </w:pPr>
      <w:r>
        <w:t>An oracle in software testing is the mechanism that determines whether a test passed or failed. In traditional automation, oracles are straightforward: the expected value is known, and you assert equality. In AI testing, exact expected values rarely exist. The response to “Summarize this article” has no single correct answer. The challenge is building oracles that reliably distinguish good from bad outputs without requiring exact matches.</w:t>
      </w:r>
    </w:p>
    <w:p w14:paraId="31F7B15B" w14:textId="77777777" w:rsidR="00DC41AC" w:rsidRDefault="001302EC">
      <w:pPr>
        <w:pStyle w:val="Heading2"/>
        <w:spacing w:before="240"/>
      </w:pPr>
      <w:bookmarkStart w:id="24" w:name="_Toc221308456"/>
      <w:r>
        <w:t>Five Oracle Strategies for AI Systems</w:t>
      </w:r>
      <w:bookmarkEnd w:id="24"/>
    </w:p>
    <w:p w14:paraId="065BC6C1" w14:textId="77777777" w:rsidR="00DC41AC" w:rsidRDefault="001302EC">
      <w:pPr>
        <w:pStyle w:val="Heading3"/>
        <w:spacing w:before="240" w:after="160"/>
      </w:pPr>
      <w:bookmarkStart w:id="25" w:name="_Toc221308457"/>
      <w:r>
        <w:t>1. Heuristic Oracle</w:t>
      </w:r>
      <w:bookmarkEnd w:id="25"/>
    </w:p>
    <w:p w14:paraId="09E493A9" w14:textId="77777777" w:rsidR="00DC41AC" w:rsidRDefault="001302EC">
      <w:pPr>
        <w:spacing w:after="160"/>
      </w:pPr>
      <w:r>
        <w:rPr>
          <w:b/>
          <w:bCs/>
        </w:rPr>
        <w:t xml:space="preserve">How it works: </w:t>
      </w:r>
      <w:r>
        <w:t>You define a set of rules with tolerances that the output must satisfy. These are not exact matches but structural and content requirements. For example: the response must be between 50 and 200 words, must contain at least one mention of the key entity, must not contain any of a list of prohibited phrases, and must be in the specified language.</w:t>
      </w:r>
    </w:p>
    <w:p w14:paraId="2101810E" w14:textId="6D7E4427" w:rsidR="00DC41AC" w:rsidRDefault="001302EC">
      <w:pPr>
        <w:spacing w:after="160"/>
      </w:pPr>
      <w:r>
        <w:rPr>
          <w:b/>
          <w:bCs/>
        </w:rPr>
        <w:t xml:space="preserve">When to use: </w:t>
      </w:r>
      <w:r>
        <w:t>When you can articulate clear structural or content requirements for valid outputs, even if you cannot predict the exact wording. This is your starting point for most AI testing</w:t>
      </w:r>
      <w:r w:rsidR="0024117D">
        <w:t xml:space="preserve">, </w:t>
      </w:r>
      <w:r>
        <w:t>it catches gross failures with minimal infrastructure.</w:t>
      </w:r>
    </w:p>
    <w:p w14:paraId="51C0B493" w14:textId="27BA1D16" w:rsidR="00DC41AC" w:rsidRDefault="001302EC">
      <w:pPr>
        <w:spacing w:after="160"/>
      </w:pPr>
      <w:r>
        <w:rPr>
          <w:b/>
          <w:bCs/>
        </w:rPr>
        <w:t xml:space="preserve">Implementation: </w:t>
      </w:r>
      <w:r>
        <w:t xml:space="preserve">Build a configurable rule engine that evaluates responses against a checklist. Each rule returns a pass/fail with an explanation. Aggregate results with optional weighting (some rules are hard </w:t>
      </w:r>
      <w:r w:rsidR="0024117D">
        <w:t>requirements;</w:t>
      </w:r>
      <w:r>
        <w:t xml:space="preserve"> others are soft preferences).</w:t>
      </w:r>
    </w:p>
    <w:p w14:paraId="68DC57F9" w14:textId="77777777" w:rsidR="00DC41AC" w:rsidRDefault="001302EC">
      <w:pPr>
        <w:pStyle w:val="Heading3"/>
        <w:spacing w:before="240" w:after="160"/>
      </w:pPr>
      <w:bookmarkStart w:id="26" w:name="_Toc221308458"/>
      <w:r>
        <w:t>2. Statistical Oracle</w:t>
      </w:r>
      <w:bookmarkEnd w:id="26"/>
    </w:p>
    <w:p w14:paraId="6827CCDD" w14:textId="10A797D7" w:rsidR="00DC41AC" w:rsidRDefault="001302EC">
      <w:pPr>
        <w:spacing w:after="160"/>
      </w:pPr>
      <w:r>
        <w:rPr>
          <w:b/>
          <w:bCs/>
        </w:rPr>
        <w:t xml:space="preserve">How it works: </w:t>
      </w:r>
      <w:r>
        <w:t xml:space="preserve">You collect a distribution of outputs from a </w:t>
      </w:r>
      <w:r w:rsidR="0024117D">
        <w:t>well</w:t>
      </w:r>
      <w:r>
        <w:t>-good baseline (e.g., 1,000 runs of the current production system) and compare new outputs against this distribution. If the new output’s characteristics fall within the expected distribution, it passes. If they diverge significantly, it flags a potential regression.</w:t>
      </w:r>
    </w:p>
    <w:p w14:paraId="59EB1938" w14:textId="77777777" w:rsidR="00DC41AC" w:rsidRDefault="001302EC">
      <w:pPr>
        <w:spacing w:after="160"/>
      </w:pPr>
      <w:r>
        <w:rPr>
          <w:b/>
          <w:bCs/>
        </w:rPr>
        <w:t xml:space="preserve">When to use: </w:t>
      </w:r>
      <w:r>
        <w:t>When detecting drift over time, especially after model updates, fine-tuning, or prompt changes. This oracle answers the question: “Is the system still behaving within its historical normal range?”</w:t>
      </w:r>
    </w:p>
    <w:p w14:paraId="2B335881" w14:textId="77777777" w:rsidR="00DC41AC" w:rsidRDefault="001302EC">
      <w:pPr>
        <w:spacing w:after="160"/>
      </w:pPr>
      <w:r>
        <w:rPr>
          <w:b/>
          <w:bCs/>
        </w:rPr>
        <w:t xml:space="preserve">Key metrics: </w:t>
      </w:r>
      <w:r>
        <w:t>Response length distribution, sentiment score distribution, topic classification distribution, response time distribution, and embedding centroid drift (the average embedding of responses shifting over time).</w:t>
      </w:r>
    </w:p>
    <w:p w14:paraId="6BD71A90" w14:textId="77777777" w:rsidR="00DC41AC" w:rsidRDefault="001302EC">
      <w:pPr>
        <w:pStyle w:val="Heading3"/>
        <w:spacing w:before="240" w:after="160"/>
      </w:pPr>
      <w:bookmarkStart w:id="27" w:name="_Toc221308459"/>
      <w:r>
        <w:t>3. LLM-as-Judge</w:t>
      </w:r>
      <w:bookmarkEnd w:id="27"/>
    </w:p>
    <w:p w14:paraId="3622EE04" w14:textId="77777777" w:rsidR="00DC41AC" w:rsidRDefault="001302EC">
      <w:pPr>
        <w:spacing w:after="160"/>
      </w:pPr>
      <w:r>
        <w:rPr>
          <w:b/>
          <w:bCs/>
        </w:rPr>
        <w:lastRenderedPageBreak/>
        <w:t xml:space="preserve">How it works: </w:t>
      </w:r>
      <w:r>
        <w:t>A second LLM evaluates the first model’s output. You provide the judge model with the original input, the system’s response, and a rubric defining what constitutes a good response. The judge scores the response on specified dimensions (relevance, accuracy, completeness, tone).</w:t>
      </w:r>
    </w:p>
    <w:p w14:paraId="7511D1E9" w14:textId="77777777" w:rsidR="00DC41AC" w:rsidRDefault="001302EC">
      <w:pPr>
        <w:spacing w:after="160"/>
      </w:pPr>
      <w:r>
        <w:rPr>
          <w:b/>
          <w:bCs/>
        </w:rPr>
        <w:t xml:space="preserve">When to use: </w:t>
      </w:r>
      <w:r>
        <w:t>When the quality criteria are nuanced and difficult to encode as rules. LLM-as-judge is particularly effective for evaluating naturalness, helpfulness, and adherence to complex instructions.</w:t>
      </w:r>
    </w:p>
    <w:p w14:paraId="47AEDC44" w14:textId="77777777" w:rsidR="00DC41AC" w:rsidRDefault="001302EC">
      <w:pPr>
        <w:spacing w:after="160"/>
      </w:pPr>
      <w:r>
        <w:rPr>
          <w:b/>
          <w:bCs/>
        </w:rPr>
        <w:t xml:space="preserve">Critical caveats: </w:t>
      </w:r>
      <w:r>
        <w:t>The judge model has its own biases (it tends to prefer longer, more verbose responses). Use structured rubrics with specific scoring criteria to reduce subjectivity. Validate the judge itself by checking its agreement rate with human evaluators on a calibration set. Never use the same model as both system and judge.</w:t>
      </w:r>
    </w:p>
    <w:p w14:paraId="1A450A07" w14:textId="77777777" w:rsidR="00DC41AC" w:rsidRDefault="001302EC">
      <w:pPr>
        <w:pStyle w:val="Heading3"/>
        <w:spacing w:before="240" w:after="160"/>
      </w:pPr>
      <w:bookmarkStart w:id="28" w:name="_Toc221308460"/>
      <w:r>
        <w:t>4. Metamorphic Oracle</w:t>
      </w:r>
      <w:bookmarkEnd w:id="28"/>
    </w:p>
    <w:p w14:paraId="659E628B" w14:textId="77777777" w:rsidR="00DC41AC" w:rsidRDefault="001302EC">
      <w:pPr>
        <w:spacing w:after="160"/>
      </w:pPr>
      <w:r>
        <w:rPr>
          <w:b/>
          <w:bCs/>
        </w:rPr>
        <w:t xml:space="preserve">How it works: </w:t>
      </w:r>
      <w:r>
        <w:t>Instead of checking the output directly, you check that the relationship between inputs and outputs is preserved under transformation. If you rephrase a question, the answer should remain semantically equivalent. If you add irrelevant context, the core answer should not change. If you translate the input, the response quality should remain comparable.</w:t>
      </w:r>
    </w:p>
    <w:p w14:paraId="08374A96" w14:textId="77777777" w:rsidR="00DC41AC" w:rsidRDefault="001302EC">
      <w:pPr>
        <w:spacing w:after="160"/>
      </w:pPr>
      <w:r>
        <w:rPr>
          <w:b/>
          <w:bCs/>
        </w:rPr>
        <w:t xml:space="preserve">When to use: </w:t>
      </w:r>
      <w:r>
        <w:t>When you cannot define what the correct output is, but you can define how outputs should relate to each other. This is one of the most powerful and underused techniques in AI testing.</w:t>
      </w:r>
    </w:p>
    <w:p w14:paraId="4C351909" w14:textId="77777777" w:rsidR="00DC41AC" w:rsidRDefault="001302EC">
      <w:pPr>
        <w:spacing w:after="160"/>
      </w:pPr>
      <w:r>
        <w:rPr>
          <w:b/>
          <w:bCs/>
        </w:rPr>
        <w:t xml:space="preserve">Example transformations: </w:t>
      </w:r>
      <w:r>
        <w:t>Paraphrase the input (answer should be semantically similar), add irrelevant prefix text (answer should be unchanged), change demographic markers (answer should remain equivalent), reverse the order of multi-part questions (all parts should still be answered).</w:t>
      </w:r>
    </w:p>
    <w:p w14:paraId="2C0E3F1E" w14:textId="77777777" w:rsidR="00DC41AC" w:rsidRDefault="001302EC">
      <w:pPr>
        <w:pStyle w:val="Heading3"/>
        <w:spacing w:before="240" w:after="160"/>
      </w:pPr>
      <w:bookmarkStart w:id="29" w:name="_Toc221308461"/>
      <w:r>
        <w:t>5. Golden Signal Oracle</w:t>
      </w:r>
      <w:bookmarkEnd w:id="29"/>
    </w:p>
    <w:p w14:paraId="39983B5D" w14:textId="77777777" w:rsidR="00DC41AC" w:rsidRDefault="001302EC">
      <w:pPr>
        <w:spacing w:after="160"/>
      </w:pPr>
      <w:r>
        <w:rPr>
          <w:b/>
          <w:bCs/>
        </w:rPr>
        <w:t xml:space="preserve">How it works: </w:t>
      </w:r>
      <w:r>
        <w:t>Instead of evaluating output content, you monitor system-level signals that correlate with quality. These include response latency (sudden increases may indicate model confusion or excessive retry loops), token usage per request (abnormal increases suggest the model is generating unnecessarily verbose or repetitive content), output entropy (a measure of randomness that can indicate model uncertainty), and cost per request (unexpected cost spikes may indicate inefficient prompt design).</w:t>
      </w:r>
    </w:p>
    <w:p w14:paraId="202A33FB" w14:textId="77777777" w:rsidR="00DC41AC" w:rsidRDefault="001302EC">
      <w:pPr>
        <w:spacing w:after="160"/>
      </w:pPr>
      <w:r>
        <w:rPr>
          <w:b/>
          <w:bCs/>
        </w:rPr>
        <w:t xml:space="preserve">When to use: </w:t>
      </w:r>
      <w:r>
        <w:t>As a continuous monitoring layer that runs alongside content-based oracles. Golden signals catch systemic issues that content evaluation misses, particularly in production environments.</w:t>
      </w:r>
    </w:p>
    <w:p w14:paraId="0E18EBD2" w14:textId="77777777" w:rsidR="00DC41AC" w:rsidRDefault="00DC41AC">
      <w:pPr>
        <w:spacing w:after="120"/>
      </w:pPr>
    </w:p>
    <w:p w14:paraId="6D1B7D46" w14:textId="77777777" w:rsidR="00DC41AC" w:rsidRDefault="001302EC">
      <w:pPr>
        <w:pStyle w:val="Heading2"/>
        <w:spacing w:before="240"/>
      </w:pPr>
      <w:bookmarkStart w:id="30" w:name="_Toc221308462"/>
      <w:r>
        <w:t xml:space="preserve">Practical Example: Replacing </w:t>
      </w:r>
      <w:proofErr w:type="spellStart"/>
      <w:r>
        <w:t>assertEquals</w:t>
      </w:r>
      <w:proofErr w:type="spellEnd"/>
      <w:r>
        <w:t xml:space="preserve"> with Multi-Oracle Evaluation</w:t>
      </w:r>
      <w:bookmarkEnd w:id="30"/>
    </w:p>
    <w:p w14:paraId="52A1EA27" w14:textId="77777777" w:rsidR="00DC41AC" w:rsidRDefault="001302EC">
      <w:pPr>
        <w:spacing w:after="160"/>
      </w:pPr>
      <w:r>
        <w:rPr>
          <w:b/>
          <w:bCs/>
        </w:rPr>
        <w:lastRenderedPageBreak/>
        <w:t xml:space="preserve">Traditional approach: </w:t>
      </w:r>
      <w:r>
        <w:t>assert response == “The capital of France is Paris.”</w:t>
      </w:r>
    </w:p>
    <w:p w14:paraId="28A0C099" w14:textId="77777777" w:rsidR="00DC41AC" w:rsidRDefault="001302EC">
      <w:pPr>
        <w:spacing w:after="160"/>
      </w:pPr>
      <w:r>
        <w:rPr>
          <w:b/>
          <w:bCs/>
        </w:rPr>
        <w:t xml:space="preserve">AI testing approach: </w:t>
      </w:r>
      <w:r>
        <w:t>Apply multiple oracles simultaneously:</w:t>
      </w:r>
    </w:p>
    <w:p w14:paraId="3A096CAC" w14:textId="77777777" w:rsidR="00DC41AC" w:rsidRDefault="001302EC">
      <w:pPr>
        <w:pStyle w:val="ListParagraph"/>
        <w:numPr>
          <w:ilvl w:val="0"/>
          <w:numId w:val="4"/>
        </w:numPr>
        <w:spacing w:after="80"/>
      </w:pPr>
      <w:r>
        <w:t>Semantic similarity between response embedding and reference embedding ≥ 0.85</w:t>
      </w:r>
    </w:p>
    <w:p w14:paraId="169ADA14" w14:textId="77777777" w:rsidR="00DC41AC" w:rsidRDefault="001302EC">
      <w:pPr>
        <w:pStyle w:val="ListParagraph"/>
        <w:numPr>
          <w:ilvl w:val="0"/>
          <w:numId w:val="4"/>
        </w:numPr>
        <w:spacing w:after="80"/>
      </w:pPr>
      <w:r>
        <w:t>Toxicity score ≤ 0.05</w:t>
      </w:r>
    </w:p>
    <w:p w14:paraId="4DACF1B4" w14:textId="77777777" w:rsidR="00DC41AC" w:rsidRDefault="001302EC">
      <w:pPr>
        <w:pStyle w:val="ListParagraph"/>
        <w:numPr>
          <w:ilvl w:val="0"/>
          <w:numId w:val="4"/>
        </w:numPr>
        <w:spacing w:after="80"/>
      </w:pPr>
      <w:r>
        <w:t>Response mentions “Paris” (heuristic)</w:t>
      </w:r>
    </w:p>
    <w:p w14:paraId="7EC16852" w14:textId="77777777" w:rsidR="00DC41AC" w:rsidRDefault="001302EC">
      <w:pPr>
        <w:pStyle w:val="ListParagraph"/>
        <w:numPr>
          <w:ilvl w:val="0"/>
          <w:numId w:val="4"/>
        </w:numPr>
        <w:spacing w:after="80"/>
      </w:pPr>
      <w:r>
        <w:t>Response length between 10 and 100 words (heuristic)</w:t>
      </w:r>
    </w:p>
    <w:p w14:paraId="5CCBFB23" w14:textId="77777777" w:rsidR="00DC41AC" w:rsidRDefault="001302EC">
      <w:pPr>
        <w:pStyle w:val="ListParagraph"/>
        <w:numPr>
          <w:ilvl w:val="0"/>
          <w:numId w:val="4"/>
        </w:numPr>
        <w:spacing w:after="80"/>
      </w:pPr>
      <w:r>
        <w:t>Response latency ≤ 2 seconds (golden signal)</w:t>
      </w:r>
    </w:p>
    <w:p w14:paraId="186E568B" w14:textId="77777777" w:rsidR="00DC41AC" w:rsidRDefault="001302EC">
      <w:pPr>
        <w:pStyle w:val="ListParagraph"/>
        <w:numPr>
          <w:ilvl w:val="0"/>
          <w:numId w:val="4"/>
        </w:numPr>
        <w:spacing w:after="80"/>
      </w:pPr>
      <w:r>
        <w:t>If question is rephrased, answer remains semantically equivalent (metamorphic)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2DE439EE" w14:textId="77777777">
        <w:tblPrEx>
          <w:tblCellMar>
            <w:top w:w="0" w:type="dxa"/>
            <w:bottom w:w="0" w:type="dxa"/>
          </w:tblCellMar>
        </w:tblPrEx>
        <w:tc>
          <w:tcPr>
            <w:tcW w:w="9360" w:type="dxa"/>
            <w:tcBorders>
              <w:top w:val="single" w:sz="1" w:space="0" w:color="CCCCCC"/>
              <w:left w:val="single" w:sz="6" w:space="0" w:color="2E7D32"/>
              <w:bottom w:val="single" w:sz="1" w:space="0" w:color="CCCCCC"/>
              <w:right w:val="single" w:sz="1" w:space="0" w:color="CCCCCC"/>
            </w:tcBorders>
            <w:shd w:val="clear" w:color="auto" w:fill="E8F5E9"/>
            <w:tcMar>
              <w:top w:w="120" w:type="dxa"/>
              <w:left w:w="200" w:type="dxa"/>
              <w:bottom w:w="120" w:type="dxa"/>
              <w:right w:w="200" w:type="dxa"/>
            </w:tcMar>
          </w:tcPr>
          <w:p w14:paraId="5BFACA64" w14:textId="77777777" w:rsidR="00DC41AC" w:rsidRDefault="001302EC">
            <w:pPr>
              <w:spacing w:after="60"/>
            </w:pPr>
            <w:r>
              <w:rPr>
                <w:b/>
                <w:bCs/>
                <w:color w:val="2E7D32"/>
              </w:rPr>
              <w:t>CHECKPOINT</w:t>
            </w:r>
          </w:p>
          <w:p w14:paraId="3F334B80" w14:textId="77777777" w:rsidR="00DC41AC" w:rsidRDefault="001302EC">
            <w:r>
              <w:rPr>
                <w:sz w:val="20"/>
                <w:szCs w:val="20"/>
              </w:rPr>
              <w:t>Build one oracle that evaluates an LLM’s output without using any exact expected values. Use at least two of the five strategies described above. If you can do this, you have crossed the most important skill threshold in AI testing.</w:t>
            </w:r>
          </w:p>
        </w:tc>
      </w:tr>
    </w:tbl>
    <w:p w14:paraId="278F1D6E"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25B78402"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3868C0C1" w14:textId="462845F9" w:rsidR="00DC41AC" w:rsidRDefault="001302EC">
            <w:r>
              <w:rPr>
                <w:b/>
                <w:bCs/>
                <w:color w:val="E8832A"/>
                <w:sz w:val="28"/>
                <w:szCs w:val="28"/>
              </w:rPr>
              <w:lastRenderedPageBreak/>
              <w:t>PHASE 4</w:t>
            </w:r>
            <w:r>
              <w:rPr>
                <w:b/>
                <w:bCs/>
                <w:color w:val="FFFFFF"/>
                <w:sz w:val="28"/>
                <w:szCs w:val="28"/>
              </w:rPr>
              <w:t xml:space="preserve"> </w:t>
            </w:r>
            <w:r>
              <w:rPr>
                <w:b/>
                <w:bCs/>
                <w:color w:val="FFFFFF"/>
                <w:sz w:val="28"/>
                <w:szCs w:val="28"/>
              </w:rPr>
              <w:t xml:space="preserve">RAG &amp; DATA-CENTRIC TESTING </w:t>
            </w:r>
            <w:r w:rsidR="0047700A">
              <w:rPr>
                <w:b/>
                <w:bCs/>
                <w:color w:val="FFFFFF"/>
                <w:sz w:val="28"/>
                <w:szCs w:val="28"/>
              </w:rPr>
              <w:t xml:space="preserve">- </w:t>
            </w:r>
            <w:r>
              <w:rPr>
                <w:b/>
                <w:bCs/>
                <w:color w:val="FFFFFF"/>
                <w:sz w:val="28"/>
                <w:szCs w:val="28"/>
              </w:rPr>
              <w:t>WHERE MOST TEAMS FAIL</w:t>
            </w:r>
          </w:p>
        </w:tc>
      </w:tr>
    </w:tbl>
    <w:p w14:paraId="0C4FF6AE" w14:textId="77777777" w:rsidR="00DC41AC" w:rsidRDefault="00DC41AC">
      <w:pPr>
        <w:spacing w:after="200"/>
      </w:pPr>
    </w:p>
    <w:p w14:paraId="72B71C4B" w14:textId="77777777" w:rsidR="00DC41AC" w:rsidRDefault="001302EC">
      <w:pPr>
        <w:pStyle w:val="Heading2"/>
        <w:spacing w:before="240"/>
      </w:pPr>
      <w:bookmarkStart w:id="31" w:name="_Toc221308463"/>
      <w:r>
        <w:t>Why RAG Testing Is the Highest-Impact Investment</w:t>
      </w:r>
      <w:bookmarkEnd w:id="31"/>
    </w:p>
    <w:p w14:paraId="75C55417" w14:textId="77777777" w:rsidR="00DC41AC" w:rsidRDefault="001302EC">
      <w:pPr>
        <w:spacing w:after="160"/>
      </w:pPr>
      <w:r>
        <w:t>Retrieval-Augmented Generation (RAG) is the most common architecture for production LLM applications. It works by retrieving relevant documents from a knowledge base and including them in the prompt, giving the model access to specific, up-to-date information. In theory, this reduces hallucination by grounding responses in source material. In practice, every layer of the RAG pipeline can fail independently, and these failures cascade in ways that are extraordinarily difficult to diagnose without layer-by-la</w:t>
      </w:r>
      <w:r>
        <w:t>yer testing.</w:t>
      </w:r>
    </w:p>
    <w:p w14:paraId="2E37F775" w14:textId="77777777" w:rsidR="00DC41AC" w:rsidRDefault="001302EC">
      <w:pPr>
        <w:spacing w:after="160"/>
      </w:pPr>
      <w:r>
        <w:t xml:space="preserve">In my experience, </w:t>
      </w:r>
      <w:r>
        <w:t>more production</w:t>
      </w:r>
      <w:r>
        <w:t xml:space="preserve"> AI bugs originate in the retrieval pipeline than in the model itself. Teams focus their testing on the LLM’s response quality while completely ignoring whether the right documents were retrieved in the first place. This is like testing a database application by only checking the UI output while never verifying the SQL queries.</w:t>
      </w:r>
    </w:p>
    <w:p w14:paraId="341D1C25" w14:textId="77777777" w:rsidR="00DC41AC" w:rsidRDefault="001302EC">
      <w:pPr>
        <w:pStyle w:val="Heading2"/>
        <w:spacing w:before="240"/>
      </w:pPr>
      <w:bookmarkStart w:id="32" w:name="_Toc221308464"/>
      <w:r>
        <w:t>The Six Layers of RAG Testing</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600"/>
        <w:gridCol w:w="3160"/>
      </w:tblGrid>
      <w:tr w:rsidR="00DC41AC" w14:paraId="414890F8"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CD8CB5" w14:textId="77777777" w:rsidR="00DC41AC" w:rsidRDefault="001302EC">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79BF0B7" w14:textId="77777777" w:rsidR="00DC41AC" w:rsidRDefault="001302EC">
            <w:r>
              <w:rPr>
                <w:b/>
                <w:bCs/>
                <w:color w:val="FFFFFF"/>
                <w:sz w:val="20"/>
                <w:szCs w:val="20"/>
              </w:rPr>
              <w:t>What to Test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6E8B13" w14:textId="77777777" w:rsidR="00DC41AC" w:rsidRDefault="001302EC">
            <w:r>
              <w:rPr>
                <w:b/>
                <w:bCs/>
                <w:color w:val="FFFFFF"/>
                <w:sz w:val="20"/>
                <w:szCs w:val="20"/>
              </w:rPr>
              <w:t>Common Failure Mode</w:t>
            </w:r>
          </w:p>
        </w:tc>
        <w:tc>
          <w:tcPr>
            <w:tcW w:w="31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FDA35A4" w14:textId="77777777" w:rsidR="00DC41AC" w:rsidRDefault="001302EC">
            <w:r>
              <w:rPr>
                <w:b/>
                <w:bCs/>
                <w:color w:val="FFFFFF"/>
                <w:sz w:val="20"/>
                <w:szCs w:val="20"/>
              </w:rPr>
              <w:t>Key Metric</w:t>
            </w:r>
          </w:p>
        </w:tc>
      </w:tr>
      <w:tr w:rsidR="00DC41AC" w14:paraId="40794BD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E635F" w14:textId="77777777" w:rsidR="00DC41AC" w:rsidRDefault="001302EC">
            <w:r>
              <w:rPr>
                <w:sz w:val="20"/>
                <w:szCs w:val="20"/>
              </w:rPr>
              <w:t>1. Data 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6EEDB" w14:textId="77777777" w:rsidR="00DC41AC" w:rsidRDefault="001302EC">
            <w:r>
              <w:rPr>
                <w:sz w:val="20"/>
                <w:szCs w:val="20"/>
              </w:rPr>
              <w:t>Document parsing, deduplication, freshness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1C01" w14:textId="77777777" w:rsidR="00DC41AC" w:rsidRDefault="001302EC">
            <w:r>
              <w:rPr>
                <w:sz w:val="20"/>
                <w:szCs w:val="20"/>
              </w:rPr>
              <w:t>Stale or duplicate documents in the index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D210B" w14:textId="77777777" w:rsidR="00DC41AC" w:rsidRDefault="001302EC">
            <w:r>
              <w:rPr>
                <w:sz w:val="20"/>
                <w:szCs w:val="20"/>
              </w:rPr>
              <w:t>% documents current within SLA</w:t>
            </w:r>
          </w:p>
        </w:tc>
      </w:tr>
      <w:tr w:rsidR="00DC41AC" w14:paraId="7FB6C2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85F03FF" w14:textId="77777777" w:rsidR="00DC41AC" w:rsidRDefault="001302EC">
            <w:r>
              <w:rPr>
                <w:sz w:val="20"/>
                <w:szCs w:val="20"/>
              </w:rPr>
              <w:t>2. Chunking</w:t>
            </w:r>
          </w:p>
        </w:tc>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0290A67" w14:textId="77777777" w:rsidR="00DC41AC" w:rsidRDefault="001302EC">
            <w:r>
              <w:rPr>
                <w:sz w:val="20"/>
                <w:szCs w:val="20"/>
              </w:rPr>
              <w:t>How documents are split for embedding</w:t>
            </w:r>
          </w:p>
        </w:tc>
        <w:tc>
          <w:tcPr>
            <w:tcW w:w="2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180F72D" w14:textId="77777777" w:rsidR="00DC41AC" w:rsidRDefault="001302EC">
            <w:r>
              <w:rPr>
                <w:sz w:val="20"/>
                <w:szCs w:val="20"/>
              </w:rPr>
              <w:t>Context fragmented across chunks, losing meaning</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B972016" w14:textId="77777777" w:rsidR="00DC41AC" w:rsidRDefault="001302EC">
            <w:r>
              <w:rPr>
                <w:sz w:val="20"/>
                <w:szCs w:val="20"/>
              </w:rPr>
              <w:t>Semantic coherence score per chunk</w:t>
            </w:r>
          </w:p>
        </w:tc>
      </w:tr>
      <w:tr w:rsidR="00DC41AC" w14:paraId="09F9F62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3F98" w14:textId="77777777" w:rsidR="00DC41AC" w:rsidRDefault="001302EC">
            <w:r>
              <w:rPr>
                <w:sz w:val="20"/>
                <w:szCs w:val="20"/>
              </w:rPr>
              <w:t>3. Embedding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97D78" w14:textId="77777777" w:rsidR="00DC41AC" w:rsidRDefault="001302EC">
            <w:r>
              <w:rPr>
                <w:sz w:val="20"/>
                <w:szCs w:val="20"/>
              </w:rPr>
              <w:t>Vector representation quality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F1080" w14:textId="77777777" w:rsidR="00DC41AC" w:rsidRDefault="001302EC">
            <w:r>
              <w:rPr>
                <w:sz w:val="20"/>
                <w:szCs w:val="20"/>
              </w:rPr>
              <w:t>Semantic drift as embedding model changes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8E946" w14:textId="77777777" w:rsidR="00DC41AC" w:rsidRDefault="001302EC">
            <w:r>
              <w:rPr>
                <w:sz w:val="20"/>
                <w:szCs w:val="20"/>
              </w:rPr>
              <w:t>Cosine similarity stability over time</w:t>
            </w:r>
          </w:p>
        </w:tc>
      </w:tr>
      <w:tr w:rsidR="00DC41AC" w14:paraId="7A377E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563FF58" w14:textId="77777777" w:rsidR="00DC41AC" w:rsidRDefault="001302EC">
            <w:r>
              <w:rPr>
                <w:sz w:val="20"/>
                <w:szCs w:val="20"/>
              </w:rPr>
              <w:t>4. Retrieval</w:t>
            </w:r>
          </w:p>
        </w:tc>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847A503" w14:textId="77777777" w:rsidR="00DC41AC" w:rsidRDefault="001302EC">
            <w:r>
              <w:rPr>
                <w:sz w:val="20"/>
                <w:szCs w:val="20"/>
              </w:rPr>
              <w:t>Whether relevant docs are found</w:t>
            </w:r>
          </w:p>
        </w:tc>
        <w:tc>
          <w:tcPr>
            <w:tcW w:w="2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F926052" w14:textId="77777777" w:rsidR="00DC41AC" w:rsidRDefault="001302EC">
            <w:r>
              <w:rPr>
                <w:sz w:val="20"/>
                <w:szCs w:val="20"/>
              </w:rPr>
              <w:t>Low recall: relevant docs exist but are not retrieved</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D8609EC" w14:textId="77777777" w:rsidR="00DC41AC" w:rsidRDefault="001302EC">
            <w:proofErr w:type="spellStart"/>
            <w:r>
              <w:rPr>
                <w:sz w:val="20"/>
                <w:szCs w:val="20"/>
              </w:rPr>
              <w:t>Recall@k</w:t>
            </w:r>
            <w:proofErr w:type="spellEnd"/>
            <w:r>
              <w:rPr>
                <w:sz w:val="20"/>
                <w:szCs w:val="20"/>
              </w:rPr>
              <w:t xml:space="preserve">, </w:t>
            </w:r>
            <w:proofErr w:type="spellStart"/>
            <w:r>
              <w:rPr>
                <w:sz w:val="20"/>
                <w:szCs w:val="20"/>
              </w:rPr>
              <w:t>Precision@k</w:t>
            </w:r>
            <w:proofErr w:type="spellEnd"/>
            <w:r>
              <w:rPr>
                <w:sz w:val="20"/>
                <w:szCs w:val="20"/>
              </w:rPr>
              <w:t>, MRR</w:t>
            </w:r>
          </w:p>
        </w:tc>
      </w:tr>
      <w:tr w:rsidR="00DC41AC" w14:paraId="114F235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7E1F9" w14:textId="77777777" w:rsidR="00DC41AC" w:rsidRDefault="001302EC">
            <w:r>
              <w:rPr>
                <w:sz w:val="20"/>
                <w:szCs w:val="20"/>
              </w:rPr>
              <w:t>5. Prompt Fusion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A4D0D1" w14:textId="77777777" w:rsidR="00DC41AC" w:rsidRDefault="001302EC">
            <w:r>
              <w:rPr>
                <w:sz w:val="20"/>
                <w:szCs w:val="20"/>
              </w:rPr>
              <w:t>How retrieved docs are combined with the user query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BC714" w14:textId="77777777" w:rsidR="00DC41AC" w:rsidRDefault="001302EC">
            <w:r>
              <w:rPr>
                <w:sz w:val="20"/>
                <w:szCs w:val="20"/>
              </w:rPr>
              <w:t>Instruction dilution: too many docs dilute the prompt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12C58" w14:textId="77777777" w:rsidR="00DC41AC" w:rsidRDefault="001302EC">
            <w:r>
              <w:rPr>
                <w:sz w:val="20"/>
                <w:szCs w:val="20"/>
              </w:rPr>
              <w:t>% of prompt budget used by context vs. instructions</w:t>
            </w:r>
          </w:p>
        </w:tc>
      </w:tr>
      <w:tr w:rsidR="00DC41AC" w14:paraId="5ADD52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40B34EB" w14:textId="77777777" w:rsidR="00DC41AC" w:rsidRDefault="001302EC">
            <w:r>
              <w:rPr>
                <w:sz w:val="20"/>
                <w:szCs w:val="20"/>
              </w:rPr>
              <w:t>6. Answer Grounding</w:t>
            </w:r>
          </w:p>
        </w:tc>
        <w:tc>
          <w:tcPr>
            <w:tcW w:w="22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CF9E852" w14:textId="77777777" w:rsidR="00DC41AC" w:rsidRDefault="001302EC">
            <w:r>
              <w:rPr>
                <w:sz w:val="20"/>
                <w:szCs w:val="20"/>
              </w:rPr>
              <w:t>Whether the answer is supported by retrieved docs</w:t>
            </w:r>
          </w:p>
        </w:tc>
        <w:tc>
          <w:tcPr>
            <w:tcW w:w="2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A528088" w14:textId="77777777" w:rsidR="00DC41AC" w:rsidRDefault="001302EC">
            <w:r>
              <w:rPr>
                <w:sz w:val="20"/>
                <w:szCs w:val="20"/>
              </w:rPr>
              <w:t>Answer contains claims not in any retrieved document</w:t>
            </w:r>
          </w:p>
        </w:tc>
        <w:tc>
          <w:tcPr>
            <w:tcW w:w="31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A19CD14" w14:textId="77777777" w:rsidR="00DC41AC" w:rsidRDefault="001302EC">
            <w:r>
              <w:rPr>
                <w:sz w:val="20"/>
                <w:szCs w:val="20"/>
              </w:rPr>
              <w:t>% claims traceable to source documents</w:t>
            </w:r>
          </w:p>
        </w:tc>
      </w:tr>
    </w:tbl>
    <w:p w14:paraId="77C0662F" w14:textId="77777777" w:rsidR="00DC41AC" w:rsidRDefault="00DC41AC">
      <w:pPr>
        <w:spacing w:after="200"/>
      </w:pPr>
    </w:p>
    <w:p w14:paraId="2B1D15FB" w14:textId="77777777" w:rsidR="00DC41AC" w:rsidRDefault="001302EC">
      <w:pPr>
        <w:pStyle w:val="Heading2"/>
        <w:spacing w:before="240"/>
      </w:pPr>
      <w:bookmarkStart w:id="33" w:name="_Toc221308465"/>
      <w:r>
        <w:t>High-Value RAG Test Scenarios</w:t>
      </w:r>
      <w:bookmarkEnd w:id="33"/>
    </w:p>
    <w:p w14:paraId="15E1103C" w14:textId="77777777" w:rsidR="00DC41AC" w:rsidRDefault="001302EC">
      <w:pPr>
        <w:pStyle w:val="Heading3"/>
        <w:spacing w:before="240" w:after="160"/>
      </w:pPr>
      <w:bookmarkStart w:id="34" w:name="_Toc221308466"/>
      <w:r>
        <w:lastRenderedPageBreak/>
        <w:t>Retrieval Recall Over Time</w:t>
      </w:r>
      <w:bookmarkEnd w:id="34"/>
    </w:p>
    <w:p w14:paraId="76387D4C" w14:textId="1F144D24" w:rsidR="00DC41AC" w:rsidRDefault="001302EC">
      <w:pPr>
        <w:spacing w:after="160"/>
      </w:pPr>
      <w:r>
        <w:t>Build a benchmark set of 50</w:t>
      </w:r>
      <w:r w:rsidR="00CC2F0F">
        <w:t>-</w:t>
      </w:r>
      <w:r>
        <w:t xml:space="preserve">100 questions with known relevant documents. Run this benchmark weekly. Track </w:t>
      </w:r>
      <w:proofErr w:type="spellStart"/>
      <w:r>
        <w:t>recall@k</w:t>
      </w:r>
      <w:proofErr w:type="spellEnd"/>
      <w:r>
        <w:t xml:space="preserve"> (were the relevant documents in the top k results?) over time. Degradation in recall indicates embedding drift, index corruption, or changes in the document corpus that have shifted relevance patterns.</w:t>
      </w:r>
    </w:p>
    <w:p w14:paraId="702BD2F4" w14:textId="77777777" w:rsidR="00DC41AC" w:rsidRDefault="001302EC">
      <w:pPr>
        <w:pStyle w:val="Heading3"/>
        <w:spacing w:before="240" w:after="160"/>
      </w:pPr>
      <w:bookmarkStart w:id="35" w:name="_Toc221308467"/>
      <w:r>
        <w:t>Answer Correctness vs. Retrieved Documents</w:t>
      </w:r>
      <w:bookmarkEnd w:id="35"/>
    </w:p>
    <w:p w14:paraId="5C48CEB4" w14:textId="77777777" w:rsidR="00DC41AC" w:rsidRDefault="001302EC">
      <w:pPr>
        <w:spacing w:after="160"/>
      </w:pPr>
      <w:r>
        <w:t>For a sample of responses, manually (or with an LLM-as-judge) verify whether each claim in the answer is supported by the retrieved documents. This catches the most dangerous RAG failure: the model ignoring the retrieved context and hallucinating from its own training data. A well-functioning RAG system should have greater than 90% of claims grounded in retrieved documents.</w:t>
      </w:r>
    </w:p>
    <w:p w14:paraId="702EB72A" w14:textId="77777777" w:rsidR="00DC41AC" w:rsidRDefault="001302EC">
      <w:pPr>
        <w:pStyle w:val="Heading3"/>
        <w:spacing w:before="240" w:after="160"/>
      </w:pPr>
      <w:bookmarkStart w:id="36" w:name="_Toc221308468"/>
      <w:r>
        <w:t>Poisoned Document Injection</w:t>
      </w:r>
      <w:bookmarkEnd w:id="36"/>
    </w:p>
    <w:p w14:paraId="4B35B60D" w14:textId="77777777" w:rsidR="00DC41AC" w:rsidRDefault="001302EC">
      <w:pPr>
        <w:spacing w:after="160"/>
      </w:pPr>
      <w:r>
        <w:t>Deliberately insert a document containing incorrect information into the knowledge base. Ask questions that should retrieve this document. Verify whether the system (a) retrieves the poisoned document, and (b) whether the poisoned information appears in the response. This simulates real-world scenarios where outdated, incorrect, or maliciously crafted documents enter the corpus.</w:t>
      </w:r>
    </w:p>
    <w:p w14:paraId="6695EADC" w14:textId="77777777" w:rsidR="00DC41AC" w:rsidRDefault="001302EC">
      <w:pPr>
        <w:pStyle w:val="Heading3"/>
        <w:spacing w:before="240" w:after="160"/>
      </w:pPr>
      <w:bookmarkStart w:id="37" w:name="_Toc221308469"/>
      <w:r>
        <w:t>Empty Retrieval Testing</w:t>
      </w:r>
      <w:bookmarkEnd w:id="37"/>
    </w:p>
    <w:p w14:paraId="205FE778" w14:textId="77777777" w:rsidR="00DC41AC" w:rsidRDefault="001302EC">
      <w:pPr>
        <w:spacing w:after="160"/>
      </w:pPr>
      <w:r>
        <w:t>Ask questions where no relevant documents exist in the knowledge base. A well-designed system should either acknowledge the limitation or fall back to general knowledge with appropriate hedging. A poorly designed system will hallucinate an answer and present it with the same confidence as a grounded response. The hallucination rate with empty retrieval is one of the most important metrics for RAG system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669C1BBC" w14:textId="77777777">
        <w:tblPrEx>
          <w:tblCellMar>
            <w:top w:w="0" w:type="dxa"/>
            <w:bottom w:w="0" w:type="dxa"/>
          </w:tblCellMar>
        </w:tblPrEx>
        <w:tc>
          <w:tcPr>
            <w:tcW w:w="9360" w:type="dxa"/>
            <w:tcBorders>
              <w:top w:val="single" w:sz="1" w:space="0" w:color="CCCCCC"/>
              <w:left w:val="single" w:sz="6" w:space="0" w:color="E8832A"/>
              <w:bottom w:val="single" w:sz="1" w:space="0" w:color="CCCCCC"/>
              <w:right w:val="single" w:sz="1" w:space="0" w:color="CCCCCC"/>
            </w:tcBorders>
            <w:shd w:val="clear" w:color="auto" w:fill="FFF3E0"/>
            <w:tcMar>
              <w:top w:w="120" w:type="dxa"/>
              <w:left w:w="200" w:type="dxa"/>
              <w:bottom w:w="120" w:type="dxa"/>
              <w:right w:w="200" w:type="dxa"/>
            </w:tcMar>
          </w:tcPr>
          <w:p w14:paraId="1A3FAF80" w14:textId="77777777" w:rsidR="00DC41AC" w:rsidRDefault="001302EC">
            <w:pPr>
              <w:spacing w:after="60"/>
            </w:pPr>
            <w:r>
              <w:rPr>
                <w:b/>
                <w:bCs/>
                <w:color w:val="E8832A"/>
              </w:rPr>
              <w:t>PRO TIP</w:t>
            </w:r>
          </w:p>
          <w:p w14:paraId="183C913A" w14:textId="77777777" w:rsidR="00DC41AC" w:rsidRDefault="001302EC">
            <w:r>
              <w:rPr>
                <w:sz w:val="20"/>
                <w:szCs w:val="20"/>
              </w:rPr>
              <w:t>Start RAG testing from the bottom of the stack, not the top. Test retrieval quality before testing answer quality. If the wrong documents are being retrieved, no amount of prompt engineering will produce correct answers.</w:t>
            </w:r>
          </w:p>
        </w:tc>
      </w:tr>
    </w:tbl>
    <w:p w14:paraId="0DE0E7F2" w14:textId="77777777" w:rsidR="00DC41AC" w:rsidRDefault="00DC41AC">
      <w:pPr>
        <w:spacing w:after="120"/>
      </w:pPr>
    </w:p>
    <w:p w14:paraId="082EF0EE" w14:textId="77777777" w:rsidR="00DC41AC" w:rsidRDefault="001302EC">
      <w:pPr>
        <w:pStyle w:val="Heading2"/>
        <w:spacing w:before="240"/>
      </w:pPr>
      <w:bookmarkStart w:id="38" w:name="_Toc221308470"/>
      <w:r>
        <w:t>Key Metrics for RAG Systems</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60"/>
        <w:gridCol w:w="2500"/>
      </w:tblGrid>
      <w:tr w:rsidR="00DC41AC" w14:paraId="101493E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DD8EEA" w14:textId="77777777" w:rsidR="00DC41AC" w:rsidRDefault="001302EC">
            <w:r>
              <w:rPr>
                <w:b/>
                <w:bCs/>
                <w:color w:val="FFFFFF"/>
                <w:sz w:val="20"/>
                <w:szCs w:val="20"/>
              </w:rPr>
              <w:t>Metric</w:t>
            </w:r>
          </w:p>
        </w:tc>
        <w:tc>
          <w:tcPr>
            <w:tcW w:w="4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C0602D" w14:textId="77777777" w:rsidR="00DC41AC" w:rsidRDefault="001302EC">
            <w:r>
              <w:rPr>
                <w:b/>
                <w:bCs/>
                <w:color w:val="FFFFFF"/>
                <w:sz w:val="20"/>
                <w:szCs w:val="20"/>
              </w:rPr>
              <w:t>What It Measures</w:t>
            </w:r>
          </w:p>
        </w:tc>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368EE3" w14:textId="77777777" w:rsidR="00DC41AC" w:rsidRDefault="001302EC">
            <w:r>
              <w:rPr>
                <w:b/>
                <w:bCs/>
                <w:color w:val="FFFFFF"/>
                <w:sz w:val="20"/>
                <w:szCs w:val="20"/>
              </w:rPr>
              <w:t>Target Range</w:t>
            </w:r>
          </w:p>
        </w:tc>
      </w:tr>
      <w:tr w:rsidR="00DC41AC" w14:paraId="69B5B59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BAF70" w14:textId="77777777" w:rsidR="00DC41AC" w:rsidRDefault="001302EC">
            <w:r>
              <w:rPr>
                <w:sz w:val="20"/>
                <w:szCs w:val="20"/>
              </w:rPr>
              <w:t xml:space="preserve">Retrieval </w:t>
            </w:r>
            <w:proofErr w:type="spellStart"/>
            <w:r>
              <w:rPr>
                <w:sz w:val="20"/>
                <w:szCs w:val="20"/>
              </w:rPr>
              <w:t>Recall@k</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01FA" w14:textId="77777777" w:rsidR="00DC41AC" w:rsidRDefault="001302EC">
            <w:r>
              <w:rPr>
                <w:sz w:val="20"/>
                <w:szCs w:val="20"/>
              </w:rPr>
              <w:t>% of relevant docs found in top k results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6A6B2" w14:textId="77777777" w:rsidR="00DC41AC" w:rsidRDefault="001302EC">
            <w:r>
              <w:rPr>
                <w:sz w:val="20"/>
                <w:szCs w:val="20"/>
              </w:rPr>
              <w:t>&gt; 85% for k=5</w:t>
            </w:r>
          </w:p>
        </w:tc>
      </w:tr>
      <w:tr w:rsidR="00DC41AC" w14:paraId="199876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B046FE1" w14:textId="77777777" w:rsidR="00DC41AC" w:rsidRDefault="001302EC">
            <w:r>
              <w:rPr>
                <w:sz w:val="20"/>
                <w:szCs w:val="20"/>
              </w:rPr>
              <w:t xml:space="preserve">Retrieval </w:t>
            </w:r>
            <w:proofErr w:type="spellStart"/>
            <w:r>
              <w:rPr>
                <w:sz w:val="20"/>
                <w:szCs w:val="20"/>
              </w:rPr>
              <w:t>Precision@k</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4450338" w14:textId="77777777" w:rsidR="00DC41AC" w:rsidRDefault="001302EC">
            <w:r>
              <w:rPr>
                <w:sz w:val="20"/>
                <w:szCs w:val="20"/>
              </w:rPr>
              <w:t>% of top k results that are actually relevant</w:t>
            </w:r>
          </w:p>
        </w:tc>
        <w:tc>
          <w:tcPr>
            <w:tcW w:w="25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6997E8C" w14:textId="77777777" w:rsidR="00DC41AC" w:rsidRDefault="001302EC">
            <w:r>
              <w:rPr>
                <w:sz w:val="20"/>
                <w:szCs w:val="20"/>
              </w:rPr>
              <w:t>&gt; 70% for k=5</w:t>
            </w:r>
          </w:p>
        </w:tc>
      </w:tr>
      <w:tr w:rsidR="00DC41AC" w14:paraId="5BF171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4554C" w14:textId="77777777" w:rsidR="00DC41AC" w:rsidRDefault="001302EC">
            <w:r>
              <w:rPr>
                <w:sz w:val="20"/>
                <w:szCs w:val="20"/>
              </w:rPr>
              <w:t>Grounding Rate</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8F757" w14:textId="77777777" w:rsidR="00DC41AC" w:rsidRDefault="001302EC">
            <w:r>
              <w:rPr>
                <w:sz w:val="20"/>
                <w:szCs w:val="20"/>
              </w:rPr>
              <w:t>% of answer claims supported by retrieved docs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576F5" w14:textId="77777777" w:rsidR="00DC41AC" w:rsidRDefault="001302EC">
            <w:r>
              <w:rPr>
                <w:sz w:val="20"/>
                <w:szCs w:val="20"/>
              </w:rPr>
              <w:t>&gt; 90%</w:t>
            </w:r>
          </w:p>
        </w:tc>
      </w:tr>
      <w:tr w:rsidR="00DC41AC" w14:paraId="2F23A0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8922200" w14:textId="77777777" w:rsidR="00DC41AC" w:rsidRDefault="001302EC">
            <w:r>
              <w:rPr>
                <w:sz w:val="20"/>
                <w:szCs w:val="20"/>
              </w:rPr>
              <w:lastRenderedPageBreak/>
              <w:t>Hallucination Rate (empty retrieval)</w:t>
            </w:r>
          </w:p>
        </w:tc>
        <w:tc>
          <w:tcPr>
            <w:tcW w:w="40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92F48F7" w14:textId="77777777" w:rsidR="00DC41AC" w:rsidRDefault="001302EC">
            <w:r>
              <w:rPr>
                <w:sz w:val="20"/>
                <w:szCs w:val="20"/>
              </w:rPr>
              <w:t>% of answers that hallucinate when no docs retrieved</w:t>
            </w:r>
          </w:p>
        </w:tc>
        <w:tc>
          <w:tcPr>
            <w:tcW w:w="25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60F2C4F" w14:textId="77777777" w:rsidR="00DC41AC" w:rsidRDefault="001302EC">
            <w:r>
              <w:rPr>
                <w:sz w:val="20"/>
                <w:szCs w:val="20"/>
              </w:rPr>
              <w:t>&lt; 10%</w:t>
            </w:r>
          </w:p>
        </w:tc>
      </w:tr>
      <w:tr w:rsidR="00DC41AC" w14:paraId="331C7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E8FFC" w14:textId="77777777" w:rsidR="00DC41AC" w:rsidRDefault="001302EC">
            <w:r>
              <w:rPr>
                <w:sz w:val="20"/>
                <w:szCs w:val="20"/>
              </w:rPr>
              <w:t>Context Utilization</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66048" w14:textId="77777777" w:rsidR="00DC41AC" w:rsidRDefault="001302EC">
            <w:r>
              <w:rPr>
                <w:sz w:val="20"/>
                <w:szCs w:val="20"/>
              </w:rPr>
              <w:t>% of retrieved context actually used in the answer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88AAA" w14:textId="77777777" w:rsidR="00DC41AC" w:rsidRDefault="001302EC">
            <w:r>
              <w:rPr>
                <w:sz w:val="20"/>
                <w:szCs w:val="20"/>
              </w:rPr>
              <w:t>&gt; 60%</w:t>
            </w:r>
          </w:p>
        </w:tc>
      </w:tr>
      <w:tr w:rsidR="00DC41AC" w14:paraId="066CAE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593435B" w14:textId="77777777" w:rsidR="00DC41AC" w:rsidRDefault="001302EC">
            <w:r>
              <w:rPr>
                <w:sz w:val="20"/>
                <w:szCs w:val="20"/>
              </w:rPr>
              <w:t>Freshness</w:t>
            </w:r>
          </w:p>
        </w:tc>
        <w:tc>
          <w:tcPr>
            <w:tcW w:w="40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D8BE9A0" w14:textId="77777777" w:rsidR="00DC41AC" w:rsidRDefault="001302EC">
            <w:r>
              <w:rPr>
                <w:sz w:val="20"/>
                <w:szCs w:val="20"/>
              </w:rPr>
              <w:t>Age of the most recent relevant document retrieved</w:t>
            </w:r>
          </w:p>
        </w:tc>
        <w:tc>
          <w:tcPr>
            <w:tcW w:w="25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B8E8AB8" w14:textId="77777777" w:rsidR="00DC41AC" w:rsidRDefault="001302EC">
            <w:r>
              <w:rPr>
                <w:sz w:val="20"/>
                <w:szCs w:val="20"/>
              </w:rPr>
              <w:t>Within SLA (e.g., &lt; 24 hours)</w:t>
            </w:r>
          </w:p>
        </w:tc>
      </w:tr>
    </w:tbl>
    <w:p w14:paraId="1278E9E6"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1797D3CE"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43B1D07B" w14:textId="68E02DCD" w:rsidR="00DC41AC" w:rsidRDefault="001302EC">
            <w:r>
              <w:rPr>
                <w:b/>
                <w:bCs/>
                <w:color w:val="E8832A"/>
                <w:sz w:val="28"/>
                <w:szCs w:val="28"/>
              </w:rPr>
              <w:lastRenderedPageBreak/>
              <w:t>PHASE 5</w:t>
            </w:r>
            <w:r>
              <w:rPr>
                <w:b/>
                <w:bCs/>
                <w:color w:val="FFFFFF"/>
                <w:sz w:val="28"/>
                <w:szCs w:val="28"/>
              </w:rPr>
              <w:t xml:space="preserve"> </w:t>
            </w:r>
            <w:r>
              <w:rPr>
                <w:b/>
                <w:bCs/>
                <w:color w:val="FFFFFF"/>
                <w:sz w:val="28"/>
                <w:szCs w:val="28"/>
              </w:rPr>
              <w:t>PROMPT ENGINEERING AS TEST SURFACE</w:t>
            </w:r>
          </w:p>
        </w:tc>
      </w:tr>
    </w:tbl>
    <w:p w14:paraId="36A54680" w14:textId="77777777" w:rsidR="00DC41AC" w:rsidRDefault="00DC41AC">
      <w:pPr>
        <w:spacing w:after="200"/>
      </w:pPr>
    </w:p>
    <w:p w14:paraId="7D8E6CF8" w14:textId="77777777" w:rsidR="00DC41AC" w:rsidRDefault="001302EC">
      <w:pPr>
        <w:pStyle w:val="Heading2"/>
        <w:spacing w:before="240"/>
      </w:pPr>
      <w:bookmarkStart w:id="39" w:name="_Toc221308471"/>
      <w:r>
        <w:t>Prompts Are Code, But Worse</w:t>
      </w:r>
      <w:bookmarkEnd w:id="39"/>
    </w:p>
    <w:p w14:paraId="5BF76971" w14:textId="6BB09FF7" w:rsidR="00DC41AC" w:rsidRDefault="001302EC">
      <w:pPr>
        <w:spacing w:after="160"/>
      </w:pPr>
      <w:r>
        <w:t xml:space="preserve">In traditional software, code is version-controlled, reviewed, tested, and deployed through a pipeline. Prompts, which control the behavior of LLM-powered systems as directly as code controls traditional applications, are frequently treated as configuration strings that developers edit ad hoc without </w:t>
      </w:r>
      <w:r w:rsidR="00CC2F0F">
        <w:t>reviewing</w:t>
      </w:r>
      <w:r>
        <w:t xml:space="preserve"> or testing. This is the equivalent of letting someone push raw SQL to production without code review.</w:t>
      </w:r>
    </w:p>
    <w:p w14:paraId="3D94FDED" w14:textId="77777777" w:rsidR="00DC41AC" w:rsidRDefault="001302EC">
      <w:pPr>
        <w:spacing w:after="160"/>
      </w:pPr>
      <w:r>
        <w:t>Prompts should be subject to the same discipline as code: version control, peer review, automated testing, and staged deployment. The testing dimension, specifically, requires four distinct test types.</w:t>
      </w:r>
    </w:p>
    <w:p w14:paraId="17DE39D4" w14:textId="77777777" w:rsidR="00DC41AC" w:rsidRDefault="001302EC">
      <w:pPr>
        <w:pStyle w:val="Heading2"/>
        <w:spacing w:before="240"/>
      </w:pPr>
      <w:bookmarkStart w:id="40" w:name="_Toc221308472"/>
      <w:r>
        <w:t>Four Prompt Test Types</w:t>
      </w:r>
      <w:bookmarkEnd w:id="40"/>
    </w:p>
    <w:p w14:paraId="435D2D7E" w14:textId="77777777" w:rsidR="00DC41AC" w:rsidRDefault="001302EC">
      <w:pPr>
        <w:pStyle w:val="Heading3"/>
        <w:spacing w:before="240" w:after="160"/>
      </w:pPr>
      <w:bookmarkStart w:id="41" w:name="_Toc221308473"/>
      <w:r>
        <w:t>1. Contract Tests (Structure, Tone, Format)</w:t>
      </w:r>
      <w:bookmarkEnd w:id="41"/>
    </w:p>
    <w:p w14:paraId="68A70C71" w14:textId="77777777" w:rsidR="00DC41AC" w:rsidRDefault="001302EC">
      <w:pPr>
        <w:spacing w:after="160"/>
      </w:pPr>
      <w:r>
        <w:t>Contract tests verify that the output adheres to structural requirements regardless of content. Does the response use the specified format (JSON, markdown, plain text)? Does it maintain the required tone (professional, casual, technical)? Does it stay within length constraints? These are the easiest prompt tests to implement and should be your first investment.</w:t>
      </w:r>
    </w:p>
    <w:p w14:paraId="6B954ACD" w14:textId="77777777" w:rsidR="00DC41AC" w:rsidRDefault="001302EC">
      <w:pPr>
        <w:pStyle w:val="Heading3"/>
        <w:spacing w:before="240" w:after="160"/>
      </w:pPr>
      <w:bookmarkStart w:id="42" w:name="_Toc221308474"/>
      <w:r>
        <w:t>2. Regression Tests (Behavioral Intent)</w:t>
      </w:r>
      <w:bookmarkEnd w:id="42"/>
    </w:p>
    <w:p w14:paraId="59638F0F" w14:textId="77777777" w:rsidR="00DC41AC" w:rsidRDefault="001302EC">
      <w:pPr>
        <w:spacing w:after="160"/>
      </w:pPr>
      <w:r>
        <w:t>Regression tests verify that the prompt produces the intended behavior across a representative set of inputs. After any prompt edit, the full regression suite runs to detect unintended behavioral changes. Each test case captures a scenario and its expected behavioral properties (not exact output, but properties the output should exhibit).</w:t>
      </w:r>
    </w:p>
    <w:p w14:paraId="5B742490" w14:textId="77777777" w:rsidR="00DC41AC" w:rsidRDefault="001302EC">
      <w:pPr>
        <w:pStyle w:val="Heading3"/>
        <w:spacing w:before="240" w:after="160"/>
      </w:pPr>
      <w:bookmarkStart w:id="43" w:name="_Toc221308475"/>
      <w:r>
        <w:t>3. Mutation Tests (Prompt Perturbations)</w:t>
      </w:r>
      <w:bookmarkEnd w:id="43"/>
    </w:p>
    <w:p w14:paraId="11AB9AA8" w14:textId="77777777" w:rsidR="00DC41AC" w:rsidRDefault="001302EC">
      <w:pPr>
        <w:spacing w:after="160"/>
      </w:pPr>
      <w:r>
        <w:t>Mutation testing for prompts applies systematic perturbations to identify fragile areas. Remove the system role instruction. Reorder the few-shot examples. Change the word “must” to “should.” Add irrelevant preamble text. Each mutation reveals how sensitive the system is to specific prompt elements. Areas where small changes cause large behavioral shifts are high-risk sections that need careful documentation and testing.</w:t>
      </w:r>
    </w:p>
    <w:p w14:paraId="7F58D98C" w14:textId="77777777" w:rsidR="00DC41AC" w:rsidRDefault="001302EC">
      <w:pPr>
        <w:pStyle w:val="Heading3"/>
        <w:spacing w:before="240" w:after="160"/>
      </w:pPr>
      <w:bookmarkStart w:id="44" w:name="_Toc221308476"/>
      <w:r>
        <w:t>4. Boundary Tests (Context Exhaustion)</w:t>
      </w:r>
      <w:bookmarkEnd w:id="44"/>
    </w:p>
    <w:p w14:paraId="0E9ECABF" w14:textId="4F0E431A" w:rsidR="00DC41AC" w:rsidRDefault="001302EC">
      <w:pPr>
        <w:spacing w:after="160"/>
      </w:pPr>
      <w:r>
        <w:t xml:space="preserve">Boundary tests push the prompt to its limits. What happens when user input fills 90% of the context window, squeezing the system instructions? What happens when the user provides extremely long or extremely short input? What happens when the input contains special characters, multiple languages, or formatting that conflicts with the prompt template? Context </w:t>
      </w:r>
      <w:r>
        <w:lastRenderedPageBreak/>
        <w:t>exhaustion testing</w:t>
      </w:r>
      <w:r w:rsidR="006F6891">
        <w:t xml:space="preserve">, </w:t>
      </w:r>
      <w:r>
        <w:t>deliberately filling the context window to near capacity</w:t>
      </w:r>
      <w:r w:rsidR="006F6891">
        <w:t xml:space="preserve">, </w:t>
      </w:r>
      <w:r>
        <w:t>is particularly high-value because it reveals failure modes that only appear with long inputs.</w:t>
      </w:r>
    </w:p>
    <w:p w14:paraId="7CD4B0AA" w14:textId="77777777" w:rsidR="00DC41AC" w:rsidRDefault="00DC41AC">
      <w:pPr>
        <w:spacing w:after="120"/>
      </w:pPr>
    </w:p>
    <w:p w14:paraId="068A5B34" w14:textId="77777777" w:rsidR="00DC41AC" w:rsidRDefault="001302EC">
      <w:pPr>
        <w:pStyle w:val="Heading2"/>
        <w:spacing w:before="240"/>
      </w:pPr>
      <w:bookmarkStart w:id="45" w:name="_Toc221308477"/>
      <w:r>
        <w:t>Prompt Mutation Examples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
        <w:gridCol w:w="2391"/>
        <w:gridCol w:w="2998"/>
        <w:gridCol w:w="3957"/>
        <w:gridCol w:w="7"/>
      </w:tblGrid>
      <w:tr w:rsidR="00DC41AC" w14:paraId="5E89AF3F" w14:textId="77777777">
        <w:tblPrEx>
          <w:tblCellMar>
            <w:top w:w="0" w:type="dxa"/>
            <w:bottom w:w="0" w:type="dxa"/>
          </w:tblCellMar>
        </w:tblPrEx>
        <w:trPr>
          <w:gridAfter w:val="1"/>
          <w:wAfter w:w="7" w:type="dxa"/>
          <w:tblHeader/>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4D98DAC" w14:textId="77777777" w:rsidR="00DC41AC" w:rsidRDefault="001302EC">
            <w:r>
              <w:rPr>
                <w:b/>
                <w:bCs/>
                <w:color w:val="FFFFFF"/>
                <w:sz w:val="20"/>
                <w:szCs w:val="20"/>
              </w:rPr>
              <w:t>Mutation</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91CA04E" w14:textId="77777777" w:rsidR="00DC41AC" w:rsidRDefault="001302EC">
            <w:r>
              <w:rPr>
                <w:b/>
                <w:bCs/>
                <w:color w:val="FFFFFF"/>
                <w:sz w:val="20"/>
                <w:szCs w:val="20"/>
              </w:rPr>
              <w:t>What It Tests</w:t>
            </w:r>
          </w:p>
        </w:tc>
        <w:tc>
          <w:tcPr>
            <w:tcW w:w="3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3E993E" w14:textId="77777777" w:rsidR="00DC41AC" w:rsidRDefault="001302EC">
            <w:r>
              <w:rPr>
                <w:b/>
                <w:bCs/>
                <w:color w:val="FFFFFF"/>
                <w:sz w:val="20"/>
                <w:szCs w:val="20"/>
              </w:rPr>
              <w:t>Expected Impact</w:t>
            </w:r>
          </w:p>
        </w:tc>
      </w:tr>
      <w:tr w:rsidR="00DC41AC" w14:paraId="4BA77BCF" w14:textId="77777777">
        <w:tblPrEx>
          <w:tblCellMar>
            <w:top w:w="0" w:type="dxa"/>
            <w:bottom w:w="0" w:type="dxa"/>
          </w:tblCellMar>
        </w:tblPrEx>
        <w:trPr>
          <w:gridAfter w:val="1"/>
          <w:wAfter w:w="7"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4E7EA" w14:textId="77777777" w:rsidR="00DC41AC" w:rsidRDefault="001302EC">
            <w:r>
              <w:rPr>
                <w:sz w:val="20"/>
                <w:szCs w:val="20"/>
              </w:rPr>
              <w:t>Remove system role entirely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1E8A8" w14:textId="77777777" w:rsidR="00DC41AC" w:rsidRDefault="001302EC">
            <w:r>
              <w:rPr>
                <w:sz w:val="20"/>
                <w:szCs w:val="20"/>
              </w:rPr>
              <w:t>Dependency on system instructions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7370B" w14:textId="77777777" w:rsidR="00DC41AC" w:rsidRDefault="001302EC">
            <w:r>
              <w:rPr>
                <w:sz w:val="20"/>
                <w:szCs w:val="20"/>
              </w:rPr>
              <w:t>Behavior should degrade; measures instruction reliance</w:t>
            </w:r>
          </w:p>
        </w:tc>
      </w:tr>
      <w:tr w:rsidR="00DC41AC" w14:paraId="726C60F2" w14:textId="77777777">
        <w:tblPrEx>
          <w:tblCellMar>
            <w:top w:w="0" w:type="dxa"/>
            <w:bottom w:w="0" w:type="dxa"/>
          </w:tblCellMar>
        </w:tblPrEx>
        <w:trPr>
          <w:gridAfter w:val="1"/>
          <w:wAfter w:w="7"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34593BB" w14:textId="77777777" w:rsidR="00DC41AC" w:rsidRDefault="001302EC">
            <w:r>
              <w:rPr>
                <w:sz w:val="20"/>
                <w:szCs w:val="20"/>
              </w:rPr>
              <w:t>Reorder instructions</w:t>
            </w:r>
          </w:p>
        </w:tc>
        <w:tc>
          <w:tcPr>
            <w:tcW w:w="30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F415D7A" w14:textId="77777777" w:rsidR="00DC41AC" w:rsidRDefault="001302EC">
            <w:r>
              <w:rPr>
                <w:sz w:val="20"/>
                <w:szCs w:val="20"/>
              </w:rPr>
              <w:t>Sensitivity to instruction ordering</w:t>
            </w:r>
          </w:p>
        </w:tc>
        <w:tc>
          <w:tcPr>
            <w:tcW w:w="39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9ABE491" w14:textId="77777777" w:rsidR="00DC41AC" w:rsidRDefault="001302EC">
            <w:r>
              <w:rPr>
                <w:sz w:val="20"/>
                <w:szCs w:val="20"/>
              </w:rPr>
              <w:t>Should have minimal impact; high impact = fragile prompt</w:t>
            </w:r>
          </w:p>
        </w:tc>
      </w:tr>
      <w:tr w:rsidR="00DC41AC" w14:paraId="2C343016" w14:textId="77777777">
        <w:tblPrEx>
          <w:tblCellMar>
            <w:top w:w="0" w:type="dxa"/>
            <w:bottom w:w="0" w:type="dxa"/>
          </w:tblCellMar>
        </w:tblPrEx>
        <w:trPr>
          <w:gridAfter w:val="1"/>
          <w:wAfter w:w="7"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0EB0" w14:textId="77777777" w:rsidR="00DC41AC" w:rsidRDefault="001302EC">
            <w:r>
              <w:rPr>
                <w:sz w:val="20"/>
                <w:szCs w:val="20"/>
              </w:rPr>
              <w:t>Inject adversarial phrasing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049A2" w14:textId="77777777" w:rsidR="00DC41AC" w:rsidRDefault="001302EC">
            <w:r>
              <w:rPr>
                <w:sz w:val="20"/>
                <w:szCs w:val="20"/>
              </w:rPr>
              <w:t>Robustness to injection attacks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5A192" w14:textId="77777777" w:rsidR="00DC41AC" w:rsidRDefault="001302EC">
            <w:r>
              <w:rPr>
                <w:sz w:val="20"/>
                <w:szCs w:val="20"/>
              </w:rPr>
              <w:t>System should maintain intended behavior</w:t>
            </w:r>
          </w:p>
        </w:tc>
      </w:tr>
      <w:tr w:rsidR="00DC41AC" w14:paraId="0CB9F604" w14:textId="77777777">
        <w:tblPrEx>
          <w:tblCellMar>
            <w:top w:w="0" w:type="dxa"/>
            <w:bottom w:w="0" w:type="dxa"/>
          </w:tblCellMar>
        </w:tblPrEx>
        <w:trPr>
          <w:gridAfter w:val="1"/>
          <w:wAfter w:w="7"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92591DC" w14:textId="033C3FAE" w:rsidR="00DC41AC" w:rsidRDefault="001302EC">
            <w:r>
              <w:rPr>
                <w:sz w:val="20"/>
                <w:szCs w:val="20"/>
              </w:rPr>
              <w:t>Extend context by 10</w:t>
            </w:r>
            <w:r w:rsidR="006F6891">
              <w:rPr>
                <w:sz w:val="20"/>
                <w:szCs w:val="20"/>
              </w:rPr>
              <w:t>-</w:t>
            </w:r>
            <w:r>
              <w:rPr>
                <w:sz w:val="20"/>
                <w:szCs w:val="20"/>
              </w:rPr>
              <w:t>30%</w:t>
            </w:r>
          </w:p>
        </w:tc>
        <w:tc>
          <w:tcPr>
            <w:tcW w:w="30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15984E7" w14:textId="77777777" w:rsidR="00DC41AC" w:rsidRDefault="001302EC">
            <w:r>
              <w:rPr>
                <w:sz w:val="20"/>
                <w:szCs w:val="20"/>
              </w:rPr>
              <w:t>Behavior near context limits</w:t>
            </w:r>
          </w:p>
        </w:tc>
        <w:tc>
          <w:tcPr>
            <w:tcW w:w="39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24C85E8" w14:textId="77777777" w:rsidR="00DC41AC" w:rsidRDefault="001302EC">
            <w:r>
              <w:rPr>
                <w:sz w:val="20"/>
                <w:szCs w:val="20"/>
              </w:rPr>
              <w:t>Quality should not cliff-edge at specific lengths</w:t>
            </w:r>
          </w:p>
        </w:tc>
      </w:tr>
      <w:tr w:rsidR="00DC41AC" w14:paraId="108365F5" w14:textId="77777777">
        <w:tblPrEx>
          <w:tblCellMar>
            <w:top w:w="0" w:type="dxa"/>
            <w:bottom w:w="0" w:type="dxa"/>
          </w:tblCellMar>
        </w:tblPrEx>
        <w:trPr>
          <w:gridAfter w:val="1"/>
          <w:wAfter w:w="7"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FBE09" w14:textId="77777777" w:rsidR="00DC41AC" w:rsidRDefault="001302EC">
            <w:r>
              <w:rPr>
                <w:sz w:val="20"/>
                <w:szCs w:val="20"/>
              </w:rPr>
              <w:t>Replace “must” with “should”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A3D28" w14:textId="77777777" w:rsidR="00DC41AC" w:rsidRDefault="001302EC">
            <w:r>
              <w:rPr>
                <w:sz w:val="20"/>
                <w:szCs w:val="20"/>
              </w:rPr>
              <w:t>Sensitivity to instruction strength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8F1DD" w14:textId="77777777" w:rsidR="00DC41AC" w:rsidRDefault="001302EC">
            <w:r>
              <w:rPr>
                <w:sz w:val="20"/>
                <w:szCs w:val="20"/>
              </w:rPr>
              <w:t>Compliance rate should not change dramatically</w:t>
            </w:r>
          </w:p>
        </w:tc>
      </w:tr>
      <w:tr w:rsidR="00DC41AC" w14:paraId="74E5E451" w14:textId="77777777">
        <w:tblPrEx>
          <w:tblCellMar>
            <w:top w:w="0" w:type="dxa"/>
            <w:bottom w:w="0" w:type="dxa"/>
          </w:tblCellMar>
        </w:tblPrEx>
        <w:trPr>
          <w:gridAfter w:val="1"/>
          <w:wAfter w:w="7" w:type="dxa"/>
        </w:trPr>
        <w:tc>
          <w:tcPr>
            <w:tcW w:w="2400" w:type="dxa"/>
            <w:gridSpan w:val="2"/>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BEB2419" w14:textId="77777777" w:rsidR="00DC41AC" w:rsidRDefault="001302EC">
            <w:r>
              <w:rPr>
                <w:sz w:val="20"/>
                <w:szCs w:val="20"/>
              </w:rPr>
              <w:t>Add unrelated preamble</w:t>
            </w:r>
          </w:p>
        </w:tc>
        <w:tc>
          <w:tcPr>
            <w:tcW w:w="30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6D4A07C" w14:textId="77777777" w:rsidR="00DC41AC" w:rsidRDefault="001302EC">
            <w:r>
              <w:rPr>
                <w:sz w:val="20"/>
                <w:szCs w:val="20"/>
              </w:rPr>
              <w:t>Instruction focus</w:t>
            </w:r>
          </w:p>
        </w:tc>
        <w:tc>
          <w:tcPr>
            <w:tcW w:w="39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61D80E0" w14:textId="77777777" w:rsidR="00DC41AC" w:rsidRDefault="001302EC">
            <w:r>
              <w:rPr>
                <w:sz w:val="20"/>
                <w:szCs w:val="20"/>
              </w:rPr>
              <w:t>Core behavior should remain unaffected</w:t>
            </w:r>
          </w:p>
        </w:tc>
      </w:tr>
      <w:tr w:rsidR="00DC41AC" w14:paraId="015BB8C4" w14:textId="77777777">
        <w:tblPrEx>
          <w:tblCellMar>
            <w:top w:w="0" w:type="dxa"/>
            <w:bottom w:w="0" w:type="dxa"/>
          </w:tblCellMar>
        </w:tblPrEx>
        <w:trPr>
          <w:gridBefore w:val="1"/>
          <w:wBefore w:w="7" w:type="dxa"/>
        </w:trPr>
        <w:tc>
          <w:tcPr>
            <w:tcW w:w="9360" w:type="dxa"/>
            <w:gridSpan w:val="4"/>
            <w:tcBorders>
              <w:top w:val="single" w:sz="1" w:space="0" w:color="CCCCCC"/>
              <w:left w:val="single" w:sz="6" w:space="0" w:color="2E7D32"/>
              <w:bottom w:val="single" w:sz="1" w:space="0" w:color="CCCCCC"/>
              <w:right w:val="single" w:sz="1" w:space="0" w:color="CCCCCC"/>
            </w:tcBorders>
            <w:shd w:val="clear" w:color="auto" w:fill="E8F5E9"/>
            <w:tcMar>
              <w:top w:w="120" w:type="dxa"/>
              <w:left w:w="200" w:type="dxa"/>
              <w:bottom w:w="120" w:type="dxa"/>
              <w:right w:w="200" w:type="dxa"/>
            </w:tcMar>
          </w:tcPr>
          <w:p w14:paraId="3274FA8D" w14:textId="77777777" w:rsidR="00DC41AC" w:rsidRDefault="001302EC">
            <w:pPr>
              <w:spacing w:after="60"/>
            </w:pPr>
            <w:r>
              <w:rPr>
                <w:b/>
                <w:bCs/>
                <w:color w:val="2E7D32"/>
              </w:rPr>
              <w:t>CHECKPOINT</w:t>
            </w:r>
          </w:p>
          <w:p w14:paraId="4CBCC844" w14:textId="77777777" w:rsidR="00DC41AC" w:rsidRDefault="001302EC">
            <w:r>
              <w:rPr>
                <w:sz w:val="20"/>
                <w:szCs w:val="20"/>
              </w:rPr>
              <w:t>Demonstrate one prompt change that silently breaks behavior. Find a single-word edit in a system prompt that causes the model to stop following a previously reliable instruction. If you can find this, you understand why prompts need regression testing.</w:t>
            </w:r>
          </w:p>
        </w:tc>
      </w:tr>
    </w:tbl>
    <w:p w14:paraId="36CBE56F"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3EC35C9C"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472DAFF0" w14:textId="396398E7" w:rsidR="00DC41AC" w:rsidRDefault="001302EC">
            <w:r>
              <w:rPr>
                <w:b/>
                <w:bCs/>
                <w:color w:val="E8832A"/>
                <w:sz w:val="28"/>
                <w:szCs w:val="28"/>
              </w:rPr>
              <w:lastRenderedPageBreak/>
              <w:t>PHASE 6</w:t>
            </w:r>
            <w:r>
              <w:rPr>
                <w:b/>
                <w:bCs/>
                <w:color w:val="FFFFFF"/>
                <w:sz w:val="28"/>
                <w:szCs w:val="28"/>
              </w:rPr>
              <w:t xml:space="preserve"> </w:t>
            </w:r>
            <w:r>
              <w:rPr>
                <w:b/>
                <w:bCs/>
                <w:color w:val="FFFFFF"/>
                <w:sz w:val="28"/>
                <w:szCs w:val="28"/>
              </w:rPr>
              <w:t>AI AGENTS &amp; TOOL-USING SYSTEMS</w:t>
            </w:r>
          </w:p>
        </w:tc>
      </w:tr>
    </w:tbl>
    <w:p w14:paraId="67C49F04" w14:textId="77777777" w:rsidR="00DC41AC" w:rsidRDefault="00DC41AC">
      <w:pPr>
        <w:spacing w:after="200"/>
      </w:pPr>
    </w:p>
    <w:p w14:paraId="7D154E31" w14:textId="77777777" w:rsidR="00DC41AC" w:rsidRDefault="001302EC">
      <w:pPr>
        <w:pStyle w:val="Heading2"/>
        <w:spacing w:before="240"/>
      </w:pPr>
      <w:bookmarkStart w:id="46" w:name="_Toc221308478"/>
      <w:r>
        <w:t>Why Agents Are the Hardest AI Systems to Test</w:t>
      </w:r>
      <w:bookmarkEnd w:id="46"/>
    </w:p>
    <w:p w14:paraId="3565A3AA" w14:textId="55C5B9F2" w:rsidR="00DC41AC" w:rsidRDefault="001302EC">
      <w:pPr>
        <w:spacing w:after="160"/>
      </w:pPr>
      <w:r>
        <w:t>An AI agent is a system that takes a goal, reasons about how to achieve it, and executes a series of actions</w:t>
      </w:r>
      <w:r w:rsidR="0076092F">
        <w:t xml:space="preserve"> </w:t>
      </w:r>
      <w:r>
        <w:t>often using external tools like APIs, databases, or code interpreters</w:t>
      </w:r>
      <w:r w:rsidR="0076092F">
        <w:t xml:space="preserve"> </w:t>
      </w:r>
      <w:r>
        <w:t>to accomplish that goal. Unlike prompt chains where the execution flow is predetermined, agents decide their own execution path at runtime. This makes them inherently non-deterministic not just in their outputs but in their entire execution trace.</w:t>
      </w:r>
    </w:p>
    <w:p w14:paraId="17447FF6" w14:textId="057AB3A3" w:rsidR="00DC41AC" w:rsidRDefault="001302EC">
      <w:pPr>
        <w:spacing w:after="160"/>
      </w:pPr>
      <w:r>
        <w:t xml:space="preserve">Testing agents </w:t>
      </w:r>
      <w:r w:rsidR="0076092F">
        <w:t>require</w:t>
      </w:r>
      <w:r>
        <w:t xml:space="preserve"> thinking about five dimensions simultaneously, each with its own failure modes and test strategies.</w:t>
      </w:r>
    </w:p>
    <w:p w14:paraId="39EDB39E" w14:textId="77777777" w:rsidR="00DC41AC" w:rsidRDefault="001302EC">
      <w:pPr>
        <w:pStyle w:val="Heading2"/>
        <w:spacing w:before="240"/>
      </w:pPr>
      <w:bookmarkStart w:id="47" w:name="_Toc221308479"/>
      <w:r>
        <w:t>Five Dimensions of Agent Testing</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000"/>
        <w:gridCol w:w="2600"/>
        <w:gridCol w:w="3460"/>
      </w:tblGrid>
      <w:tr w:rsidR="00DC41AC" w14:paraId="26A81F30"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F109787" w14:textId="77777777" w:rsidR="00DC41AC" w:rsidRDefault="001302EC">
            <w:r>
              <w:rPr>
                <w:b/>
                <w:bCs/>
                <w:color w:val="FFFFFF"/>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A91FBCB" w14:textId="77777777" w:rsidR="00DC41AC" w:rsidRDefault="001302EC">
            <w:r>
              <w:rPr>
                <w:b/>
                <w:bCs/>
                <w:color w:val="FFFFFF"/>
                <w:sz w:val="20"/>
                <w:szCs w:val="20"/>
              </w:rPr>
              <w:t>What to Test</w:t>
            </w:r>
          </w:p>
        </w:tc>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758E5B" w14:textId="77777777" w:rsidR="00DC41AC" w:rsidRDefault="001302EC">
            <w:r>
              <w:rPr>
                <w:b/>
                <w:bCs/>
                <w:color w:val="FFFFFF"/>
                <w:sz w:val="20"/>
                <w:szCs w:val="20"/>
              </w:rPr>
              <w:t>Test Strategy</w:t>
            </w:r>
          </w:p>
        </w:tc>
        <w:tc>
          <w:tcPr>
            <w:tcW w:w="3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E343AE" w14:textId="77777777" w:rsidR="00DC41AC" w:rsidRDefault="001302EC">
            <w:r>
              <w:rPr>
                <w:b/>
                <w:bCs/>
                <w:color w:val="FFFFFF"/>
                <w:sz w:val="20"/>
                <w:szCs w:val="20"/>
              </w:rPr>
              <w:t>Common Failure Mode</w:t>
            </w:r>
          </w:p>
        </w:tc>
      </w:tr>
      <w:tr w:rsidR="00DC41AC" w14:paraId="2269F68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3807" w14:textId="77777777" w:rsidR="00DC41AC" w:rsidRDefault="001302EC">
            <w:r>
              <w:rPr>
                <w:sz w:val="20"/>
                <w:szCs w:val="20"/>
              </w:rPr>
              <w:t>Planning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F11E1" w14:textId="77777777" w:rsidR="00DC41AC" w:rsidRDefault="001302EC">
            <w:r>
              <w:rPr>
                <w:sz w:val="20"/>
                <w:szCs w:val="20"/>
              </w:rPr>
              <w:t>Does the agent decompose the goal correctly?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9417" w14:textId="77777777" w:rsidR="00DC41AC" w:rsidRDefault="001302EC">
            <w:r>
              <w:rPr>
                <w:sz w:val="20"/>
                <w:szCs w:val="20"/>
              </w:rPr>
              <w:t>Step validity checks on the plan before execution</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72EC4" w14:textId="77777777" w:rsidR="00DC41AC" w:rsidRDefault="001302EC">
            <w:r>
              <w:rPr>
                <w:sz w:val="20"/>
                <w:szCs w:val="20"/>
              </w:rPr>
              <w:t>Unnecessary steps, missing critical steps, wrong ordering</w:t>
            </w:r>
          </w:p>
        </w:tc>
      </w:tr>
      <w:tr w:rsidR="00DC41AC" w14:paraId="116678D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623BDBC" w14:textId="77777777" w:rsidR="00DC41AC" w:rsidRDefault="001302EC">
            <w:r>
              <w:rPr>
                <w:sz w:val="20"/>
                <w:szCs w:val="20"/>
              </w:rPr>
              <w:t>Tool Use</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432B894" w14:textId="77777777" w:rsidR="00DC41AC" w:rsidRDefault="001302EC">
            <w:r>
              <w:rPr>
                <w:sz w:val="20"/>
                <w:szCs w:val="20"/>
              </w:rPr>
              <w:t>Does it call the right tools with correct parameters?</w:t>
            </w:r>
          </w:p>
        </w:tc>
        <w:tc>
          <w:tcPr>
            <w:tcW w:w="2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8DFD318" w14:textId="77777777" w:rsidR="00DC41AC" w:rsidRDefault="001302EC">
            <w:r>
              <w:rPr>
                <w:sz w:val="20"/>
                <w:szCs w:val="20"/>
              </w:rPr>
              <w:t>Tool call logging and parameter validation</w:t>
            </w:r>
          </w:p>
        </w:tc>
        <w:tc>
          <w:tcPr>
            <w:tcW w:w="34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DB20494" w14:textId="77777777" w:rsidR="00DC41AC" w:rsidRDefault="001302EC">
            <w:r>
              <w:rPr>
                <w:sz w:val="20"/>
                <w:szCs w:val="20"/>
              </w:rPr>
              <w:t>Wrong tool selected, malformed parameters, missing error handling</w:t>
            </w:r>
          </w:p>
        </w:tc>
      </w:tr>
      <w:tr w:rsidR="00DC41AC" w14:paraId="23976BD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65FC4" w14:textId="77777777" w:rsidR="00DC41AC" w:rsidRDefault="001302EC">
            <w:r>
              <w:rPr>
                <w:sz w:val="20"/>
                <w:szCs w:val="20"/>
              </w:rPr>
              <w:t>Memory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4BA9E" w14:textId="77777777" w:rsidR="00DC41AC" w:rsidRDefault="001302EC">
            <w:r>
              <w:rPr>
                <w:sz w:val="20"/>
                <w:szCs w:val="20"/>
              </w:rPr>
              <w:t>Does it maintain and use context correctly?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8261F" w14:textId="77777777" w:rsidR="00DC41AC" w:rsidRDefault="001302EC">
            <w:r>
              <w:rPr>
                <w:sz w:val="20"/>
                <w:szCs w:val="20"/>
              </w:rPr>
              <w:t>Multi-turn scenarios with context-dependent steps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B74A9" w14:textId="77777777" w:rsidR="00DC41AC" w:rsidRDefault="001302EC">
            <w:r>
              <w:rPr>
                <w:sz w:val="20"/>
                <w:szCs w:val="20"/>
              </w:rPr>
              <w:t>Context leakage between sessions, information forgotten mid-task</w:t>
            </w:r>
          </w:p>
        </w:tc>
      </w:tr>
      <w:tr w:rsidR="00DC41AC" w14:paraId="4C2379A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310AE90" w14:textId="77777777" w:rsidR="00DC41AC" w:rsidRDefault="001302EC">
            <w:r>
              <w:rPr>
                <w:sz w:val="20"/>
                <w:szCs w:val="20"/>
              </w:rPr>
              <w:t>Autonomy</w:t>
            </w:r>
          </w:p>
        </w:tc>
        <w:tc>
          <w:tcPr>
            <w:tcW w:w="20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205782B" w14:textId="77777777" w:rsidR="00DC41AC" w:rsidRDefault="001302EC">
            <w:r>
              <w:rPr>
                <w:sz w:val="20"/>
                <w:szCs w:val="20"/>
              </w:rPr>
              <w:t>Does it make safe decisions without human approval?</w:t>
            </w:r>
          </w:p>
        </w:tc>
        <w:tc>
          <w:tcPr>
            <w:tcW w:w="2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6DFE9C2" w14:textId="77777777" w:rsidR="00DC41AC" w:rsidRDefault="001302EC">
            <w:r>
              <w:rPr>
                <w:sz w:val="20"/>
                <w:szCs w:val="20"/>
              </w:rPr>
              <w:t>Boundary scenarios with escalation requirements</w:t>
            </w:r>
          </w:p>
        </w:tc>
        <w:tc>
          <w:tcPr>
            <w:tcW w:w="34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71783AE" w14:textId="77777777" w:rsidR="00DC41AC" w:rsidRDefault="001302EC">
            <w:r>
              <w:rPr>
                <w:sz w:val="20"/>
                <w:szCs w:val="20"/>
              </w:rPr>
              <w:t>Taking irreversible actions without confirmation</w:t>
            </w:r>
          </w:p>
        </w:tc>
      </w:tr>
      <w:tr w:rsidR="00DC41AC" w14:paraId="2D866D0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E2A60" w14:textId="77777777" w:rsidR="00DC41AC" w:rsidRDefault="001302EC">
            <w:r>
              <w:rPr>
                <w:sz w:val="20"/>
                <w:szCs w:val="20"/>
              </w:rPr>
              <w:t>Looping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C5547" w14:textId="77777777" w:rsidR="00DC41AC" w:rsidRDefault="001302EC">
            <w:r>
              <w:rPr>
                <w:sz w:val="20"/>
                <w:szCs w:val="20"/>
              </w:rPr>
              <w:t>Does it handle failures without infinite retry?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06BAC" w14:textId="77777777" w:rsidR="00DC41AC" w:rsidRDefault="001302EC">
            <w:r>
              <w:rPr>
                <w:sz w:val="20"/>
                <w:szCs w:val="20"/>
              </w:rPr>
              <w:t>Time-bounded execution with retry limits</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F6805" w14:textId="77777777" w:rsidR="00DC41AC" w:rsidRDefault="001302EC">
            <w:r>
              <w:rPr>
                <w:sz w:val="20"/>
                <w:szCs w:val="20"/>
              </w:rPr>
              <w:t>Infinite loops, retry storms, escalating API costs</w:t>
            </w:r>
          </w:p>
        </w:tc>
      </w:tr>
    </w:tbl>
    <w:p w14:paraId="1912280C" w14:textId="77777777" w:rsidR="00DC41AC" w:rsidRDefault="00DC41AC">
      <w:pPr>
        <w:spacing w:after="200"/>
      </w:pPr>
    </w:p>
    <w:p w14:paraId="68972129" w14:textId="77777777" w:rsidR="00DC41AC" w:rsidRDefault="001302EC">
      <w:pPr>
        <w:pStyle w:val="Heading2"/>
        <w:spacing w:before="240"/>
      </w:pPr>
      <w:bookmarkStart w:id="48" w:name="_Toc221308480"/>
      <w:r>
        <w:t>Required Testing Techniques for Agents</w:t>
      </w:r>
      <w:bookmarkEnd w:id="48"/>
    </w:p>
    <w:p w14:paraId="08E002B5" w14:textId="77777777" w:rsidR="00DC41AC" w:rsidRDefault="001302EC">
      <w:pPr>
        <w:pStyle w:val="Heading3"/>
        <w:spacing w:before="240" w:after="160"/>
      </w:pPr>
      <w:bookmarkStart w:id="49" w:name="_Toc221308481"/>
      <w:r>
        <w:t>Step-by-Step Trace Validation</w:t>
      </w:r>
      <w:bookmarkEnd w:id="49"/>
    </w:p>
    <w:p w14:paraId="14D480F2" w14:textId="41EC8821" w:rsidR="00DC41AC" w:rsidRDefault="001302EC">
      <w:pPr>
        <w:spacing w:after="160"/>
      </w:pPr>
      <w:r>
        <w:t xml:space="preserve">Log every step the agent takes: every reasoning output, every tool call, every intermediate result. Then validate the trace post-execution. Was each step logically connected to the goal? Were tool calls made with correct parameters? Were intermediate results correctly interpreted? This is the agent equivalent of request tracing in </w:t>
      </w:r>
      <w:r w:rsidR="0076092F">
        <w:t>microservices and</w:t>
      </w:r>
      <w:r>
        <w:t xml:space="preserve"> it is equally essential.</w:t>
      </w:r>
    </w:p>
    <w:p w14:paraId="37637751" w14:textId="77777777" w:rsidR="00DC41AC" w:rsidRDefault="001302EC">
      <w:pPr>
        <w:pStyle w:val="Heading3"/>
        <w:spacing w:before="240" w:after="160"/>
      </w:pPr>
      <w:bookmarkStart w:id="50" w:name="_Toc221308482"/>
      <w:r>
        <w:lastRenderedPageBreak/>
        <w:t>Tool Mocking with Partial Failure</w:t>
      </w:r>
      <w:bookmarkEnd w:id="50"/>
    </w:p>
    <w:p w14:paraId="7DE52920" w14:textId="77777777" w:rsidR="00DC41AC" w:rsidRDefault="001302EC">
      <w:pPr>
        <w:spacing w:after="160"/>
      </w:pPr>
      <w:r>
        <w:t>Create test environments where some tools work normally while others return errors, timeouts, or unexpected responses. Verify that the agent handles partial failure gracefully: retrying with backoff, falling back to alternative tools, or escalating to the user. The most dangerous agent bugs occur when a tool returns an unexpected but valid response (not an error, just wrong data) and the agent proceeds confidently with incorrect information.</w:t>
      </w:r>
    </w:p>
    <w:p w14:paraId="5B67B47F" w14:textId="77777777" w:rsidR="00DC41AC" w:rsidRDefault="001302EC">
      <w:pPr>
        <w:pStyle w:val="Heading3"/>
        <w:spacing w:before="240" w:after="160"/>
      </w:pPr>
      <w:bookmarkStart w:id="51" w:name="_Toc221308483"/>
      <w:r>
        <w:t>Time-Bounded Execution Tests</w:t>
      </w:r>
      <w:bookmarkEnd w:id="51"/>
    </w:p>
    <w:p w14:paraId="3484605A" w14:textId="6D299D1C" w:rsidR="00DC41AC" w:rsidRDefault="001302EC">
      <w:pPr>
        <w:spacing w:after="160"/>
      </w:pPr>
      <w:r>
        <w:t xml:space="preserve">Set hard time limits and </w:t>
      </w:r>
      <w:r w:rsidR="0076092F">
        <w:t>taken</w:t>
      </w:r>
      <w:r>
        <w:t xml:space="preserve"> budgets for agent execution. Verify that the agent either completes within bounds or gracefully terminates with a partial result and explanation. Without time bounds, agents can enter infinite reasoning loops that consume resources without producing useful output. Every production agent system needs a circuit breaker.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216A30DC" w14:textId="77777777">
        <w:tblPrEx>
          <w:tblCellMar>
            <w:top w:w="0" w:type="dxa"/>
            <w:bottom w:w="0" w:type="dxa"/>
          </w:tblCellMar>
        </w:tblPrEx>
        <w:tc>
          <w:tcPr>
            <w:tcW w:w="9360" w:type="dxa"/>
            <w:tcBorders>
              <w:top w:val="single" w:sz="1" w:space="0" w:color="CCCCCC"/>
              <w:left w:val="single" w:sz="6" w:space="0" w:color="C62828"/>
              <w:bottom w:val="single" w:sz="1" w:space="0" w:color="CCCCCC"/>
              <w:right w:val="single" w:sz="1" w:space="0" w:color="CCCCCC"/>
            </w:tcBorders>
            <w:shd w:val="clear" w:color="auto" w:fill="FBE9E7"/>
            <w:tcMar>
              <w:top w:w="120" w:type="dxa"/>
              <w:left w:w="200" w:type="dxa"/>
              <w:bottom w:w="120" w:type="dxa"/>
              <w:right w:w="200" w:type="dxa"/>
            </w:tcMar>
          </w:tcPr>
          <w:p w14:paraId="55712BF8" w14:textId="77777777" w:rsidR="00DC41AC" w:rsidRDefault="001302EC">
            <w:pPr>
              <w:spacing w:after="60"/>
            </w:pPr>
            <w:r>
              <w:rPr>
                <w:b/>
                <w:bCs/>
                <w:color w:val="C62828"/>
              </w:rPr>
              <w:t>COMMON MISTAKE</w:t>
            </w:r>
          </w:p>
          <w:p w14:paraId="71B0A9AC" w14:textId="0FE2BD9F" w:rsidR="00DC41AC" w:rsidRDefault="001302EC">
            <w:r>
              <w:rPr>
                <w:sz w:val="20"/>
                <w:szCs w:val="20"/>
              </w:rPr>
              <w:t xml:space="preserve">Never test agents in production environments without kill switches. An agent with access to real tools (sending emails, modifying databases, calling external APIs) can cause real-world damage if it malfunctions. Always start with mocked tools, then </w:t>
            </w:r>
            <w:r w:rsidR="0076092F">
              <w:rPr>
                <w:sz w:val="20"/>
                <w:szCs w:val="20"/>
              </w:rPr>
              <w:t>graduate</w:t>
            </w:r>
            <w:r>
              <w:rPr>
                <w:sz w:val="20"/>
                <w:szCs w:val="20"/>
              </w:rPr>
              <w:t xml:space="preserve"> real tool access with confirmation gates.</w:t>
            </w:r>
          </w:p>
        </w:tc>
      </w:tr>
    </w:tbl>
    <w:p w14:paraId="01E127B1"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15033409"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35BC5485" w14:textId="7168790F" w:rsidR="00DC41AC" w:rsidRDefault="001302EC">
            <w:r>
              <w:rPr>
                <w:b/>
                <w:bCs/>
                <w:color w:val="E8832A"/>
                <w:sz w:val="28"/>
                <w:szCs w:val="28"/>
              </w:rPr>
              <w:lastRenderedPageBreak/>
              <w:t>PHASE 7</w:t>
            </w:r>
            <w:r>
              <w:rPr>
                <w:b/>
                <w:bCs/>
                <w:color w:val="FFFFFF"/>
                <w:sz w:val="28"/>
                <w:szCs w:val="28"/>
              </w:rPr>
              <w:t xml:space="preserve"> </w:t>
            </w:r>
            <w:r>
              <w:rPr>
                <w:b/>
                <w:bCs/>
                <w:color w:val="FFFFFF"/>
                <w:sz w:val="28"/>
                <w:szCs w:val="28"/>
              </w:rPr>
              <w:t xml:space="preserve">EVALUATION FRAMEWORKS </w:t>
            </w:r>
            <w:r w:rsidR="0076092F">
              <w:rPr>
                <w:b/>
                <w:bCs/>
                <w:color w:val="FFFFFF"/>
                <w:sz w:val="28"/>
                <w:szCs w:val="28"/>
              </w:rPr>
              <w:t xml:space="preserve">- </w:t>
            </w:r>
            <w:r>
              <w:rPr>
                <w:b/>
                <w:bCs/>
                <w:color w:val="FFFFFF"/>
                <w:sz w:val="28"/>
                <w:szCs w:val="28"/>
              </w:rPr>
              <w:t>PRODUCTION-READY</w:t>
            </w:r>
          </w:p>
        </w:tc>
      </w:tr>
    </w:tbl>
    <w:p w14:paraId="36EFECDA" w14:textId="77777777" w:rsidR="00DC41AC" w:rsidRDefault="00DC41AC">
      <w:pPr>
        <w:spacing w:after="200"/>
      </w:pPr>
    </w:p>
    <w:p w14:paraId="2D5E27C9" w14:textId="77777777" w:rsidR="00DC41AC" w:rsidRDefault="001302EC">
      <w:pPr>
        <w:pStyle w:val="Heading2"/>
        <w:spacing w:before="240"/>
      </w:pPr>
      <w:bookmarkStart w:id="52" w:name="_Toc221308484"/>
      <w:r>
        <w:t>Building an Evaluation Pipeline</w:t>
      </w:r>
      <w:bookmarkEnd w:id="52"/>
    </w:p>
    <w:p w14:paraId="10291387" w14:textId="77777777" w:rsidR="00DC41AC" w:rsidRDefault="001302EC">
      <w:pPr>
        <w:spacing w:after="160"/>
      </w:pPr>
      <w:r>
        <w:t>Individual tests catch individual bugs. Evaluation frameworks catch systemic quality shifts. The difference between a team that tests AI features and a team that truly owns AI quality is the presence of a repeatable, automated evaluation pipeline that runs continuously and provides a dashboard view of system health across multiple dimensions.</w:t>
      </w:r>
    </w:p>
    <w:p w14:paraId="12DEDCCA" w14:textId="77777777" w:rsidR="00DC41AC" w:rsidRDefault="001302EC">
      <w:pPr>
        <w:pStyle w:val="Heading2"/>
        <w:spacing w:before="240"/>
      </w:pPr>
      <w:bookmarkStart w:id="53" w:name="_Toc221308485"/>
      <w:r>
        <w:t>Pipeline Components</w:t>
      </w:r>
      <w:bookmarkEnd w:id="53"/>
    </w:p>
    <w:p w14:paraId="0AC8F472" w14:textId="77777777" w:rsidR="00DC41AC" w:rsidRDefault="001302EC">
      <w:pPr>
        <w:spacing w:after="160"/>
      </w:pPr>
      <w:r>
        <w:rPr>
          <w:b/>
          <w:bCs/>
        </w:rPr>
        <w:t xml:space="preserve">1. Input Dataset Versioning. </w:t>
      </w:r>
      <w:r>
        <w:t>Your evaluation datasets must be versioned alongside your code and prompts. When a regression is detected, you need to determine whether the issue is in the model, the prompt, or the evaluation data itself. Without versioning, this diagnosis is impossible.</w:t>
      </w:r>
    </w:p>
    <w:p w14:paraId="5A5682B1" w14:textId="77777777" w:rsidR="00DC41AC" w:rsidRDefault="001302EC">
      <w:pPr>
        <w:spacing w:after="160"/>
      </w:pPr>
      <w:r>
        <w:rPr>
          <w:b/>
          <w:bCs/>
        </w:rPr>
        <w:t xml:space="preserve">2. Batch Inference Runner. </w:t>
      </w:r>
      <w:r>
        <w:t>A system that executes the full evaluation dataset against the current model/prompt configuration and captures all outputs. This should run nightly (not per-commit, as inference is expensive) and support parallel execution for large datasets.</w:t>
      </w:r>
    </w:p>
    <w:p w14:paraId="43E0B2DE" w14:textId="77777777" w:rsidR="00DC41AC" w:rsidRDefault="001302EC">
      <w:pPr>
        <w:spacing w:after="160"/>
      </w:pPr>
      <w:r>
        <w:rPr>
          <w:b/>
          <w:bCs/>
        </w:rPr>
        <w:t xml:space="preserve">3. Metric Calculators. </w:t>
      </w:r>
      <w:r>
        <w:t>Automated calculation of quality, safety, stability, cost, and latency metrics for every evaluation run. These must be deterministic given the same inputs and outputs, so that metric changes always reflect system changes, not calculator changes.</w:t>
      </w:r>
    </w:p>
    <w:p w14:paraId="1E3ABE13" w14:textId="77777777" w:rsidR="00DC41AC" w:rsidRDefault="001302EC">
      <w:pPr>
        <w:spacing w:after="160"/>
      </w:pPr>
      <w:r>
        <w:rPr>
          <w:b/>
          <w:bCs/>
        </w:rPr>
        <w:t xml:space="preserve">4. Drift Detection. </w:t>
      </w:r>
      <w:r>
        <w:t>Statistical tests that compare current metrics against historical baselines and alert when statistically significant shifts occur. Use appropriate tests: Kolmogorov-Smirnov for distribution shifts, simple threshold alerting for point metrics.</w:t>
      </w:r>
    </w:p>
    <w:p w14:paraId="4E9AA70F" w14:textId="77777777" w:rsidR="00DC41AC" w:rsidRDefault="001302EC">
      <w:pPr>
        <w:spacing w:after="160"/>
      </w:pPr>
      <w:r>
        <w:rPr>
          <w:b/>
          <w:bCs/>
        </w:rPr>
        <w:t xml:space="preserve">5. Regression Dashboard. </w:t>
      </w:r>
      <w:r>
        <w:t>A visual interface showing metric trends over time, current health status, and drill-down into specific failure cases. This is the artifact that stakeholders use to make deployment decisions.</w:t>
      </w:r>
    </w:p>
    <w:p w14:paraId="1E07C138" w14:textId="77777777" w:rsidR="00DC41AC" w:rsidRDefault="001302EC">
      <w:pPr>
        <w:pStyle w:val="Heading2"/>
        <w:spacing w:before="240"/>
      </w:pPr>
      <w:bookmarkStart w:id="54" w:name="_Toc221308486"/>
      <w:r>
        <w:t>Metrics That Matter</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60"/>
      </w:tblGrid>
      <w:tr w:rsidR="00DC41AC" w14:paraId="5322D6F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8C41DC" w14:textId="77777777" w:rsidR="00DC41AC" w:rsidRDefault="001302EC">
            <w:r>
              <w:rPr>
                <w:b/>
                <w:bCs/>
                <w:color w:val="FFFFFF"/>
                <w:sz w:val="20"/>
                <w:szCs w:val="20"/>
              </w:rPr>
              <w:t>Category</w:t>
            </w:r>
          </w:p>
        </w:tc>
        <w:tc>
          <w:tcPr>
            <w:tcW w:w="3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C75775" w14:textId="77777777" w:rsidR="00DC41AC" w:rsidRDefault="001302EC">
            <w:r>
              <w:rPr>
                <w:b/>
                <w:bCs/>
                <w:color w:val="FFFFFF"/>
                <w:sz w:val="20"/>
                <w:szCs w:val="20"/>
              </w:rPr>
              <w:t>Metrics</w:t>
            </w:r>
          </w:p>
        </w:tc>
        <w:tc>
          <w:tcPr>
            <w:tcW w:w="4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7308BC" w14:textId="77777777" w:rsidR="00DC41AC" w:rsidRDefault="001302EC">
            <w:r>
              <w:rPr>
                <w:b/>
                <w:bCs/>
                <w:color w:val="FFFFFF"/>
                <w:sz w:val="20"/>
                <w:szCs w:val="20"/>
              </w:rPr>
              <w:t>Why It Matters</w:t>
            </w:r>
          </w:p>
        </w:tc>
      </w:tr>
      <w:tr w:rsidR="00DC41AC" w14:paraId="2B64D94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E4E58" w14:textId="77777777" w:rsidR="00DC41AC" w:rsidRDefault="001302EC">
            <w:r>
              <w:rPr>
                <w:sz w:val="20"/>
                <w:szCs w:val="20"/>
              </w:rPr>
              <w:t>Quality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08D24" w14:textId="77777777" w:rsidR="00DC41AC" w:rsidRDefault="001302EC">
            <w:r>
              <w:rPr>
                <w:sz w:val="20"/>
                <w:szCs w:val="20"/>
              </w:rPr>
              <w:t>Accuracy, relevance, completeness, grounding rate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36BA1" w14:textId="77777777" w:rsidR="00DC41AC" w:rsidRDefault="001302EC">
            <w:r>
              <w:rPr>
                <w:sz w:val="20"/>
                <w:szCs w:val="20"/>
              </w:rPr>
              <w:t>Direct measure of whether the system provides value to users</w:t>
            </w:r>
          </w:p>
        </w:tc>
      </w:tr>
      <w:tr w:rsidR="00DC41AC" w14:paraId="4EF9B0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6EF5D51" w14:textId="77777777" w:rsidR="00DC41AC" w:rsidRDefault="001302EC">
            <w:r>
              <w:rPr>
                <w:sz w:val="20"/>
                <w:szCs w:val="20"/>
              </w:rPr>
              <w:t>Safety</w:t>
            </w:r>
          </w:p>
        </w:tc>
        <w:tc>
          <w:tcPr>
            <w:tcW w:w="3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7DBC9F0" w14:textId="77777777" w:rsidR="00DC41AC" w:rsidRDefault="001302EC">
            <w:r>
              <w:rPr>
                <w:sz w:val="20"/>
                <w:szCs w:val="20"/>
              </w:rPr>
              <w:t>Toxicity score, bias metrics, refusal rate</w:t>
            </w:r>
          </w:p>
        </w:tc>
        <w:tc>
          <w:tcPr>
            <w:tcW w:w="43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5DECA0B" w14:textId="77777777" w:rsidR="00DC41AC" w:rsidRDefault="001302EC">
            <w:r>
              <w:rPr>
                <w:sz w:val="20"/>
                <w:szCs w:val="20"/>
              </w:rPr>
              <w:t>Required for responsible deployment; regulatory exposure</w:t>
            </w:r>
          </w:p>
        </w:tc>
      </w:tr>
      <w:tr w:rsidR="00DC41AC" w14:paraId="71AD6C7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94DD" w14:textId="77777777" w:rsidR="00DC41AC" w:rsidRDefault="001302EC">
            <w:r>
              <w:rPr>
                <w:sz w:val="20"/>
                <w:szCs w:val="20"/>
              </w:rPr>
              <w:t>Stability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FC14C" w14:textId="77777777" w:rsidR="00DC41AC" w:rsidRDefault="001302EC">
            <w:r>
              <w:rPr>
                <w:sz w:val="20"/>
                <w:szCs w:val="20"/>
              </w:rPr>
              <w:t>Output variance, entropy, embedding drift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7405F" w14:textId="77777777" w:rsidR="00DC41AC" w:rsidRDefault="001302EC">
            <w:r>
              <w:rPr>
                <w:sz w:val="20"/>
                <w:szCs w:val="20"/>
              </w:rPr>
              <w:t>Detects silent degradation between evaluation runs</w:t>
            </w:r>
          </w:p>
        </w:tc>
      </w:tr>
      <w:tr w:rsidR="00DC41AC" w14:paraId="26749B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5268638" w14:textId="77777777" w:rsidR="00DC41AC" w:rsidRDefault="001302EC">
            <w:r>
              <w:rPr>
                <w:sz w:val="20"/>
                <w:szCs w:val="20"/>
              </w:rPr>
              <w:t>Cost</w:t>
            </w:r>
          </w:p>
        </w:tc>
        <w:tc>
          <w:tcPr>
            <w:tcW w:w="3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1F7D15C" w14:textId="77777777" w:rsidR="00DC41AC" w:rsidRDefault="001302EC">
            <w:r>
              <w:rPr>
                <w:sz w:val="20"/>
                <w:szCs w:val="20"/>
              </w:rPr>
              <w:t>Tokens per request, API cost per session</w:t>
            </w:r>
          </w:p>
        </w:tc>
        <w:tc>
          <w:tcPr>
            <w:tcW w:w="43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B27870C" w14:textId="77777777" w:rsidR="00DC41AC" w:rsidRDefault="001302EC">
            <w:r>
              <w:rPr>
                <w:sz w:val="20"/>
                <w:szCs w:val="20"/>
              </w:rPr>
              <w:t>AI systems can become expensive fast; cost regression matters</w:t>
            </w:r>
          </w:p>
        </w:tc>
      </w:tr>
      <w:tr w:rsidR="00DC41AC" w14:paraId="265591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E67ED" w14:textId="77777777" w:rsidR="00DC41AC" w:rsidRDefault="001302EC">
            <w:r>
              <w:rPr>
                <w:sz w:val="20"/>
                <w:szCs w:val="20"/>
              </w:rPr>
              <w:lastRenderedPageBreak/>
              <w:t>Latency</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5DBF9" w14:textId="77777777" w:rsidR="00DC41AC" w:rsidRDefault="001302EC">
            <w:r>
              <w:rPr>
                <w:sz w:val="20"/>
                <w:szCs w:val="20"/>
              </w:rPr>
              <w:t>P50, P95, P99 response times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49004" w14:textId="77777777" w:rsidR="00DC41AC" w:rsidRDefault="001302EC">
            <w:r>
              <w:rPr>
                <w:sz w:val="20"/>
                <w:szCs w:val="20"/>
              </w:rPr>
              <w:t>User experience degrades non-linearly with latency</w:t>
            </w:r>
          </w:p>
        </w:tc>
      </w:tr>
    </w:tbl>
    <w:p w14:paraId="3BBD3BCA" w14:textId="77777777" w:rsidR="00DC41AC" w:rsidRDefault="00DC41A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539D4EEA" w14:textId="77777777">
        <w:tblPrEx>
          <w:tblCellMar>
            <w:top w:w="0" w:type="dxa"/>
            <w:bottom w:w="0" w:type="dxa"/>
          </w:tblCellMar>
        </w:tblPrEx>
        <w:tc>
          <w:tcPr>
            <w:tcW w:w="9360" w:type="dxa"/>
            <w:tcBorders>
              <w:top w:val="single" w:sz="1" w:space="0" w:color="CCCCCC"/>
              <w:left w:val="single" w:sz="6" w:space="0" w:color="E8832A"/>
              <w:bottom w:val="single" w:sz="1" w:space="0" w:color="CCCCCC"/>
              <w:right w:val="single" w:sz="1" w:space="0" w:color="CCCCCC"/>
            </w:tcBorders>
            <w:shd w:val="clear" w:color="auto" w:fill="FFF3E0"/>
            <w:tcMar>
              <w:top w:w="120" w:type="dxa"/>
              <w:left w:w="200" w:type="dxa"/>
              <w:bottom w:w="120" w:type="dxa"/>
              <w:right w:w="200" w:type="dxa"/>
            </w:tcMar>
          </w:tcPr>
          <w:p w14:paraId="65AB9A5C" w14:textId="77777777" w:rsidR="00DC41AC" w:rsidRDefault="001302EC">
            <w:pPr>
              <w:spacing w:after="60"/>
            </w:pPr>
            <w:r>
              <w:rPr>
                <w:b/>
                <w:bCs/>
                <w:color w:val="E8832A"/>
              </w:rPr>
              <w:t>PRO TIP</w:t>
            </w:r>
          </w:p>
          <w:p w14:paraId="034D9D6F" w14:textId="77777777" w:rsidR="00DC41AC" w:rsidRDefault="001302EC">
            <w:r>
              <w:rPr>
                <w:sz w:val="20"/>
                <w:szCs w:val="20"/>
              </w:rPr>
              <w:t>Accuracy alone is dangerously misleading. A model with 95% accuracy that hallucinates confidently on the remaining 5% may be worse for users than a model with 88% accuracy that appropriately hedges on uncertain inputs. Always measure accuracy alongside confidence calibration and failure-mode severity.</w:t>
            </w:r>
          </w:p>
        </w:tc>
      </w:tr>
      <w:tr w:rsidR="00DC41AC" w14:paraId="71874AE9" w14:textId="77777777">
        <w:tblPrEx>
          <w:tblCellMar>
            <w:top w:w="0" w:type="dxa"/>
            <w:bottom w:w="0" w:type="dxa"/>
          </w:tblCellMar>
        </w:tblPrEx>
        <w:tc>
          <w:tcPr>
            <w:tcW w:w="9360" w:type="dxa"/>
            <w:tcBorders>
              <w:top w:val="single" w:sz="1" w:space="0" w:color="CCCCCC"/>
              <w:left w:val="single" w:sz="6" w:space="0" w:color="2E7D32"/>
              <w:bottom w:val="single" w:sz="1" w:space="0" w:color="CCCCCC"/>
              <w:right w:val="single" w:sz="1" w:space="0" w:color="CCCCCC"/>
            </w:tcBorders>
            <w:shd w:val="clear" w:color="auto" w:fill="E8F5E9"/>
            <w:tcMar>
              <w:top w:w="120" w:type="dxa"/>
              <w:left w:w="200" w:type="dxa"/>
              <w:bottom w:w="120" w:type="dxa"/>
              <w:right w:w="200" w:type="dxa"/>
            </w:tcMar>
          </w:tcPr>
          <w:p w14:paraId="54E94B90" w14:textId="77777777" w:rsidR="00DC41AC" w:rsidRDefault="001302EC">
            <w:pPr>
              <w:spacing w:after="60"/>
            </w:pPr>
            <w:r>
              <w:rPr>
                <w:b/>
                <w:bCs/>
                <w:color w:val="2E7D32"/>
              </w:rPr>
              <w:t>CHECKPOINT</w:t>
            </w:r>
          </w:p>
          <w:p w14:paraId="1504BB04" w14:textId="77777777" w:rsidR="00DC41AC" w:rsidRDefault="001302EC">
            <w:r>
              <w:rPr>
                <w:sz w:val="20"/>
                <w:szCs w:val="20"/>
              </w:rPr>
              <w:t>You should now be able to explain why accuracy alone is misleading and identify at least three additional metrics you would track for any AI system you test.</w:t>
            </w:r>
          </w:p>
        </w:tc>
      </w:tr>
    </w:tbl>
    <w:p w14:paraId="6E51D144"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5571BF9E"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53D60B06" w14:textId="4FF92EE2" w:rsidR="00DC41AC" w:rsidRDefault="001302EC">
            <w:r>
              <w:rPr>
                <w:b/>
                <w:bCs/>
                <w:color w:val="E8832A"/>
                <w:sz w:val="28"/>
                <w:szCs w:val="28"/>
              </w:rPr>
              <w:lastRenderedPageBreak/>
              <w:t>PHASE 8</w:t>
            </w:r>
            <w:r>
              <w:rPr>
                <w:b/>
                <w:bCs/>
                <w:color w:val="FFFFFF"/>
                <w:sz w:val="28"/>
                <w:szCs w:val="28"/>
              </w:rPr>
              <w:t xml:space="preserve"> </w:t>
            </w:r>
            <w:r>
              <w:rPr>
                <w:b/>
                <w:bCs/>
                <w:color w:val="FFFFFF"/>
                <w:sz w:val="28"/>
                <w:szCs w:val="28"/>
              </w:rPr>
              <w:t>CI/CD FOR AI TESTING</w:t>
            </w:r>
          </w:p>
        </w:tc>
      </w:tr>
    </w:tbl>
    <w:p w14:paraId="07D0F375" w14:textId="77777777" w:rsidR="00DC41AC" w:rsidRDefault="00DC41AC">
      <w:pPr>
        <w:spacing w:after="200"/>
      </w:pPr>
    </w:p>
    <w:p w14:paraId="761887EC" w14:textId="77777777" w:rsidR="00DC41AC" w:rsidRDefault="001302EC">
      <w:pPr>
        <w:pStyle w:val="Heading2"/>
        <w:spacing w:before="240"/>
      </w:pPr>
      <w:bookmarkStart w:id="55" w:name="_Toc221308487"/>
      <w:r>
        <w:t>What Changes in AI Pipelines</w:t>
      </w:r>
      <w:bookmarkEnd w:id="55"/>
    </w:p>
    <w:p w14:paraId="26236052" w14:textId="5E89005D" w:rsidR="00DC41AC" w:rsidRDefault="001302EC">
      <w:pPr>
        <w:spacing w:after="160"/>
      </w:pPr>
      <w:r>
        <w:t xml:space="preserve">Traditional CI/CD pipelines run tests on every commit and deploy if all tests </w:t>
      </w:r>
      <w:r w:rsidR="0076092F">
        <w:t>passes</w:t>
      </w:r>
      <w:r>
        <w:t>. AI testing pipelines require a fundamentally different cadence and strategy. Full evaluation suites are expensive (they involve many inference calls), so they run nightly or on significant changes rather than on every commit. Deployment decisions are based on metric thresholds rather than binary pass/fail. And production monitoring is not a post-deployment afterthought</w:t>
      </w:r>
      <w:r w:rsidR="0076092F">
        <w:t xml:space="preserve">, </w:t>
      </w:r>
      <w:r>
        <w:t>it is an integral stage of the pipeline.</w:t>
      </w:r>
    </w:p>
    <w:p w14:paraId="3632FFBC" w14:textId="77777777" w:rsidR="00DC41AC" w:rsidRDefault="001302EC">
      <w:pPr>
        <w:pStyle w:val="Heading2"/>
        <w:spacing w:before="240"/>
      </w:pPr>
      <w:bookmarkStart w:id="56" w:name="_Toc221308488"/>
      <w:r>
        <w:t>The Five Pipeline Stages</w:t>
      </w:r>
      <w:bookmarkEnd w:id="56"/>
    </w:p>
    <w:p w14:paraId="5D898FE2" w14:textId="77777777" w:rsidR="00DC41AC" w:rsidRDefault="001302EC">
      <w:pPr>
        <w:pStyle w:val="Heading3"/>
        <w:spacing w:before="240" w:after="160"/>
      </w:pPr>
      <w:bookmarkStart w:id="57" w:name="_Toc221308489"/>
      <w:r>
        <w:t>Stage 1: Prompt Linting</w:t>
      </w:r>
      <w:bookmarkEnd w:id="57"/>
    </w:p>
    <w:p w14:paraId="0161C0F9" w14:textId="5180C01D" w:rsidR="00DC41AC" w:rsidRDefault="001302EC">
      <w:pPr>
        <w:spacing w:after="160"/>
      </w:pPr>
      <w:r>
        <w:t>Automated checks that run on every prompt change, before any inference. Validate prompt structure (correct template variables, no syntax errors), check length against context window limits, verify that required sections (system role, output format instructions, few-shot examples) are present, and flag common anti-patterns (contradictory instructions, ambiguous phrasing). This stage is fast and cheap</w:t>
      </w:r>
      <w:r w:rsidR="0076092F">
        <w:t xml:space="preserve">, </w:t>
      </w:r>
      <w:r>
        <w:t>it should run on every commit.</w:t>
      </w:r>
    </w:p>
    <w:p w14:paraId="1E34CB34" w14:textId="77777777" w:rsidR="00DC41AC" w:rsidRDefault="001302EC">
      <w:pPr>
        <w:pStyle w:val="Heading3"/>
        <w:spacing w:before="240" w:after="160"/>
      </w:pPr>
      <w:bookmarkStart w:id="58" w:name="_Toc221308490"/>
      <w:r>
        <w:t>Stage 2: Dataset Validation</w:t>
      </w:r>
      <w:bookmarkEnd w:id="58"/>
    </w:p>
    <w:p w14:paraId="6A644CF3" w14:textId="77777777" w:rsidR="00DC41AC" w:rsidRDefault="001302EC">
      <w:pPr>
        <w:spacing w:after="160"/>
      </w:pPr>
      <w:r>
        <w:t>Verify that evaluation datasets are well-formed, appropriately diverse, and free of corruption. Check for duplicate entries, missing labels, encoding issues, and demographic balance. Validate that test inputs are representative of production traffic. This stage prevents evaluation failures caused by bad data rather than bad models.</w:t>
      </w:r>
    </w:p>
    <w:p w14:paraId="24E9016D" w14:textId="77777777" w:rsidR="00DC41AC" w:rsidRDefault="001302EC">
      <w:pPr>
        <w:pStyle w:val="Heading3"/>
        <w:spacing w:before="240" w:after="160"/>
      </w:pPr>
      <w:bookmarkStart w:id="59" w:name="_Toc221308491"/>
      <w:r>
        <w:t>Stage 3: Offline Evaluation</w:t>
      </w:r>
      <w:bookmarkEnd w:id="59"/>
    </w:p>
    <w:p w14:paraId="19E8670D" w14:textId="77777777" w:rsidR="00DC41AC" w:rsidRDefault="001302EC">
      <w:pPr>
        <w:spacing w:after="160"/>
      </w:pPr>
      <w:r>
        <w:t>The full evaluation pipeline from Phase 7, running against the current model and prompt configuration. This stage produces the quality, safety, stability, cost, and latency metrics that inform deployment decisions. Run nightly or after significant changes. Gate deployment on metric thresholds: if quality drops below the baseline by more than the allowed tolerance, the deployment is blocked.</w:t>
      </w:r>
    </w:p>
    <w:p w14:paraId="03C616E6" w14:textId="77777777" w:rsidR="00DC41AC" w:rsidRDefault="001302EC">
      <w:pPr>
        <w:pStyle w:val="Heading3"/>
        <w:spacing w:before="240" w:after="160"/>
      </w:pPr>
      <w:bookmarkStart w:id="60" w:name="_Toc221308492"/>
      <w:r>
        <w:t>Stage 4: Canary Release</w:t>
      </w:r>
      <w:bookmarkEnd w:id="60"/>
    </w:p>
    <w:p w14:paraId="6169195E" w14:textId="4F83116E" w:rsidR="00DC41AC" w:rsidRDefault="001302EC">
      <w:pPr>
        <w:spacing w:after="160"/>
      </w:pPr>
      <w:r>
        <w:t>Deploy the new configuration to a small percentage of production traffic (1</w:t>
      </w:r>
      <w:r w:rsidR="0076092F">
        <w:t>-</w:t>
      </w:r>
      <w:r>
        <w:t>5%). Compare live metrics between the canary and the current production system. Look for statistically significant differences in quality metrics, error rates, user satisfaction signals, and cost. The canary phase typically runs for 24</w:t>
      </w:r>
      <w:r w:rsidR="0076092F">
        <w:t>-</w:t>
      </w:r>
      <w:r>
        <w:t>72 hours, depending on traffic volume and risk tolerance.</w:t>
      </w:r>
    </w:p>
    <w:p w14:paraId="17FF249C" w14:textId="77777777" w:rsidR="00DC41AC" w:rsidRDefault="001302EC">
      <w:pPr>
        <w:pStyle w:val="Heading3"/>
        <w:spacing w:before="240" w:after="160"/>
      </w:pPr>
      <w:bookmarkStart w:id="61" w:name="_Toc221308493"/>
      <w:r>
        <w:t>Stage 5: Live Monitoring Hooks</w:t>
      </w:r>
      <w:bookmarkEnd w:id="61"/>
    </w:p>
    <w:p w14:paraId="322C3902" w14:textId="77777777" w:rsidR="00DC41AC" w:rsidRDefault="001302EC">
      <w:pPr>
        <w:spacing w:after="160"/>
      </w:pPr>
      <w:r>
        <w:lastRenderedPageBreak/>
        <w:t>After full deployment, continuous monitoring tracks the same metrics as offline evaluation but on real production traffic. Alert on anomalies. Automated rollback triggers activate if critical metrics breach thresholds. This stage closes the loop between testing and production, ensuring that issues caught in testing remain caught in production and that production-only issues are detected quickly.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15CC31F8" w14:textId="77777777">
        <w:tblPrEx>
          <w:tblCellMar>
            <w:top w:w="0" w:type="dxa"/>
            <w:bottom w:w="0" w:type="dxa"/>
          </w:tblCellMar>
        </w:tblPrEx>
        <w:tc>
          <w:tcPr>
            <w:tcW w:w="9360" w:type="dxa"/>
            <w:tcBorders>
              <w:top w:val="single" w:sz="1" w:space="0" w:color="CCCCCC"/>
              <w:left w:val="single" w:sz="6" w:space="0" w:color="C62828"/>
              <w:bottom w:val="single" w:sz="1" w:space="0" w:color="CCCCCC"/>
              <w:right w:val="single" w:sz="1" w:space="0" w:color="CCCCCC"/>
            </w:tcBorders>
            <w:shd w:val="clear" w:color="auto" w:fill="FBE9E7"/>
            <w:tcMar>
              <w:top w:w="120" w:type="dxa"/>
              <w:left w:w="200" w:type="dxa"/>
              <w:bottom w:w="120" w:type="dxa"/>
              <w:right w:w="200" w:type="dxa"/>
            </w:tcMar>
          </w:tcPr>
          <w:p w14:paraId="6593CE60" w14:textId="77777777" w:rsidR="00DC41AC" w:rsidRDefault="001302EC">
            <w:pPr>
              <w:spacing w:after="60"/>
            </w:pPr>
            <w:r>
              <w:rPr>
                <w:b/>
                <w:bCs/>
                <w:color w:val="C62828"/>
              </w:rPr>
              <w:t>COMMON MISTAKE</w:t>
            </w:r>
          </w:p>
          <w:p w14:paraId="7261321B" w14:textId="77777777" w:rsidR="00DC41AC" w:rsidRDefault="001302EC">
            <w:r>
              <w:rPr>
                <w:sz w:val="20"/>
                <w:szCs w:val="20"/>
              </w:rPr>
              <w:t>Do not gate AI deployments on per-commit test runs. A single LLM evaluation can cost 10–100x more than a traditional unit test. Run lightweight checks (prompt linting, dataset validation) per commit and reserve full evaluation for nightly or significant-change triggers.</w:t>
            </w:r>
          </w:p>
        </w:tc>
      </w:tr>
    </w:tbl>
    <w:p w14:paraId="55A5A9D2" w14:textId="77777777" w:rsidR="00DC41AC" w:rsidRDefault="001302E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41AC" w14:paraId="3203209A" w14:textId="77777777">
        <w:tblPrEx>
          <w:tblCellMar>
            <w:top w:w="0" w:type="dxa"/>
            <w:bottom w:w="0" w:type="dxa"/>
          </w:tblCellMar>
        </w:tblPrEx>
        <w:tc>
          <w:tcPr>
            <w:tcW w:w="9360" w:type="dxa"/>
            <w:tcBorders>
              <w:top w:val="none" w:sz="0" w:space="0" w:color="FFFFFF"/>
              <w:left w:val="none" w:sz="0" w:space="0" w:color="FFFFFF"/>
              <w:bottom w:val="single" w:sz="4" w:space="0" w:color="1B3A5C"/>
              <w:right w:val="none" w:sz="0" w:space="0" w:color="FFFFFF"/>
            </w:tcBorders>
            <w:shd w:val="clear" w:color="auto" w:fill="1B3A5C"/>
            <w:tcMar>
              <w:top w:w="160" w:type="dxa"/>
              <w:left w:w="200" w:type="dxa"/>
              <w:bottom w:w="160" w:type="dxa"/>
              <w:right w:w="200" w:type="dxa"/>
            </w:tcMar>
          </w:tcPr>
          <w:p w14:paraId="4F70B601" w14:textId="72407E4D" w:rsidR="00DC41AC" w:rsidRDefault="001302EC">
            <w:r>
              <w:rPr>
                <w:b/>
                <w:bCs/>
                <w:color w:val="E8832A"/>
                <w:sz w:val="28"/>
                <w:szCs w:val="28"/>
              </w:rPr>
              <w:lastRenderedPageBreak/>
              <w:t>PHASE 9</w:t>
            </w:r>
            <w:r>
              <w:rPr>
                <w:b/>
                <w:bCs/>
                <w:color w:val="FFFFFF"/>
                <w:sz w:val="28"/>
                <w:szCs w:val="28"/>
              </w:rPr>
              <w:t xml:space="preserve"> </w:t>
            </w:r>
            <w:r>
              <w:rPr>
                <w:b/>
                <w:bCs/>
                <w:color w:val="FFFFFF"/>
                <w:sz w:val="28"/>
                <w:szCs w:val="28"/>
              </w:rPr>
              <w:t>GOVERNANCE, RISK, AND AUDIT</w:t>
            </w:r>
          </w:p>
        </w:tc>
      </w:tr>
    </w:tbl>
    <w:p w14:paraId="3D067E6D" w14:textId="77777777" w:rsidR="00DC41AC" w:rsidRDefault="00DC41AC">
      <w:pPr>
        <w:spacing w:after="200"/>
      </w:pPr>
    </w:p>
    <w:p w14:paraId="3D2CE434" w14:textId="77777777" w:rsidR="00DC41AC" w:rsidRDefault="001302EC">
      <w:pPr>
        <w:pStyle w:val="Heading2"/>
        <w:spacing w:before="240"/>
      </w:pPr>
      <w:bookmarkStart w:id="62" w:name="_Toc221308494"/>
      <w:r>
        <w:t>Why QA Owns Governance</w:t>
      </w:r>
      <w:bookmarkEnd w:id="62"/>
    </w:p>
    <w:p w14:paraId="7E3B791A" w14:textId="061A8AD0" w:rsidR="00DC41AC" w:rsidRDefault="001302EC">
      <w:pPr>
        <w:spacing w:after="160"/>
      </w:pPr>
      <w:r>
        <w:t>AI governance is not just a compliance checkbox</w:t>
      </w:r>
      <w:r w:rsidR="0076092F">
        <w:t xml:space="preserve">, </w:t>
      </w:r>
      <w:r>
        <w:t xml:space="preserve">it is a quality function. As regulations like the EU AI Act and similar frameworks become enforceable, organizations need demonstrable evidence that their AI systems are tested, monitored, and controlled. QA teams are uniquely positioned to own this because governance requires exactly the skills QA already </w:t>
      </w:r>
      <w:r w:rsidR="0076092F">
        <w:t>has</w:t>
      </w:r>
      <w:r>
        <w:t xml:space="preserve"> systematic evaluation, evidence generation, repeatability, and traceability.</w:t>
      </w:r>
    </w:p>
    <w:p w14:paraId="4AA1CEF5" w14:textId="77777777" w:rsidR="00DC41AC" w:rsidRDefault="001302EC">
      <w:pPr>
        <w:pStyle w:val="Heading2"/>
        <w:spacing w:before="240"/>
      </w:pPr>
      <w:bookmarkStart w:id="63" w:name="_Toc221308495"/>
      <w:r>
        <w:t>Four Artifacts Every AI Team Must Produce</w:t>
      </w:r>
      <w:bookmarkEnd w:id="63"/>
    </w:p>
    <w:p w14:paraId="3C8D783A" w14:textId="77777777" w:rsidR="00DC41AC" w:rsidRDefault="001302EC">
      <w:pPr>
        <w:pStyle w:val="Heading3"/>
        <w:spacing w:before="240" w:after="160"/>
      </w:pPr>
      <w:bookmarkStart w:id="64" w:name="_Toc221308496"/>
      <w:r>
        <w:t>1. Model Change Logs</w:t>
      </w:r>
      <w:bookmarkEnd w:id="64"/>
    </w:p>
    <w:p w14:paraId="1A4A2024" w14:textId="77777777" w:rsidR="00DC41AC" w:rsidRDefault="001302EC">
      <w:pPr>
        <w:spacing w:after="160"/>
      </w:pPr>
      <w:r>
        <w:t>A comprehensive record of every change to the AI system: model version updates, prompt edits, fine-tuning events, configuration changes, and data pipeline modifications. Each entry should include the date, the change made, who made it, why it was made, and the results of the evaluation that followed. This log is the foundation of auditability.</w:t>
      </w:r>
    </w:p>
    <w:p w14:paraId="28BFBB1A" w14:textId="77777777" w:rsidR="00DC41AC" w:rsidRDefault="001302EC">
      <w:pPr>
        <w:pStyle w:val="Heading3"/>
        <w:spacing w:before="240" w:after="160"/>
      </w:pPr>
      <w:bookmarkStart w:id="65" w:name="_Toc221308497"/>
      <w:r>
        <w:t>2. Evaluation Baselines</w:t>
      </w:r>
      <w:bookmarkEnd w:id="65"/>
    </w:p>
    <w:p w14:paraId="5E79ACDC" w14:textId="77777777" w:rsidR="00DC41AC" w:rsidRDefault="001302EC">
      <w:pPr>
        <w:spacing w:after="160"/>
      </w:pPr>
      <w:r>
        <w:t>For every model version deployed to production, a snapshot of its evaluation metrics across all tracked dimensions. These baselines serve as the reference point for regression detection and provide evidence that the system met quality standards at the time of deployment.</w:t>
      </w:r>
    </w:p>
    <w:p w14:paraId="7CE95AA5" w14:textId="77777777" w:rsidR="00DC41AC" w:rsidRDefault="001302EC">
      <w:pPr>
        <w:pStyle w:val="Heading3"/>
        <w:spacing w:before="240" w:after="160"/>
      </w:pPr>
      <w:bookmarkStart w:id="66" w:name="_Toc221308498"/>
      <w:r>
        <w:t>3. Known Limitation Registry</w:t>
      </w:r>
      <w:bookmarkEnd w:id="66"/>
    </w:p>
    <w:p w14:paraId="1F476D45" w14:textId="77777777" w:rsidR="00DC41AC" w:rsidRDefault="001302EC">
      <w:pPr>
        <w:spacing w:after="160"/>
      </w:pPr>
      <w:r>
        <w:t>An honest, documented inventory of what the system cannot do or does poorly. This includes known failure scenarios, demographic groups where performance is weaker, input types that produce unreliable results, and conditions under which the system should not be used. This is not a sign of weakness—it is a sign of engineering maturity and a critical risk management artifact.</w:t>
      </w:r>
    </w:p>
    <w:p w14:paraId="1237B754" w14:textId="77777777" w:rsidR="00DC41AC" w:rsidRDefault="001302EC">
      <w:pPr>
        <w:pStyle w:val="Heading3"/>
        <w:spacing w:before="240" w:after="160"/>
      </w:pPr>
      <w:bookmarkStart w:id="67" w:name="_Toc221308499"/>
      <w:r>
        <w:t>4. Risk Acceptance Notes</w:t>
      </w:r>
      <w:bookmarkEnd w:id="67"/>
    </w:p>
    <w:p w14:paraId="7E80BB06" w14:textId="77777777" w:rsidR="00DC41AC" w:rsidRDefault="001302EC">
      <w:pPr>
        <w:spacing w:after="160"/>
      </w:pPr>
      <w:r>
        <w:t>Formal documentation of risks that have been identified, evaluated, and explicitly accepted by stakeholders. Each note should describe the risk, its potential impact, the mitigations in place, the residual risk after mitigation, and the stakeholder who accepted the residual risk. This protects the organization legally and ensures that risk decisions are deliberate rather than accidental.</w:t>
      </w:r>
    </w:p>
    <w:p w14:paraId="2B93C726" w14:textId="77777777" w:rsidR="00DC41AC" w:rsidRDefault="001302EC">
      <w:r>
        <w:br w:type="page"/>
      </w:r>
    </w:p>
    <w:p w14:paraId="5F4BBAEB" w14:textId="77777777" w:rsidR="00DC41AC" w:rsidRDefault="001302EC">
      <w:pPr>
        <w:pStyle w:val="Heading1"/>
        <w:spacing w:after="160"/>
      </w:pPr>
      <w:bookmarkStart w:id="68" w:name="_Toc221308500"/>
      <w:r>
        <w:lastRenderedPageBreak/>
        <w:t>AI Testing Skills Matrix</w:t>
      </w:r>
      <w:bookmarkEnd w:id="68"/>
    </w:p>
    <w:p w14:paraId="774EB976" w14:textId="563829A6" w:rsidR="00DC41AC" w:rsidRDefault="001302EC">
      <w:pPr>
        <w:spacing w:after="160"/>
      </w:pPr>
      <w:r>
        <w:t xml:space="preserve">Use this matrix to assess your current level and plan your development. The progression from Beginner to </w:t>
      </w:r>
      <w:r w:rsidR="0076092F">
        <w:t>Advance</w:t>
      </w:r>
      <w:r>
        <w:t xml:space="preserve"> at each skill area corresponds roughly to completing the relevant phases of this guide.</w:t>
      </w:r>
    </w:p>
    <w:p w14:paraId="222DD9E2" w14:textId="77777777" w:rsidR="00DC41AC" w:rsidRDefault="00DC41A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800"/>
        <w:gridCol w:w="2560"/>
      </w:tblGrid>
      <w:tr w:rsidR="00DC41AC" w14:paraId="5BE17DA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0C69E0" w14:textId="77777777" w:rsidR="00DC41AC" w:rsidRDefault="001302EC">
            <w:r>
              <w:rPr>
                <w:b/>
                <w:bCs/>
                <w:color w:val="FFFFFF"/>
                <w:sz w:val="20"/>
                <w:szCs w:val="20"/>
              </w:rPr>
              <w:t>Skill Area</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4687BE" w14:textId="77777777" w:rsidR="00DC41AC" w:rsidRDefault="001302EC">
            <w:r>
              <w:rPr>
                <w:b/>
                <w:bCs/>
                <w:color w:val="FFFFFF"/>
                <w:sz w:val="20"/>
                <w:szCs w:val="20"/>
              </w:rPr>
              <w:t>Beginner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BD28E44" w14:textId="77777777" w:rsidR="00DC41AC" w:rsidRDefault="001302EC">
            <w:r>
              <w:rPr>
                <w:b/>
                <w:bCs/>
                <w:color w:val="FFFFFF"/>
                <w:sz w:val="20"/>
                <w:szCs w:val="20"/>
              </w:rPr>
              <w:t>Intermediate</w:t>
            </w:r>
          </w:p>
        </w:tc>
        <w:tc>
          <w:tcPr>
            <w:tcW w:w="2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A8A57D" w14:textId="77777777" w:rsidR="00DC41AC" w:rsidRDefault="001302EC">
            <w:r>
              <w:rPr>
                <w:b/>
                <w:bCs/>
                <w:color w:val="FFFFFF"/>
                <w:sz w:val="20"/>
                <w:szCs w:val="20"/>
              </w:rPr>
              <w:t>Advanced</w:t>
            </w:r>
          </w:p>
        </w:tc>
      </w:tr>
      <w:tr w:rsidR="00DC41AC" w14:paraId="61D903F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D85CB" w14:textId="77777777" w:rsidR="00DC41AC" w:rsidRDefault="001302EC">
            <w:r>
              <w:rPr>
                <w:sz w:val="20"/>
                <w:szCs w:val="20"/>
              </w:rPr>
              <w:t>LLM Behavior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2A3B2" w14:textId="77777777" w:rsidR="00DC41AC" w:rsidRDefault="001302EC">
            <w:r>
              <w:rPr>
                <w:sz w:val="20"/>
                <w:szCs w:val="20"/>
              </w:rPr>
              <w:t>Observes output variance; understands non-determinism conceptually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ED3AE" w14:textId="77777777" w:rsidR="00DC41AC" w:rsidRDefault="001302EC">
            <w:r>
              <w:rPr>
                <w:sz w:val="20"/>
                <w:szCs w:val="20"/>
              </w:rPr>
              <w:t>Measures variance quantitatively; designs tests for specific failure modes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BA941" w14:textId="77777777" w:rsidR="00DC41AC" w:rsidRDefault="001302EC">
            <w:r>
              <w:rPr>
                <w:sz w:val="20"/>
                <w:szCs w:val="20"/>
              </w:rPr>
              <w:t>Designs statistical controls; builds confidence intervals for acceptable behavior</w:t>
            </w:r>
          </w:p>
        </w:tc>
      </w:tr>
      <w:tr w:rsidR="00DC41AC" w14:paraId="1F6CFF0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D7932E1" w14:textId="77777777" w:rsidR="00DC41AC" w:rsidRDefault="001302EC">
            <w:r>
              <w:rPr>
                <w:sz w:val="20"/>
                <w:szCs w:val="20"/>
              </w:rPr>
              <w:t>Test Oracles</w:t>
            </w:r>
          </w:p>
        </w:tc>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DA1C506" w14:textId="77777777" w:rsidR="00DC41AC" w:rsidRDefault="001302EC">
            <w:r>
              <w:rPr>
                <w:sz w:val="20"/>
                <w:szCs w:val="20"/>
              </w:rPr>
              <w:t>Uses heuristic rules (format, length, keywords)</w:t>
            </w:r>
          </w:p>
        </w:tc>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2101E25" w14:textId="77777777" w:rsidR="00DC41AC" w:rsidRDefault="001302EC">
            <w:r>
              <w:rPr>
                <w:sz w:val="20"/>
                <w:szCs w:val="20"/>
              </w:rPr>
              <w:t>Builds multi-oracle evaluators combining heuristic, statistical, and LLM-as-judge</w:t>
            </w:r>
          </w:p>
        </w:tc>
        <w:tc>
          <w:tcPr>
            <w:tcW w:w="25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F61364E" w14:textId="77777777" w:rsidR="00DC41AC" w:rsidRDefault="001302EC">
            <w:r>
              <w:rPr>
                <w:sz w:val="20"/>
                <w:szCs w:val="20"/>
              </w:rPr>
              <w:t>Designs metamorphic test suites; calibrates oracles against human judgment</w:t>
            </w:r>
          </w:p>
        </w:tc>
      </w:tr>
      <w:tr w:rsidR="00DC41AC" w14:paraId="173696E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0FF05" w14:textId="77777777" w:rsidR="00DC41AC" w:rsidRDefault="001302EC">
            <w:r>
              <w:rPr>
                <w:sz w:val="20"/>
                <w:szCs w:val="20"/>
              </w:rPr>
              <w:t>RAG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43B3B" w14:textId="77777777" w:rsidR="00DC41AC" w:rsidRDefault="001302EC">
            <w:r>
              <w:rPr>
                <w:sz w:val="20"/>
                <w:szCs w:val="20"/>
              </w:rPr>
              <w:t>Tests final output quality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12D29" w14:textId="77777777" w:rsidR="00DC41AC" w:rsidRDefault="001302EC">
            <w:r>
              <w:rPr>
                <w:sz w:val="20"/>
                <w:szCs w:val="20"/>
              </w:rPr>
              <w:t>Tests retrieval layer independently; measures recall and precision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E58EF" w14:textId="77777777" w:rsidR="00DC41AC" w:rsidRDefault="001302EC">
            <w:r>
              <w:rPr>
                <w:sz w:val="20"/>
                <w:szCs w:val="20"/>
              </w:rPr>
              <w:t>Tests full data lifecycle; builds poisoned document detection; monitors drift</w:t>
            </w:r>
          </w:p>
        </w:tc>
      </w:tr>
      <w:tr w:rsidR="00DC41AC" w14:paraId="4D3D3C0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447D9BC" w14:textId="77777777" w:rsidR="00DC41AC" w:rsidRDefault="001302EC">
            <w:r>
              <w:rPr>
                <w:sz w:val="20"/>
                <w:szCs w:val="20"/>
              </w:rPr>
              <w:t>Agent Testing</w:t>
            </w:r>
          </w:p>
        </w:tc>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378D583" w14:textId="77777777" w:rsidR="00DC41AC" w:rsidRDefault="001302EC">
            <w:r>
              <w:rPr>
                <w:sz w:val="20"/>
                <w:szCs w:val="20"/>
              </w:rPr>
              <w:t>Runs manual end-to-end scenarios</w:t>
            </w:r>
          </w:p>
        </w:tc>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DA40915" w14:textId="77777777" w:rsidR="00DC41AC" w:rsidRDefault="001302EC">
            <w:r>
              <w:rPr>
                <w:sz w:val="20"/>
                <w:szCs w:val="20"/>
              </w:rPr>
              <w:t>Implements step-by-step trace validation; mocks tool failures</w:t>
            </w:r>
          </w:p>
        </w:tc>
        <w:tc>
          <w:tcPr>
            <w:tcW w:w="25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8FD6CA2" w14:textId="77777777" w:rsidR="00DC41AC" w:rsidRDefault="001302EC">
            <w:r>
              <w:rPr>
                <w:sz w:val="20"/>
                <w:szCs w:val="20"/>
              </w:rPr>
              <w:t>Designs fault injection frameworks; builds autonomous safety boundaries</w:t>
            </w:r>
          </w:p>
        </w:tc>
      </w:tr>
      <w:tr w:rsidR="00DC41AC" w14:paraId="1260CDA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47C5C" w14:textId="77777777" w:rsidR="00DC41AC" w:rsidRDefault="001302EC">
            <w:r>
              <w:rPr>
                <w:sz w:val="20"/>
                <w:szCs w:val="20"/>
              </w:rPr>
              <w:t>Prompt Testing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3A885" w14:textId="77777777" w:rsidR="00DC41AC" w:rsidRDefault="001302EC">
            <w:r>
              <w:rPr>
                <w:sz w:val="20"/>
                <w:szCs w:val="20"/>
              </w:rPr>
              <w:t>Identifies when prompts are fragile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4BAA6" w14:textId="77777777" w:rsidR="00DC41AC" w:rsidRDefault="001302EC">
            <w:r>
              <w:rPr>
                <w:sz w:val="20"/>
                <w:szCs w:val="20"/>
              </w:rPr>
              <w:t>Builds regression suites for prompts; implements mutation testing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96552" w14:textId="77777777" w:rsidR="00DC41AC" w:rsidRDefault="001302EC">
            <w:r>
              <w:rPr>
                <w:sz w:val="20"/>
                <w:szCs w:val="20"/>
              </w:rPr>
              <w:t>Designs prompt contract frameworks; implements context exhaustion testing</w:t>
            </w:r>
          </w:p>
        </w:tc>
      </w:tr>
      <w:tr w:rsidR="00DC41AC" w14:paraId="16719BB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6BEA230" w14:textId="77777777" w:rsidR="00DC41AC" w:rsidRDefault="001302EC">
            <w:r>
              <w:rPr>
                <w:sz w:val="20"/>
                <w:szCs w:val="20"/>
              </w:rPr>
              <w:t>Metrics &amp; Evaluation</w:t>
            </w:r>
          </w:p>
        </w:tc>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A60E473" w14:textId="77777777" w:rsidR="00DC41AC" w:rsidRDefault="001302EC">
            <w:r>
              <w:rPr>
                <w:sz w:val="20"/>
                <w:szCs w:val="20"/>
              </w:rPr>
              <w:t>Tracks accuracy</w:t>
            </w:r>
          </w:p>
        </w:tc>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22907E2" w14:textId="77777777" w:rsidR="00DC41AC" w:rsidRDefault="001302EC">
            <w:r>
              <w:rPr>
                <w:sz w:val="20"/>
                <w:szCs w:val="20"/>
              </w:rPr>
              <w:t>Tracks multi-dimensional metrics; builds dashboards</w:t>
            </w:r>
          </w:p>
        </w:tc>
        <w:tc>
          <w:tcPr>
            <w:tcW w:w="25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B206FE6" w14:textId="77777777" w:rsidR="00DC41AC" w:rsidRDefault="001302EC">
            <w:r>
              <w:rPr>
                <w:sz w:val="20"/>
                <w:szCs w:val="20"/>
              </w:rPr>
              <w:t>Designs cost-risk tradeoff frameworks; implements drift detection</w:t>
            </w:r>
          </w:p>
        </w:tc>
      </w:tr>
      <w:tr w:rsidR="00DC41AC" w14:paraId="2C9B01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F175E" w14:textId="77777777" w:rsidR="00DC41AC" w:rsidRDefault="001302EC">
            <w:r>
              <w:rPr>
                <w:sz w:val="20"/>
                <w:szCs w:val="20"/>
              </w:rPr>
              <w:t>CI/CD Integration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035DD" w14:textId="77777777" w:rsidR="00DC41AC" w:rsidRDefault="001302EC">
            <w:r>
              <w:rPr>
                <w:sz w:val="20"/>
                <w:szCs w:val="20"/>
              </w:rPr>
              <w:t>Runs evaluations manually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F020D" w14:textId="77777777" w:rsidR="00DC41AC" w:rsidRDefault="001302EC">
            <w:r>
              <w:rPr>
                <w:sz w:val="20"/>
                <w:szCs w:val="20"/>
              </w:rPr>
              <w:t>Integrates offline evaluation into nightly pipelines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E9159" w14:textId="77777777" w:rsidR="00DC41AC" w:rsidRDefault="001302EC">
            <w:r>
              <w:rPr>
                <w:sz w:val="20"/>
                <w:szCs w:val="20"/>
              </w:rPr>
              <w:t>Builds canary deployment with automated rollback; full live monitoring</w:t>
            </w:r>
          </w:p>
        </w:tc>
      </w:tr>
      <w:tr w:rsidR="00DC41AC" w14:paraId="7BFF428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51901431" w14:textId="77777777" w:rsidR="00DC41AC" w:rsidRDefault="001302EC">
            <w:r>
              <w:rPr>
                <w:sz w:val="20"/>
                <w:szCs w:val="20"/>
              </w:rPr>
              <w:t>Governance</w:t>
            </w:r>
          </w:p>
        </w:tc>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F63799D" w14:textId="77777777" w:rsidR="00DC41AC" w:rsidRDefault="001302EC">
            <w:r>
              <w:rPr>
                <w:sz w:val="20"/>
                <w:szCs w:val="20"/>
              </w:rPr>
              <w:t>Documents test results</w:t>
            </w:r>
          </w:p>
        </w:tc>
        <w:tc>
          <w:tcPr>
            <w:tcW w:w="28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63D3F65" w14:textId="77777777" w:rsidR="00DC41AC" w:rsidRDefault="001302EC">
            <w:r>
              <w:rPr>
                <w:sz w:val="20"/>
                <w:szCs w:val="20"/>
              </w:rPr>
              <w:t>Maintains change logs and baselines</w:t>
            </w:r>
          </w:p>
        </w:tc>
        <w:tc>
          <w:tcPr>
            <w:tcW w:w="25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36B5EAD8" w14:textId="77777777" w:rsidR="00DC41AC" w:rsidRDefault="001302EC">
            <w:r>
              <w:rPr>
                <w:sz w:val="20"/>
                <w:szCs w:val="20"/>
              </w:rPr>
              <w:t>Builds complete audit artifacts; owns compliance evidence</w:t>
            </w:r>
          </w:p>
        </w:tc>
      </w:tr>
    </w:tbl>
    <w:p w14:paraId="0AA8EC26" w14:textId="77777777" w:rsidR="00DC41AC" w:rsidRDefault="001302EC">
      <w:r>
        <w:br w:type="page"/>
      </w:r>
    </w:p>
    <w:p w14:paraId="0D7827E1" w14:textId="77777777" w:rsidR="00DC41AC" w:rsidRDefault="001302EC">
      <w:pPr>
        <w:pStyle w:val="Heading1"/>
        <w:spacing w:after="160"/>
      </w:pPr>
      <w:bookmarkStart w:id="69" w:name="_Toc221308501"/>
      <w:r>
        <w:lastRenderedPageBreak/>
        <w:t>Capstone Project</w:t>
      </w:r>
      <w:bookmarkEnd w:id="69"/>
    </w:p>
    <w:p w14:paraId="559E8D72" w14:textId="77777777" w:rsidR="00DC41AC" w:rsidRDefault="001302EC">
      <w:pPr>
        <w:spacing w:after="160"/>
      </w:pPr>
      <w:r>
        <w:t>This capstone integrates everything from Phases 0–9 into a portfolio-ready deliverable. Completion of this project demonstrates that you can independently design and execute an AI testing strategy for a production LLM feature.</w:t>
      </w:r>
    </w:p>
    <w:p w14:paraId="3EA53CC9" w14:textId="77777777" w:rsidR="00DC41AC" w:rsidRDefault="00DC41AC">
      <w:pPr>
        <w:spacing w:after="100"/>
      </w:pPr>
    </w:p>
    <w:p w14:paraId="6419B3D9" w14:textId="77777777" w:rsidR="00DC41AC" w:rsidRDefault="001302EC">
      <w:pPr>
        <w:pStyle w:val="Heading2"/>
        <w:spacing w:before="240"/>
      </w:pPr>
      <w:bookmarkStart w:id="70" w:name="_Toc221308502"/>
      <w:r>
        <w:t>Build an AI Testing Framework That:</w:t>
      </w:r>
      <w:bookmarkEnd w:id="70"/>
    </w:p>
    <w:p w14:paraId="49157AF3" w14:textId="77777777" w:rsidR="00DC41AC" w:rsidRDefault="001302EC">
      <w:pPr>
        <w:pStyle w:val="ListParagraph"/>
        <w:numPr>
          <w:ilvl w:val="0"/>
          <w:numId w:val="5"/>
        </w:numPr>
        <w:spacing w:after="80"/>
      </w:pPr>
      <w:r>
        <w:t>Tests a real LLM-powered feature end-to-end (a RAG-based Q&amp;A system, a summarization feature, or a conversational agent)</w:t>
      </w:r>
    </w:p>
    <w:p w14:paraId="581AA46D" w14:textId="77777777" w:rsidR="00DC41AC" w:rsidRDefault="001302EC">
      <w:pPr>
        <w:pStyle w:val="ListParagraph"/>
        <w:numPr>
          <w:ilvl w:val="0"/>
          <w:numId w:val="5"/>
        </w:numPr>
        <w:spacing w:after="80"/>
      </w:pPr>
      <w:r>
        <w:t>Uses at least three different oracle types (e.g., heuristic, LLM-as-judge, and metamorphic)</w:t>
      </w:r>
    </w:p>
    <w:p w14:paraId="1122D5DF" w14:textId="77777777" w:rsidR="00DC41AC" w:rsidRDefault="001302EC">
      <w:pPr>
        <w:pStyle w:val="ListParagraph"/>
        <w:numPr>
          <w:ilvl w:val="0"/>
          <w:numId w:val="5"/>
        </w:numPr>
        <w:spacing w:after="80"/>
      </w:pPr>
      <w:r>
        <w:t>Detects hallucination through grounding verification against source documents</w:t>
      </w:r>
    </w:p>
    <w:p w14:paraId="0073918D" w14:textId="77777777" w:rsidR="00DC41AC" w:rsidRDefault="001302EC">
      <w:pPr>
        <w:pStyle w:val="ListParagraph"/>
        <w:numPr>
          <w:ilvl w:val="0"/>
          <w:numId w:val="5"/>
        </w:numPr>
        <w:spacing w:after="80"/>
      </w:pPr>
      <w:r>
        <w:t>Detects regression by comparing current behavior against a versioned baseline</w:t>
      </w:r>
    </w:p>
    <w:p w14:paraId="6CA370E9" w14:textId="77777777" w:rsidR="00DC41AC" w:rsidRDefault="001302EC">
      <w:pPr>
        <w:pStyle w:val="ListParagraph"/>
        <w:numPr>
          <w:ilvl w:val="0"/>
          <w:numId w:val="5"/>
        </w:numPr>
        <w:spacing w:after="80"/>
      </w:pPr>
      <w:r>
        <w:t>Produces a metrics dashboard showing quality, safety, stability, cost, and latency trends</w:t>
      </w:r>
    </w:p>
    <w:p w14:paraId="552F9EAB" w14:textId="77777777" w:rsidR="00DC41AC" w:rsidRDefault="001302EC">
      <w:pPr>
        <w:pStyle w:val="ListParagraph"/>
        <w:numPr>
          <w:ilvl w:val="0"/>
          <w:numId w:val="5"/>
        </w:numPr>
        <w:spacing w:after="80"/>
      </w:pPr>
      <w:r>
        <w:t>Documents known risks and limitations in a formal Known Limitation Registry</w:t>
      </w:r>
    </w:p>
    <w:p w14:paraId="1EE6ED73" w14:textId="77777777" w:rsidR="00DC41AC" w:rsidRDefault="00DC41AC">
      <w:pPr>
        <w:spacing w:after="160"/>
      </w:pPr>
    </w:p>
    <w:p w14:paraId="1C301AC3" w14:textId="77777777" w:rsidR="00DC41AC" w:rsidRDefault="001302EC">
      <w:pPr>
        <w:pStyle w:val="Heading2"/>
        <w:spacing w:before="240"/>
      </w:pPr>
      <w:bookmarkStart w:id="71" w:name="_Toc221308503"/>
      <w:r>
        <w:t>Evaluation Criteria</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C41AC" w14:paraId="71C48EF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C7F7757" w14:textId="77777777" w:rsidR="00DC41AC" w:rsidRDefault="001302EC">
            <w:r>
              <w:rPr>
                <w:b/>
                <w:bCs/>
                <w:color w:val="FFFFFF"/>
                <w:sz w:val="20"/>
                <w:szCs w:val="20"/>
              </w:rPr>
              <w:t>Criterion</w:t>
            </w:r>
          </w:p>
        </w:tc>
        <w:tc>
          <w:tcPr>
            <w:tcW w:w="6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122FE7" w14:textId="77777777" w:rsidR="00DC41AC" w:rsidRDefault="001302EC">
            <w:r>
              <w:rPr>
                <w:b/>
                <w:bCs/>
                <w:color w:val="FFFFFF"/>
                <w:sz w:val="20"/>
                <w:szCs w:val="20"/>
              </w:rPr>
              <w:t>What Evaluators Look For</w:t>
            </w:r>
          </w:p>
        </w:tc>
      </w:tr>
      <w:tr w:rsidR="00DC41AC" w14:paraId="4A08CC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FEE9" w14:textId="77777777" w:rsidR="00DC41AC" w:rsidRDefault="001302EC">
            <w:r>
              <w:rPr>
                <w:sz w:val="20"/>
                <w:szCs w:val="20"/>
              </w:rPr>
              <w:t>Oracle Design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BE339" w14:textId="77777777" w:rsidR="00DC41AC" w:rsidRDefault="001302EC">
            <w:r>
              <w:rPr>
                <w:sz w:val="20"/>
                <w:szCs w:val="20"/>
              </w:rPr>
              <w:t>Are the oracles appropriate for the feature? Do they catch real failures without excessive false positives?</w:t>
            </w:r>
          </w:p>
        </w:tc>
      </w:tr>
      <w:tr w:rsidR="00DC41AC" w14:paraId="2157EC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4E999586" w14:textId="77777777" w:rsidR="00DC41AC" w:rsidRDefault="001302EC">
            <w:r>
              <w:rPr>
                <w:sz w:val="20"/>
                <w:szCs w:val="20"/>
              </w:rPr>
              <w:t>Metric Selection</w:t>
            </w:r>
          </w:p>
        </w:tc>
        <w:tc>
          <w:tcPr>
            <w:tcW w:w="69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750A25C5" w14:textId="77777777" w:rsidR="00DC41AC" w:rsidRDefault="001302EC">
            <w:r>
              <w:rPr>
                <w:sz w:val="20"/>
                <w:szCs w:val="20"/>
              </w:rPr>
              <w:t>Are metrics meaningful and actionable? Do they cover multiple quality dimensions?</w:t>
            </w:r>
          </w:p>
        </w:tc>
      </w:tr>
      <w:tr w:rsidR="00DC41AC" w14:paraId="03C9C3C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BC6E7" w14:textId="77777777" w:rsidR="00DC41AC" w:rsidRDefault="001302EC">
            <w:r>
              <w:rPr>
                <w:sz w:val="20"/>
                <w:szCs w:val="20"/>
              </w:rPr>
              <w:t>Hallucination Detection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A5D4A" w14:textId="77777777" w:rsidR="00DC41AC" w:rsidRDefault="001302EC">
            <w:r>
              <w:rPr>
                <w:sz w:val="20"/>
                <w:szCs w:val="20"/>
              </w:rPr>
              <w:t>Does the framework reliably distinguish grounded from ungrounded responses?</w:t>
            </w:r>
          </w:p>
        </w:tc>
      </w:tr>
      <w:tr w:rsidR="00DC41AC" w14:paraId="7BA35F7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6E67EE8C" w14:textId="77777777" w:rsidR="00DC41AC" w:rsidRDefault="001302EC">
            <w:r>
              <w:rPr>
                <w:sz w:val="20"/>
                <w:szCs w:val="20"/>
              </w:rPr>
              <w:t>Regression Sensitivity</w:t>
            </w:r>
          </w:p>
        </w:tc>
        <w:tc>
          <w:tcPr>
            <w:tcW w:w="69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2437617B" w14:textId="77777777" w:rsidR="00DC41AC" w:rsidRDefault="001302EC">
            <w:r>
              <w:rPr>
                <w:sz w:val="20"/>
                <w:szCs w:val="20"/>
              </w:rPr>
              <w:t>Can the framework detect a meaningful behavioral change between two model/prompt versions?</w:t>
            </w:r>
          </w:p>
        </w:tc>
      </w:tr>
      <w:tr w:rsidR="00DC41AC" w14:paraId="4AB81F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1F90D" w14:textId="77777777" w:rsidR="00DC41AC" w:rsidRDefault="001302EC">
            <w:r>
              <w:rPr>
                <w:sz w:val="20"/>
                <w:szCs w:val="20"/>
              </w:rPr>
              <w:t>Documentation Quality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30C8" w14:textId="77777777" w:rsidR="00DC41AC" w:rsidRDefault="001302EC">
            <w:r>
              <w:rPr>
                <w:sz w:val="20"/>
                <w:szCs w:val="20"/>
              </w:rPr>
              <w:t>Are known limitations honestly documented? Are risk acceptance decisions traceable?</w:t>
            </w:r>
          </w:p>
        </w:tc>
      </w:tr>
      <w:tr w:rsidR="00DC41AC" w14:paraId="11FA529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14AEAF6E" w14:textId="77777777" w:rsidR="00DC41AC" w:rsidRDefault="001302EC">
            <w:r>
              <w:rPr>
                <w:sz w:val="20"/>
                <w:szCs w:val="20"/>
              </w:rPr>
              <w:t>Production Readiness</w:t>
            </w:r>
          </w:p>
        </w:tc>
        <w:tc>
          <w:tcPr>
            <w:tcW w:w="6960" w:type="dxa"/>
            <w:tcBorders>
              <w:top w:val="single" w:sz="1" w:space="0" w:color="CCCCCC"/>
              <w:left w:val="single" w:sz="1" w:space="0" w:color="CCCCCC"/>
              <w:bottom w:val="single" w:sz="1" w:space="0" w:color="CCCCCC"/>
              <w:right w:val="single" w:sz="1" w:space="0" w:color="CCCCCC"/>
            </w:tcBorders>
            <w:shd w:val="clear" w:color="auto" w:fill="EDF3FA"/>
            <w:tcMar>
              <w:top w:w="80" w:type="dxa"/>
              <w:left w:w="120" w:type="dxa"/>
              <w:bottom w:w="80" w:type="dxa"/>
              <w:right w:w="120" w:type="dxa"/>
            </w:tcMar>
          </w:tcPr>
          <w:p w14:paraId="0C8CD5FF" w14:textId="77777777" w:rsidR="00DC41AC" w:rsidRDefault="001302EC">
            <w:r>
              <w:rPr>
                <w:sz w:val="20"/>
                <w:szCs w:val="20"/>
              </w:rPr>
              <w:t>Could this framework run in a CI/CD pipeline? Is it automated, repeatable, and maintainable?</w:t>
            </w:r>
          </w:p>
        </w:tc>
      </w:tr>
    </w:tbl>
    <w:p w14:paraId="4B3FDC46" w14:textId="77777777" w:rsidR="00DC41AC" w:rsidRDefault="00DC41AC">
      <w:pPr>
        <w:spacing w:after="200"/>
      </w:pPr>
    </w:p>
    <w:p w14:paraId="6BF24CB5" w14:textId="77777777" w:rsidR="00DC41AC" w:rsidRDefault="001302EC">
      <w:pPr>
        <w:pStyle w:val="Heading1"/>
        <w:spacing w:after="160"/>
      </w:pPr>
      <w:bookmarkStart w:id="72" w:name="_Toc221308504"/>
      <w:r>
        <w:t>Closing Thoughts</w:t>
      </w:r>
      <w:bookmarkEnd w:id="72"/>
    </w:p>
    <w:p w14:paraId="4975AF71" w14:textId="00B2AA76" w:rsidR="00DC41AC" w:rsidRDefault="001302EC">
      <w:pPr>
        <w:spacing w:after="160"/>
      </w:pPr>
      <w:r>
        <w:lastRenderedPageBreak/>
        <w:t xml:space="preserve">AI testing is not a specialization that replaces your existing </w:t>
      </w:r>
      <w:r w:rsidR="0076092F">
        <w:t xml:space="preserve">skills, </w:t>
      </w:r>
      <w:r>
        <w:t>it is an extension that makes them more valuable. The systematic thinking, the attention to edge cases, the instinct for finding what breaks</w:t>
      </w:r>
      <w:r w:rsidR="0076092F">
        <w:t xml:space="preserve">, </w:t>
      </w:r>
      <w:r>
        <w:t>these are the same qualities that made you effective as an automation engineer. The difference is the tools, the mental models, and the metrics you apply.</w:t>
      </w:r>
    </w:p>
    <w:p w14:paraId="42D86D46" w14:textId="77777777" w:rsidR="00DC41AC" w:rsidRDefault="001302EC">
      <w:pPr>
        <w:spacing w:after="160"/>
      </w:pPr>
      <w:r>
        <w:t>Start with Phase 0. Internalize the mindset shift. Then work through each phase at whatever pace suits your team’s needs. Build the capstone project. And remember: the goal is not to become a data scientist. The goal is to become the person who ensures AI systems work reliably for the people who depend on them.</w:t>
      </w:r>
    </w:p>
    <w:sectPr w:rsidR="00DC41A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52500" w14:textId="77777777" w:rsidR="001302EC" w:rsidRDefault="001302EC">
      <w:pPr>
        <w:spacing w:line="240" w:lineRule="auto"/>
      </w:pPr>
      <w:r>
        <w:separator/>
      </w:r>
    </w:p>
  </w:endnote>
  <w:endnote w:type="continuationSeparator" w:id="0">
    <w:p w14:paraId="2B5679A2" w14:textId="77777777" w:rsidR="001302EC" w:rsidRDefault="001302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F6F8" w14:textId="77777777" w:rsidR="00DC41AC" w:rsidRDefault="001302EC">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D4908">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F3F86" w14:textId="77777777" w:rsidR="001302EC" w:rsidRDefault="001302EC">
      <w:pPr>
        <w:spacing w:line="240" w:lineRule="auto"/>
      </w:pPr>
      <w:r>
        <w:separator/>
      </w:r>
    </w:p>
  </w:footnote>
  <w:footnote w:type="continuationSeparator" w:id="0">
    <w:p w14:paraId="0B5165AD" w14:textId="77777777" w:rsidR="001302EC" w:rsidRDefault="001302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63DC" w14:textId="77777777" w:rsidR="00DC41AC" w:rsidRDefault="001302EC">
    <w:pPr>
      <w:jc w:val="right"/>
    </w:pPr>
    <w:r>
      <w:rPr>
        <w:i/>
        <w:iCs/>
        <w:color w:val="666666"/>
        <w:sz w:val="18"/>
        <w:szCs w:val="18"/>
      </w:rPr>
      <w:t>The Complete Guide to AI &amp; LLM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933"/>
    <w:multiLevelType w:val="hybridMultilevel"/>
    <w:tmpl w:val="D492A43E"/>
    <w:lvl w:ilvl="0" w:tplc="77A20FB2">
      <w:start w:val="1"/>
      <w:numFmt w:val="decimal"/>
      <w:lvlText w:val="%1."/>
      <w:lvlJc w:val="left"/>
      <w:pPr>
        <w:ind w:left="720" w:hanging="360"/>
      </w:pPr>
    </w:lvl>
    <w:lvl w:ilvl="1" w:tplc="A0963280">
      <w:numFmt w:val="decimal"/>
      <w:lvlText w:val=""/>
      <w:lvlJc w:val="left"/>
    </w:lvl>
    <w:lvl w:ilvl="2" w:tplc="E8FC9A5A">
      <w:numFmt w:val="decimal"/>
      <w:lvlText w:val=""/>
      <w:lvlJc w:val="left"/>
    </w:lvl>
    <w:lvl w:ilvl="3" w:tplc="EDDE083E">
      <w:numFmt w:val="decimal"/>
      <w:lvlText w:val=""/>
      <w:lvlJc w:val="left"/>
    </w:lvl>
    <w:lvl w:ilvl="4" w:tplc="A2C637DC">
      <w:numFmt w:val="decimal"/>
      <w:lvlText w:val=""/>
      <w:lvlJc w:val="left"/>
    </w:lvl>
    <w:lvl w:ilvl="5" w:tplc="621C231A">
      <w:numFmt w:val="decimal"/>
      <w:lvlText w:val=""/>
      <w:lvlJc w:val="left"/>
    </w:lvl>
    <w:lvl w:ilvl="6" w:tplc="E7C29D50">
      <w:numFmt w:val="decimal"/>
      <w:lvlText w:val=""/>
      <w:lvlJc w:val="left"/>
    </w:lvl>
    <w:lvl w:ilvl="7" w:tplc="94EC877C">
      <w:numFmt w:val="decimal"/>
      <w:lvlText w:val=""/>
      <w:lvlJc w:val="left"/>
    </w:lvl>
    <w:lvl w:ilvl="8" w:tplc="237EDA92">
      <w:numFmt w:val="decimal"/>
      <w:lvlText w:val=""/>
      <w:lvlJc w:val="left"/>
    </w:lvl>
  </w:abstractNum>
  <w:abstractNum w:abstractNumId="1" w15:restartNumberingAfterBreak="0">
    <w:nsid w:val="1ED7461F"/>
    <w:multiLevelType w:val="hybridMultilevel"/>
    <w:tmpl w:val="A134CA10"/>
    <w:lvl w:ilvl="0" w:tplc="5D04CECA">
      <w:start w:val="1"/>
      <w:numFmt w:val="bullet"/>
      <w:lvlText w:val="•"/>
      <w:lvlJc w:val="left"/>
      <w:pPr>
        <w:ind w:left="720" w:hanging="360"/>
      </w:pPr>
    </w:lvl>
    <w:lvl w:ilvl="1" w:tplc="D5F26312">
      <w:numFmt w:val="decimal"/>
      <w:lvlText w:val=""/>
      <w:lvlJc w:val="left"/>
    </w:lvl>
    <w:lvl w:ilvl="2" w:tplc="26BA0E4C">
      <w:numFmt w:val="decimal"/>
      <w:lvlText w:val=""/>
      <w:lvlJc w:val="left"/>
    </w:lvl>
    <w:lvl w:ilvl="3" w:tplc="B546DABA">
      <w:numFmt w:val="decimal"/>
      <w:lvlText w:val=""/>
      <w:lvlJc w:val="left"/>
    </w:lvl>
    <w:lvl w:ilvl="4" w:tplc="B3788AA2">
      <w:numFmt w:val="decimal"/>
      <w:lvlText w:val=""/>
      <w:lvlJc w:val="left"/>
    </w:lvl>
    <w:lvl w:ilvl="5" w:tplc="FDCE7042">
      <w:numFmt w:val="decimal"/>
      <w:lvlText w:val=""/>
      <w:lvlJc w:val="left"/>
    </w:lvl>
    <w:lvl w:ilvl="6" w:tplc="F8A4343E">
      <w:numFmt w:val="decimal"/>
      <w:lvlText w:val=""/>
      <w:lvlJc w:val="left"/>
    </w:lvl>
    <w:lvl w:ilvl="7" w:tplc="7D70A9E4">
      <w:numFmt w:val="decimal"/>
      <w:lvlText w:val=""/>
      <w:lvlJc w:val="left"/>
    </w:lvl>
    <w:lvl w:ilvl="8" w:tplc="2EA0F858">
      <w:numFmt w:val="decimal"/>
      <w:lvlText w:val=""/>
      <w:lvlJc w:val="left"/>
    </w:lvl>
  </w:abstractNum>
  <w:abstractNum w:abstractNumId="2" w15:restartNumberingAfterBreak="0">
    <w:nsid w:val="49243331"/>
    <w:multiLevelType w:val="hybridMultilevel"/>
    <w:tmpl w:val="465E0C10"/>
    <w:lvl w:ilvl="0" w:tplc="3C445580">
      <w:start w:val="1"/>
      <w:numFmt w:val="bullet"/>
      <w:lvlText w:val="•"/>
      <w:lvlJc w:val="left"/>
      <w:pPr>
        <w:ind w:left="720" w:hanging="360"/>
      </w:pPr>
    </w:lvl>
    <w:lvl w:ilvl="1" w:tplc="7D2A3498">
      <w:numFmt w:val="decimal"/>
      <w:lvlText w:val=""/>
      <w:lvlJc w:val="left"/>
    </w:lvl>
    <w:lvl w:ilvl="2" w:tplc="310AC8B2">
      <w:numFmt w:val="decimal"/>
      <w:lvlText w:val=""/>
      <w:lvlJc w:val="left"/>
    </w:lvl>
    <w:lvl w:ilvl="3" w:tplc="DFBE31B6">
      <w:numFmt w:val="decimal"/>
      <w:lvlText w:val=""/>
      <w:lvlJc w:val="left"/>
    </w:lvl>
    <w:lvl w:ilvl="4" w:tplc="936036DC">
      <w:numFmt w:val="decimal"/>
      <w:lvlText w:val=""/>
      <w:lvlJc w:val="left"/>
    </w:lvl>
    <w:lvl w:ilvl="5" w:tplc="0414C4F6">
      <w:numFmt w:val="decimal"/>
      <w:lvlText w:val=""/>
      <w:lvlJc w:val="left"/>
    </w:lvl>
    <w:lvl w:ilvl="6" w:tplc="A57E61A6">
      <w:numFmt w:val="decimal"/>
      <w:lvlText w:val=""/>
      <w:lvlJc w:val="left"/>
    </w:lvl>
    <w:lvl w:ilvl="7" w:tplc="BB2040E2">
      <w:numFmt w:val="decimal"/>
      <w:lvlText w:val=""/>
      <w:lvlJc w:val="left"/>
    </w:lvl>
    <w:lvl w:ilvl="8" w:tplc="70A62724">
      <w:numFmt w:val="decimal"/>
      <w:lvlText w:val=""/>
      <w:lvlJc w:val="left"/>
    </w:lvl>
  </w:abstractNum>
  <w:abstractNum w:abstractNumId="3" w15:restartNumberingAfterBreak="0">
    <w:nsid w:val="4B6233BC"/>
    <w:multiLevelType w:val="hybridMultilevel"/>
    <w:tmpl w:val="FADA0778"/>
    <w:lvl w:ilvl="0" w:tplc="DB480648">
      <w:start w:val="1"/>
      <w:numFmt w:val="decimal"/>
      <w:lvlText w:val="%1."/>
      <w:lvlJc w:val="left"/>
      <w:pPr>
        <w:ind w:left="720" w:hanging="360"/>
      </w:pPr>
    </w:lvl>
    <w:lvl w:ilvl="1" w:tplc="612C359E">
      <w:numFmt w:val="decimal"/>
      <w:lvlText w:val=""/>
      <w:lvlJc w:val="left"/>
    </w:lvl>
    <w:lvl w:ilvl="2" w:tplc="654A4EAA">
      <w:numFmt w:val="decimal"/>
      <w:lvlText w:val=""/>
      <w:lvlJc w:val="left"/>
    </w:lvl>
    <w:lvl w:ilvl="3" w:tplc="5218C292">
      <w:numFmt w:val="decimal"/>
      <w:lvlText w:val=""/>
      <w:lvlJc w:val="left"/>
    </w:lvl>
    <w:lvl w:ilvl="4" w:tplc="E0A26B4E">
      <w:numFmt w:val="decimal"/>
      <w:lvlText w:val=""/>
      <w:lvlJc w:val="left"/>
    </w:lvl>
    <w:lvl w:ilvl="5" w:tplc="0186C686">
      <w:numFmt w:val="decimal"/>
      <w:lvlText w:val=""/>
      <w:lvlJc w:val="left"/>
    </w:lvl>
    <w:lvl w:ilvl="6" w:tplc="9BD6F446">
      <w:numFmt w:val="decimal"/>
      <w:lvlText w:val=""/>
      <w:lvlJc w:val="left"/>
    </w:lvl>
    <w:lvl w:ilvl="7" w:tplc="C3CAB256">
      <w:numFmt w:val="decimal"/>
      <w:lvlText w:val=""/>
      <w:lvlJc w:val="left"/>
    </w:lvl>
    <w:lvl w:ilvl="8" w:tplc="2084B38E">
      <w:numFmt w:val="decimal"/>
      <w:lvlText w:val=""/>
      <w:lvlJc w:val="left"/>
    </w:lvl>
  </w:abstractNum>
  <w:abstractNum w:abstractNumId="4" w15:restartNumberingAfterBreak="0">
    <w:nsid w:val="56274CAD"/>
    <w:multiLevelType w:val="hybridMultilevel"/>
    <w:tmpl w:val="B7BC1C96"/>
    <w:lvl w:ilvl="0" w:tplc="0360CDEA">
      <w:start w:val="1"/>
      <w:numFmt w:val="bullet"/>
      <w:lvlText w:val="●"/>
      <w:lvlJc w:val="left"/>
      <w:pPr>
        <w:ind w:left="720" w:hanging="360"/>
      </w:pPr>
    </w:lvl>
    <w:lvl w:ilvl="1" w:tplc="1DFA6E7A">
      <w:start w:val="1"/>
      <w:numFmt w:val="bullet"/>
      <w:lvlText w:val="○"/>
      <w:lvlJc w:val="left"/>
      <w:pPr>
        <w:ind w:left="1440" w:hanging="360"/>
      </w:pPr>
    </w:lvl>
    <w:lvl w:ilvl="2" w:tplc="989C172A">
      <w:start w:val="1"/>
      <w:numFmt w:val="bullet"/>
      <w:lvlText w:val="■"/>
      <w:lvlJc w:val="left"/>
      <w:pPr>
        <w:ind w:left="2160" w:hanging="360"/>
      </w:pPr>
    </w:lvl>
    <w:lvl w:ilvl="3" w:tplc="23409CF0">
      <w:start w:val="1"/>
      <w:numFmt w:val="bullet"/>
      <w:lvlText w:val="●"/>
      <w:lvlJc w:val="left"/>
      <w:pPr>
        <w:ind w:left="2880" w:hanging="360"/>
      </w:pPr>
    </w:lvl>
    <w:lvl w:ilvl="4" w:tplc="1CAA035C">
      <w:start w:val="1"/>
      <w:numFmt w:val="bullet"/>
      <w:lvlText w:val="○"/>
      <w:lvlJc w:val="left"/>
      <w:pPr>
        <w:ind w:left="3600" w:hanging="360"/>
      </w:pPr>
    </w:lvl>
    <w:lvl w:ilvl="5" w:tplc="6284EFF6">
      <w:start w:val="1"/>
      <w:numFmt w:val="bullet"/>
      <w:lvlText w:val="■"/>
      <w:lvlJc w:val="left"/>
      <w:pPr>
        <w:ind w:left="4320" w:hanging="360"/>
      </w:pPr>
    </w:lvl>
    <w:lvl w:ilvl="6" w:tplc="769A8308">
      <w:start w:val="1"/>
      <w:numFmt w:val="bullet"/>
      <w:lvlText w:val="●"/>
      <w:lvlJc w:val="left"/>
      <w:pPr>
        <w:ind w:left="5040" w:hanging="360"/>
      </w:pPr>
    </w:lvl>
    <w:lvl w:ilvl="7" w:tplc="50D42638">
      <w:start w:val="1"/>
      <w:numFmt w:val="bullet"/>
      <w:lvlText w:val="●"/>
      <w:lvlJc w:val="left"/>
      <w:pPr>
        <w:ind w:left="5760" w:hanging="360"/>
      </w:pPr>
    </w:lvl>
    <w:lvl w:ilvl="8" w:tplc="9EA6D5D4">
      <w:start w:val="1"/>
      <w:numFmt w:val="bullet"/>
      <w:lvlText w:val="●"/>
      <w:lvlJc w:val="left"/>
      <w:pPr>
        <w:ind w:left="6480" w:hanging="360"/>
      </w:pPr>
    </w:lvl>
  </w:abstractNum>
  <w:abstractNum w:abstractNumId="5" w15:restartNumberingAfterBreak="0">
    <w:nsid w:val="672C42A6"/>
    <w:multiLevelType w:val="hybridMultilevel"/>
    <w:tmpl w:val="4C7A39D4"/>
    <w:lvl w:ilvl="0" w:tplc="0A549B4A">
      <w:start w:val="1"/>
      <w:numFmt w:val="bullet"/>
      <w:lvlText w:val="•"/>
      <w:lvlJc w:val="left"/>
      <w:pPr>
        <w:ind w:left="720" w:hanging="360"/>
      </w:pPr>
    </w:lvl>
    <w:lvl w:ilvl="1" w:tplc="CEFE8D76">
      <w:numFmt w:val="decimal"/>
      <w:lvlText w:val=""/>
      <w:lvlJc w:val="left"/>
    </w:lvl>
    <w:lvl w:ilvl="2" w:tplc="6494172A">
      <w:numFmt w:val="decimal"/>
      <w:lvlText w:val=""/>
      <w:lvlJc w:val="left"/>
    </w:lvl>
    <w:lvl w:ilvl="3" w:tplc="066E17BA">
      <w:numFmt w:val="decimal"/>
      <w:lvlText w:val=""/>
      <w:lvlJc w:val="left"/>
    </w:lvl>
    <w:lvl w:ilvl="4" w:tplc="83EA2802">
      <w:numFmt w:val="decimal"/>
      <w:lvlText w:val=""/>
      <w:lvlJc w:val="left"/>
    </w:lvl>
    <w:lvl w:ilvl="5" w:tplc="5A8407F8">
      <w:numFmt w:val="decimal"/>
      <w:lvlText w:val=""/>
      <w:lvlJc w:val="left"/>
    </w:lvl>
    <w:lvl w:ilvl="6" w:tplc="369A07FA">
      <w:numFmt w:val="decimal"/>
      <w:lvlText w:val=""/>
      <w:lvlJc w:val="left"/>
    </w:lvl>
    <w:lvl w:ilvl="7" w:tplc="78304486">
      <w:numFmt w:val="decimal"/>
      <w:lvlText w:val=""/>
      <w:lvlJc w:val="left"/>
    </w:lvl>
    <w:lvl w:ilvl="8" w:tplc="4D4CDA46">
      <w:numFmt w:val="decimal"/>
      <w:lvlText w:val=""/>
      <w:lvlJc w:val="left"/>
    </w:lvl>
  </w:abstractNum>
  <w:num w:numId="1" w16cid:durableId="1422946649">
    <w:abstractNumId w:val="4"/>
    <w:lvlOverride w:ilvl="0">
      <w:startOverride w:val="1"/>
    </w:lvlOverride>
  </w:num>
  <w:num w:numId="2" w16cid:durableId="841433192">
    <w:abstractNumId w:val="2"/>
    <w:lvlOverride w:ilvl="0">
      <w:startOverride w:val="1"/>
    </w:lvlOverride>
  </w:num>
  <w:num w:numId="3" w16cid:durableId="65029547">
    <w:abstractNumId w:val="1"/>
    <w:lvlOverride w:ilvl="0">
      <w:startOverride w:val="1"/>
    </w:lvlOverride>
  </w:num>
  <w:num w:numId="4" w16cid:durableId="1542404106">
    <w:abstractNumId w:val="5"/>
    <w:lvlOverride w:ilvl="0">
      <w:startOverride w:val="1"/>
    </w:lvlOverride>
  </w:num>
  <w:num w:numId="5" w16cid:durableId="16781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1AC"/>
    <w:rsid w:val="001302EC"/>
    <w:rsid w:val="0024117D"/>
    <w:rsid w:val="002A1F0A"/>
    <w:rsid w:val="00305905"/>
    <w:rsid w:val="00456055"/>
    <w:rsid w:val="0047700A"/>
    <w:rsid w:val="0055778E"/>
    <w:rsid w:val="00666961"/>
    <w:rsid w:val="006C3139"/>
    <w:rsid w:val="006F6891"/>
    <w:rsid w:val="0076092F"/>
    <w:rsid w:val="009472CB"/>
    <w:rsid w:val="00AD4908"/>
    <w:rsid w:val="00C02667"/>
    <w:rsid w:val="00C91B78"/>
    <w:rsid w:val="00CC2F0F"/>
    <w:rsid w:val="00CE480A"/>
    <w:rsid w:val="00DC4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AB09B"/>
  <w15:docId w15:val="{4928C2ED-B72C-40A1-A3B9-390430ECC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6DA4"/>
      <w:sz w:val="28"/>
      <w:szCs w:val="28"/>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D4908"/>
    <w:pPr>
      <w:spacing w:after="100"/>
    </w:pPr>
  </w:style>
  <w:style w:type="paragraph" w:styleId="TOC2">
    <w:name w:val="toc 2"/>
    <w:basedOn w:val="Normal"/>
    <w:next w:val="Normal"/>
    <w:autoRedefine/>
    <w:uiPriority w:val="39"/>
    <w:unhideWhenUsed/>
    <w:rsid w:val="00AD4908"/>
    <w:pPr>
      <w:spacing w:after="100"/>
      <w:ind w:left="220"/>
    </w:pPr>
  </w:style>
  <w:style w:type="paragraph" w:styleId="TOC3">
    <w:name w:val="toc 3"/>
    <w:basedOn w:val="Normal"/>
    <w:next w:val="Normal"/>
    <w:autoRedefine/>
    <w:uiPriority w:val="39"/>
    <w:unhideWhenUsed/>
    <w:rsid w:val="00AD490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7639</Words>
  <Characters>43543</Characters>
  <Application>Microsoft Office Word</Application>
  <DocSecurity>0</DocSecurity>
  <Lines>362</Lines>
  <Paragraphs>102</Paragraphs>
  <ScaleCrop>false</ScaleCrop>
  <Company/>
  <LinksUpToDate>false</LinksUpToDate>
  <CharactersWithSpaces>51080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Abir Mittal</cp:lastModifiedBy>
  <cp:revision>3</cp:revision>
  <dcterms:created xsi:type="dcterms:W3CDTF">2026-02-07T05:57:00Z</dcterms:created>
  <dcterms:modified xsi:type="dcterms:W3CDTF">2026-02-07T05:57:00Z</dcterms:modified>
</cp:coreProperties>
</file>