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B45" w:rsidRPr="00FA07CC" w:rsidRDefault="009053FD" w:rsidP="00CD04A2">
      <w:pPr>
        <w:pStyle w:val="ListParagraph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A07CC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Combined RTF manual</w:t>
      </w:r>
    </w:p>
    <w:p w:rsidR="009053FD" w:rsidRPr="00FA07CC" w:rsidRDefault="00BA0146" w:rsidP="00CD04A2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General Steps:</w:t>
      </w:r>
    </w:p>
    <w:p w:rsidR="00BA0146" w:rsidRPr="00FA07CC" w:rsidRDefault="00CD04A2" w:rsidP="00CD04A2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Part 1: </w:t>
      </w:r>
      <w:r w:rsidR="00BA0146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Prepare the DTA file by using %</w:t>
      </w:r>
      <w:proofErr w:type="gramStart"/>
      <w:r w:rsidR="00BA0146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utility</w:t>
      </w:r>
      <w:r w:rsidR="00BA0146" w:rsidRPr="00FA07CC">
        <w:rPr>
          <w:rFonts w:ascii="Times New Roman" w:hAnsi="Times New Roman" w:cs="Times New Roman"/>
          <w:bCs/>
          <w:i/>
          <w:color w:val="000000"/>
          <w:sz w:val="28"/>
          <w:szCs w:val="28"/>
        </w:rPr>
        <w:t>(</w:t>
      </w:r>
      <w:proofErr w:type="gramEnd"/>
      <w:r w:rsidR="00BA0146" w:rsidRPr="00FA07CC">
        <w:rPr>
          <w:rFonts w:ascii="Times New Roman" w:hAnsi="Times New Roman" w:cs="Times New Roman"/>
          <w:bCs/>
          <w:i/>
          <w:color w:val="000000"/>
          <w:sz w:val="28"/>
          <w:szCs w:val="28"/>
        </w:rPr>
        <w:t>macro developed by Catlin</w:t>
      </w:r>
      <w:r w:rsidR="00023052" w:rsidRPr="00FA07CC">
        <w:rPr>
          <w:rFonts w:ascii="Times New Roman" w:hAnsi="Times New Roman" w:cs="Times New Roman"/>
          <w:bCs/>
          <w:i/>
          <w:color w:val="000000"/>
          <w:sz w:val="28"/>
          <w:szCs w:val="28"/>
        </w:rPr>
        <w:t xml:space="preserve"> Wei</w:t>
      </w:r>
      <w:r w:rsidR="00BA0146" w:rsidRPr="00FA07CC">
        <w:rPr>
          <w:rFonts w:ascii="Times New Roman" w:hAnsi="Times New Roman" w:cs="Times New Roman"/>
          <w:bCs/>
          <w:i/>
          <w:color w:val="000000"/>
          <w:sz w:val="28"/>
          <w:szCs w:val="28"/>
        </w:rPr>
        <w:t>)</w:t>
      </w:r>
      <w:r w:rsidR="00BA0146" w:rsidRPr="00FA07CC">
        <w:rPr>
          <w:rFonts w:ascii="Times New Roman" w:hAnsi="Times New Roman" w:cs="Times New Roman"/>
          <w:b/>
          <w:bCs/>
          <w:i/>
          <w:color w:val="000000"/>
          <w:sz w:val="28"/>
          <w:szCs w:val="28"/>
        </w:rPr>
        <w:t>.</w:t>
      </w:r>
    </w:p>
    <w:p w:rsidR="00BA0146" w:rsidRPr="00FA07CC" w:rsidRDefault="00CD04A2" w:rsidP="00CD04A2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Part 2:  </w:t>
      </w:r>
      <w:r w:rsidR="00023052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Based on DTA file</w:t>
      </w: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and TLF outputs</w:t>
      </w:r>
      <w:r w:rsidR="00023052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, Use</w:t>
      </w: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Azimuth to combine</w:t>
      </w:r>
      <w:r w:rsidR="00BA0146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BA0146" w:rsidRPr="00FA07CC" w:rsidRDefault="00BA0146" w:rsidP="00BA0146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A0146" w:rsidRPr="00FA07CC" w:rsidRDefault="00CD04A2" w:rsidP="00CD04A2">
      <w:pPr>
        <w:pStyle w:val="ListParagrap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Part 1:  </w:t>
      </w:r>
      <w:r w:rsidR="00BA0146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Prepare DTA</w:t>
      </w:r>
      <w:r w:rsidR="00023052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.txt for </w:t>
      </w:r>
      <w:r w:rsidR="00517808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your</w:t>
      </w:r>
      <w:r w:rsidR="00023052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study</w:t>
      </w:r>
      <w:r w:rsidR="00517808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:rsidR="009053FD" w:rsidRPr="00FA07CC" w:rsidRDefault="009053FD" w:rsidP="00CD04A2">
      <w:pPr>
        <w:pStyle w:val="ListParagrap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442270" w:rsidRPr="00FA07CC" w:rsidRDefault="009053FD" w:rsidP="00FA07C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Step 1:  Prepare your study status tracker and copy </w:t>
      </w:r>
      <w:r w:rsidR="00C74BC9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it 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to </w:t>
      </w:r>
      <w:proofErr w:type="spellStart"/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kennet</w:t>
      </w:r>
      <w:proofErr w:type="spellEnd"/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gramStart"/>
      <w:r w:rsidR="00FA07CC">
        <w:rPr>
          <w:rFonts w:ascii="Times New Roman" w:hAnsi="Times New Roman" w:cs="Times New Roman"/>
          <w:bCs/>
          <w:color w:val="000000"/>
          <w:sz w:val="24"/>
          <w:szCs w:val="24"/>
        </w:rPr>
        <w:t>f</w:t>
      </w:r>
      <w:r w:rsidR="00023052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ol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der 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..</w:t>
      </w:r>
      <w:proofErr w:type="gramEnd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\stats\macros\</w:t>
      </w:r>
      <w:proofErr w:type="spellStart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utl</w:t>
      </w:r>
      <w:r w:rsidR="00023052"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ity</w:t>
      </w:r>
      <w:proofErr w:type="spellEnd"/>
      <w:r w:rsidR="00023052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442270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Make sure the content</w:t>
      </w:r>
      <w:r w:rsidR="005A695C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s</w:t>
      </w:r>
      <w:r w:rsidR="00442270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of “Output Type”, “Output Identifier”, “Title” columns are well established in tracker.</w:t>
      </w:r>
    </w:p>
    <w:p w:rsidR="00C74BC9" w:rsidRPr="00FA07CC" w:rsidRDefault="00C74BC9" w:rsidP="00442270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74BC9" w:rsidRPr="00FA07CC" w:rsidRDefault="008C62F6" w:rsidP="00891077">
      <w:pPr>
        <w:pStyle w:val="ListParagraph"/>
        <w:jc w:val="center"/>
        <w:rPr>
          <w:rFonts w:ascii="Times New Roman" w:hAnsi="Times New Roman" w:cs="Times New Roman"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4A5DCCF5" wp14:editId="0B8CA222">
            <wp:extent cx="5943600" cy="4088765"/>
            <wp:effectExtent l="95250" t="95250" r="95250" b="1022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876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74BC9" w:rsidRPr="00FA07CC" w:rsidRDefault="00C74BC9" w:rsidP="00442270">
      <w:pPr>
        <w:pStyle w:val="ListParagraph"/>
        <w:rPr>
          <w:rFonts w:ascii="Times New Roman" w:hAnsi="Times New Roman" w:cs="Times New Roman"/>
        </w:rPr>
      </w:pPr>
    </w:p>
    <w:p w:rsidR="00C74BC9" w:rsidRPr="00FA07CC" w:rsidRDefault="00C74BC9" w:rsidP="00442270">
      <w:pPr>
        <w:pStyle w:val="ListParagraph"/>
        <w:rPr>
          <w:rFonts w:ascii="Times New Roman" w:hAnsi="Times New Roman" w:cs="Times New Roman"/>
        </w:rPr>
      </w:pPr>
    </w:p>
    <w:p w:rsidR="00C74BC9" w:rsidRPr="00FA07CC" w:rsidRDefault="00C74BC9" w:rsidP="00442270">
      <w:pPr>
        <w:pStyle w:val="ListParagraph"/>
        <w:rPr>
          <w:rFonts w:ascii="Times New Roman" w:hAnsi="Times New Roman" w:cs="Times New Roman"/>
        </w:rPr>
      </w:pPr>
    </w:p>
    <w:p w:rsidR="00CD04A2" w:rsidRPr="00FA07CC" w:rsidRDefault="00C74BC9" w:rsidP="0044227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Step 2:  Copy the %utility macro from 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G:\Groups\STATISTICAL PROGRAMMING\</w:t>
      </w:r>
      <w:proofErr w:type="spellStart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DeptShare</w:t>
      </w:r>
      <w:proofErr w:type="spellEnd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\21_Janssen\03_Macros for Janssen Standard TLFs _ Catlin Wei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to study </w:t>
      </w:r>
      <w:proofErr w:type="gramStart"/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folder 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..</w:t>
      </w:r>
      <w:proofErr w:type="gramEnd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\</w:t>
      </w:r>
      <w:proofErr w:type="spellStart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JanssXXXXXX</w:t>
      </w:r>
      <w:proofErr w:type="spellEnd"/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\stats\macros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="005A695C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And t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hen </w:t>
      </w:r>
      <w:r w:rsidR="00831285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adjust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the macro parameters appropriately.</w:t>
      </w:r>
      <w:r w:rsidR="005A695C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5A695C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(Note: %</w:t>
      </w:r>
      <w:r w:rsidR="00196CAF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utility</w:t>
      </w:r>
      <w:r w:rsidR="005A695C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macro is developed by Catlin, which can be used to create DTA.txt, </w:t>
      </w:r>
      <w:proofErr w:type="spellStart"/>
      <w:r w:rsidR="005A695C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TF.sasdata</w:t>
      </w:r>
      <w:proofErr w:type="spellEnd"/>
      <w:r w:rsidR="00517808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, and multirun.txt</w:t>
      </w:r>
      <w:r w:rsidR="005A695C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)</w:t>
      </w:r>
      <w:r w:rsidR="00CD04A2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196CAF" w:rsidRPr="00FA07CC" w:rsidRDefault="00196CAF" w:rsidP="00442270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442270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D04A2" w:rsidRPr="00FA07CC" w:rsidRDefault="00881BD7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2D349EA3" wp14:editId="56B6941A">
            <wp:extent cx="5943600" cy="2472055"/>
            <wp:effectExtent l="95250" t="95250" r="95250" b="996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A07CC" w:rsidRDefault="00FA07CC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A07CC" w:rsidRDefault="00FA07CC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A07CC" w:rsidRPr="00FA07CC" w:rsidRDefault="00FA07CC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96CAF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A07CC" w:rsidRPr="00FA07CC" w:rsidRDefault="00FA07CC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81BD7" w:rsidRDefault="00881BD7" w:rsidP="00FA07CC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Step 3: run %utility in </w:t>
      </w:r>
      <w:proofErr w:type="spellStart"/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kennet</w:t>
      </w:r>
      <w:proofErr w:type="spellEnd"/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. DTA</w:t>
      </w:r>
      <w:r w:rsidR="00196CAF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_data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.txt will be created under 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  <w:highlight w:val="yellow"/>
        </w:rPr>
        <w:t>…\stats\primary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folder</w:t>
      </w:r>
    </w:p>
    <w:p w:rsidR="00FA07CC" w:rsidRPr="00FA07CC" w:rsidRDefault="00FA07CC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81BD7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355C8ED3" wp14:editId="3AE00547">
            <wp:extent cx="5791200" cy="3905250"/>
            <wp:effectExtent l="95250" t="95250" r="9525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05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96CAF" w:rsidRPr="00FA07CC" w:rsidRDefault="00881BD7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(Note: </w:t>
      </w:r>
      <w:r w:rsidR="00196CAF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 this txt file, for each panel, </w:t>
      </w: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   The first row and fourth row come from status tracker column 2. </w:t>
      </w:r>
    </w:p>
    <w:p w:rsidR="00881BD7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   The second row comes from %utility macro parameter &amp;dtapath.</w:t>
      </w: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   The third row comes from status column 1.</w:t>
      </w:r>
    </w:p>
    <w:p w:rsidR="00196CAF" w:rsidRPr="00FA07CC" w:rsidRDefault="00196CAF" w:rsidP="00881BD7">
      <w:pPr>
        <w:pStyle w:val="ListParagrap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     The Sixth row comes from status column 3.)</w:t>
      </w:r>
    </w:p>
    <w:p w:rsidR="00831285" w:rsidRPr="00FA07CC" w:rsidRDefault="00831285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</w:pPr>
      <w:r w:rsidRPr="00FA07CC">
        <w:rPr>
          <w:rFonts w:ascii="Times New Roman" w:hAnsi="Times New Roman" w:cs="Times New Roman"/>
          <w:color w:val="000000"/>
          <w:sz w:val="20"/>
          <w:szCs w:val="20"/>
          <w:shd w:val="clear" w:color="auto" w:fill="FFFFFF"/>
        </w:rPr>
        <w:t xml:space="preserve">   </w:t>
      </w:r>
    </w:p>
    <w:p w:rsidR="00CD04A2" w:rsidRPr="00FA07CC" w:rsidRDefault="00CD04A2" w:rsidP="00881B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D04A2" w:rsidRPr="00FA07CC" w:rsidRDefault="00CD04A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D04A2" w:rsidRPr="00FA07CC" w:rsidRDefault="00CD04A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444369" w:rsidRPr="00FA07CC" w:rsidRDefault="00444369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86C2F" w:rsidRPr="00FA07CC" w:rsidRDefault="00B86C2F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86C2F" w:rsidRPr="00FA07CC" w:rsidRDefault="00B86C2F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96CAF" w:rsidRPr="00FA07CC" w:rsidRDefault="00196CAF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96CAF" w:rsidRPr="00FA07CC" w:rsidRDefault="00196CAF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96CAF" w:rsidRPr="00FA07CC" w:rsidRDefault="00196CAF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96CAF" w:rsidRPr="00FA07CC" w:rsidRDefault="00196CAF" w:rsidP="00517808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FA07CC" w:rsidRPr="00FA07CC" w:rsidRDefault="00517808" w:rsidP="00517808">
      <w:pPr>
        <w:jc w:val="both"/>
        <w:rPr>
          <w:rFonts w:ascii="Times New Roman" w:hAnsi="Times New Roman" w:cs="Times New Roman"/>
          <w:bCs/>
          <w:i/>
          <w:color w:val="000000"/>
          <w:sz w:val="28"/>
          <w:szCs w:val="28"/>
        </w:rPr>
      </w:pPr>
      <w:r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Part 2:  Based on DTA file and TLF outputs, Use Azimuth to combine.</w:t>
      </w:r>
      <w:r w:rsidR="00C57F7E" w:rsidRPr="00FA07C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(</w:t>
      </w:r>
      <w:proofErr w:type="gramStart"/>
      <w:r w:rsidR="00C57F7E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firstly</w:t>
      </w:r>
      <w:proofErr w:type="gramEnd"/>
      <w:r w:rsidR="00C57F7E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, please ensure Azimuth</w:t>
      </w:r>
      <w:r w:rsid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has </w:t>
      </w:r>
      <w:r w:rsidR="00C57F7E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already been installed in your computer. If not, see</w:t>
      </w:r>
      <w:r w:rsidR="00FA07CC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 xml:space="preserve"> below Azimuth Installation Guide: </w:t>
      </w:r>
      <w:hyperlink r:id="rId10" w:history="1">
        <w:r w:rsidR="00FA07CC" w:rsidRPr="00FA07CC">
          <w:rPr>
            <w:rStyle w:val="Hyperlink"/>
            <w:rFonts w:ascii="Times New Roman" w:hAnsi="Times New Roman" w:cs="Times New Roman"/>
            <w:bCs/>
            <w:i/>
            <w:sz w:val="24"/>
            <w:szCs w:val="24"/>
          </w:rPr>
          <w:t>http://statwiki.pxl.int/wiki/index.php/Azimuth_Installation_Guide</w:t>
        </w:r>
      </w:hyperlink>
      <w:r w:rsidR="00FA07CC" w:rsidRPr="00FA07CC">
        <w:rPr>
          <w:rFonts w:ascii="Times New Roman" w:hAnsi="Times New Roman" w:cs="Times New Roman"/>
          <w:bCs/>
          <w:i/>
          <w:color w:val="000000"/>
          <w:sz w:val="24"/>
          <w:szCs w:val="24"/>
        </w:rPr>
        <w:t>)</w:t>
      </w:r>
    </w:p>
    <w:p w:rsidR="00FA07CC" w:rsidRPr="00FA07CC" w:rsidRDefault="00FA07CC" w:rsidP="00517808">
      <w:pPr>
        <w:jc w:val="both"/>
        <w:rPr>
          <w:rFonts w:ascii="Times New Roman" w:hAnsi="Times New Roman" w:cs="Times New Roman"/>
          <w:bCs/>
          <w:i/>
          <w:color w:val="000000"/>
          <w:sz w:val="28"/>
          <w:szCs w:val="28"/>
        </w:rPr>
      </w:pPr>
    </w:p>
    <w:p w:rsidR="00444369" w:rsidRPr="00FA07CC" w:rsidRDefault="00517808" w:rsidP="00FA07C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Step 1:  </w:t>
      </w:r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Create a local </w:t>
      </w:r>
      <w:r w:rsidR="00AC26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project folder </w:t>
      </w:r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as </w:t>
      </w:r>
      <w:r w:rsidR="00AC26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“C:\projects\218185”, replace 218185 </w:t>
      </w:r>
      <w:r w:rsidR="00373954">
        <w:rPr>
          <w:rFonts w:ascii="Times New Roman" w:hAnsi="Times New Roman" w:cs="Times New Roman"/>
          <w:bCs/>
          <w:color w:val="000000"/>
          <w:sz w:val="24"/>
          <w:szCs w:val="24"/>
        </w:rPr>
        <w:t>with</w:t>
      </w:r>
      <w:r w:rsidR="00AC266E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your project number, to be consistent with </w:t>
      </w:r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&amp;</w:t>
      </w:r>
      <w:proofErr w:type="gramStart"/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dtapath(</w:t>
      </w:r>
      <w:proofErr w:type="gramEnd"/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macro parameter in %utility), and the</w:t>
      </w:r>
      <w:r w:rsidR="00FA07CC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n</w:t>
      </w:r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c</w:t>
      </w:r>
      <w:r w:rsidR="001C72A2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opy DTA</w:t>
      </w:r>
      <w:r w:rsidR="00196CAF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_data</w:t>
      </w:r>
      <w:r w:rsidR="001C72A2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.txt, all the TLFs rtf files into </w:t>
      </w:r>
      <w:r w:rsidR="00C57F7E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this path.</w:t>
      </w:r>
    </w:p>
    <w:p w:rsidR="00444369" w:rsidRDefault="00444369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Pr="00FA07CC" w:rsidRDefault="00375205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F0187" w:rsidRDefault="00444369" w:rsidP="0094594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Step 2:  </w:t>
      </w:r>
      <w:r w:rsidR="00DF0187"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>Prepare</w:t>
      </w:r>
      <w:r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RTF </w:t>
      </w:r>
      <w:proofErr w:type="gramStart"/>
      <w:r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>template</w:t>
      </w:r>
      <w:r w:rsidR="00DF0187"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proofErr w:type="gramEnd"/>
      <w:r w:rsidR="00DF0187"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>Portrait and Landscape)</w:t>
      </w:r>
      <w:r w:rsidR="00CA202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CA202D" w:rsidRDefault="00CA202D" w:rsidP="00CA202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Select any one of </w:t>
      </w:r>
      <w:r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>Portrait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TLF file and save it as doc file, remove all the contents, and rename it as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rtfP.doc(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could be any meaningful name). And select any one of </w:t>
      </w:r>
      <w:r w:rsidRPr="00CA202D">
        <w:rPr>
          <w:rFonts w:ascii="Times New Roman" w:hAnsi="Times New Roman" w:cs="Times New Roman"/>
          <w:bCs/>
          <w:color w:val="000000"/>
          <w:sz w:val="24"/>
          <w:szCs w:val="24"/>
        </w:rPr>
        <w:t>Landscape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TLFs rtf file, do the same step, and save as rtfL.doc.</w:t>
      </w:r>
      <w:r w:rsidR="007E221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These two doc files will be used as template.</w:t>
      </w:r>
      <w:bookmarkStart w:id="0" w:name="_GoBack"/>
      <w:bookmarkEnd w:id="0"/>
    </w:p>
    <w:p w:rsidR="00375205" w:rsidRDefault="00375205" w:rsidP="0037520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37520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37520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Pr="00CA202D" w:rsidRDefault="00375205" w:rsidP="0037520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0339BA" w:rsidRDefault="00DF0187" w:rsidP="00FA07C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Step 3:  Create a new </w:t>
      </w:r>
      <w:r w:rsidR="00CA202D">
        <w:rPr>
          <w:rFonts w:ascii="Times New Roman" w:hAnsi="Times New Roman" w:cs="Times New Roman"/>
          <w:bCs/>
          <w:color w:val="000000"/>
          <w:sz w:val="24"/>
          <w:szCs w:val="24"/>
        </w:rPr>
        <w:t>doc</w:t>
      </w:r>
      <w:r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file </w:t>
      </w:r>
      <w:r w:rsidR="000339BA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under the same folder and open, then click </w:t>
      </w:r>
      <w:proofErr w:type="spellStart"/>
      <w:r w:rsidR="000339BA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>Az</w:t>
      </w:r>
      <w:proofErr w:type="spellEnd"/>
      <w:r w:rsidR="000339BA" w:rsidRPr="00FA07C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icon:</w:t>
      </w:r>
    </w:p>
    <w:p w:rsidR="00CA202D" w:rsidRDefault="00CA202D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28AB75A" wp14:editId="0E755B32">
            <wp:extent cx="5943600" cy="636270"/>
            <wp:effectExtent l="95250" t="95250" r="95250" b="876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CA202D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F0187" w:rsidRDefault="000339BA" w:rsidP="0037520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375205">
        <w:rPr>
          <w:rFonts w:ascii="Times New Roman" w:hAnsi="Times New Roman" w:cs="Times New Roman"/>
          <w:bCs/>
          <w:color w:val="000000"/>
          <w:sz w:val="24"/>
          <w:szCs w:val="24"/>
        </w:rPr>
        <w:t>Step 4:  Click below icon and then adjust Azimuth default setting as following</w:t>
      </w:r>
    </w:p>
    <w:p w:rsidR="00375205" w:rsidRPr="00375205" w:rsidRDefault="00375205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77493A8" wp14:editId="523C14DA">
            <wp:extent cx="5457825" cy="5372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Default="00B86C2F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EFC228" wp14:editId="43F87F8D">
            <wp:extent cx="3438525" cy="5248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Pr="00FA07CC" w:rsidRDefault="00375205" w:rsidP="000339B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37520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Step 5: Click below icon and set up client info and doc format.</w:t>
      </w:r>
    </w:p>
    <w:p w:rsidR="00375205" w:rsidRDefault="00375205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8A90539" wp14:editId="1F0B2EB3">
            <wp:extent cx="3933825" cy="2981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1" w:rsidRDefault="003C64A1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0148F69" wp14:editId="2FCE694A">
            <wp:extent cx="4152900" cy="3762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1" w:rsidRDefault="003C64A1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8235C" wp14:editId="05816342">
            <wp:extent cx="5467350" cy="6229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00AA3F9" wp14:editId="53183A69">
            <wp:extent cx="4038600" cy="5000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A1" w:rsidRDefault="003C64A1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4097E" w:rsidRDefault="0084097E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(After following steps, </w:t>
      </w:r>
      <w:r w:rsidR="00686972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 w:rsidR="00C217C7">
        <w:rPr>
          <w:rFonts w:ascii="Times New Roman" w:hAnsi="Times New Roman" w:cs="Times New Roman"/>
          <w:bCs/>
          <w:color w:val="000000"/>
          <w:sz w:val="24"/>
          <w:szCs w:val="24"/>
        </w:rPr>
        <w:t>n</w:t>
      </w:r>
      <w:r w:rsidR="006869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686972" w:rsidRPr="00686972">
        <w:rPr>
          <w:rFonts w:ascii="Times New Roman" w:hAnsi="Times New Roman" w:cs="Times New Roman"/>
          <w:bCs/>
          <w:color w:val="000000"/>
          <w:sz w:val="24"/>
          <w:szCs w:val="24"/>
        </w:rPr>
        <w:t>AzimuthData</w:t>
      </w:r>
      <w:proofErr w:type="spellEnd"/>
      <w:r w:rsidR="006869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folder containing </w:t>
      </w:r>
      <w:r w:rsidR="00686972" w:rsidRPr="00686972">
        <w:rPr>
          <w:rFonts w:ascii="Times New Roman" w:hAnsi="Times New Roman" w:cs="Times New Roman"/>
          <w:bCs/>
          <w:color w:val="000000"/>
          <w:sz w:val="24"/>
          <w:szCs w:val="24"/>
        </w:rPr>
        <w:t>azimuth_clientinfo2.txt</w:t>
      </w:r>
      <w:r w:rsidR="006869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file will be automatically created under “C:\projects”.  And the file contains below information:</w:t>
      </w:r>
    </w:p>
    <w:p w:rsidR="00686972" w:rsidRPr="00375205" w:rsidRDefault="00686972" w:rsidP="00375205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786F179" wp14:editId="27666215">
            <wp:extent cx="4829175" cy="4743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64A1" w:rsidRPr="00FA07CC" w:rsidRDefault="003C64A1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5205" w:rsidRDefault="00375205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0339BA" w:rsidRPr="00375205" w:rsidRDefault="00686972" w:rsidP="00375205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Step 6</w:t>
      </w:r>
      <w:r w:rsidR="000339BA" w:rsidRPr="00375205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:  </w:t>
      </w:r>
      <w:r w:rsidR="00B86C2F" w:rsidRPr="00375205">
        <w:rPr>
          <w:rFonts w:ascii="Times New Roman" w:hAnsi="Times New Roman" w:cs="Times New Roman"/>
          <w:bCs/>
          <w:color w:val="000000"/>
          <w:sz w:val="24"/>
          <w:szCs w:val="24"/>
        </w:rPr>
        <w:t>double click the “project number” and follow steps</w:t>
      </w:r>
    </w:p>
    <w:p w:rsidR="00B86C2F" w:rsidRPr="00FA07CC" w:rsidRDefault="00B86C2F" w:rsidP="00B86C2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2F422A34" wp14:editId="1859C889">
            <wp:extent cx="3219050" cy="355005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415" cy="35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217C7" w:rsidRDefault="00C217C7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C217C7" w:rsidRDefault="00C217C7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Default="00B86C2F" w:rsidP="006869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86972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Step 6: choose all files and add all of them.</w:t>
      </w:r>
    </w:p>
    <w:p w:rsidR="00686972" w:rsidRPr="00686972" w:rsidRDefault="00686972" w:rsidP="00686972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0D60C73F" wp14:editId="54C870EF">
            <wp:extent cx="5943600" cy="40201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0339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444369" w:rsidRDefault="00444369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Pr="00FA07CC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Default="00B86C2F" w:rsidP="006869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869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Step 7: </w:t>
      </w:r>
      <w:r w:rsidR="00377FE0" w:rsidRPr="00686972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assign the RTF format for each TLFs as below, and adjust the general settings</w:t>
      </w:r>
    </w:p>
    <w:p w:rsidR="00931EC1" w:rsidRPr="00686972" w:rsidRDefault="00931EC1" w:rsidP="00931EC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CAB575B" wp14:editId="5D999CFC">
            <wp:extent cx="5943600" cy="45954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B86C2F" w:rsidRPr="00FA07CC" w:rsidRDefault="00B86C2F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86972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686972" w:rsidRDefault="00377FE0" w:rsidP="00686972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86972">
        <w:rPr>
          <w:rFonts w:ascii="Times New Roman" w:hAnsi="Times New Roman" w:cs="Times New Roman"/>
          <w:bCs/>
          <w:color w:val="000000"/>
          <w:sz w:val="24"/>
          <w:szCs w:val="24"/>
        </w:rPr>
        <w:t>Step 8: adjust extension settings as below and go next.</w:t>
      </w: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Pr="00FA07CC" w:rsidRDefault="00686972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4205C2" wp14:editId="6784C76C">
            <wp:extent cx="5943600" cy="45586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FE0" w:rsidRPr="00FA07CC" w:rsidRDefault="00377FE0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Pr="00FA07CC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77FE0" w:rsidRDefault="00377FE0" w:rsidP="00931EC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931EC1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>Step 9: click finish bottom.</w:t>
      </w:r>
      <w:r w:rsidR="0030242B" w:rsidRPr="00931EC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The combined RTF will be created in several </w:t>
      </w:r>
      <w:proofErr w:type="spellStart"/>
      <w:r w:rsidR="0030242B" w:rsidRPr="00931EC1">
        <w:rPr>
          <w:rFonts w:ascii="Times New Roman" w:hAnsi="Times New Roman" w:cs="Times New Roman"/>
          <w:bCs/>
          <w:color w:val="000000"/>
          <w:sz w:val="24"/>
          <w:szCs w:val="24"/>
        </w:rPr>
        <w:t>mins</w:t>
      </w:r>
      <w:proofErr w:type="spellEnd"/>
      <w:r w:rsidR="0030242B" w:rsidRPr="00931EC1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  <w:r w:rsidR="00931EC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Before convert the doc to pdf, delete the red highlighted part.</w:t>
      </w:r>
    </w:p>
    <w:p w:rsidR="00931EC1" w:rsidRPr="00931EC1" w:rsidRDefault="00931EC1" w:rsidP="00931EC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0805D0AD" wp14:editId="62233AD0">
            <wp:extent cx="5943600" cy="340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31EC1" w:rsidRPr="00FA07CC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FA07CC" w:rsidRDefault="0030242B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0242B" w:rsidRPr="00931EC1" w:rsidRDefault="0030242B" w:rsidP="00931EC1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  <w:r w:rsidRPr="00931EC1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Step 10: </w:t>
      </w:r>
      <w:r w:rsidR="00931EC1" w:rsidRPr="00931EC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Save </w:t>
      </w:r>
      <w:r w:rsidRPr="00931EC1">
        <w:rPr>
          <w:rFonts w:ascii="Times New Roman" w:hAnsi="Times New Roman" w:cs="Times New Roman"/>
          <w:bCs/>
          <w:color w:val="000000"/>
          <w:sz w:val="24"/>
          <w:szCs w:val="24"/>
        </w:rPr>
        <w:t>file as pdf with below options.</w:t>
      </w:r>
    </w:p>
    <w:p w:rsidR="00931EC1" w:rsidRPr="00931EC1" w:rsidRDefault="00931EC1" w:rsidP="00931EC1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</w:rPr>
      </w:pPr>
      <w:r w:rsidRPr="00FA07CC">
        <w:rPr>
          <w:rFonts w:ascii="Times New Roman" w:hAnsi="Times New Roman" w:cs="Times New Roman"/>
          <w:noProof/>
        </w:rPr>
        <w:drawing>
          <wp:inline distT="0" distB="0" distL="0" distR="0" wp14:anchorId="4C012AB1" wp14:editId="63CF9420">
            <wp:extent cx="5943600" cy="41440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C1" w:rsidRPr="00FA07CC" w:rsidRDefault="00931EC1" w:rsidP="0094594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sectPr w:rsidR="00931EC1" w:rsidRPr="00FA07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2635BC"/>
    <w:multiLevelType w:val="hybridMultilevel"/>
    <w:tmpl w:val="6B1C98B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F62315"/>
    <w:multiLevelType w:val="hybridMultilevel"/>
    <w:tmpl w:val="0DD062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284A34"/>
    <w:multiLevelType w:val="hybridMultilevel"/>
    <w:tmpl w:val="3F0ACC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9A4F7A"/>
    <w:multiLevelType w:val="hybridMultilevel"/>
    <w:tmpl w:val="6AD84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A0202CE"/>
    <w:multiLevelType w:val="hybridMultilevel"/>
    <w:tmpl w:val="8B86346C"/>
    <w:lvl w:ilvl="0" w:tplc="56627A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C3A58B3"/>
    <w:multiLevelType w:val="hybridMultilevel"/>
    <w:tmpl w:val="AF82A026"/>
    <w:lvl w:ilvl="0" w:tplc="3ED6E99C">
      <w:numFmt w:val="bullet"/>
      <w:lvlText w:val=""/>
      <w:lvlJc w:val="left"/>
      <w:pPr>
        <w:ind w:left="600" w:hanging="360"/>
      </w:pPr>
      <w:rPr>
        <w:rFonts w:ascii="Symbol" w:eastAsiaTheme="minorEastAsia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6">
    <w:nsid w:val="5D8F7FF0"/>
    <w:multiLevelType w:val="hybridMultilevel"/>
    <w:tmpl w:val="2EBE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1473B7"/>
    <w:multiLevelType w:val="hybridMultilevel"/>
    <w:tmpl w:val="6C52D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A533EC"/>
    <w:multiLevelType w:val="hybridMultilevel"/>
    <w:tmpl w:val="B32E689A"/>
    <w:lvl w:ilvl="0" w:tplc="C65C36B8">
      <w:start w:val="1"/>
      <w:numFmt w:val="bullet"/>
      <w:lvlText w:val=""/>
      <w:lvlJc w:val="left"/>
      <w:pPr>
        <w:ind w:left="5160" w:hanging="360"/>
      </w:pPr>
      <w:rPr>
        <w:rFonts w:ascii="Symbol" w:eastAsiaTheme="minorEastAsia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920" w:hanging="360"/>
      </w:pPr>
      <w:rPr>
        <w:rFonts w:ascii="Wingdings" w:hAnsi="Wingdings" w:hint="default"/>
      </w:rPr>
    </w:lvl>
  </w:abstractNum>
  <w:abstractNum w:abstractNumId="9">
    <w:nsid w:val="765321C4"/>
    <w:multiLevelType w:val="hybridMultilevel"/>
    <w:tmpl w:val="58B8042C"/>
    <w:lvl w:ilvl="0" w:tplc="8B3CF890">
      <w:start w:val="1"/>
      <w:numFmt w:val="bullet"/>
      <w:lvlText w:val=""/>
      <w:lvlJc w:val="left"/>
      <w:pPr>
        <w:ind w:left="4800" w:hanging="360"/>
      </w:pPr>
      <w:rPr>
        <w:rFonts w:ascii="Symbol" w:eastAsiaTheme="minorEastAsia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560" w:hanging="360"/>
      </w:pPr>
      <w:rPr>
        <w:rFonts w:ascii="Wingdings" w:hAnsi="Wingdings" w:hint="default"/>
      </w:rPr>
    </w:lvl>
  </w:abstractNum>
  <w:abstractNum w:abstractNumId="10">
    <w:nsid w:val="76655FBB"/>
    <w:multiLevelType w:val="hybridMultilevel"/>
    <w:tmpl w:val="60F4F8F0"/>
    <w:lvl w:ilvl="0" w:tplc="5FA0EC56">
      <w:start w:val="1"/>
      <w:numFmt w:val="bullet"/>
      <w:lvlText w:val=""/>
      <w:lvlJc w:val="left"/>
      <w:pPr>
        <w:ind w:left="4920" w:hanging="360"/>
      </w:pPr>
      <w:rPr>
        <w:rFonts w:ascii="Symbol" w:eastAsiaTheme="minorEastAsia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6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5"/>
  </w:num>
  <w:num w:numId="9">
    <w:abstractNumId w:val="3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54B"/>
    <w:rsid w:val="00023052"/>
    <w:rsid w:val="000339BA"/>
    <w:rsid w:val="00181C5A"/>
    <w:rsid w:val="00196CAF"/>
    <w:rsid w:val="001C72A2"/>
    <w:rsid w:val="0030242B"/>
    <w:rsid w:val="00373954"/>
    <w:rsid w:val="00375205"/>
    <w:rsid w:val="00377FE0"/>
    <w:rsid w:val="003C64A1"/>
    <w:rsid w:val="003D10F0"/>
    <w:rsid w:val="00442270"/>
    <w:rsid w:val="00444369"/>
    <w:rsid w:val="00517808"/>
    <w:rsid w:val="005A695C"/>
    <w:rsid w:val="00686972"/>
    <w:rsid w:val="007E221D"/>
    <w:rsid w:val="00831285"/>
    <w:rsid w:val="0084097E"/>
    <w:rsid w:val="00881BD7"/>
    <w:rsid w:val="00891077"/>
    <w:rsid w:val="008C62F6"/>
    <w:rsid w:val="009053FD"/>
    <w:rsid w:val="00931EC1"/>
    <w:rsid w:val="00945945"/>
    <w:rsid w:val="00A1054B"/>
    <w:rsid w:val="00AC266E"/>
    <w:rsid w:val="00B86C2F"/>
    <w:rsid w:val="00BA0146"/>
    <w:rsid w:val="00C217C7"/>
    <w:rsid w:val="00C57F7E"/>
    <w:rsid w:val="00C74BC9"/>
    <w:rsid w:val="00CA202D"/>
    <w:rsid w:val="00CD04A2"/>
    <w:rsid w:val="00DC49D4"/>
    <w:rsid w:val="00DF0187"/>
    <w:rsid w:val="00F72B45"/>
    <w:rsid w:val="00F74990"/>
    <w:rsid w:val="00FA0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3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B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07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53F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4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BC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A07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://statwiki.pxl.int/wiki/index.php/Azimuth_Installation_Guide" TargetMode="External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2F4C28-4612-40FB-81B8-548FBBD07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16</Pages>
  <Words>474</Words>
  <Characters>2703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PAREXEL </Company>
  <LinksUpToDate>false</LinksUpToDate>
  <CharactersWithSpaces>3171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Xia, Zhiwei</dc:creator>
  <cp:keywords/>
  <dc:description/>
  <cp:lastModifiedBy>Xia, Zhiwei</cp:lastModifiedBy>
  <cp:revision>14</cp:revision>
  <dcterms:created xsi:type="dcterms:W3CDTF">2016-03-22T07:41:00Z</dcterms:created>
  <dcterms:modified xsi:type="dcterms:W3CDTF">2016-03-31T09:15:00Z</dcterms:modified>
</cp:coreProperties>
</file>