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随机森林</w:t>
      </w:r>
    </w:p>
    <w:p>
      <w:pPr>
        <w:pStyle w:val="23"/>
        <w:numPr>
          <w:ilvl w:val="0"/>
          <w:numId w:val="0"/>
        </w:numPr>
        <w:ind w:left="1418" w:hanging="1418"/>
        <w:rPr>
          <w:rFonts w:hint="eastAsia"/>
        </w:rPr>
      </w:pPr>
      <w:r>
        <w:rPr>
          <w:rFonts w:hint="eastAsia"/>
        </w:rPr>
        <w:t>代码清单2-1 模型训练代码</w:t>
      </w: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*指定模型训练后打分代码存放的目录;</w:t>
      </w: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%let pth=</w:t>
      </w:r>
      <w:r>
        <w:t>C:\Users</w:t>
      </w:r>
      <w:r>
        <w:rPr>
          <w:rFonts w:hint="eastAsia"/>
        </w:rPr>
        <w:t>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*以下模型训练;</w:t>
      </w:r>
    </w:p>
    <w:p>
      <w:pPr>
        <w:pStyle w:val="21"/>
        <w:ind w:firstLine="315"/>
      </w:pPr>
      <w:r>
        <w:t>%macro rftrain(indat,p);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proc contents noprint data=&amp;indat. out=train_data_name;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</w:pPr>
    </w:p>
    <w:p>
      <w:pPr>
        <w:pStyle w:val="21"/>
        <w:ind w:firstLine="315"/>
      </w:pPr>
      <w:r>
        <w:t>data train_data_name;</w:t>
      </w:r>
    </w:p>
    <w:p>
      <w:pPr>
        <w:pStyle w:val="21"/>
        <w:ind w:firstLine="315"/>
      </w:pPr>
      <w:r>
        <w:t>set train_data_name;</w:t>
      </w:r>
    </w:p>
    <w:p>
      <w:pPr>
        <w:pStyle w:val="21"/>
        <w:ind w:firstLine="315"/>
      </w:pPr>
      <w:r>
        <w:t>where type=1 and upcase(compress(name)) not in ( 'C</w:t>
      </w:r>
      <w:r>
        <w:rPr>
          <w:rFonts w:hint="eastAsia"/>
        </w:rPr>
        <w:t>SR</w:t>
      </w:r>
      <w:r>
        <w:t>_ID','TARGET')  ;</w:t>
      </w:r>
    </w:p>
    <w:p>
      <w:pPr>
        <w:pStyle w:val="21"/>
        <w:ind w:firstLine="315"/>
      </w:pPr>
      <w:r>
        <w:t>keep name;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</w:pPr>
    </w:p>
    <w:p>
      <w:pPr>
        <w:pStyle w:val="21"/>
        <w:ind w:firstLine="315"/>
      </w:pPr>
      <w:r>
        <w:t>%do i=1 %to &amp;p.;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rPr>
          <w:rFonts w:hint="eastAsia"/>
        </w:rPr>
        <w:t>*每次随机筛选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个变量;</w:t>
      </w:r>
    </w:p>
    <w:p>
      <w:pPr>
        <w:pStyle w:val="21"/>
        <w:ind w:firstLine="315"/>
      </w:pPr>
      <w:r>
        <w:t>proc surveyselect data=train_data_name out=var_01 sampsize=50;quit;</w:t>
      </w:r>
    </w:p>
    <w:p>
      <w:pPr>
        <w:pStyle w:val="21"/>
        <w:ind w:firstLine="315"/>
      </w:pPr>
    </w:p>
    <w:p>
      <w:pPr>
        <w:pStyle w:val="21"/>
        <w:ind w:firstLine="315"/>
      </w:pPr>
      <w:r>
        <w:t>proc sql ;</w:t>
      </w:r>
    </w:p>
    <w:p>
      <w:pPr>
        <w:pStyle w:val="21"/>
        <w:ind w:firstLine="315"/>
      </w:pPr>
      <w:r>
        <w:t xml:space="preserve">    select distinct name into:var separated by ' '    from var_01;</w:t>
      </w:r>
    </w:p>
    <w:p>
      <w:pPr>
        <w:pStyle w:val="21"/>
        <w:ind w:firstLine="315"/>
      </w:pPr>
      <w:r>
        <w:t>quit;</w:t>
      </w:r>
    </w:p>
    <w:p>
      <w:pPr>
        <w:pStyle w:val="21"/>
        <w:ind w:firstLine="315"/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*每次随机筛选20%的观测;</w:t>
      </w:r>
    </w:p>
    <w:p>
      <w:pPr>
        <w:pStyle w:val="21"/>
        <w:ind w:firstLine="315"/>
      </w:pPr>
      <w:r>
        <w:t>data step01;</w:t>
      </w:r>
    </w:p>
    <w:p>
      <w:pPr>
        <w:pStyle w:val="21"/>
        <w:ind w:firstLine="315"/>
      </w:pPr>
      <w:r>
        <w:t>set &amp;indat.;</w:t>
      </w:r>
    </w:p>
    <w:p>
      <w:pPr>
        <w:pStyle w:val="21"/>
        <w:ind w:firstLine="315"/>
      </w:pPr>
      <w:r>
        <w:t>x=ranuni(0);</w:t>
      </w:r>
    </w:p>
    <w:p>
      <w:pPr>
        <w:pStyle w:val="21"/>
        <w:ind w:firstLine="315"/>
      </w:pPr>
      <w:r>
        <w:t>if x&lt;=0.2;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*构建决策树, criterion=entropy指定信息熵作为决策树分割的依据，可以选择信息增益、Gini系数等其他指标;</w:t>
      </w:r>
    </w:p>
    <w:p>
      <w:pPr>
        <w:pStyle w:val="21"/>
        <w:ind w:firstLine="315"/>
      </w:pPr>
      <w:r>
        <w:t xml:space="preserve">Proc split data=step01 outleaf=leaf </w:t>
      </w:r>
    </w:p>
    <w:p>
      <w:pPr>
        <w:pStyle w:val="21"/>
        <w:ind w:firstLine="315"/>
      </w:pPr>
      <w:r>
        <w:t xml:space="preserve">outimportance=importance outtree=tree outmatrix=matrix outseq=seq </w:t>
      </w:r>
    </w:p>
    <w:p>
      <w:pPr>
        <w:pStyle w:val="21"/>
        <w:ind w:firstLine="315"/>
      </w:pPr>
      <w:r>
        <w:t>criterion=entropy</w:t>
      </w:r>
    </w:p>
    <w:p>
      <w:pPr>
        <w:pStyle w:val="21"/>
        <w:ind w:firstLine="315"/>
      </w:pPr>
      <w:r>
        <w:t xml:space="preserve">assess=impurity </w:t>
      </w:r>
    </w:p>
    <w:p>
      <w:pPr>
        <w:pStyle w:val="21"/>
        <w:ind w:firstLine="315"/>
      </w:pPr>
      <w:r>
        <w:t>maxbranch=3</w:t>
      </w:r>
    </w:p>
    <w:p>
      <w:pPr>
        <w:pStyle w:val="21"/>
        <w:ind w:firstLine="315"/>
      </w:pPr>
      <w:r>
        <w:t>maxdepth=5</w:t>
      </w:r>
    </w:p>
    <w:p>
      <w:pPr>
        <w:pStyle w:val="21"/>
        <w:ind w:firstLine="315"/>
      </w:pPr>
      <w:r>
        <w:t>exhaustive=100</w:t>
      </w:r>
    </w:p>
    <w:p>
      <w:pPr>
        <w:pStyle w:val="21"/>
        <w:ind w:firstLine="315"/>
      </w:pPr>
      <w:r>
        <w:t>leafsize=30</w:t>
      </w:r>
    </w:p>
    <w:p>
      <w:pPr>
        <w:pStyle w:val="21"/>
        <w:ind w:firstLine="315"/>
      </w:pPr>
      <w:r>
        <w:t>splitsize=30</w:t>
      </w:r>
    </w:p>
    <w:p>
      <w:pPr>
        <w:pStyle w:val="21"/>
        <w:ind w:firstLine="315"/>
      </w:pPr>
      <w:r>
        <w:t>subtree=assessment;</w:t>
      </w:r>
    </w:p>
    <w:p>
      <w:pPr>
        <w:pStyle w:val="21"/>
        <w:ind w:firstLine="315"/>
      </w:pPr>
      <w:r>
        <w:t>code file="</w:t>
      </w:r>
      <w:r>
        <w:rPr>
          <w:rFonts w:hint="eastAsia"/>
        </w:rPr>
        <w:t>&amp;pth.</w:t>
      </w:r>
      <w:r>
        <w:t>\sas_rule&amp;i..txt";</w:t>
      </w:r>
    </w:p>
    <w:p>
      <w:pPr>
        <w:pStyle w:val="21"/>
        <w:ind w:firstLine="315"/>
      </w:pPr>
      <w:r>
        <w:t>describe file="</w:t>
      </w:r>
      <w:r>
        <w:rPr>
          <w:rFonts w:hint="eastAsia"/>
        </w:rPr>
        <w:t>&amp;pth.</w:t>
      </w:r>
      <w:r>
        <w:t>\rulefinal&amp;i..txt";</w:t>
      </w:r>
    </w:p>
    <w:p>
      <w:pPr>
        <w:pStyle w:val="21"/>
        <w:ind w:firstLine="315"/>
      </w:pPr>
      <w:r>
        <w:t>input  &amp;var./ level=interval;</w:t>
      </w:r>
    </w:p>
    <w:p>
      <w:pPr>
        <w:pStyle w:val="21"/>
        <w:ind w:firstLine="315"/>
      </w:pPr>
      <w:r>
        <w:t>target target/level=binary;</w:t>
      </w:r>
    </w:p>
    <w:p>
      <w:pPr>
        <w:pStyle w:val="21"/>
        <w:ind w:firstLine="315"/>
      </w:pPr>
      <w:r>
        <w:t xml:space="preserve">run; </w:t>
      </w:r>
    </w:p>
    <w:p>
      <w:pPr>
        <w:pStyle w:val="21"/>
        <w:ind w:firstLine="315"/>
      </w:pPr>
      <w:r>
        <w:t>%end;</w:t>
      </w:r>
    </w:p>
    <w:p>
      <w:pPr>
        <w:pStyle w:val="21"/>
        <w:ind w:firstLine="315"/>
      </w:pPr>
      <w:r>
        <w:t>%mend;</w:t>
      </w:r>
    </w:p>
    <w:p>
      <w:pPr>
        <w:pStyle w:val="21"/>
        <w:ind w:firstLine="315"/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 fraud_train_samp是建模数据，训练1000棵决策树;</w:t>
      </w:r>
    </w:p>
    <w:p>
      <w:pPr>
        <w:pStyle w:val="21"/>
        <w:ind w:firstLine="315"/>
        <w:rPr>
          <w:rFonts w:hint="eastAsia"/>
        </w:rPr>
      </w:pPr>
      <w:r>
        <w:t>%rftrain(fraud_train_samp</w:t>
      </w:r>
      <w:r>
        <w:rPr>
          <w:rFonts w:hint="eastAsia"/>
          <w:lang w:val="en-US" w:eastAsia="zh-CN"/>
        </w:rPr>
        <w:t>1</w:t>
      </w:r>
      <w:r>
        <w:t>,</w:t>
      </w:r>
      <w:r>
        <w:rPr>
          <w:rFonts w:hint="eastAsia"/>
        </w:rPr>
        <w:t>1000</w:t>
      </w:r>
      <w:r>
        <w:t>);</w:t>
      </w:r>
    </w:p>
    <w:p>
      <w:pPr>
        <w:pStyle w:val="21"/>
        <w:ind w:firstLine="315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spacing w:before="156" w:beforeLines="50" w:after="156" w:afterLines="50"/>
        <w:ind w:firstLine="420"/>
      </w:pPr>
    </w:p>
    <w:p>
      <w:pPr>
        <w:pStyle w:val="23"/>
        <w:numPr>
          <w:ilvl w:val="0"/>
          <w:numId w:val="0"/>
        </w:numPr>
        <w:ind w:left="1418" w:hanging="1418"/>
        <w:rPr>
          <w:rFonts w:hint="eastAsia"/>
        </w:rPr>
      </w:pPr>
      <w:r>
        <w:rPr>
          <w:rFonts w:hint="eastAsia"/>
        </w:rPr>
        <w:t>代码清单2-2 模型打分代码</w:t>
      </w:r>
    </w:p>
    <w:p>
      <w:pPr>
        <w:pStyle w:val="21"/>
        <w:ind w:firstLine="315"/>
      </w:pPr>
      <w:r>
        <w:t>%macro rfscore(indat,p,outdat);</w:t>
      </w:r>
    </w:p>
    <w:p>
      <w:pPr>
        <w:pStyle w:val="21"/>
        <w:ind w:firstLine="315"/>
      </w:pPr>
      <w:r>
        <w:t>%do i=1 %to &amp;p.;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data score_&amp;i.;</w:t>
      </w:r>
    </w:p>
    <w:p>
      <w:pPr>
        <w:pStyle w:val="21"/>
        <w:ind w:firstLine="315"/>
      </w:pPr>
      <w:r>
        <w:t>set &amp;indat.;</w:t>
      </w:r>
    </w:p>
    <w:p>
      <w:pPr>
        <w:pStyle w:val="21"/>
        <w:ind w:firstLine="315"/>
      </w:pPr>
      <w:r>
        <w:t>%include "</w:t>
      </w:r>
      <w:r>
        <w:rPr>
          <w:rFonts w:hint="eastAsia"/>
        </w:rPr>
        <w:t>&amp;pth.</w:t>
      </w:r>
      <w:r>
        <w:t>\sas_rule&amp;i..txt";</w:t>
      </w:r>
    </w:p>
    <w:p>
      <w:pPr>
        <w:pStyle w:val="21"/>
        <w:ind w:firstLine="315"/>
      </w:pPr>
      <w:r>
        <w:t>p_&amp;i.=p_target1;</w:t>
      </w:r>
    </w:p>
    <w:p>
      <w:pPr>
        <w:pStyle w:val="21"/>
        <w:ind w:firstLine="315"/>
      </w:pPr>
      <w:r>
        <w:t>keep csr_id p_&amp;i.;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proc sort data=score_&amp;i.;</w:t>
      </w:r>
    </w:p>
    <w:p>
      <w:pPr>
        <w:pStyle w:val="21"/>
        <w:ind w:firstLine="315"/>
      </w:pPr>
      <w:r>
        <w:t>by csr_id;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</w:pPr>
      <w:r>
        <w:t>%end;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proc sort data=&amp;indat.(keep=csr_id target) out=tmp1;</w:t>
      </w:r>
    </w:p>
    <w:p>
      <w:pPr>
        <w:pStyle w:val="21"/>
        <w:ind w:firstLine="315"/>
      </w:pPr>
      <w:r>
        <w:t>by csr_id;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data &amp;outdat.;</w:t>
      </w:r>
    </w:p>
    <w:p>
      <w:pPr>
        <w:pStyle w:val="21"/>
        <w:ind w:firstLine="315"/>
      </w:pPr>
      <w:r>
        <w:t>merge tmp1 %do i=1 %to &amp;p.;score_&amp;i. %end;;</w:t>
      </w:r>
    </w:p>
    <w:p>
      <w:pPr>
        <w:pStyle w:val="21"/>
        <w:ind w:firstLine="315"/>
      </w:pPr>
      <w:r>
        <w:t>by csr_id;</w:t>
      </w:r>
    </w:p>
    <w:p>
      <w:pPr>
        <w:pStyle w:val="21"/>
        <w:ind w:firstLine="315"/>
      </w:pPr>
      <w:r>
        <w:t>pr=sum(of p_1-p_&amp;p.)/&amp;p.;</w:t>
      </w:r>
    </w:p>
    <w:p>
      <w:pPr>
        <w:pStyle w:val="21"/>
        <w:ind w:firstLine="315"/>
      </w:pPr>
      <w:r>
        <w:t>keep csr_id target pr;</w:t>
      </w:r>
    </w:p>
    <w:p>
      <w:pPr>
        <w:pStyle w:val="21"/>
        <w:ind w:firstLine="315"/>
      </w:pPr>
      <w:r>
        <w:t>run;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>%mend;</w:t>
      </w:r>
    </w:p>
    <w:p>
      <w:pPr>
        <w:pStyle w:val="21"/>
        <w:ind w:firstLine="315"/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*对验证数据打分，结果输出到表score_valdt;</w:t>
      </w:r>
    </w:p>
    <w:p>
      <w:pPr>
        <w:pStyle w:val="21"/>
        <w:ind w:firstLine="315"/>
      </w:pPr>
      <w:r>
        <w:t>%rfscore(</w:t>
      </w:r>
      <w:bookmarkStart w:id="0" w:name="OLE_LINK2"/>
      <w:r>
        <w:t>fraud_</w:t>
      </w:r>
      <w:r>
        <w:rPr>
          <w:rFonts w:hint="eastAsia"/>
          <w:lang w:val="en-US" w:eastAsia="zh-CN"/>
        </w:rPr>
        <w:t>valdt</w:t>
      </w:r>
      <w:r>
        <w:t>_samp</w:t>
      </w:r>
      <w:r>
        <w:rPr>
          <w:rFonts w:hint="eastAsia"/>
          <w:lang w:val="en-US" w:eastAsia="zh-CN"/>
        </w:rPr>
        <w:t>1</w:t>
      </w:r>
      <w:bookmarkEnd w:id="0"/>
      <w:r>
        <w:t>,</w:t>
      </w:r>
      <w:r>
        <w:rPr>
          <w:rFonts w:hint="eastAsia"/>
        </w:rPr>
        <w:t>1000</w:t>
      </w:r>
      <w:r>
        <w:t>,score_</w:t>
      </w:r>
      <w:r>
        <w:rPr>
          <w:rFonts w:hint="eastAsia"/>
        </w:rPr>
        <w:t>valdt</w:t>
      </w:r>
      <w:r>
        <w:t>);</w:t>
      </w:r>
    </w:p>
    <w:p>
      <w:pPr>
        <w:ind w:firstLine="420"/>
      </w:pPr>
    </w:p>
    <w:p>
      <w:pPr>
        <w:spacing w:before="156" w:beforeLines="50" w:after="156" w:afterLines="50"/>
        <w:ind w:firstLine="420"/>
      </w:pPr>
    </w:p>
    <w:p>
      <w:pPr>
        <w:pStyle w:val="26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hint="eastAsia" w:ascii="Times New Roman" w:hAnsi="Times New Roman" w:eastAsia="黑体" w:cs="Times New Roman"/>
          <w:bCs/>
          <w:vanish/>
          <w:kern w:val="44"/>
          <w:sz w:val="36"/>
          <w:szCs w:val="44"/>
        </w:rPr>
      </w:pPr>
    </w:p>
    <w:p>
      <w:pPr>
        <w:pStyle w:val="26"/>
        <w:keepNext/>
        <w:keepLines/>
        <w:numPr>
          <w:ilvl w:val="1"/>
          <w:numId w:val="1"/>
        </w:numPr>
        <w:spacing w:before="260" w:after="260" w:line="415" w:lineRule="auto"/>
        <w:ind w:firstLineChars="0"/>
        <w:jc w:val="left"/>
        <w:outlineLvl w:val="1"/>
        <w:rPr>
          <w:rFonts w:hint="eastAsia" w:ascii="Times New Roman" w:hAnsi="Times New Roman" w:eastAsia="黑体" w:cs="Times New Roman"/>
          <w:bCs/>
          <w:vanish/>
          <w:sz w:val="32"/>
          <w:szCs w:val="32"/>
        </w:rPr>
      </w:pPr>
    </w:p>
    <w:p>
      <w:pPr>
        <w:pStyle w:val="26"/>
        <w:keepNext/>
        <w:keepLines/>
        <w:numPr>
          <w:ilvl w:val="2"/>
          <w:numId w:val="1"/>
        </w:numPr>
        <w:spacing w:before="260" w:after="260" w:line="416" w:lineRule="auto"/>
        <w:ind w:firstLineChars="0"/>
        <w:jc w:val="left"/>
        <w:outlineLvl w:val="2"/>
        <w:rPr>
          <w:rFonts w:hint="eastAsia" w:ascii="Times New Roman" w:hAnsi="Times New Roman" w:eastAsia="黑体" w:cs="Times New Roman"/>
          <w:bCs/>
          <w:vanish/>
          <w:sz w:val="30"/>
          <w:szCs w:val="32"/>
        </w:rPr>
      </w:pPr>
    </w:p>
    <w:p>
      <w:pPr>
        <w:pStyle w:val="26"/>
        <w:keepNext/>
        <w:keepLines/>
        <w:numPr>
          <w:ilvl w:val="3"/>
          <w:numId w:val="1"/>
        </w:numPr>
        <w:tabs>
          <w:tab w:val="left" w:pos="420"/>
        </w:tabs>
        <w:spacing w:before="280" w:after="290" w:line="376" w:lineRule="auto"/>
        <w:ind w:firstLineChars="0"/>
        <w:jc w:val="left"/>
        <w:outlineLvl w:val="3"/>
        <w:rPr>
          <w:rFonts w:hint="eastAsia" w:ascii="Times New Roman" w:hAnsi="Times New Roman" w:eastAsia="黑体" w:cs="Times New Roman"/>
          <w:bCs/>
          <w:vanish/>
          <w:sz w:val="28"/>
          <w:szCs w:val="28"/>
        </w:rPr>
      </w:pPr>
    </w:p>
    <w:p>
      <w:pPr>
        <w:pStyle w:val="26"/>
        <w:keepNext/>
        <w:keepLines/>
        <w:numPr>
          <w:ilvl w:val="4"/>
          <w:numId w:val="1"/>
        </w:numPr>
        <w:spacing w:before="280" w:after="290" w:line="376" w:lineRule="auto"/>
        <w:ind w:firstLineChars="0"/>
        <w:jc w:val="left"/>
        <w:outlineLvl w:val="4"/>
        <w:rPr>
          <w:rFonts w:hint="eastAsia" w:ascii="Times New Roman" w:hAnsi="Times New Roman" w:eastAsia="黑体" w:cs="Times New Roman"/>
          <w:bCs/>
          <w:vanish/>
          <w:sz w:val="28"/>
          <w:szCs w:val="28"/>
        </w:rPr>
      </w:pPr>
    </w:p>
    <w:p>
      <w:pPr>
        <w:pStyle w:val="26"/>
        <w:widowControl/>
        <w:numPr>
          <w:ilvl w:val="6"/>
          <w:numId w:val="1"/>
        </w:numPr>
        <w:snapToGrid w:val="0"/>
        <w:spacing w:before="240"/>
        <w:ind w:firstLineChars="0"/>
        <w:jc w:val="center"/>
        <w:rPr>
          <w:rFonts w:hint="eastAsia" w:ascii="Times New Roman" w:hAnsi="Times New Roman" w:eastAsia="宋体" w:cs="Times New Roman"/>
          <w:vanish/>
          <w:kern w:val="0"/>
          <w:sz w:val="20"/>
          <w:szCs w:val="21"/>
        </w:rPr>
      </w:pPr>
    </w:p>
    <w:p>
      <w:pPr>
        <w:pStyle w:val="26"/>
        <w:widowControl/>
        <w:numPr>
          <w:ilvl w:val="7"/>
          <w:numId w:val="1"/>
        </w:numPr>
        <w:snapToGrid w:val="0"/>
        <w:spacing w:before="240"/>
        <w:ind w:firstLineChars="0"/>
        <w:jc w:val="left"/>
        <w:rPr>
          <w:rFonts w:hint="eastAsia" w:ascii="Times New Roman" w:hAnsi="Times New Roman"/>
          <w:vanish/>
          <w:szCs w:val="21"/>
        </w:rPr>
      </w:pPr>
    </w:p>
    <w:p>
      <w:pPr>
        <w:pStyle w:val="26"/>
        <w:widowControl/>
        <w:numPr>
          <w:ilvl w:val="7"/>
          <w:numId w:val="1"/>
        </w:numPr>
        <w:snapToGrid w:val="0"/>
        <w:spacing w:before="240"/>
        <w:ind w:firstLineChars="0"/>
        <w:jc w:val="left"/>
        <w:rPr>
          <w:rFonts w:hint="eastAsia" w:ascii="Times New Roman" w:hAnsi="Times New Roman"/>
          <w:vanish/>
          <w:szCs w:val="21"/>
        </w:rPr>
      </w:pPr>
    </w:p>
    <w:p>
      <w:pPr>
        <w:pStyle w:val="2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代码清单2-3 模型评估代码</w:t>
      </w:r>
    </w:p>
    <w:p>
      <w:pPr>
        <w:pStyle w:val="21"/>
        <w:ind w:firstLine="315"/>
      </w:pPr>
      <w:bookmarkStart w:id="1" w:name="OLE_LINK1"/>
      <w:r>
        <w:t xml:space="preserve">%macro Fit(in,out,grp_cnt,pred_var,act_var);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data work.tt1;        </w:t>
      </w:r>
    </w:p>
    <w:p>
      <w:pPr>
        <w:pStyle w:val="21"/>
        <w:ind w:firstLine="315"/>
      </w:pPr>
      <w:r>
        <w:t xml:space="preserve">set &amp;in;        </w:t>
      </w:r>
    </w:p>
    <w:p>
      <w:pPr>
        <w:pStyle w:val="21"/>
        <w:ind w:firstLine="315"/>
      </w:pPr>
      <w:r>
        <w:t xml:space="preserve">run;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data _null_;        </w:t>
      </w:r>
    </w:p>
    <w:p>
      <w:pPr>
        <w:pStyle w:val="21"/>
        <w:ind w:firstLine="315"/>
      </w:pPr>
      <w:r>
        <w:t xml:space="preserve">set work.tt1 nobs=obs ;        </w:t>
      </w:r>
    </w:p>
    <w:p>
      <w:pPr>
        <w:pStyle w:val="21"/>
        <w:ind w:firstLine="315"/>
      </w:pPr>
      <w:r>
        <w:t xml:space="preserve">call symput("Base",obs/&amp;grp_cnt);        </w:t>
      </w:r>
    </w:p>
    <w:p>
      <w:pPr>
        <w:pStyle w:val="21"/>
        <w:ind w:firstLine="315"/>
      </w:pPr>
      <w:r>
        <w:t xml:space="preserve">stop;        </w:t>
      </w:r>
    </w:p>
    <w:p>
      <w:pPr>
        <w:pStyle w:val="21"/>
        <w:ind w:firstLine="315"/>
      </w:pPr>
      <w:r>
        <w:t xml:space="preserve">run;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proc sort data=work.tt1;        </w:t>
      </w:r>
    </w:p>
    <w:p>
      <w:pPr>
        <w:pStyle w:val="21"/>
        <w:ind w:firstLine="315"/>
      </w:pPr>
      <w:r>
        <w:t xml:space="preserve">by  descending &amp;pred_var;        </w:t>
      </w:r>
    </w:p>
    <w:p>
      <w:pPr>
        <w:pStyle w:val="21"/>
        <w:ind w:firstLine="315"/>
      </w:pPr>
      <w:r>
        <w:t xml:space="preserve">run;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data work.tt1;        </w:t>
      </w:r>
    </w:p>
    <w:p>
      <w:pPr>
        <w:pStyle w:val="21"/>
        <w:ind w:firstLine="315"/>
      </w:pPr>
      <w:r>
        <w:t xml:space="preserve">N=_N_;        </w:t>
      </w:r>
    </w:p>
    <w:p>
      <w:pPr>
        <w:pStyle w:val="21"/>
        <w:ind w:firstLine="315"/>
      </w:pPr>
      <w:r>
        <w:t xml:space="preserve">set work.tt1;        </w:t>
      </w:r>
    </w:p>
    <w:p>
      <w:pPr>
        <w:pStyle w:val="21"/>
        <w:ind w:firstLine="315"/>
      </w:pPr>
      <w:r>
        <w:t xml:space="preserve">format Grp2 4.0;        </w:t>
      </w:r>
    </w:p>
    <w:p>
      <w:pPr>
        <w:pStyle w:val="21"/>
        <w:ind w:firstLine="315"/>
      </w:pPr>
      <w:r>
        <w:t xml:space="preserve">Grp2=INT((N-1)/&amp;base);        </w:t>
      </w:r>
    </w:p>
    <w:p>
      <w:pPr>
        <w:pStyle w:val="21"/>
        <w:ind w:firstLine="315"/>
      </w:pPr>
      <w:r>
        <w:t xml:space="preserve">run;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proc means data=work.tt1 nway noprint;        </w:t>
      </w:r>
    </w:p>
    <w:p>
      <w:pPr>
        <w:pStyle w:val="21"/>
        <w:ind w:firstLine="315"/>
      </w:pPr>
      <w:r>
        <w:t xml:space="preserve">class  Grp2 ;        </w:t>
      </w:r>
    </w:p>
    <w:p>
      <w:pPr>
        <w:pStyle w:val="21"/>
        <w:ind w:firstLine="315"/>
      </w:pPr>
      <w:r>
        <w:t xml:space="preserve">output out=&amp;out mean(&amp;pred_var &amp;act_var)=pred_evt actual_evt;        </w:t>
      </w:r>
    </w:p>
    <w:p>
      <w:pPr>
        <w:pStyle w:val="21"/>
        <w:ind w:firstLine="315"/>
      </w:pPr>
      <w:r>
        <w:t xml:space="preserve">run;    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</w:pPr>
      <w:r>
        <w:t xml:space="preserve">%mend;    </w:t>
      </w:r>
    </w:p>
    <w:p>
      <w:pPr>
        <w:pStyle w:val="21"/>
        <w:ind w:firstLine="315"/>
        <w:rPr>
          <w:rFonts w:hint="eastAsia"/>
        </w:rPr>
      </w:pPr>
    </w:p>
    <w:p>
      <w:pPr>
        <w:pStyle w:val="21"/>
        <w:ind w:firstLine="315"/>
        <w:rPr>
          <w:rFonts w:hint="eastAsia"/>
        </w:rPr>
      </w:pPr>
      <w:r>
        <w:rPr>
          <w:rFonts w:hint="eastAsia"/>
        </w:rPr>
        <w:t>*fit_valdt就是表2-5前五列;</w:t>
      </w:r>
    </w:p>
    <w:p>
      <w:pPr>
        <w:pStyle w:val="21"/>
        <w:ind w:firstLine="315"/>
      </w:pPr>
      <w:r>
        <w:t>%Fit(</w:t>
      </w:r>
      <w:r>
        <w:rPr>
          <w:rFonts w:hint="eastAsia"/>
        </w:rPr>
        <w:t>score_valdt</w:t>
      </w:r>
      <w:r>
        <w:t>,fit_</w:t>
      </w:r>
      <w:r>
        <w:rPr>
          <w:rFonts w:hint="eastAsia"/>
        </w:rPr>
        <w:t>valdt</w:t>
      </w:r>
      <w:r>
        <w:t>,</w:t>
      </w:r>
      <w:bookmarkStart w:id="2" w:name="_GoBack"/>
      <w:bookmarkEnd w:id="2"/>
      <w:r>
        <w:rPr>
          <w:rFonts w:hint="eastAsia"/>
          <w:lang w:val="en-US" w:eastAsia="zh-CN"/>
        </w:rPr>
        <w:t>2</w:t>
      </w:r>
      <w:r>
        <w:t>0,p</w:t>
      </w:r>
      <w:r>
        <w:rPr>
          <w:rFonts w:hint="eastAsia"/>
        </w:rPr>
        <w:t>r</w:t>
      </w:r>
      <w:r>
        <w:t>,</w:t>
      </w:r>
      <w:r>
        <w:rPr>
          <w:rFonts w:hint="eastAsia"/>
          <w:lang w:val="en-US" w:eastAsia="zh-CN"/>
        </w:rPr>
        <w:t>target</w:t>
      </w:r>
      <w:r>
        <w:t>);</w:t>
      </w:r>
    </w:p>
    <w:bookmarkEnd w:id="1"/>
    <w:p>
      <w:pPr>
        <w:pStyle w:val="21"/>
        <w:ind w:firstLine="315"/>
      </w:pPr>
      <w:r>
        <w:t xml:space="preserve">   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5A48"/>
    <w:multiLevelType w:val="multilevel"/>
    <w:tmpl w:val="58AE5A48"/>
    <w:lvl w:ilvl="0" w:tentative="0">
      <w:start w:val="1"/>
      <w:numFmt w:val="decimal"/>
      <w:pStyle w:val="2"/>
      <w:isLgl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4."/>
      <w:lvlJc w:val="left"/>
      <w:pPr>
        <w:tabs>
          <w:tab w:val="left" w:pos="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bullet"/>
      <w:suff w:val="space"/>
      <w:lvlText w:val=""/>
      <w:lvlJc w:val="left"/>
      <w:pPr>
        <w:tabs>
          <w:tab w:val="left" w:pos="420"/>
        </w:tabs>
        <w:ind w:left="1134" w:hanging="1134"/>
      </w:pPr>
      <w:rPr>
        <w:rFonts w:hint="default" w:ascii="Wingdings" w:hAnsi="Wingdings" w:eastAsia="宋体" w:cs="Wingdings"/>
      </w:rPr>
    </w:lvl>
    <w:lvl w:ilvl="6" w:tentative="0">
      <w:start w:val="1"/>
      <w:numFmt w:val="decimal"/>
      <w:lvlRestart w:val="1"/>
      <w:pStyle w:val="24"/>
      <w:suff w:val="space"/>
      <w:lvlText w:val="图%1-%7"/>
      <w:lvlJc w:val="center"/>
      <w:pPr>
        <w:tabs>
          <w:tab w:val="left" w:pos="420"/>
        </w:tabs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Restart w:val="1"/>
      <w:pStyle w:val="23"/>
      <w:lvlText w:val="代码清单%1-%8"/>
      <w:lvlJc w:val="left"/>
      <w:pPr>
        <w:tabs>
          <w:tab w:val="left" w:pos="420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Restart w:val="1"/>
      <w:pStyle w:val="19"/>
      <w:lvlText w:val="表%1-%9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74"/>
    <w:rsid w:val="000504EA"/>
    <w:rsid w:val="002B1AFB"/>
    <w:rsid w:val="008E0036"/>
    <w:rsid w:val="00944B47"/>
    <w:rsid w:val="00CB2D74"/>
    <w:rsid w:val="00F7445B"/>
    <w:rsid w:val="18ED6A64"/>
    <w:rsid w:val="2C941F77"/>
    <w:rsid w:val="6F3800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Times New Roman" w:hAnsi="Times New Roman" w:eastAsia="黑体" w:cs="Times New Roman"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Times New Roman" w:hAnsi="Times New Roman" w:eastAsia="黑体" w:cs="Times New Roman"/>
      <w:bCs/>
      <w:sz w:val="30"/>
      <w:szCs w:val="32"/>
    </w:rPr>
  </w:style>
  <w:style w:type="paragraph" w:styleId="5">
    <w:name w:val="heading 4"/>
    <w:basedOn w:val="1"/>
    <w:next w:val="1"/>
    <w:link w:val="17"/>
    <w:qFormat/>
    <w:uiPriority w:val="9"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jc w:val="lef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link w:val="25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10"/>
    <w:link w:val="9"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rFonts w:ascii="Times New Roman" w:hAnsi="Times New Roman" w:eastAsia="黑体" w:cs="Times New Roman"/>
      <w:bCs/>
      <w:kern w:val="44"/>
      <w:sz w:val="36"/>
      <w:szCs w:val="44"/>
    </w:rPr>
  </w:style>
  <w:style w:type="character" w:customStyle="1" w:styleId="15">
    <w:name w:val="标题 2 Char"/>
    <w:basedOn w:val="10"/>
    <w:link w:val="3"/>
    <w:uiPriority w:val="9"/>
    <w:rPr>
      <w:rFonts w:ascii="Times New Roman" w:hAnsi="Times New Roman" w:eastAsia="黑体" w:cs="Times New Roman"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rFonts w:ascii="Times New Roman" w:hAnsi="Times New Roman" w:eastAsia="黑体" w:cs="Times New Roman"/>
      <w:bCs/>
      <w:sz w:val="30"/>
      <w:szCs w:val="32"/>
    </w:rPr>
  </w:style>
  <w:style w:type="character" w:customStyle="1" w:styleId="17">
    <w:name w:val="标题 4 Char"/>
    <w:basedOn w:val="1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18">
    <w:name w:val="标题 5 Char"/>
    <w:basedOn w:val="1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paragraph" w:customStyle="1" w:styleId="19">
    <w:name w:val="表格编号"/>
    <w:basedOn w:val="1"/>
    <w:qFormat/>
    <w:uiPriority w:val="0"/>
    <w:pPr>
      <w:numPr>
        <w:ilvl w:val="8"/>
        <w:numId w:val="1"/>
      </w:numPr>
      <w:spacing w:line="360" w:lineRule="auto"/>
      <w:jc w:val="center"/>
    </w:pPr>
    <w:rPr>
      <w:rFonts w:ascii="黑体" w:hAnsi="黑体" w:eastAsia="黑体" w:cs="Times New Roman"/>
      <w:sz w:val="18"/>
      <w:szCs w:val="18"/>
    </w:rPr>
  </w:style>
  <w:style w:type="character" w:customStyle="1" w:styleId="20">
    <w:name w:val="代码清单 Char"/>
    <w:link w:val="21"/>
    <w:uiPriority w:val="0"/>
    <w:rPr>
      <w:rFonts w:ascii="Courier New" w:hAnsi="Courier New" w:eastAsia="楷体" w:cs="Courier New"/>
      <w:color w:val="333333"/>
      <w:sz w:val="18"/>
      <w:szCs w:val="21"/>
      <w:shd w:val="clear" w:color="auto" w:fill="F0F7FE"/>
    </w:rPr>
  </w:style>
  <w:style w:type="paragraph" w:customStyle="1" w:styleId="21">
    <w:name w:val="代码段落"/>
    <w:basedOn w:val="7"/>
    <w:next w:val="1"/>
    <w:link w:val="20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right="573" w:firstLine="368" w:firstLineChars="175"/>
      <w:jc w:val="left"/>
    </w:pPr>
    <w:rPr>
      <w:rFonts w:ascii="Courier New" w:eastAsia="楷体"/>
      <w:color w:val="333333"/>
      <w:sz w:val="18"/>
    </w:rPr>
  </w:style>
  <w:style w:type="character" w:customStyle="1" w:styleId="22">
    <w:name w:val="代码序号1-1 Char"/>
    <w:link w:val="23"/>
    <w:uiPriority w:val="0"/>
    <w:rPr>
      <w:rFonts w:ascii="Times New Roman" w:hAnsi="Times New Roman"/>
      <w:szCs w:val="21"/>
    </w:rPr>
  </w:style>
  <w:style w:type="paragraph" w:customStyle="1" w:styleId="23">
    <w:name w:val="代码编号"/>
    <w:basedOn w:val="24"/>
    <w:next w:val="2"/>
    <w:link w:val="22"/>
    <w:qFormat/>
    <w:uiPriority w:val="0"/>
    <w:pPr>
      <w:numPr>
        <w:ilvl w:val="7"/>
      </w:numPr>
      <w:tabs>
        <w:tab w:val="left" w:pos="420"/>
      </w:tabs>
      <w:jc w:val="left"/>
    </w:pPr>
    <w:rPr>
      <w:rFonts w:eastAsiaTheme="minorEastAsia" w:cstheme="minorBidi"/>
      <w:kern w:val="2"/>
      <w:sz w:val="21"/>
    </w:rPr>
  </w:style>
  <w:style w:type="paragraph" w:customStyle="1" w:styleId="24">
    <w:name w:val="图题编号"/>
    <w:next w:val="1"/>
    <w:uiPriority w:val="0"/>
    <w:pPr>
      <w:numPr>
        <w:ilvl w:val="6"/>
        <w:numId w:val="1"/>
      </w:numPr>
      <w:snapToGrid w:val="0"/>
      <w:spacing w:before="240"/>
      <w:jc w:val="center"/>
    </w:pPr>
    <w:rPr>
      <w:rFonts w:ascii="Times New Roman" w:hAnsi="Times New Roman" w:eastAsia="宋体" w:cs="Times New Roman"/>
      <w:kern w:val="0"/>
      <w:sz w:val="20"/>
      <w:szCs w:val="21"/>
      <w:lang w:val="en-US" w:eastAsia="zh-CN" w:bidi="ar-SA"/>
    </w:rPr>
  </w:style>
  <w:style w:type="character" w:customStyle="1" w:styleId="25">
    <w:name w:val="纯文本 Char"/>
    <w:basedOn w:val="10"/>
    <w:link w:val="7"/>
    <w:semiHidden/>
    <w:uiPriority w:val="99"/>
    <w:rPr>
      <w:rFonts w:ascii="宋体" w:hAnsi="Courier New" w:eastAsia="宋体" w:cs="Courier New"/>
      <w:szCs w:val="21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347</Words>
  <Characters>1981</Characters>
  <Lines>16</Lines>
  <Paragraphs>4</Paragraphs>
  <TotalTime>0</TotalTime>
  <ScaleCrop>false</ScaleCrop>
  <LinksUpToDate>false</LinksUpToDate>
  <CharactersWithSpaces>2324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2017-11-07T10:16:00Z</dcterms:created>
  <dc:creator>user</dc:creator>
  <cp:lastModifiedBy>user</cp:lastModifiedBy>
  <dcterms:modified xsi:type="dcterms:W3CDTF">2018-02-07T06:19:52Z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