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675403" w14:textId="5E24F72A" w:rsidR="008607D6" w:rsidRDefault="008B7EB8" w:rsidP="008B7EB8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判断该用户pc</w:t>
      </w:r>
      <w:r>
        <w:t xml:space="preserve"> </w:t>
      </w:r>
      <w:r>
        <w:rPr>
          <w:rFonts w:hint="eastAsia"/>
        </w:rPr>
        <w:t>端 或者移动端登录：</w:t>
      </w:r>
    </w:p>
    <w:p w14:paraId="50EAE376" w14:textId="2A13FE0F" w:rsidR="008B7EB8" w:rsidRDefault="008B7EB8" w:rsidP="008B7EB8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6E85E039" wp14:editId="11BA1067">
            <wp:extent cx="5274310" cy="104140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4268" w14:textId="7D178CC0" w:rsidR="002811BD" w:rsidRDefault="009C0D81" w:rsidP="009C0D8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设置</w:t>
      </w:r>
      <w:r w:rsidR="00851E2E">
        <w:rPr>
          <w:rFonts w:hint="eastAsia"/>
        </w:rPr>
        <w:t>根字体大小</w:t>
      </w:r>
    </w:p>
    <w:p w14:paraId="0B7F98AA" w14:textId="6C34F0DD" w:rsidR="00851E2E" w:rsidRDefault="00851E2E" w:rsidP="00851E2E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判断手机是横屏还是竖屏</w:t>
      </w:r>
    </w:p>
    <w:p w14:paraId="4F2F7F56" w14:textId="146F74A9" w:rsidR="00851E2E" w:rsidRDefault="00851E2E" w:rsidP="00851E2E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设置字体样式</w:t>
      </w:r>
    </w:p>
    <w:p w14:paraId="0A0E9FC0" w14:textId="16D6FE10" w:rsidR="002811BD" w:rsidRDefault="009C0D81" w:rsidP="002811BD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50DD705F" wp14:editId="5A2CCE11">
            <wp:extent cx="5113463" cy="3604572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A457" w14:textId="7CBCB9FC" w:rsidR="008E262B" w:rsidRPr="008E262B" w:rsidRDefault="008E262B" w:rsidP="008E262B">
      <w:pPr>
        <w:pStyle w:val="a7"/>
        <w:numPr>
          <w:ilvl w:val="0"/>
          <w:numId w:val="1"/>
        </w:numPr>
        <w:ind w:firstLineChars="0"/>
      </w:pPr>
      <w:r w:rsidRPr="008E262B">
        <w:t>DOMContentLoaded</w:t>
      </w:r>
    </w:p>
    <w:p w14:paraId="72A4129F" w14:textId="5E1584C3" w:rsidR="002811BD" w:rsidRDefault="008E262B" w:rsidP="002811BD">
      <w:pPr>
        <w:pStyle w:val="a7"/>
        <w:ind w:left="360" w:firstLineChars="0" w:firstLine="0"/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Cs w:val="21"/>
          <w:shd w:val="clear" w:color="auto" w:fill="FFFFFF"/>
        </w:rPr>
        <w:t>当页面文档加载并解析完毕之后会马上出发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DOMContentLoaded 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事件，而不会等待样式文件、图片文件和子框架页面的加载</w:t>
      </w:r>
    </w:p>
    <w:p w14:paraId="7A9312F7" w14:textId="774B7DAC" w:rsidR="008E262B" w:rsidRDefault="008E262B" w:rsidP="002811BD">
      <w:pPr>
        <w:pStyle w:val="a7"/>
        <w:ind w:left="360" w:firstLineChars="0" w:firstLine="0"/>
      </w:pPr>
    </w:p>
    <w:p w14:paraId="262117B6" w14:textId="3B763FA8" w:rsidR="008E262B" w:rsidRDefault="008E262B" w:rsidP="002811BD">
      <w:pPr>
        <w:pStyle w:val="a7"/>
        <w:ind w:left="360" w:firstLineChars="0" w:firstLine="0"/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Cs w:val="21"/>
          <w:shd w:val="clear" w:color="auto" w:fill="FFFFFF"/>
        </w:rPr>
        <w:t xml:space="preserve"> window.onload 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事件来触发并执行需要页面完全加载完毕后才能执行的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 xml:space="preserve"> javascript 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脚本</w:t>
      </w:r>
    </w:p>
    <w:p w14:paraId="5F4A2F18" w14:textId="3BFDA58D" w:rsidR="00312EC6" w:rsidRDefault="00312EC6" w:rsidP="002811BD">
      <w:pPr>
        <w:pStyle w:val="a7"/>
        <w:ind w:left="360" w:firstLineChars="0" w:firstLine="0"/>
      </w:pPr>
    </w:p>
    <w:p w14:paraId="0CC4F967" w14:textId="343FD114" w:rsidR="00312EC6" w:rsidRDefault="00312EC6" w:rsidP="00312EC6">
      <w:pPr>
        <w:rPr>
          <w:color w:val="FF0000"/>
        </w:rPr>
      </w:pPr>
      <w:r w:rsidRPr="00312EC6">
        <w:rPr>
          <w:rFonts w:hint="eastAsia"/>
          <w:color w:val="FF0000"/>
        </w:rPr>
        <w:t>问题：</w:t>
      </w:r>
    </w:p>
    <w:p w14:paraId="0F44B6C0" w14:textId="69BE2848" w:rsidR="00312EC6" w:rsidRPr="00B8678F" w:rsidRDefault="00312EC6" w:rsidP="00B8678F">
      <w:pPr>
        <w:pStyle w:val="a7"/>
        <w:numPr>
          <w:ilvl w:val="0"/>
          <w:numId w:val="6"/>
        </w:numPr>
        <w:ind w:firstLineChars="0"/>
        <w:rPr>
          <w:color w:val="FF0000"/>
        </w:rPr>
      </w:pPr>
      <w:r w:rsidRPr="00B8678F">
        <w:rPr>
          <w:rFonts w:hint="eastAsia"/>
          <w:color w:val="FF0000"/>
        </w:rPr>
        <w:t>监控在一定的时间内未发生触摸事件，d</w:t>
      </w:r>
      <w:r w:rsidRPr="00B8678F">
        <w:rPr>
          <w:color w:val="FF0000"/>
        </w:rPr>
        <w:t xml:space="preserve">iv </w:t>
      </w:r>
      <w:r w:rsidRPr="00B8678F">
        <w:rPr>
          <w:rFonts w:hint="eastAsia"/>
          <w:color w:val="FF0000"/>
        </w:rPr>
        <w:t>消失；如果再次发生触摸事件，再次从再次发生触摸事件的时刻开始计时---</w:t>
      </w:r>
    </w:p>
    <w:p w14:paraId="742C1583" w14:textId="77777777" w:rsidR="00B8678F" w:rsidRDefault="00B8678F" w:rsidP="00B8678F">
      <w:pPr>
        <w:pStyle w:val="a7"/>
        <w:numPr>
          <w:ilvl w:val="0"/>
          <w:numId w:val="6"/>
        </w:numPr>
        <w:ind w:firstLineChars="0"/>
        <w:rPr>
          <w:color w:val="FF0000"/>
        </w:rPr>
      </w:pPr>
      <w:r>
        <w:rPr>
          <w:rFonts w:hint="eastAsia"/>
          <w:color w:val="FF0000"/>
        </w:rPr>
        <w:t>画笔所在的位置</w:t>
      </w:r>
      <w:r>
        <w:rPr>
          <w:color w:val="FF0000"/>
        </w:rPr>
        <w:t>(</w:t>
      </w:r>
      <w:r>
        <w:rPr>
          <w:rFonts w:hint="eastAsia"/>
          <w:color w:val="FF0000"/>
        </w:rPr>
        <w:t>触摸的位置和鼠标点击的位置</w:t>
      </w:r>
      <w:r>
        <w:rPr>
          <w:color w:val="FF0000"/>
        </w:rPr>
        <w:t xml:space="preserve">) </w:t>
      </w:r>
      <w:r>
        <w:rPr>
          <w:rFonts w:hint="eastAsia"/>
          <w:color w:val="FF0000"/>
        </w:rPr>
        <w:t>和画出来的线x坐标相同，但是化出来的线的y坐标和鼠标所在位置的y坐标成2倍关系，但偶尔相同</w:t>
      </w:r>
    </w:p>
    <w:p w14:paraId="39D0FDCB" w14:textId="0E76FCD5" w:rsidR="00B8678F" w:rsidRPr="00B8678F" w:rsidRDefault="00B8678F" w:rsidP="00B8678F">
      <w:pPr>
        <w:pStyle w:val="a7"/>
        <w:ind w:left="360" w:firstLineChars="0" w:firstLine="0"/>
        <w:rPr>
          <w:rFonts w:hint="eastAsia"/>
          <w:color w:val="00B050"/>
        </w:rPr>
      </w:pPr>
      <w:r w:rsidRPr="00B8678F">
        <w:rPr>
          <w:rFonts w:hint="eastAsia"/>
          <w:color w:val="00B050"/>
        </w:rPr>
        <w:t>原因：我刚开始给canvas设置宽高通过rem给其设置宽高，但是通过</w:t>
      </w:r>
      <w:r w:rsidRPr="00B8678F">
        <w:rPr>
          <w:rFonts w:hint="eastAsia"/>
          <w:b/>
          <w:bCs/>
          <w:color w:val="FFC000"/>
        </w:rPr>
        <w:t>css设置画布的大小会导致画布按比例缩放你设置的值.</w:t>
      </w:r>
      <w:r w:rsidRPr="00B8678F">
        <w:rPr>
          <w:rFonts w:hint="eastAsia"/>
          <w:b/>
          <w:color w:val="FFC000"/>
        </w:rPr>
        <w:t xml:space="preserve"> </w:t>
      </w:r>
      <w:r w:rsidRPr="00B8678F">
        <w:rPr>
          <w:rFonts w:hint="eastAsia"/>
          <w:b/>
          <w:bCs/>
          <w:color w:val="FFC000"/>
        </w:rPr>
        <w:t>（css只是设置canvas在屏幕的显示大小）</w:t>
      </w:r>
      <w:r w:rsidRPr="00B8678F">
        <w:rPr>
          <w:rFonts w:hint="eastAsia"/>
          <w:b/>
          <w:bCs/>
          <w:color w:val="00B050"/>
        </w:rPr>
        <w:t>将canva</w:t>
      </w:r>
      <w:r w:rsidRPr="00B8678F">
        <w:rPr>
          <w:b/>
          <w:bCs/>
          <w:color w:val="00B050"/>
        </w:rPr>
        <w:t>s</w:t>
      </w:r>
      <w:r w:rsidRPr="00B8678F">
        <w:rPr>
          <w:rFonts w:hint="eastAsia"/>
          <w:b/>
          <w:bCs/>
          <w:color w:val="00B050"/>
        </w:rPr>
        <w:t>的宽高设置改为行内的样式设置:</w:t>
      </w:r>
      <w:r w:rsidRPr="00B8678F">
        <w:rPr>
          <w:b/>
          <w:bCs/>
          <w:color w:val="00B050"/>
        </w:rPr>
        <w:t xml:space="preserve">width = 400 height = 500 </w:t>
      </w:r>
      <w:r w:rsidRPr="00B8678F">
        <w:rPr>
          <w:rFonts w:hint="eastAsia"/>
          <w:b/>
          <w:bCs/>
          <w:color w:val="00B050"/>
        </w:rPr>
        <w:t>特别注意不带单位。</w:t>
      </w:r>
      <w:bookmarkStart w:id="0" w:name="_GoBack"/>
      <w:bookmarkEnd w:id="0"/>
    </w:p>
    <w:sectPr w:rsidR="00B8678F" w:rsidRPr="00B867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93095B" w14:textId="77777777" w:rsidR="00C255AF" w:rsidRDefault="00C255AF" w:rsidP="008B7EB8">
      <w:r>
        <w:separator/>
      </w:r>
    </w:p>
  </w:endnote>
  <w:endnote w:type="continuationSeparator" w:id="0">
    <w:p w14:paraId="7E44F21F" w14:textId="77777777" w:rsidR="00C255AF" w:rsidRDefault="00C255AF" w:rsidP="008B7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B6F916" w14:textId="77777777" w:rsidR="00C255AF" w:rsidRDefault="00C255AF" w:rsidP="008B7EB8">
      <w:r>
        <w:separator/>
      </w:r>
    </w:p>
  </w:footnote>
  <w:footnote w:type="continuationSeparator" w:id="0">
    <w:p w14:paraId="3500EF4F" w14:textId="77777777" w:rsidR="00C255AF" w:rsidRDefault="00C255AF" w:rsidP="008B7E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F669CD"/>
    <w:multiLevelType w:val="multilevel"/>
    <w:tmpl w:val="8C10D6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3AB85E7B"/>
    <w:multiLevelType w:val="multilevel"/>
    <w:tmpl w:val="8C10D6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3F1B39E3"/>
    <w:multiLevelType w:val="hybridMultilevel"/>
    <w:tmpl w:val="0A06CC32"/>
    <w:lvl w:ilvl="0" w:tplc="F71A3D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0B650A7"/>
    <w:multiLevelType w:val="multilevel"/>
    <w:tmpl w:val="8C10D6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5ADE34EA"/>
    <w:multiLevelType w:val="multilevel"/>
    <w:tmpl w:val="8C10D6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7B9F5B9E"/>
    <w:multiLevelType w:val="hybridMultilevel"/>
    <w:tmpl w:val="1564DBD6"/>
    <w:lvl w:ilvl="0" w:tplc="0409000F">
      <w:start w:val="1"/>
      <w:numFmt w:val="decimal"/>
      <w:lvlText w:val="%1.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FF0"/>
    <w:rsid w:val="000E7FF0"/>
    <w:rsid w:val="002811BD"/>
    <w:rsid w:val="00312EC6"/>
    <w:rsid w:val="007241E8"/>
    <w:rsid w:val="00851E2E"/>
    <w:rsid w:val="008607D6"/>
    <w:rsid w:val="00872899"/>
    <w:rsid w:val="008B7EB8"/>
    <w:rsid w:val="008E262B"/>
    <w:rsid w:val="009C0D81"/>
    <w:rsid w:val="009D53ED"/>
    <w:rsid w:val="00B551C0"/>
    <w:rsid w:val="00B8678F"/>
    <w:rsid w:val="00C25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B729E4"/>
  <w15:chartTrackingRefBased/>
  <w15:docId w15:val="{5B7FF31A-2A6B-425E-B8F4-4E5207FDC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B8678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8E262B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B7E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B7EB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B7E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B7EB8"/>
    <w:rPr>
      <w:sz w:val="18"/>
      <w:szCs w:val="18"/>
    </w:rPr>
  </w:style>
  <w:style w:type="paragraph" w:styleId="a7">
    <w:name w:val="List Paragraph"/>
    <w:basedOn w:val="a"/>
    <w:uiPriority w:val="34"/>
    <w:qFormat/>
    <w:rsid w:val="008B7EB8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8E262B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0">
    <w:name w:val="标题 2 字符"/>
    <w:basedOn w:val="a0"/>
    <w:link w:val="2"/>
    <w:uiPriority w:val="9"/>
    <w:rsid w:val="00B8678F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8">
    <w:name w:val="Strong"/>
    <w:basedOn w:val="a0"/>
    <w:uiPriority w:val="22"/>
    <w:qFormat/>
    <w:rsid w:val="00B867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665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wuyuepeng1234@126.com</dc:creator>
  <cp:keywords/>
  <dc:description/>
  <cp:lastModifiedBy>wuyuepeng1234@126.com</cp:lastModifiedBy>
  <cp:revision>3</cp:revision>
  <dcterms:created xsi:type="dcterms:W3CDTF">2018-03-22T02:31:00Z</dcterms:created>
  <dcterms:modified xsi:type="dcterms:W3CDTF">2018-03-26T07:27:00Z</dcterms:modified>
</cp:coreProperties>
</file>