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9139" w14:textId="77777777" w:rsidR="00A40987" w:rsidRPr="00DB1AB9" w:rsidRDefault="00A40987" w:rsidP="005B2DC9">
      <w:pPr>
        <w:rPr>
          <w:rFonts w:ascii="PMingLiU-ExtB" w:eastAsia="PMingLiU-ExtB" w:hAnsi="PMingLiU-ExtB" w:hint="eastAsia"/>
        </w:rPr>
      </w:pPr>
    </w:p>
    <w:p w14:paraId="0722CAD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3007D2C7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</w:rPr>
      </w:pPr>
    </w:p>
    <w:p w14:paraId="6BFF3FF6" w14:textId="54D5B3CD" w:rsidR="00091F90" w:rsidRPr="00DB1AB9" w:rsidRDefault="00091F90" w:rsidP="00091F90">
      <w:pPr>
        <w:jc w:val="center"/>
        <w:rPr>
          <w:rFonts w:ascii="PMingLiU-ExtB" w:eastAsia="PMingLiU-ExtB" w:hAnsi="PMingLiU-ExtB" w:hint="eastAsia"/>
        </w:rPr>
      </w:pPr>
      <w:r w:rsidRPr="00DB1AB9">
        <w:rPr>
          <w:rFonts w:ascii="PMingLiU-ExtB" w:eastAsia="PMingLiU-ExtB" w:hAnsi="PMingLiU-ExtB" w:hint="eastAsia"/>
          <w:noProof/>
        </w:rPr>
        <w:drawing>
          <wp:inline distT="0" distB="0" distL="0" distR="0" wp14:anchorId="5751C2BE" wp14:editId="13408B9F">
            <wp:extent cx="4808855" cy="1295400"/>
            <wp:effectExtent l="0" t="0" r="0" b="0"/>
            <wp:docPr id="352454866" name="图片 1" descr="北邮文化-北京邮电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北邮文化-北京邮电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72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792D24A1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04526833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</w:p>
    <w:p w14:paraId="1ED18B9E" w14:textId="66DF90B6" w:rsidR="00091F90" w:rsidRPr="00DB1AB9" w:rsidRDefault="00091F90" w:rsidP="00091F90">
      <w:pPr>
        <w:jc w:val="center"/>
        <w:rPr>
          <w:rFonts w:ascii="PMingLiU-ExtB" w:eastAsia="PMingLiU-ExtB" w:hAnsi="PMingLiU-ExtB" w:hint="eastAsia"/>
          <w:b/>
          <w:bCs/>
          <w:sz w:val="48"/>
          <w:szCs w:val="48"/>
        </w:rPr>
      </w:pP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BUPT Compilers </w:t>
      </w:r>
      <w:r w:rsidR="00605209">
        <w:rPr>
          <w:rFonts w:ascii="PMingLiU-ExtB" w:hAnsi="PMingLiU-ExtB" w:hint="eastAsia"/>
          <w:b/>
          <w:bCs/>
          <w:sz w:val="48"/>
          <w:szCs w:val="48"/>
        </w:rPr>
        <w:t>Project</w:t>
      </w:r>
      <w:r w:rsidR="00035C6C">
        <w:rPr>
          <w:rFonts w:ascii="PMingLiU-ExtB" w:hAnsi="PMingLiU-ExtB" w:hint="eastAsia"/>
          <w:b/>
          <w:bCs/>
          <w:sz w:val="48"/>
          <w:szCs w:val="48"/>
        </w:rPr>
        <w:t>2</w:t>
      </w:r>
      <w:r w:rsidRPr="00DB1AB9">
        <w:rPr>
          <w:rFonts w:ascii="PMingLiU-ExtB" w:eastAsia="PMingLiU-ExtB" w:hAnsi="PMingLiU-ExtB" w:hint="eastAsia"/>
          <w:b/>
          <w:bCs/>
          <w:sz w:val="48"/>
          <w:szCs w:val="48"/>
        </w:rPr>
        <w:t xml:space="preserve"> 2024Fall</w:t>
      </w:r>
    </w:p>
    <w:p w14:paraId="5B4A462A" w14:textId="77777777" w:rsidR="00A40987" w:rsidRPr="00DB1AB9" w:rsidRDefault="00A40987" w:rsidP="005B2DC9">
      <w:pPr>
        <w:rPr>
          <w:rFonts w:ascii="PMingLiU-ExtB" w:eastAsia="PMingLiU-ExtB" w:hAnsi="PMingLiU-ExtB" w:hint="eastAsia"/>
          <w:szCs w:val="21"/>
        </w:rPr>
      </w:pPr>
    </w:p>
    <w:p w14:paraId="04F80C5A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7C39FF2F" w14:textId="77777777" w:rsidR="005B2DC9" w:rsidRPr="00DB1AB9" w:rsidRDefault="005B2DC9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5271045D" w14:textId="77777777" w:rsidR="00A40987" w:rsidRPr="00DB1AB9" w:rsidRDefault="00A40987" w:rsidP="00091F90">
      <w:pPr>
        <w:jc w:val="center"/>
        <w:rPr>
          <w:rFonts w:ascii="PMingLiU-ExtB" w:eastAsia="PMingLiU-ExtB" w:hAnsi="PMingLiU-ExtB" w:hint="eastAsia"/>
          <w:szCs w:val="21"/>
        </w:rPr>
      </w:pPr>
    </w:p>
    <w:p w14:paraId="0033262B" w14:textId="6A2924AB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Name: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项</w:t>
      </w:r>
      <w:r w:rsidR="00A40987" w:rsidRPr="00DB1AB9">
        <w:rPr>
          <w:rFonts w:ascii="PMingLiU-ExtB" w:eastAsia="PMingLiU-ExtB" w:hAnsi="PMingLiU-ExtB" w:cs="宋体" w:hint="eastAsia"/>
          <w:sz w:val="24"/>
          <w:szCs w:val="24"/>
        </w:rPr>
        <w:t xml:space="preserve"> </w:t>
      </w:r>
      <w:r w:rsidR="00091F90" w:rsidRPr="00DB1AB9">
        <w:rPr>
          <w:rFonts w:ascii="宋体" w:eastAsia="宋体" w:hAnsi="宋体" w:cs="宋体" w:hint="eastAsia"/>
          <w:sz w:val="24"/>
          <w:szCs w:val="24"/>
        </w:rPr>
        <w:t>枫</w:t>
      </w:r>
    </w:p>
    <w:p w14:paraId="2961E526" w14:textId="4770B1DA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Student ID: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2022211570</w:t>
      </w:r>
    </w:p>
    <w:p w14:paraId="62F4F36D" w14:textId="4963CA17" w:rsidR="00211832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Class Number:</w:t>
      </w:r>
      <w:r w:rsidR="00A40987" w:rsidRPr="00DB1AB9">
        <w:rPr>
          <w:rFonts w:ascii="PMingLiU-ExtB" w:eastAsia="PMingLiU-ExtB" w:hAnsi="PMingLiU-ExtB" w:hint="eastAsia"/>
          <w:b/>
          <w:bCs/>
          <w:sz w:val="24"/>
          <w:szCs w:val="24"/>
        </w:rPr>
        <w:t xml:space="preserve"> </w:t>
      </w:r>
      <w:r w:rsidR="00091F90" w:rsidRPr="00DB1AB9">
        <w:rPr>
          <w:rFonts w:ascii="PMingLiU-ExtB" w:eastAsia="PMingLiU-ExtB" w:hAnsi="PMingLiU-ExtB" w:hint="eastAsia"/>
          <w:sz w:val="24"/>
          <w:szCs w:val="24"/>
        </w:rPr>
        <w:t>2022211801</w:t>
      </w:r>
    </w:p>
    <w:p w14:paraId="12919651" w14:textId="764059EB" w:rsidR="00A40987" w:rsidRPr="00DB1AB9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b/>
          <w:bCs/>
          <w:sz w:val="24"/>
          <w:szCs w:val="24"/>
        </w:rPr>
      </w:pPr>
      <w:r w:rsidRPr="00DB1AB9">
        <w:rPr>
          <w:rFonts w:ascii="PMingLiU-ExtB" w:eastAsia="PMingLiU-ExtB" w:hAnsi="PMingLiU-ExtB" w:hint="eastAsia"/>
          <w:b/>
          <w:bCs/>
          <w:sz w:val="24"/>
          <w:szCs w:val="24"/>
        </w:rPr>
        <w:t>Container Number:</w:t>
      </w:r>
    </w:p>
    <w:p w14:paraId="655FCB3D" w14:textId="77777777" w:rsidR="00593260" w:rsidRDefault="00211832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  <w:sectPr w:rsidR="00593260" w:rsidSect="004B216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bookmarkStart w:id="0" w:name="_Hlk176902185"/>
      <w:r w:rsidRPr="00DB1AB9">
        <w:rPr>
          <w:rFonts w:ascii="PMingLiU-ExtB" w:eastAsia="PMingLiU-ExtB" w:hAnsi="PMingLiU-ExtB" w:hint="eastAsia"/>
          <w:sz w:val="24"/>
          <w:szCs w:val="24"/>
        </w:rPr>
        <w:t>6eca9c2b53e9aaa0c65b6af6613814be05cc0d8ccc63b7df064c4a7230aab09f</w:t>
      </w:r>
      <w:bookmarkEnd w:id="0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944677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3E74A8" w14:textId="387B37D7" w:rsidR="007B2D88" w:rsidRPr="007B2D88" w:rsidRDefault="007B2D88" w:rsidP="007B2D88">
          <w:pPr>
            <w:pStyle w:val="TOC"/>
            <w:jc w:val="center"/>
            <w:rPr>
              <w:rFonts w:hint="eastAsia"/>
              <w:b/>
              <w:bCs/>
            </w:rPr>
          </w:pPr>
          <w:r w:rsidRPr="007B2D88">
            <w:rPr>
              <w:b/>
              <w:bCs/>
            </w:rPr>
            <w:t>Contents</w:t>
          </w:r>
        </w:p>
        <w:p w14:paraId="6AF5A3EF" w14:textId="0D7F138C" w:rsidR="00103015" w:rsidRDefault="007B2D88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009234" w:history="1">
            <w:r w:rsidR="00103015" w:rsidRPr="000507AF">
              <w:rPr>
                <w:rStyle w:val="ae"/>
                <w:rFonts w:ascii="PMingLiU-ExtB" w:eastAsia="PMingLiU-ExtB" w:hAnsi="PMingLiU-ExtB" w:hint="eastAsia"/>
                <w:b/>
                <w:bCs/>
                <w:noProof/>
              </w:rPr>
              <w:t xml:space="preserve">1 </w:t>
            </w:r>
            <w:r w:rsidR="00103015"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Overview</w:t>
            </w:r>
            <w:r w:rsidR="00103015">
              <w:rPr>
                <w:rFonts w:hint="eastAsia"/>
                <w:noProof/>
                <w:webHidden/>
              </w:rPr>
              <w:tab/>
            </w:r>
            <w:r w:rsidR="00103015">
              <w:rPr>
                <w:rFonts w:hint="eastAsia"/>
                <w:noProof/>
                <w:webHidden/>
              </w:rPr>
              <w:fldChar w:fldCharType="begin"/>
            </w:r>
            <w:r w:rsidR="00103015">
              <w:rPr>
                <w:rFonts w:hint="eastAsia"/>
                <w:noProof/>
                <w:webHidden/>
              </w:rPr>
              <w:instrText xml:space="preserve"> </w:instrText>
            </w:r>
            <w:r w:rsidR="00103015">
              <w:rPr>
                <w:noProof/>
                <w:webHidden/>
              </w:rPr>
              <w:instrText>PAGEREF _Toc185009234 \h</w:instrText>
            </w:r>
            <w:r w:rsidR="00103015">
              <w:rPr>
                <w:rFonts w:hint="eastAsia"/>
                <w:noProof/>
                <w:webHidden/>
              </w:rPr>
              <w:instrText xml:space="preserve"> </w:instrText>
            </w:r>
            <w:r w:rsidR="00103015">
              <w:rPr>
                <w:rFonts w:hint="eastAsia"/>
                <w:noProof/>
                <w:webHidden/>
              </w:rPr>
            </w:r>
            <w:r w:rsidR="00103015">
              <w:rPr>
                <w:rFonts w:hint="eastAsia"/>
                <w:noProof/>
                <w:webHidden/>
              </w:rPr>
              <w:fldChar w:fldCharType="separate"/>
            </w:r>
            <w:r w:rsidR="00103015">
              <w:rPr>
                <w:rFonts w:hint="eastAsia"/>
                <w:noProof/>
                <w:webHidden/>
              </w:rPr>
              <w:t>1</w:t>
            </w:r>
            <w:r w:rsidR="0010301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EF72A" w14:textId="6C42299B" w:rsidR="00103015" w:rsidRDefault="001030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35" w:history="1">
            <w:r w:rsidRPr="000507AF">
              <w:rPr>
                <w:rStyle w:val="ae"/>
                <w:rFonts w:ascii="PMingLiU-ExtB" w:eastAsia="PMingLiU-ExtB" w:hAnsi="PMingLiU-ExtB" w:hint="eastAsia"/>
                <w:b/>
                <w:bCs/>
                <w:noProof/>
              </w:rPr>
              <w:t>2 Abstract Data Types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7D0377" w14:textId="2C2E8B8F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36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2.1 Linked List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AB3CA" w14:textId="4ADB9049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37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2.2 Binary Search Tree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D011C5" w14:textId="2504D622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38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2.3 Hash Table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466DB0" w14:textId="14B0BA5D" w:rsidR="00103015" w:rsidRDefault="001030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39" w:history="1"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3</w:t>
            </w:r>
            <w:r w:rsidRPr="000507AF">
              <w:rPr>
                <w:rStyle w:val="ae"/>
                <w:rFonts w:ascii="PMingLiU-ExtB" w:eastAsia="PMingLiU-ExtB" w:hAnsi="PMingLiU-ExtB" w:hint="eastAsia"/>
                <w:b/>
                <w:bCs/>
                <w:noProof/>
              </w:rPr>
              <w:t xml:space="preserve"> </w:t>
            </w:r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Scope Checking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AB87A" w14:textId="2D26F296" w:rsidR="00103015" w:rsidRDefault="001030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0" w:history="1"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4</w:t>
            </w:r>
            <w:r w:rsidRPr="000507AF">
              <w:rPr>
                <w:rStyle w:val="ae"/>
                <w:rFonts w:ascii="PMingLiU-ExtB" w:eastAsia="PMingLiU-ExtB" w:hAnsi="PMingLiU-ExtB" w:hint="eastAsia"/>
                <w:b/>
                <w:bCs/>
                <w:noProof/>
              </w:rPr>
              <w:t xml:space="preserve"> Type Checking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3FB5C" w14:textId="5BDF7B1D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1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4.1 Type System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EC67F" w14:textId="1841DC98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2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4.2 Type Equivalence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1DA51" w14:textId="50AEAC51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3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4.3 Derived Types Representation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129A6" w14:textId="4210E496" w:rsidR="00103015" w:rsidRDefault="001030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4" w:history="1"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5</w:t>
            </w:r>
            <w:r w:rsidRPr="000507AF">
              <w:rPr>
                <w:rStyle w:val="ae"/>
                <w:rFonts w:ascii="PMingLiU-ExtB" w:eastAsia="PMingLiU-ExtB" w:hAnsi="PMingLiU-ExtB" w:hint="eastAsia"/>
                <w:b/>
                <w:bCs/>
                <w:noProof/>
              </w:rPr>
              <w:t xml:space="preserve"> </w:t>
            </w:r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Semantic Errors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977F14" w14:textId="5FFAEE21" w:rsidR="00103015" w:rsidRDefault="001030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5" w:history="1"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6</w:t>
            </w:r>
            <w:r w:rsidRPr="000507AF">
              <w:rPr>
                <w:rStyle w:val="ae"/>
                <w:rFonts w:ascii="PMingLiU-ExtB" w:eastAsia="PMingLiU-ExtB" w:hAnsi="PMingLiU-ExtB" w:hint="eastAsia"/>
                <w:b/>
                <w:bCs/>
                <w:noProof/>
              </w:rPr>
              <w:t xml:space="preserve"> </w:t>
            </w:r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Run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2D777" w14:textId="0F0C6EDD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6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6.1 Make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40C8B9" w14:textId="6777A7AA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7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6.2 Test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12889" w14:textId="5B323CEC" w:rsidR="00103015" w:rsidRDefault="00103015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8" w:history="1"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7</w:t>
            </w:r>
            <w:r w:rsidRPr="000507AF">
              <w:rPr>
                <w:rStyle w:val="ae"/>
                <w:rFonts w:ascii="PMingLiU-ExtB" w:eastAsia="PMingLiU-ExtB" w:hAnsi="PMingLiU-ExtB" w:hint="eastAsia"/>
                <w:b/>
                <w:bCs/>
                <w:noProof/>
              </w:rPr>
              <w:t xml:space="preserve"> </w:t>
            </w:r>
            <w:r w:rsidRPr="000507AF">
              <w:rPr>
                <w:rStyle w:val="ae"/>
                <w:rFonts w:ascii="PMingLiU-ExtB" w:hAnsi="PMingLiU-ExtB" w:hint="eastAsia"/>
                <w:b/>
                <w:bCs/>
                <w:noProof/>
              </w:rPr>
              <w:t>Results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D0CFA" w14:textId="35DF4537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49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7.1 BPL Program with Semantic Errors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79A61" w14:textId="3567754E" w:rsidR="00103015" w:rsidRDefault="00103015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 w:val="21"/>
              <w14:ligatures w14:val="standardContextual"/>
            </w:rPr>
          </w:pPr>
          <w:hyperlink w:anchor="_Toc185009250" w:history="1">
            <w:r w:rsidRPr="000507AF">
              <w:rPr>
                <w:rStyle w:val="ae"/>
                <w:rFonts w:ascii="PMingLiU-ExtB" w:hAnsi="PMingLiU-ExtB" w:hint="eastAsia"/>
                <w:noProof/>
              </w:rPr>
              <w:t>8.2 Correct BPL Program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_Toc185009250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0E26C1" w14:textId="467A409F" w:rsidR="007B2D88" w:rsidRDefault="007B2D88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20F68C4" w14:textId="5F338A43" w:rsidR="00B95841" w:rsidRPr="00DB1AB9" w:rsidRDefault="00B95841" w:rsidP="00A40987">
      <w:pPr>
        <w:ind w:firstLineChars="200" w:firstLine="480"/>
        <w:jc w:val="center"/>
        <w:rPr>
          <w:rFonts w:ascii="PMingLiU-ExtB" w:eastAsia="PMingLiU-ExtB" w:hAnsi="PMingLiU-ExtB" w:hint="eastAsia"/>
          <w:sz w:val="24"/>
          <w:szCs w:val="24"/>
        </w:rPr>
      </w:pPr>
    </w:p>
    <w:p w14:paraId="3E7F3FAE" w14:textId="6164B2E5" w:rsidR="00367366" w:rsidRPr="00593260" w:rsidRDefault="00B95841" w:rsidP="006E368D">
      <w:pPr>
        <w:rPr>
          <w:rFonts w:ascii="PMingLiU-ExtB" w:hAnsi="PMingLiU-ExtB" w:hint="eastAsia"/>
          <w:sz w:val="24"/>
          <w:szCs w:val="24"/>
        </w:rPr>
      </w:pPr>
      <w:r w:rsidRPr="00DB1AB9">
        <w:rPr>
          <w:rFonts w:ascii="PMingLiU-ExtB" w:eastAsia="PMingLiU-ExtB" w:hAnsi="PMingLiU-ExtB" w:hint="eastAsia"/>
          <w:sz w:val="24"/>
          <w:szCs w:val="24"/>
        </w:rPr>
        <w:br w:type="page"/>
      </w:r>
    </w:p>
    <w:p w14:paraId="06D04EBE" w14:textId="41CBA73D" w:rsidR="00367366" w:rsidRPr="00275504" w:rsidRDefault="00367366" w:rsidP="00593260">
      <w:pPr>
        <w:outlineLvl w:val="0"/>
        <w:rPr>
          <w:rFonts w:ascii="PMingLiU-ExtB" w:hAnsi="PMingLiU-ExtB" w:hint="eastAsia"/>
          <w:b/>
          <w:bCs/>
          <w:sz w:val="28"/>
          <w:szCs w:val="28"/>
        </w:rPr>
      </w:pPr>
      <w:bookmarkStart w:id="1" w:name="_Toc185009234"/>
      <w:r w:rsidRPr="00DB1AB9">
        <w:rPr>
          <w:rFonts w:ascii="PMingLiU-ExtB" w:eastAsia="PMingLiU-ExtB" w:hAnsi="PMingLiU-ExtB"/>
          <w:b/>
          <w:bCs/>
          <w:sz w:val="28"/>
          <w:szCs w:val="28"/>
        </w:rPr>
        <w:lastRenderedPageBreak/>
        <w:t xml:space="preserve">1 </w:t>
      </w:r>
      <w:r w:rsidR="00275504">
        <w:rPr>
          <w:rFonts w:ascii="PMingLiU-ExtB" w:hAnsi="PMingLiU-ExtB" w:hint="eastAsia"/>
          <w:b/>
          <w:bCs/>
          <w:sz w:val="28"/>
          <w:szCs w:val="28"/>
        </w:rPr>
        <w:t>Overview</w:t>
      </w:r>
      <w:bookmarkEnd w:id="1"/>
    </w:p>
    <w:p w14:paraId="77BEC629" w14:textId="1649E947" w:rsidR="008B373E" w:rsidRPr="008B373E" w:rsidRDefault="008B373E" w:rsidP="008B373E">
      <w:pPr>
        <w:rPr>
          <w:rFonts w:ascii="PMingLiU-ExtB" w:hAnsi="PMingLiU-ExtB" w:cs="Times New Roman" w:hint="eastAsia"/>
          <w:szCs w:val="21"/>
        </w:rPr>
      </w:pPr>
      <w:r w:rsidRPr="008B373E">
        <w:rPr>
          <w:rFonts w:ascii="PMingLiU-ExtB" w:hAnsi="PMingLiU-ExtB" w:cs="Times New Roman" w:hint="eastAsia"/>
          <w:szCs w:val="21"/>
        </w:rPr>
        <w:t xml:space="preserve">In the previous project, </w:t>
      </w:r>
      <w:r>
        <w:rPr>
          <w:rFonts w:ascii="PMingLiU-ExtB" w:hAnsi="PMingLiU-ExtB" w:cs="Times New Roman" w:hint="eastAsia"/>
          <w:szCs w:val="21"/>
        </w:rPr>
        <w:t>I</w:t>
      </w:r>
      <w:r w:rsidRPr="008B373E">
        <w:rPr>
          <w:rFonts w:ascii="PMingLiU-ExtB" w:hAnsi="PMingLiU-ExtB" w:cs="Times New Roman" w:hint="eastAsia"/>
          <w:szCs w:val="21"/>
        </w:rPr>
        <w:t xml:space="preserve"> have completed the tasks of lexical and syntax analysis, which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end up with a syntax tree representation for a syntactically-valid bpl program. Informally,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semantic analysis ensures that the program has a well-defined meaning, in other words, via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 xml:space="preserve">semantic analysis, </w:t>
      </w:r>
      <w:r>
        <w:rPr>
          <w:rFonts w:ascii="PMingLiU-ExtB" w:hAnsi="PMingLiU-ExtB" w:cs="Times New Roman" w:hint="eastAsia"/>
          <w:szCs w:val="21"/>
        </w:rPr>
        <w:t>my</w:t>
      </w:r>
      <w:r w:rsidRPr="008B373E">
        <w:rPr>
          <w:rFonts w:ascii="PMingLiU-ExtB" w:hAnsi="PMingLiU-ExtB" w:cs="Times New Roman" w:hint="eastAsia"/>
          <w:szCs w:val="21"/>
        </w:rPr>
        <w:t xml:space="preserve"> compiler finally knows whether an input bpl program is legal or not.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 xml:space="preserve">Unlike </w:t>
      </w:r>
      <w:r>
        <w:rPr>
          <w:rFonts w:ascii="PMingLiU-ExtB" w:hAnsi="PMingLiU-ExtB" w:cs="Times New Roman" w:hint="eastAsia"/>
          <w:szCs w:val="21"/>
        </w:rPr>
        <w:t>my</w:t>
      </w:r>
      <w:r w:rsidRPr="008B373E">
        <w:rPr>
          <w:rFonts w:ascii="PMingLiU-ExtB" w:hAnsi="PMingLiU-ExtB" w:cs="Times New Roman" w:hint="eastAsia"/>
          <w:szCs w:val="21"/>
        </w:rPr>
        <w:t xml:space="preserve"> experience in the previous project, to implement the semantic analyzer, </w:t>
      </w:r>
      <w:r>
        <w:rPr>
          <w:rFonts w:ascii="PMingLiU-ExtB" w:hAnsi="PMingLiU-ExtB" w:cs="Times New Roman" w:hint="eastAsia"/>
          <w:szCs w:val="21"/>
        </w:rPr>
        <w:t xml:space="preserve">I </w:t>
      </w:r>
      <w:r w:rsidRPr="008B373E">
        <w:rPr>
          <w:rFonts w:ascii="PMingLiU-ExtB" w:hAnsi="PMingLiU-ExtB" w:cs="Times New Roman" w:hint="eastAsia"/>
          <w:szCs w:val="21"/>
        </w:rPr>
        <w:t>write all the code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 xml:space="preserve">by </w:t>
      </w:r>
      <w:r>
        <w:rPr>
          <w:rFonts w:ascii="PMingLiU-ExtB" w:hAnsi="PMingLiU-ExtB" w:cs="Times New Roman" w:hint="eastAsia"/>
          <w:szCs w:val="21"/>
        </w:rPr>
        <w:t>my</w:t>
      </w:r>
      <w:r w:rsidRPr="008B373E">
        <w:rPr>
          <w:rFonts w:ascii="PMingLiU-ExtB" w:hAnsi="PMingLiU-ExtB" w:cs="Times New Roman" w:hint="eastAsia"/>
          <w:szCs w:val="21"/>
        </w:rPr>
        <w:t>self. Semantic analysis is not the most difficult task for implementing the bpl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compiler, however, it is the most laborious one. To realize the semantic analysis effectively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 xml:space="preserve">and efficiently, </w:t>
      </w:r>
      <w:r>
        <w:rPr>
          <w:rFonts w:ascii="PMingLiU-ExtB" w:hAnsi="PMingLiU-ExtB" w:cs="Times New Roman" w:hint="eastAsia"/>
          <w:szCs w:val="21"/>
        </w:rPr>
        <w:t>I</w:t>
      </w:r>
      <w:r w:rsidRPr="008B373E">
        <w:rPr>
          <w:rFonts w:ascii="PMingLiU-ExtB" w:hAnsi="PMingLiU-ExtB" w:cs="Times New Roman" w:hint="eastAsia"/>
          <w:szCs w:val="21"/>
        </w:rPr>
        <w:t xml:space="preserve"> design various data structures, such as symbol table and data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type representation, and carefully consider what is their most appropriate implementation.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We have defined bpl tokens by regular expressions and bpl syntax by a context-free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 xml:space="preserve">grammar. In this project, we will not use more expressive formal languages (i.e., </w:t>
      </w:r>
      <w:proofErr w:type="spellStart"/>
      <w:r w:rsidRPr="008B373E">
        <w:rPr>
          <w:rFonts w:ascii="PMingLiU-ExtB" w:hAnsi="PMingLiU-ExtB" w:cs="Times New Roman" w:hint="eastAsia"/>
          <w:szCs w:val="21"/>
        </w:rPr>
        <w:t>contextsensitive</w:t>
      </w:r>
      <w:proofErr w:type="spellEnd"/>
      <w:r w:rsidRPr="008B373E">
        <w:rPr>
          <w:rFonts w:ascii="PMingLiU-ExtB" w:hAnsi="PMingLiU-ExtB" w:cs="Times New Roman" w:hint="eastAsia"/>
          <w:szCs w:val="21"/>
        </w:rPr>
        <w:t xml:space="preserve"> grammar) for semantic analysis. Instead, we use attribute grammar, which assigns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each symbol in the CFG a set of actions. Actually, we already used attribute grammar for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syntax tree generation during parsing in the previous project. Assigning all symbols with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 xml:space="preserve">solely synthesized attributes allows </w:t>
      </w:r>
      <w:r>
        <w:rPr>
          <w:rFonts w:ascii="PMingLiU-ExtB" w:hAnsi="PMingLiU-ExtB" w:cs="Times New Roman" w:hint="eastAsia"/>
          <w:szCs w:val="21"/>
        </w:rPr>
        <w:t>me</w:t>
      </w:r>
      <w:r w:rsidRPr="008B373E">
        <w:rPr>
          <w:rFonts w:ascii="PMingLiU-ExtB" w:hAnsi="PMingLiU-ExtB" w:cs="Times New Roman" w:hint="eastAsia"/>
          <w:szCs w:val="21"/>
        </w:rPr>
        <w:t xml:space="preserve"> to make a one-pass parser, which builds the syntax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tree and performs semantic analysis simultaneously. Running in one-pass is definitely more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>efficient, though it is preferable to separate these two stages (build the tree and then traverse</w:t>
      </w:r>
    </w:p>
    <w:p w14:paraId="1FFAFD2F" w14:textId="00D9753B" w:rsidR="008B373E" w:rsidRDefault="008B373E" w:rsidP="008B373E">
      <w:pPr>
        <w:rPr>
          <w:rFonts w:ascii="PMingLiU-ExtB" w:hAnsi="PMingLiU-ExtB" w:cs="Times New Roman" w:hint="eastAsia"/>
          <w:szCs w:val="21"/>
        </w:rPr>
      </w:pPr>
      <w:r w:rsidRPr="008B373E">
        <w:rPr>
          <w:rFonts w:ascii="PMingLiU-ExtB" w:hAnsi="PMingLiU-ExtB" w:cs="Times New Roman" w:hint="eastAsia"/>
          <w:szCs w:val="21"/>
        </w:rPr>
        <w:t>it to analyze semantics) for better modularity and flexibility.</w:t>
      </w:r>
      <w:r>
        <w:rPr>
          <w:rFonts w:ascii="PMingLiU-ExtB" w:hAnsi="PMingLiU-ExtB" w:cs="Times New Roman" w:hint="eastAsia"/>
          <w:szCs w:val="21"/>
        </w:rPr>
        <w:t xml:space="preserve"> I</w:t>
      </w:r>
      <w:r w:rsidRPr="008B373E">
        <w:rPr>
          <w:rFonts w:ascii="PMingLiU-ExtB" w:hAnsi="PMingLiU-ExtB" w:cs="Times New Roman" w:hint="eastAsia"/>
          <w:szCs w:val="21"/>
        </w:rPr>
        <w:t xml:space="preserve"> will start semantic analysis based on the previous project, and will continue the</w:t>
      </w:r>
      <w:r>
        <w:rPr>
          <w:rFonts w:ascii="PMingLiU-ExtB" w:hAnsi="PMingLiU-ExtB" w:cs="Times New Roman" w:hint="eastAsia"/>
          <w:szCs w:val="21"/>
        </w:rPr>
        <w:t xml:space="preserve"> </w:t>
      </w:r>
      <w:r w:rsidRPr="008B373E">
        <w:rPr>
          <w:rFonts w:ascii="PMingLiU-ExtB" w:hAnsi="PMingLiU-ExtB" w:cs="Times New Roman" w:hint="eastAsia"/>
          <w:szCs w:val="21"/>
        </w:rPr>
        <w:t xml:space="preserve">subsequent parts of </w:t>
      </w:r>
      <w:r>
        <w:rPr>
          <w:rFonts w:ascii="PMingLiU-ExtB" w:hAnsi="PMingLiU-ExtB" w:cs="Times New Roman" w:hint="eastAsia"/>
          <w:szCs w:val="21"/>
        </w:rPr>
        <w:t>my</w:t>
      </w:r>
      <w:r w:rsidRPr="008B373E">
        <w:rPr>
          <w:rFonts w:ascii="PMingLiU-ExtB" w:hAnsi="PMingLiU-ExtB" w:cs="Times New Roman" w:hint="eastAsia"/>
          <w:szCs w:val="21"/>
        </w:rPr>
        <w:t xml:space="preserve"> bpl compiler on top of this work, hence it is important to keep</w:t>
      </w:r>
      <w:r>
        <w:rPr>
          <w:rFonts w:ascii="PMingLiU-ExtB" w:hAnsi="PMingLiU-ExtB" w:cs="Times New Roman" w:hint="eastAsia"/>
          <w:szCs w:val="21"/>
        </w:rPr>
        <w:t xml:space="preserve"> my</w:t>
      </w:r>
      <w:r w:rsidRPr="008B373E">
        <w:rPr>
          <w:rFonts w:ascii="PMingLiU-ExtB" w:hAnsi="PMingLiU-ExtB" w:cs="Times New Roman" w:hint="eastAsia"/>
          <w:szCs w:val="21"/>
        </w:rPr>
        <w:t xml:space="preserve"> code maintainable and extensible.</w:t>
      </w:r>
    </w:p>
    <w:p w14:paraId="6B92C50B" w14:textId="18B34A35" w:rsidR="00367366" w:rsidRPr="00E923B0" w:rsidRDefault="00367366" w:rsidP="00593260">
      <w:pPr>
        <w:outlineLvl w:val="0"/>
        <w:rPr>
          <w:rFonts w:ascii="PMingLiU-ExtB" w:hAnsi="PMingLiU-ExtB" w:hint="eastAsia"/>
          <w:b/>
          <w:bCs/>
          <w:sz w:val="28"/>
          <w:szCs w:val="28"/>
        </w:rPr>
      </w:pPr>
      <w:bookmarkStart w:id="2" w:name="_Toc185009235"/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2 </w:t>
      </w:r>
      <w:r w:rsidR="00A67FD4" w:rsidRPr="00A67FD4">
        <w:rPr>
          <w:rFonts w:ascii="PMingLiU-ExtB" w:eastAsia="PMingLiU-ExtB" w:hAnsi="PMingLiU-ExtB" w:hint="eastAsia"/>
          <w:b/>
          <w:bCs/>
          <w:sz w:val="28"/>
          <w:szCs w:val="28"/>
        </w:rPr>
        <w:t>Abstract Data Types</w:t>
      </w:r>
      <w:bookmarkEnd w:id="2"/>
    </w:p>
    <w:p w14:paraId="7E1EFACC" w14:textId="1F20AC0D" w:rsidR="00A67FD4" w:rsidRDefault="00A67FD4" w:rsidP="00593260">
      <w:pPr>
        <w:outlineLvl w:val="1"/>
        <w:rPr>
          <w:rFonts w:ascii="PMingLiU-ExtB" w:hAnsi="PMingLiU-ExtB" w:hint="eastAsia"/>
          <w:szCs w:val="21"/>
        </w:rPr>
      </w:pPr>
      <w:bookmarkStart w:id="3" w:name="_Toc185009236"/>
      <w:r>
        <w:rPr>
          <w:rFonts w:ascii="PMingLiU-ExtB" w:hAnsi="PMingLiU-ExtB" w:hint="eastAsia"/>
          <w:szCs w:val="21"/>
        </w:rPr>
        <w:t xml:space="preserve">2.1 </w:t>
      </w:r>
      <w:r w:rsidRPr="00A67FD4">
        <w:rPr>
          <w:rFonts w:ascii="PMingLiU-ExtB" w:hAnsi="PMingLiU-ExtB" w:hint="eastAsia"/>
          <w:szCs w:val="21"/>
        </w:rPr>
        <w:t>Linked List</w:t>
      </w:r>
      <w:bookmarkEnd w:id="3"/>
    </w:p>
    <w:p w14:paraId="02A3A84B" w14:textId="5740AC0A" w:rsidR="00CC6F72" w:rsidRDefault="00CC6F72" w:rsidP="005F1DE1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6714DE3D" wp14:editId="2B0A2EA6">
            <wp:extent cx="5274310" cy="748030"/>
            <wp:effectExtent l="0" t="0" r="2540" b="0"/>
            <wp:docPr id="2111047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7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27C" w14:textId="2D4514CD" w:rsidR="00A67FD4" w:rsidRPr="00A67FD4" w:rsidRDefault="00A67FD4" w:rsidP="00A67FD4">
      <w:pPr>
        <w:rPr>
          <w:rFonts w:ascii="PMingLiU-ExtB" w:hAnsi="PMingLiU-ExtB" w:hint="eastAsia"/>
          <w:szCs w:val="21"/>
        </w:rPr>
      </w:pPr>
      <w:r w:rsidRPr="00A67FD4">
        <w:rPr>
          <w:rFonts w:ascii="PMingLiU-ExtB" w:hAnsi="PMingLiU-ExtB" w:hint="eastAsia"/>
          <w:szCs w:val="21"/>
        </w:rPr>
        <w:t>In a linked list symbol table, all symbols are organized in a sequential order. To insert</w:t>
      </w:r>
      <w:r>
        <w:rPr>
          <w:rFonts w:ascii="PMingLiU-ExtB" w:hAnsi="PMingLiU-ExtB" w:hint="eastAsia"/>
          <w:szCs w:val="21"/>
        </w:rPr>
        <w:t xml:space="preserve"> </w:t>
      </w:r>
      <w:r w:rsidRPr="00A67FD4">
        <w:rPr>
          <w:rFonts w:ascii="PMingLiU-ExtB" w:hAnsi="PMingLiU-ExtB" w:hint="eastAsia"/>
          <w:szCs w:val="21"/>
        </w:rPr>
        <w:t>a new symbol, we can simply put it right after the header node, and the time complexity is</w:t>
      </w:r>
      <w:r>
        <w:rPr>
          <w:rFonts w:ascii="PMingLiU-ExtB" w:hAnsi="PMingLiU-ExtB" w:hint="eastAsia"/>
          <w:szCs w:val="21"/>
        </w:rPr>
        <w:t xml:space="preserve"> </w:t>
      </w:r>
      <w:proofErr w:type="gramStart"/>
      <w:r w:rsidRPr="00A67FD4">
        <w:rPr>
          <w:rFonts w:ascii="PMingLiU-ExtB" w:hAnsi="PMingLiU-ExtB" w:hint="eastAsia"/>
          <w:szCs w:val="21"/>
        </w:rPr>
        <w:t>O(</w:t>
      </w:r>
      <w:proofErr w:type="gramEnd"/>
      <w:r w:rsidRPr="00A67FD4">
        <w:rPr>
          <w:rFonts w:ascii="PMingLiU-ExtB" w:hAnsi="PMingLiU-ExtB" w:hint="eastAsia"/>
          <w:szCs w:val="21"/>
        </w:rPr>
        <w:t>1). However, to lookup a particular symbol, in the worst cases, we need to go through the</w:t>
      </w:r>
      <w:r>
        <w:rPr>
          <w:rFonts w:ascii="PMingLiU-ExtB" w:hAnsi="PMingLiU-ExtB" w:hint="eastAsia"/>
          <w:szCs w:val="21"/>
        </w:rPr>
        <w:t xml:space="preserve"> </w:t>
      </w:r>
      <w:r w:rsidRPr="00A67FD4">
        <w:rPr>
          <w:rFonts w:ascii="PMingLiU-ExtB" w:hAnsi="PMingLiU-ExtB" w:hint="eastAsia"/>
          <w:szCs w:val="21"/>
        </w:rPr>
        <w:t>whole list (O(n) time complexity). Deleting a symbol is the same as lookup, since we should</w:t>
      </w:r>
      <w:r>
        <w:rPr>
          <w:rFonts w:ascii="PMingLiU-ExtB" w:hAnsi="PMingLiU-ExtB" w:hint="eastAsia"/>
          <w:szCs w:val="21"/>
        </w:rPr>
        <w:t xml:space="preserve"> </w:t>
      </w:r>
      <w:r w:rsidRPr="00A67FD4">
        <w:rPr>
          <w:rFonts w:ascii="PMingLiU-ExtB" w:hAnsi="PMingLiU-ExtB" w:hint="eastAsia"/>
          <w:szCs w:val="21"/>
        </w:rPr>
        <w:t>know whether the symbol exists before deleting it.</w:t>
      </w:r>
    </w:p>
    <w:p w14:paraId="46CA60EB" w14:textId="42D000A7" w:rsidR="00A67FD4" w:rsidRDefault="00A67FD4" w:rsidP="00A67FD4">
      <w:pPr>
        <w:rPr>
          <w:rFonts w:ascii="PMingLiU-ExtB" w:hAnsi="PMingLiU-ExtB" w:hint="eastAsia"/>
          <w:szCs w:val="21"/>
        </w:rPr>
      </w:pPr>
      <w:r w:rsidRPr="00A67FD4">
        <w:rPr>
          <w:rFonts w:ascii="PMingLiU-ExtB" w:hAnsi="PMingLiU-ExtB" w:hint="eastAsia"/>
          <w:szCs w:val="21"/>
        </w:rPr>
        <w:lastRenderedPageBreak/>
        <w:t>Clearly, linked list is not efficient for lookup and delete operations. When there are many</w:t>
      </w:r>
      <w:r>
        <w:rPr>
          <w:rFonts w:ascii="PMingLiU-ExtB" w:hAnsi="PMingLiU-ExtB" w:hint="eastAsia"/>
          <w:szCs w:val="21"/>
        </w:rPr>
        <w:t xml:space="preserve"> </w:t>
      </w:r>
      <w:r w:rsidRPr="00A67FD4">
        <w:rPr>
          <w:rFonts w:ascii="PMingLiU-ExtB" w:hAnsi="PMingLiU-ExtB" w:hint="eastAsia"/>
          <w:szCs w:val="21"/>
        </w:rPr>
        <w:t>symbols in the table, these operations can be time-consuming. Nevertheless, the linked list</w:t>
      </w:r>
      <w:r>
        <w:rPr>
          <w:rFonts w:ascii="PMingLiU-ExtB" w:hAnsi="PMingLiU-ExtB" w:hint="eastAsia"/>
          <w:szCs w:val="21"/>
        </w:rPr>
        <w:t xml:space="preserve"> </w:t>
      </w:r>
      <w:r w:rsidRPr="00A67FD4">
        <w:rPr>
          <w:rFonts w:ascii="PMingLiU-ExtB" w:hAnsi="PMingLiU-ExtB" w:hint="eastAsia"/>
          <w:szCs w:val="21"/>
        </w:rPr>
        <w:t>is easy to implement. If you know beforehand that there are only a few symbols during</w:t>
      </w:r>
      <w:r>
        <w:rPr>
          <w:rFonts w:ascii="PMingLiU-ExtB" w:hAnsi="PMingLiU-ExtB" w:hint="eastAsia"/>
          <w:szCs w:val="21"/>
        </w:rPr>
        <w:t xml:space="preserve"> </w:t>
      </w:r>
      <w:r w:rsidRPr="00A67FD4">
        <w:rPr>
          <w:rFonts w:ascii="PMingLiU-ExtB" w:hAnsi="PMingLiU-ExtB" w:hint="eastAsia"/>
          <w:szCs w:val="21"/>
        </w:rPr>
        <w:t>semantic analysis, using a linked list to build the symbol table may be a wise choice.</w:t>
      </w:r>
    </w:p>
    <w:p w14:paraId="259A8943" w14:textId="77777777" w:rsidR="005B5A0E" w:rsidRDefault="002D798B" w:rsidP="00593260">
      <w:pPr>
        <w:outlineLvl w:val="1"/>
        <w:rPr>
          <w:rFonts w:ascii="PMingLiU-ExtB" w:hAnsi="PMingLiU-ExtB" w:hint="eastAsia"/>
          <w:szCs w:val="21"/>
        </w:rPr>
      </w:pPr>
      <w:bookmarkStart w:id="4" w:name="_Toc185009237"/>
      <w:r>
        <w:rPr>
          <w:rFonts w:ascii="PMingLiU-ExtB" w:hAnsi="PMingLiU-ExtB" w:hint="eastAsia"/>
          <w:szCs w:val="21"/>
        </w:rPr>
        <w:t xml:space="preserve">2.2 </w:t>
      </w:r>
      <w:r w:rsidR="005B5A0E" w:rsidRPr="005B5A0E">
        <w:rPr>
          <w:rFonts w:ascii="PMingLiU-ExtB" w:hAnsi="PMingLiU-ExtB" w:hint="eastAsia"/>
          <w:szCs w:val="21"/>
        </w:rPr>
        <w:t>Binary Search Tree</w:t>
      </w:r>
      <w:bookmarkEnd w:id="4"/>
    </w:p>
    <w:p w14:paraId="6A7DD26D" w14:textId="666C010A" w:rsidR="005F1DE1" w:rsidRPr="005B5A0E" w:rsidRDefault="005F1DE1" w:rsidP="005F1DE1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5870D857" wp14:editId="1520DA40">
            <wp:extent cx="3130711" cy="2292468"/>
            <wp:effectExtent l="0" t="0" r="0" b="0"/>
            <wp:docPr id="1903766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66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3C01" w14:textId="4A630F96" w:rsidR="005B5A0E" w:rsidRPr="005B5A0E" w:rsidRDefault="005B5A0E" w:rsidP="005B5A0E">
      <w:pPr>
        <w:rPr>
          <w:rFonts w:ascii="PMingLiU-ExtB" w:hAnsi="PMingLiU-ExtB" w:hint="eastAsia"/>
          <w:szCs w:val="21"/>
        </w:rPr>
      </w:pPr>
      <w:r w:rsidRPr="005B5A0E">
        <w:rPr>
          <w:rFonts w:ascii="PMingLiU-ExtB" w:hAnsi="PMingLiU-ExtB" w:hint="eastAsia"/>
          <w:szCs w:val="21"/>
        </w:rPr>
        <w:t>Linked list only supports sequential search, while binary tree supports binary search, of which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 xml:space="preserve">the time complexity to </w:t>
      </w:r>
      <w:proofErr w:type="gramStart"/>
      <w:r w:rsidRPr="005B5A0E">
        <w:rPr>
          <w:rFonts w:ascii="PMingLiU-ExtB" w:hAnsi="PMingLiU-ExtB" w:hint="eastAsia"/>
          <w:szCs w:val="21"/>
        </w:rPr>
        <w:t>O(</w:t>
      </w:r>
      <w:proofErr w:type="gramEnd"/>
      <w:r w:rsidRPr="005B5A0E">
        <w:rPr>
          <w:rFonts w:ascii="PMingLiU-ExtB" w:hAnsi="PMingLiU-ExtB" w:hint="eastAsia"/>
          <w:szCs w:val="21"/>
        </w:rPr>
        <w:t>log n). A binary search tree node generally has two pointer fields,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one to its left child, another to the right one. The structural property of a binary search tree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is that, all keys in the left subtree are strictly less than the root</w:t>
      </w:r>
      <w:proofErr w:type="gramStart"/>
      <w:r w:rsidRPr="005B5A0E">
        <w:rPr>
          <w:rFonts w:ascii="PMingLiU-ExtB" w:hAnsi="PMingLiU-ExtB" w:hint="eastAsia"/>
          <w:szCs w:val="21"/>
        </w:rPr>
        <w:t>’</w:t>
      </w:r>
      <w:proofErr w:type="gramEnd"/>
      <w:r w:rsidRPr="005B5A0E">
        <w:rPr>
          <w:rFonts w:ascii="PMingLiU-ExtB" w:hAnsi="PMingLiU-ExtB" w:hint="eastAsia"/>
          <w:szCs w:val="21"/>
        </w:rPr>
        <w:t>s key, while all keys in the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right subtree are greater than the root</w:t>
      </w:r>
      <w:proofErr w:type="gramStart"/>
      <w:r w:rsidRPr="005B5A0E">
        <w:rPr>
          <w:rFonts w:ascii="PMingLiU-ExtB" w:hAnsi="PMingLiU-ExtB" w:hint="eastAsia"/>
          <w:szCs w:val="21"/>
        </w:rPr>
        <w:t>’</w:t>
      </w:r>
      <w:proofErr w:type="gramEnd"/>
      <w:r w:rsidRPr="005B5A0E">
        <w:rPr>
          <w:rFonts w:ascii="PMingLiU-ExtB" w:hAnsi="PMingLiU-ExtB" w:hint="eastAsia"/>
          <w:szCs w:val="21"/>
        </w:rPr>
        <w:t>s key. With such a property, a binary search tree is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able to lookup/delete in logarithmic time. However, the insert time is also logarithmic, since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it should firstly find a suitable position to insert.</w:t>
      </w:r>
    </w:p>
    <w:p w14:paraId="39FF0B80" w14:textId="310997C2" w:rsidR="00A67FD4" w:rsidRDefault="005B5A0E" w:rsidP="005B5A0E">
      <w:pPr>
        <w:rPr>
          <w:rFonts w:ascii="PMingLiU-ExtB" w:hAnsi="PMingLiU-ExtB" w:hint="eastAsia"/>
          <w:szCs w:val="21"/>
        </w:rPr>
      </w:pPr>
      <w:r w:rsidRPr="005B5A0E">
        <w:rPr>
          <w:rFonts w:ascii="PMingLiU-ExtB" w:hAnsi="PMingLiU-ExtB" w:hint="eastAsia"/>
          <w:szCs w:val="21"/>
        </w:rPr>
        <w:t>However, a binary search tree may degenerate to a linked list, depending on the order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of insert and delete. To overcome this limitation, many balance strategies are proposed.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Typical variants include AVL tree or red-black tree. These variants propose more strict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 xml:space="preserve">structural properties to ensure the tree never degenerates, and the operations are in </w:t>
      </w:r>
      <w:proofErr w:type="gramStart"/>
      <w:r w:rsidRPr="005B5A0E">
        <w:rPr>
          <w:rFonts w:ascii="PMingLiU-ExtB" w:hAnsi="PMingLiU-ExtB" w:hint="eastAsia"/>
          <w:szCs w:val="21"/>
        </w:rPr>
        <w:t>O(</w:t>
      </w:r>
      <w:proofErr w:type="gramEnd"/>
      <w:r w:rsidRPr="005B5A0E">
        <w:rPr>
          <w:rFonts w:ascii="PMingLiU-ExtB" w:hAnsi="PMingLiU-ExtB" w:hint="eastAsia"/>
          <w:szCs w:val="21"/>
        </w:rPr>
        <w:t>log n)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time on average. However, implementing a binary search tree with an applicable balance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strategy is rather complicated. Binary search tree achieves good trade-off between space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 xml:space="preserve">and time </w:t>
      </w:r>
      <w:proofErr w:type="gramStart"/>
      <w:r w:rsidRPr="005B5A0E">
        <w:rPr>
          <w:rFonts w:ascii="PMingLiU-ExtB" w:hAnsi="PMingLiU-ExtB" w:hint="eastAsia"/>
          <w:szCs w:val="21"/>
        </w:rPr>
        <w:t>complexity,</w:t>
      </w:r>
      <w:proofErr w:type="gramEnd"/>
      <w:r w:rsidRPr="005B5A0E">
        <w:rPr>
          <w:rFonts w:ascii="PMingLiU-ExtB" w:hAnsi="PMingLiU-ExtB" w:hint="eastAsia"/>
          <w:szCs w:val="21"/>
        </w:rPr>
        <w:t xml:space="preserve"> hence it is commonly used in some performance-sensitive systems. For</w:t>
      </w:r>
      <w:r>
        <w:rPr>
          <w:rFonts w:ascii="PMingLiU-ExtB" w:hAnsi="PMingLiU-ExtB" w:hint="eastAsia"/>
          <w:szCs w:val="21"/>
        </w:rPr>
        <w:t xml:space="preserve"> </w:t>
      </w:r>
      <w:r w:rsidRPr="005B5A0E">
        <w:rPr>
          <w:rFonts w:ascii="PMingLiU-ExtB" w:hAnsi="PMingLiU-ExtB" w:hint="eastAsia"/>
          <w:szCs w:val="21"/>
        </w:rPr>
        <w:t>example, JDK</w:t>
      </w:r>
      <w:proofErr w:type="gramStart"/>
      <w:r w:rsidRPr="005B5A0E">
        <w:rPr>
          <w:rFonts w:ascii="PMingLiU-ExtB" w:hAnsi="PMingLiU-ExtB" w:hint="eastAsia"/>
          <w:szCs w:val="21"/>
        </w:rPr>
        <w:t>’</w:t>
      </w:r>
      <w:proofErr w:type="gramEnd"/>
      <w:r w:rsidRPr="005B5A0E">
        <w:rPr>
          <w:rFonts w:ascii="PMingLiU-ExtB" w:hAnsi="PMingLiU-ExtB" w:hint="eastAsia"/>
          <w:szCs w:val="21"/>
        </w:rPr>
        <w:t xml:space="preserve">s </w:t>
      </w:r>
      <w:proofErr w:type="spellStart"/>
      <w:r w:rsidRPr="005B5A0E">
        <w:rPr>
          <w:rFonts w:ascii="PMingLiU-ExtB" w:hAnsi="PMingLiU-ExtB" w:hint="eastAsia"/>
          <w:szCs w:val="21"/>
        </w:rPr>
        <w:t>TreeMap</w:t>
      </w:r>
      <w:proofErr w:type="spellEnd"/>
      <w:r w:rsidRPr="005B5A0E">
        <w:rPr>
          <w:rFonts w:ascii="PMingLiU-ExtB" w:hAnsi="PMingLiU-ExtB" w:hint="eastAsia"/>
          <w:szCs w:val="21"/>
        </w:rPr>
        <w:t xml:space="preserve"> collection is implemented using red-black tree.</w:t>
      </w:r>
    </w:p>
    <w:p w14:paraId="734D52BA" w14:textId="77777777" w:rsidR="00196062" w:rsidRPr="00196062" w:rsidRDefault="00196062" w:rsidP="00593260">
      <w:pPr>
        <w:outlineLvl w:val="1"/>
        <w:rPr>
          <w:rFonts w:ascii="PMingLiU-ExtB" w:hAnsi="PMingLiU-ExtB" w:hint="eastAsia"/>
          <w:szCs w:val="21"/>
        </w:rPr>
      </w:pPr>
      <w:bookmarkStart w:id="5" w:name="_Toc185009238"/>
      <w:r>
        <w:rPr>
          <w:rFonts w:ascii="PMingLiU-ExtB" w:hAnsi="PMingLiU-ExtB" w:hint="eastAsia"/>
          <w:szCs w:val="21"/>
        </w:rPr>
        <w:t xml:space="preserve">2.3 </w:t>
      </w:r>
      <w:r w:rsidRPr="00196062">
        <w:rPr>
          <w:rFonts w:ascii="PMingLiU-ExtB" w:hAnsi="PMingLiU-ExtB" w:hint="eastAsia"/>
          <w:szCs w:val="21"/>
        </w:rPr>
        <w:t>Hash Table</w:t>
      </w:r>
      <w:bookmarkEnd w:id="5"/>
    </w:p>
    <w:p w14:paraId="5CA8BCBD" w14:textId="747AD98B" w:rsidR="00196062" w:rsidRPr="00196062" w:rsidRDefault="00196062" w:rsidP="00196062">
      <w:pPr>
        <w:rPr>
          <w:rFonts w:ascii="PMingLiU-ExtB" w:hAnsi="PMingLiU-ExtB" w:hint="eastAsia"/>
          <w:szCs w:val="21"/>
        </w:rPr>
      </w:pPr>
      <w:r w:rsidRPr="00196062">
        <w:rPr>
          <w:rFonts w:ascii="PMingLiU-ExtB" w:hAnsi="PMingLiU-ExtB" w:hint="eastAsia"/>
          <w:szCs w:val="21"/>
        </w:rPr>
        <w:t xml:space="preserve">The time complexity of lookup in a hash table is </w:t>
      </w:r>
      <w:proofErr w:type="gramStart"/>
      <w:r w:rsidRPr="00196062">
        <w:rPr>
          <w:rFonts w:ascii="PMingLiU-ExtB" w:hAnsi="PMingLiU-ExtB" w:hint="eastAsia"/>
          <w:szCs w:val="21"/>
        </w:rPr>
        <w:t>O(</w:t>
      </w:r>
      <w:proofErr w:type="gramEnd"/>
      <w:r w:rsidRPr="00196062">
        <w:rPr>
          <w:rFonts w:ascii="PMingLiU-ExtB" w:hAnsi="PMingLiU-ExtB" w:hint="eastAsia"/>
          <w:szCs w:val="21"/>
        </w:rPr>
        <w:t>1). A good hash function may provide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constant time for all operations (in average). Comparing to other ADTs, hash table is rather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 xml:space="preserve">simple to implement: </w:t>
      </w:r>
      <w:r w:rsidRPr="00196062">
        <w:rPr>
          <w:rFonts w:ascii="PMingLiU-ExtB" w:hAnsi="PMingLiU-ExtB" w:hint="eastAsia"/>
          <w:szCs w:val="21"/>
        </w:rPr>
        <w:lastRenderedPageBreak/>
        <w:t>allocate a large consecutive memory space, design a hash function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for the given key type (ASCII strings for a symbol table), then insert the key-value at the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corresponding position. Note that hash table consumes more space than binary tree, though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it is not critical in our project.</w:t>
      </w:r>
    </w:p>
    <w:p w14:paraId="29E25CCE" w14:textId="6453944A" w:rsidR="00196062" w:rsidRPr="00196062" w:rsidRDefault="00196062" w:rsidP="00196062">
      <w:pPr>
        <w:rPr>
          <w:rFonts w:ascii="PMingLiU-ExtB" w:hAnsi="PMingLiU-ExtB" w:hint="eastAsia"/>
          <w:szCs w:val="21"/>
        </w:rPr>
      </w:pPr>
      <w:r w:rsidRPr="00196062">
        <w:rPr>
          <w:rFonts w:ascii="PMingLiU-ExtB" w:hAnsi="PMingLiU-ExtB" w:hint="eastAsia"/>
          <w:szCs w:val="21"/>
        </w:rPr>
        <w:t xml:space="preserve">A hash function </w:t>
      </w:r>
      <w:r w:rsidRPr="00196062">
        <w:rPr>
          <w:rFonts w:ascii="PMingLiU-ExtB" w:hAnsi="PMingLiU-ExtB" w:hint="eastAsia"/>
          <w:szCs w:val="21"/>
        </w:rPr>
        <w:t>“</w:t>
      </w:r>
      <w:r w:rsidRPr="00196062">
        <w:rPr>
          <w:rFonts w:ascii="PMingLiU-ExtB" w:hAnsi="PMingLiU-ExtB" w:hint="eastAsia"/>
          <w:szCs w:val="21"/>
        </w:rPr>
        <w:t>compresses</w:t>
      </w:r>
      <w:r w:rsidRPr="00196062">
        <w:rPr>
          <w:rFonts w:ascii="PMingLiU-ExtB" w:hAnsi="PMingLiU-ExtB" w:hint="eastAsia"/>
          <w:szCs w:val="21"/>
        </w:rPr>
        <w:t>”</w:t>
      </w:r>
      <w:r w:rsidRPr="00196062">
        <w:rPr>
          <w:rFonts w:ascii="PMingLiU-ExtB" w:hAnsi="PMingLiU-ExtB" w:hint="eastAsia"/>
          <w:szCs w:val="21"/>
        </w:rPr>
        <w:t xml:space="preserve"> the key into a fixed-range index. A good function can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produce evenly distributed values with respect to the input string. How to design a good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hash function is beyond the scope of our course. You can find many practical examples of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hash function in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https://github.com/liushoukai/node-hashes. A good candidate is the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hash function proposed by P. J. Weinberger.</w:t>
      </w:r>
    </w:p>
    <w:p w14:paraId="6D7A29E0" w14:textId="4A30FD6A" w:rsidR="00CC6F72" w:rsidRDefault="00196062" w:rsidP="00196062">
      <w:pPr>
        <w:rPr>
          <w:rFonts w:ascii="PMingLiU-ExtB" w:hAnsi="PMingLiU-ExtB" w:hint="eastAsia"/>
          <w:szCs w:val="21"/>
        </w:rPr>
      </w:pPr>
      <w:r w:rsidRPr="00196062">
        <w:rPr>
          <w:rFonts w:ascii="PMingLiU-ExtB" w:hAnsi="PMingLiU-ExtB" w:hint="eastAsia"/>
          <w:szCs w:val="21"/>
        </w:rPr>
        <w:t>The hash function inevitably causes collisions, in which multiple keys map to the same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index value. To resolve hash collisions, there are generally two approaches: separate chaining and open addressing. The former defines each table element to be the head of a linked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list, and appends the collided keys to the same list. The latter is also called rehashing, which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re-computes the hash value by alternative hash functions to find next available position. You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can also employ other advanced techniques, such as multiplicative hash function or universal</w:t>
      </w:r>
      <w:r>
        <w:rPr>
          <w:rFonts w:ascii="PMingLiU-ExtB" w:hAnsi="PMingLiU-ExtB" w:hint="eastAsia"/>
          <w:szCs w:val="21"/>
        </w:rPr>
        <w:t xml:space="preserve"> </w:t>
      </w:r>
      <w:r w:rsidRPr="00196062">
        <w:rPr>
          <w:rFonts w:ascii="PMingLiU-ExtB" w:hAnsi="PMingLiU-ExtB" w:hint="eastAsia"/>
          <w:szCs w:val="21"/>
        </w:rPr>
        <w:t>hash function, to make your hash table more evenly distributed.</w:t>
      </w:r>
    </w:p>
    <w:p w14:paraId="03B57755" w14:textId="637C2A0E" w:rsidR="00897F76" w:rsidRPr="00FE0FC8" w:rsidRDefault="00897F76" w:rsidP="00593260">
      <w:pPr>
        <w:outlineLvl w:val="0"/>
        <w:rPr>
          <w:rFonts w:ascii="PMingLiU-ExtB" w:hAnsi="PMingLiU-ExtB" w:hint="eastAsia"/>
          <w:b/>
          <w:bCs/>
          <w:sz w:val="28"/>
          <w:szCs w:val="28"/>
        </w:rPr>
      </w:pPr>
      <w:bookmarkStart w:id="6" w:name="_Toc185009239"/>
      <w:r>
        <w:rPr>
          <w:rFonts w:ascii="PMingLiU-ExtB" w:hAnsi="PMingLiU-ExtB" w:hint="eastAsia"/>
          <w:b/>
          <w:bCs/>
          <w:sz w:val="28"/>
          <w:szCs w:val="28"/>
        </w:rPr>
        <w:t>3</w:t>
      </w: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Pr="00897F76">
        <w:rPr>
          <w:rFonts w:ascii="PMingLiU-ExtB" w:hAnsi="PMingLiU-ExtB" w:hint="eastAsia"/>
          <w:b/>
          <w:bCs/>
          <w:sz w:val="28"/>
          <w:szCs w:val="28"/>
        </w:rPr>
        <w:t>Scope Checking</w:t>
      </w:r>
      <w:bookmarkEnd w:id="6"/>
    </w:p>
    <w:p w14:paraId="3C69A06A" w14:textId="5FB58494" w:rsidR="006119AD" w:rsidRPr="006119AD" w:rsidRDefault="00897F76" w:rsidP="00897F76">
      <w:pPr>
        <w:rPr>
          <w:rFonts w:ascii="PMingLiU-ExtB" w:hAnsi="PMingLiU-ExtB" w:hint="eastAsia"/>
          <w:szCs w:val="21"/>
        </w:rPr>
      </w:pPr>
      <w:r w:rsidRPr="00897F76">
        <w:rPr>
          <w:rFonts w:ascii="PMingLiU-ExtB" w:hAnsi="PMingLiU-ExtB" w:hint="eastAsia"/>
          <w:szCs w:val="21"/>
        </w:rPr>
        <w:t xml:space="preserve">A scope is a section of program text enclosed by basic program delimiters, </w:t>
      </w:r>
      <w:proofErr w:type="gramStart"/>
      <w:r w:rsidRPr="00897F76">
        <w:rPr>
          <w:rFonts w:ascii="PMingLiU-ExtB" w:hAnsi="PMingLiU-ExtB" w:hint="eastAsia"/>
          <w:szCs w:val="21"/>
        </w:rPr>
        <w:t>e .</w:t>
      </w:r>
      <w:proofErr w:type="gramEnd"/>
      <w:r w:rsidRPr="00897F76">
        <w:rPr>
          <w:rFonts w:ascii="PMingLiU-ExtB" w:hAnsi="PMingLiU-ExtB" w:hint="eastAsia"/>
          <w:szCs w:val="21"/>
        </w:rPr>
        <w:t xml:space="preserve"> </w:t>
      </w:r>
      <w:proofErr w:type="gramStart"/>
      <w:r w:rsidRPr="00897F76">
        <w:rPr>
          <w:rFonts w:ascii="PMingLiU-ExtB" w:hAnsi="PMingLiU-ExtB" w:hint="eastAsia"/>
          <w:szCs w:val="21"/>
        </w:rPr>
        <w:t>g{</w:t>
      </w:r>
      <w:proofErr w:type="gramEnd"/>
      <w:r w:rsidRPr="00897F76">
        <w:rPr>
          <w:rFonts w:ascii="PMingLiU-ExtB" w:hAnsi="PMingLiU-ExtB" w:hint="eastAsia"/>
          <w:szCs w:val="21"/>
        </w:rPr>
        <w:t>}. , in C, or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begin-end in Pascal. With scope, variables are only visible within certain sections. Option- ally,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our bpl language can provide scoping.</w:t>
      </w:r>
    </w:p>
    <w:p w14:paraId="2CCFEE0D" w14:textId="5F2DCA77" w:rsidR="00897F76" w:rsidRPr="00897F76" w:rsidRDefault="00897F76" w:rsidP="00897F76">
      <w:pPr>
        <w:rPr>
          <w:rFonts w:ascii="PMingLiU-ExtB" w:hAnsi="PMingLiU-ExtB" w:hint="eastAsia"/>
          <w:szCs w:val="21"/>
        </w:rPr>
      </w:pPr>
      <w:r w:rsidRPr="00897F76">
        <w:rPr>
          <w:rFonts w:ascii="PMingLiU-ExtB" w:hAnsi="PMingLiU-ExtB" w:hint="eastAsia"/>
          <w:szCs w:val="21"/>
        </w:rPr>
        <w:t>Scope checking refers to the process of determining if an identifier (symbol) is accessible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at that location in the program. There are two common approaches to implement a scoping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symbol table.</w:t>
      </w:r>
    </w:p>
    <w:p w14:paraId="7D91B88F" w14:textId="631B3D29" w:rsidR="00897F76" w:rsidRPr="00897F76" w:rsidRDefault="00897F76" w:rsidP="00897F76">
      <w:pPr>
        <w:rPr>
          <w:rFonts w:ascii="PMingLiU-ExtB" w:hAnsi="PMingLiU-ExtB" w:hint="eastAsia"/>
          <w:szCs w:val="21"/>
        </w:rPr>
      </w:pPr>
      <w:r w:rsidRPr="00897F76">
        <w:rPr>
          <w:rFonts w:ascii="PMingLiU-ExtB" w:hAnsi="PMingLiU-ExtB" w:hint="eastAsia"/>
          <w:szCs w:val="21"/>
        </w:rPr>
        <w:t>The first approach is imperative-style implementation, in which only one single table is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maintained globally. We can implement a hash table with separated chaining, and insert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duplicated key to the head of its corresponding linked list. The innermost definition always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appears at the head of list. However, when the current scope is enclosed, we should pop out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all symbols in the scope. To prevent traversing the whole hash table whenever a scope is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closed, you may consider to utilize orthogonal list data structure.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In the orthogonal list shown above, three cascading scope is defined. The outermost scope</w:t>
      </w:r>
    </w:p>
    <w:p w14:paraId="42FE0F63" w14:textId="4F8E7F82" w:rsidR="00897F76" w:rsidRPr="00897F76" w:rsidRDefault="00897F76" w:rsidP="00897F76">
      <w:pPr>
        <w:rPr>
          <w:rFonts w:ascii="PMingLiU-ExtB" w:hAnsi="PMingLiU-ExtB" w:hint="eastAsia"/>
          <w:szCs w:val="21"/>
        </w:rPr>
      </w:pPr>
      <w:r w:rsidRPr="00897F76">
        <w:rPr>
          <w:rFonts w:ascii="PMingLiU-ExtB" w:hAnsi="PMingLiU-ExtB" w:hint="eastAsia"/>
          <w:szCs w:val="21"/>
        </w:rPr>
        <w:t xml:space="preserve">is at the bottom of the stack, in which two symbols, namely a and </w:t>
      </w:r>
      <w:proofErr w:type="spellStart"/>
      <w:r w:rsidRPr="00897F76">
        <w:rPr>
          <w:rFonts w:ascii="PMingLiU-ExtB" w:hAnsi="PMingLiU-ExtB" w:hint="eastAsia"/>
          <w:szCs w:val="21"/>
        </w:rPr>
        <w:t>i</w:t>
      </w:r>
      <w:proofErr w:type="spellEnd"/>
      <w:r w:rsidRPr="00897F76">
        <w:rPr>
          <w:rFonts w:ascii="PMingLiU-ExtB" w:hAnsi="PMingLiU-ExtB" w:hint="eastAsia"/>
          <w:szCs w:val="21"/>
        </w:rPr>
        <w:t xml:space="preserve"> are declared. In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 xml:space="preserve">the second level, symbols </w:t>
      </w:r>
      <w:proofErr w:type="spellStart"/>
      <w:r w:rsidRPr="00897F76">
        <w:rPr>
          <w:rFonts w:ascii="PMingLiU-ExtB" w:hAnsi="PMingLiU-ExtB" w:hint="eastAsia"/>
          <w:szCs w:val="21"/>
        </w:rPr>
        <w:t>i</w:t>
      </w:r>
      <w:proofErr w:type="spellEnd"/>
      <w:r w:rsidRPr="00897F76">
        <w:rPr>
          <w:rFonts w:ascii="PMingLiU-ExtB" w:hAnsi="PMingLiU-ExtB" w:hint="eastAsia"/>
          <w:szCs w:val="21"/>
        </w:rPr>
        <w:t xml:space="preserve">, j and v are declared, and this symbol </w:t>
      </w:r>
      <w:proofErr w:type="spellStart"/>
      <w:r w:rsidRPr="00897F76">
        <w:rPr>
          <w:rFonts w:ascii="PMingLiU-ExtB" w:hAnsi="PMingLiU-ExtB" w:hint="eastAsia"/>
          <w:szCs w:val="21"/>
        </w:rPr>
        <w:t>i</w:t>
      </w:r>
      <w:proofErr w:type="spellEnd"/>
      <w:r w:rsidRPr="00897F76">
        <w:rPr>
          <w:rFonts w:ascii="PMingLiU-ExtB" w:hAnsi="PMingLiU-ExtB" w:hint="eastAsia"/>
          <w:szCs w:val="21"/>
        </w:rPr>
        <w:t xml:space="preserve"> shadows the outer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 xml:space="preserve">declaration. Similar for the top </w:t>
      </w:r>
      <w:r w:rsidRPr="00897F76">
        <w:rPr>
          <w:rFonts w:ascii="PMingLiU-ExtB" w:hAnsi="PMingLiU-ExtB" w:hint="eastAsia"/>
          <w:szCs w:val="21"/>
        </w:rPr>
        <w:lastRenderedPageBreak/>
        <w:t>scope on the stack. When the top scope is popped, we can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 xml:space="preserve">trace through the list and find that only symbols </w:t>
      </w:r>
      <w:proofErr w:type="spellStart"/>
      <w:r w:rsidRPr="00897F76">
        <w:rPr>
          <w:rFonts w:ascii="PMingLiU-ExtB" w:hAnsi="PMingLiU-ExtB" w:hint="eastAsia"/>
          <w:szCs w:val="21"/>
        </w:rPr>
        <w:t>i</w:t>
      </w:r>
      <w:proofErr w:type="spellEnd"/>
      <w:r w:rsidRPr="00897F76">
        <w:rPr>
          <w:rFonts w:ascii="PMingLiU-ExtB" w:hAnsi="PMingLiU-ExtB" w:hint="eastAsia"/>
          <w:szCs w:val="21"/>
        </w:rPr>
        <w:t xml:space="preserve"> and j are defined inside, hence efficiently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remove these two keys from the head of their corresponding lists.</w:t>
      </w:r>
    </w:p>
    <w:p w14:paraId="379DF4CB" w14:textId="30CF0C0E" w:rsidR="00BA53D4" w:rsidRPr="006119AD" w:rsidRDefault="00897F76" w:rsidP="00897F76">
      <w:pPr>
        <w:rPr>
          <w:rFonts w:ascii="PMingLiU-ExtB" w:hAnsi="PMingLiU-ExtB" w:hint="eastAsia"/>
          <w:szCs w:val="21"/>
        </w:rPr>
      </w:pPr>
      <w:r w:rsidRPr="00897F76">
        <w:rPr>
          <w:rFonts w:ascii="PMingLiU-ExtB" w:hAnsi="PMingLiU-ExtB" w:hint="eastAsia"/>
          <w:szCs w:val="21"/>
        </w:rPr>
        <w:t>Another solution for imperative-style symbol table is assigning each scope with a depth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number. Each name in the symbol table is inserted along with the depth number of its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containing scope. A name may appear in the symbol table more than once as long as each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repetition has a different depth. To lookup a certain name, the symbol table should always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return the name with the innermost depth number. Such implementation is similar to an</w:t>
      </w:r>
      <w:r>
        <w:rPr>
          <w:rFonts w:ascii="PMingLiU-ExtB" w:hAnsi="PMingLiU-ExtB" w:hint="eastAsia"/>
          <w:szCs w:val="21"/>
        </w:rPr>
        <w:t xml:space="preserve"> </w:t>
      </w:r>
      <w:r w:rsidRPr="00897F76">
        <w:rPr>
          <w:rFonts w:ascii="PMingLiU-ExtB" w:hAnsi="PMingLiU-ExtB" w:hint="eastAsia"/>
          <w:szCs w:val="21"/>
        </w:rPr>
        <w:t>open-addressing hash table.</w:t>
      </w:r>
    </w:p>
    <w:p w14:paraId="33896007" w14:textId="2FE1BD53" w:rsidR="00CC6F72" w:rsidRDefault="00FA37E5" w:rsidP="001E79F7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7B4DD60" wp14:editId="094C35F9">
                <wp:simplePos x="0" y="0"/>
                <wp:positionH relativeFrom="column">
                  <wp:posOffset>2304415</wp:posOffset>
                </wp:positionH>
                <wp:positionV relativeFrom="paragraph">
                  <wp:posOffset>1972310</wp:posOffset>
                </wp:positionV>
                <wp:extent cx="10160" cy="80645"/>
                <wp:effectExtent l="38100" t="38100" r="46990" b="33655"/>
                <wp:wrapNone/>
                <wp:docPr id="455747324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160" cy="8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6F63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6" o:spid="_x0000_s1026" type="#_x0000_t75" style="position:absolute;left:0;text-align:left;margin-left:181.1pt;margin-top:154.95pt;width:1.45pt;height: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">
                <v:imagedata r:id="rId18" o:title=""/>
              </v:shape>
            </w:pict>
          </mc:Fallback>
        </mc:AlternateContent>
      </w:r>
      <w:r w:rsidR="00915BA6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757DD01" wp14:editId="0E098587">
                <wp:simplePos x="0" y="0"/>
                <wp:positionH relativeFrom="column">
                  <wp:posOffset>2314910</wp:posOffset>
                </wp:positionH>
                <wp:positionV relativeFrom="paragraph">
                  <wp:posOffset>1975753</wp:posOffset>
                </wp:positionV>
                <wp:extent cx="4680" cy="59400"/>
                <wp:effectExtent l="38100" t="38100" r="33655" b="36195"/>
                <wp:wrapNone/>
                <wp:docPr id="1916711662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6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DC669" id="墨迹 21" o:spid="_x0000_s1026" type="#_x0000_t75" style="position:absolute;left:0;text-align:left;margin-left:181.95pt;margin-top:155.2pt;width:1.05pt;height: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">
                <v:imagedata r:id="rId20" o:title=""/>
              </v:shape>
            </w:pict>
          </mc:Fallback>
        </mc:AlternateContent>
      </w:r>
      <w:r w:rsidR="00915BA6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CE10130" wp14:editId="2F3C4371">
                <wp:simplePos x="0" y="0"/>
                <wp:positionH relativeFrom="column">
                  <wp:posOffset>2295830</wp:posOffset>
                </wp:positionH>
                <wp:positionV relativeFrom="paragraph">
                  <wp:posOffset>1968193</wp:posOffset>
                </wp:positionV>
                <wp:extent cx="8280" cy="42120"/>
                <wp:effectExtent l="38100" t="38100" r="48895" b="34290"/>
                <wp:wrapNone/>
                <wp:docPr id="1945133960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2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714D8" id="墨迹 20" o:spid="_x0000_s1026" type="#_x0000_t75" style="position:absolute;left:0;text-align:left;margin-left:180.4pt;margin-top:154.65pt;width:1.35pt;height: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">
                <v:imagedata r:id="rId22" o:title=""/>
              </v:shape>
            </w:pict>
          </mc:Fallback>
        </mc:AlternateContent>
      </w:r>
      <w:r w:rsidR="00915BA6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5763A68" wp14:editId="4BBBC223">
                <wp:simplePos x="0" y="0"/>
                <wp:positionH relativeFrom="column">
                  <wp:posOffset>2244710</wp:posOffset>
                </wp:positionH>
                <wp:positionV relativeFrom="paragraph">
                  <wp:posOffset>1955593</wp:posOffset>
                </wp:positionV>
                <wp:extent cx="6480" cy="37800"/>
                <wp:effectExtent l="38100" t="38100" r="31750" b="38735"/>
                <wp:wrapNone/>
                <wp:docPr id="466690157" name="墨迹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48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5FE3D" id="墨迹 19" o:spid="_x0000_s1026" type="#_x0000_t75" style="position:absolute;left:0;text-align:left;margin-left:176.4pt;margin-top:153.65pt;width:1.2pt;height:3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">
                <v:imagedata r:id="rId24" o:title=""/>
              </v:shape>
            </w:pict>
          </mc:Fallback>
        </mc:AlternateContent>
      </w:r>
      <w:r w:rsidR="00915BA6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3B8EC67" wp14:editId="1BBCDCCC">
                <wp:simplePos x="0" y="0"/>
                <wp:positionH relativeFrom="column">
                  <wp:posOffset>2315990</wp:posOffset>
                </wp:positionH>
                <wp:positionV relativeFrom="paragraph">
                  <wp:posOffset>1943353</wp:posOffset>
                </wp:positionV>
                <wp:extent cx="2160" cy="23760"/>
                <wp:effectExtent l="38100" t="38100" r="36195" b="33655"/>
                <wp:wrapNone/>
                <wp:docPr id="279181321" name="墨迹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A20D7" id="墨迹 17" o:spid="_x0000_s1026" type="#_x0000_t75" style="position:absolute;left:0;text-align:left;margin-left:182pt;margin-top:152.65pt;width:.85pt;height: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">
                <v:imagedata r:id="rId26" o:title=""/>
              </v:shape>
            </w:pict>
          </mc:Fallback>
        </mc:AlternateContent>
      </w:r>
      <w:r w:rsidR="00B06F5E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7FE7411" wp14:editId="3EA6E104">
                <wp:simplePos x="0" y="0"/>
                <wp:positionH relativeFrom="column">
                  <wp:posOffset>2314298</wp:posOffset>
                </wp:positionH>
                <wp:positionV relativeFrom="paragraph">
                  <wp:posOffset>1954098</wp:posOffset>
                </wp:positionV>
                <wp:extent cx="360" cy="19440"/>
                <wp:effectExtent l="38100" t="38100" r="38100" b="38100"/>
                <wp:wrapNone/>
                <wp:docPr id="763651064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1413C" id="墨迹 16" o:spid="_x0000_s1026" type="#_x0000_t75" style="position:absolute;left:0;text-align:left;margin-left:181.9pt;margin-top:153.5pt;width:.75pt;height: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">
                <v:imagedata r:id="rId28" o:title=""/>
              </v:shape>
            </w:pict>
          </mc:Fallback>
        </mc:AlternateContent>
      </w:r>
      <w:r w:rsidR="00B06F5E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E228444" wp14:editId="1B63A145">
                <wp:simplePos x="0" y="0"/>
                <wp:positionH relativeFrom="column">
                  <wp:posOffset>2302418</wp:posOffset>
                </wp:positionH>
                <wp:positionV relativeFrom="paragraph">
                  <wp:posOffset>1925298</wp:posOffset>
                </wp:positionV>
                <wp:extent cx="12600" cy="142560"/>
                <wp:effectExtent l="38100" t="38100" r="45085" b="48260"/>
                <wp:wrapNone/>
                <wp:docPr id="73889224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60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A4C3A" id="墨迹 14" o:spid="_x0000_s1026" type="#_x0000_t75" style="position:absolute;left:0;text-align:left;margin-left:180.95pt;margin-top:151.25pt;width:1.7pt;height:1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">
                <v:imagedata r:id="rId30" o:title=""/>
              </v:shape>
            </w:pict>
          </mc:Fallback>
        </mc:AlternateContent>
      </w:r>
      <w:r w:rsidR="00B06F5E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0D375D1" wp14:editId="3C3B5159">
                <wp:simplePos x="0" y="0"/>
                <wp:positionH relativeFrom="column">
                  <wp:posOffset>2307098</wp:posOffset>
                </wp:positionH>
                <wp:positionV relativeFrom="paragraph">
                  <wp:posOffset>1989738</wp:posOffset>
                </wp:positionV>
                <wp:extent cx="3960" cy="65880"/>
                <wp:effectExtent l="38100" t="38100" r="34290" b="48895"/>
                <wp:wrapNone/>
                <wp:docPr id="1200180485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96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485F6" id="墨迹 13" o:spid="_x0000_s1026" type="#_x0000_t75" style="position:absolute;left:0;text-align:left;margin-left:181.3pt;margin-top:156.3pt;width:1pt;height:5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">
                <v:imagedata r:id="rId32" o:title=""/>
              </v:shape>
            </w:pict>
          </mc:Fallback>
        </mc:AlternateContent>
      </w:r>
      <w:r w:rsidR="00281C27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AEAE92" wp14:editId="7499FD9C">
                <wp:simplePos x="0" y="0"/>
                <wp:positionH relativeFrom="column">
                  <wp:posOffset>2293620</wp:posOffset>
                </wp:positionH>
                <wp:positionV relativeFrom="paragraph">
                  <wp:posOffset>1951355</wp:posOffset>
                </wp:positionV>
                <wp:extent cx="20320" cy="106045"/>
                <wp:effectExtent l="38100" t="38100" r="36830" b="46355"/>
                <wp:wrapNone/>
                <wp:docPr id="92646030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032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66ABD" id="墨迹 12" o:spid="_x0000_s1026" type="#_x0000_t75" style="position:absolute;left:0;text-align:left;margin-left:180.25pt;margin-top:153.3pt;width:2.25pt;height:9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">
                <v:imagedata r:id="rId34" o:title=""/>
              </v:shape>
            </w:pict>
          </mc:Fallback>
        </mc:AlternateContent>
      </w:r>
      <w:r w:rsidR="00281C27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BA6219" wp14:editId="05E83760">
                <wp:simplePos x="0" y="0"/>
                <wp:positionH relativeFrom="column">
                  <wp:posOffset>2284418</wp:posOffset>
                </wp:positionH>
                <wp:positionV relativeFrom="paragraph">
                  <wp:posOffset>1933938</wp:posOffset>
                </wp:positionV>
                <wp:extent cx="43560" cy="143640"/>
                <wp:effectExtent l="38100" t="38100" r="33020" b="46990"/>
                <wp:wrapNone/>
                <wp:docPr id="1271815612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5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CDBBB" id="墨迹 6" o:spid="_x0000_s1026" type="#_x0000_t75" style="position:absolute;left:0;text-align:left;margin-left:179.55pt;margin-top:151.95pt;width:4.15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">
                <v:imagedata r:id="rId36" o:title=""/>
              </v:shape>
            </w:pict>
          </mc:Fallback>
        </mc:AlternateContent>
      </w:r>
      <w:r w:rsidR="001E79F7">
        <w:rPr>
          <w:noProof/>
        </w:rPr>
        <w:drawing>
          <wp:inline distT="0" distB="0" distL="0" distR="0" wp14:anchorId="2F52DFC5" wp14:editId="7DB6208A">
            <wp:extent cx="2458690" cy="2548466"/>
            <wp:effectExtent l="0" t="0" r="0" b="4445"/>
            <wp:docPr id="169036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9093" name=""/>
                    <pic:cNvPicPr/>
                  </pic:nvPicPr>
                  <pic:blipFill rotWithShape="1">
                    <a:blip r:embed="rId37"/>
                    <a:srcRect t="2332" b="2057"/>
                    <a:stretch/>
                  </pic:blipFill>
                  <pic:spPr bwMode="auto">
                    <a:xfrm>
                      <a:off x="0" y="0"/>
                      <a:ext cx="2478775" cy="2569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89F0A" w14:textId="74E52AD8" w:rsidR="008E6A1A" w:rsidRPr="008E6A1A" w:rsidRDefault="008E6A1A" w:rsidP="008E6A1A">
      <w:pPr>
        <w:rPr>
          <w:rFonts w:ascii="PMingLiU-ExtB" w:hAnsi="PMingLiU-ExtB" w:hint="eastAsia"/>
          <w:szCs w:val="21"/>
        </w:rPr>
      </w:pPr>
      <w:r w:rsidRPr="008E6A1A">
        <w:rPr>
          <w:rFonts w:ascii="PMingLiU-ExtB" w:hAnsi="PMingLiU-ExtB" w:hint="eastAsia"/>
          <w:szCs w:val="21"/>
        </w:rPr>
        <w:t>Another implementation style is so called functional-style, which separates individual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symbol table for each scope. Under such implementation, we organize all these symbol tables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into a scope stack, the innermost scope is stored at the top of the stack, with the next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 xml:space="preserve">containing scope that is underneath it, </w:t>
      </w:r>
      <w:proofErr w:type="gramStart"/>
      <w:r w:rsidRPr="008E6A1A">
        <w:rPr>
          <w:rFonts w:ascii="PMingLiU-ExtB" w:hAnsi="PMingLiU-ExtB" w:hint="eastAsia"/>
          <w:szCs w:val="21"/>
        </w:rPr>
        <w:t>etc..</w:t>
      </w:r>
      <w:proofErr w:type="gramEnd"/>
      <w:r w:rsidRPr="008E6A1A">
        <w:rPr>
          <w:rFonts w:ascii="PMingLiU-ExtB" w:hAnsi="PMingLiU-ExtB" w:hint="eastAsia"/>
          <w:szCs w:val="21"/>
        </w:rPr>
        <w:t xml:space="preserve"> When a new scope is opened, a new symbol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table is created and the variables declared in that scope are inserted into the new table. We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then push the symbol table on the scope stack. When a scope is closed, the top symbol table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is popped. To find a symbol, we start at the top of the stack and work our way down until we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find it. If we do not find it, the variable is not accessible and an error should be generated.</w:t>
      </w:r>
    </w:p>
    <w:p w14:paraId="3E06C067" w14:textId="6F81BE6D" w:rsidR="00A67FD4" w:rsidRDefault="008E6A1A" w:rsidP="008E6A1A">
      <w:pPr>
        <w:rPr>
          <w:rFonts w:ascii="PMingLiU-ExtB" w:hAnsi="PMingLiU-ExtB" w:hint="eastAsia"/>
          <w:szCs w:val="21"/>
        </w:rPr>
      </w:pPr>
      <w:r w:rsidRPr="008E6A1A">
        <w:rPr>
          <w:rFonts w:ascii="PMingLiU-ExtB" w:hAnsi="PMingLiU-ExtB" w:hint="eastAsia"/>
          <w:szCs w:val="21"/>
        </w:rPr>
        <w:t xml:space="preserve">In addition to the obvious overhead of creating/removing symbol tables, the </w:t>
      </w:r>
      <w:proofErr w:type="spellStart"/>
      <w:r w:rsidRPr="008E6A1A">
        <w:rPr>
          <w:rFonts w:ascii="PMingLiU-ExtB" w:hAnsi="PMingLiU-ExtB" w:hint="eastAsia"/>
          <w:szCs w:val="21"/>
        </w:rPr>
        <w:t>functionalstyle</w:t>
      </w:r>
      <w:proofErr w:type="spellEnd"/>
      <w:r w:rsidRPr="008E6A1A">
        <w:rPr>
          <w:rFonts w:ascii="PMingLiU-ExtB" w:hAnsi="PMingLiU-ExtB" w:hint="eastAsia"/>
          <w:szCs w:val="21"/>
        </w:rPr>
        <w:t xml:space="preserve"> has a disadvantage, that is, all global variables will appear at the bottom of the stack,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so scope checking of a program that accesses a lot of global variables can run slowly. Nevertheless, this approach has the advantage that each symbol table, once populated, remains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immutable for the rest of the compilation process. Often times, immutable data structures</w:t>
      </w:r>
      <w:r>
        <w:rPr>
          <w:rFonts w:ascii="PMingLiU-ExtB" w:hAnsi="PMingLiU-ExtB" w:hint="eastAsia"/>
          <w:szCs w:val="21"/>
        </w:rPr>
        <w:t xml:space="preserve"> </w:t>
      </w:r>
      <w:r w:rsidRPr="008E6A1A">
        <w:rPr>
          <w:rFonts w:ascii="PMingLiU-ExtB" w:hAnsi="PMingLiU-ExtB" w:hint="eastAsia"/>
          <w:szCs w:val="21"/>
        </w:rPr>
        <w:t>lead to more robust code.</w:t>
      </w:r>
    </w:p>
    <w:p w14:paraId="426B1247" w14:textId="0460DBCE" w:rsidR="005576DB" w:rsidRPr="00FE0FC8" w:rsidRDefault="005576DB" w:rsidP="00593260">
      <w:pPr>
        <w:outlineLvl w:val="0"/>
        <w:rPr>
          <w:rFonts w:ascii="PMingLiU-ExtB" w:hAnsi="PMingLiU-ExtB" w:hint="eastAsia"/>
          <w:b/>
          <w:bCs/>
          <w:sz w:val="28"/>
          <w:szCs w:val="28"/>
        </w:rPr>
      </w:pPr>
      <w:bookmarkStart w:id="7" w:name="_Toc185009240"/>
      <w:r>
        <w:rPr>
          <w:rFonts w:ascii="PMingLiU-ExtB" w:hAnsi="PMingLiU-ExtB" w:hint="eastAsia"/>
          <w:b/>
          <w:bCs/>
          <w:sz w:val="28"/>
          <w:szCs w:val="28"/>
        </w:rPr>
        <w:lastRenderedPageBreak/>
        <w:t>4</w:t>
      </w:r>
      <w:r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Pr="005576DB">
        <w:rPr>
          <w:rFonts w:ascii="PMingLiU-ExtB" w:eastAsia="PMingLiU-ExtB" w:hAnsi="PMingLiU-ExtB" w:hint="eastAsia"/>
          <w:b/>
          <w:bCs/>
          <w:sz w:val="28"/>
          <w:szCs w:val="28"/>
        </w:rPr>
        <w:t>Type Checking</w:t>
      </w:r>
      <w:bookmarkEnd w:id="7"/>
    </w:p>
    <w:p w14:paraId="5C77A0C7" w14:textId="77777777" w:rsidR="005576DB" w:rsidRPr="005576DB" w:rsidRDefault="005576DB" w:rsidP="00593260">
      <w:pPr>
        <w:outlineLvl w:val="1"/>
        <w:rPr>
          <w:rFonts w:ascii="PMingLiU-ExtB" w:hAnsi="PMingLiU-ExtB" w:hint="eastAsia"/>
          <w:szCs w:val="21"/>
        </w:rPr>
      </w:pPr>
      <w:bookmarkStart w:id="8" w:name="_Toc185009241"/>
      <w:r w:rsidRPr="005576DB">
        <w:rPr>
          <w:rFonts w:ascii="PMingLiU-ExtB" w:hAnsi="PMingLiU-ExtB" w:hint="eastAsia"/>
          <w:szCs w:val="21"/>
        </w:rPr>
        <w:t>4.1 Type System</w:t>
      </w:r>
      <w:bookmarkEnd w:id="8"/>
    </w:p>
    <w:p w14:paraId="14740F58" w14:textId="39BC2891" w:rsidR="00A67FD4" w:rsidRDefault="005576DB" w:rsidP="005576DB">
      <w:pPr>
        <w:rPr>
          <w:rFonts w:ascii="PMingLiU-ExtB" w:hAnsi="PMingLiU-ExtB" w:hint="eastAsia"/>
          <w:szCs w:val="21"/>
        </w:rPr>
      </w:pPr>
      <w:r w:rsidRPr="005576DB">
        <w:rPr>
          <w:rFonts w:ascii="PMingLiU-ExtB" w:hAnsi="PMingLiU-ExtB" w:hint="eastAsia"/>
          <w:szCs w:val="21"/>
        </w:rPr>
        <w:t>In programming language, a type is a set of values and a set of operations operating on those</w:t>
      </w:r>
      <w:r>
        <w:rPr>
          <w:rFonts w:ascii="PMingLiU-ExtB" w:hAnsi="PMingLiU-ExtB" w:hint="eastAsia"/>
          <w:szCs w:val="21"/>
        </w:rPr>
        <w:t xml:space="preserve"> </w:t>
      </w:r>
      <w:r w:rsidRPr="005576DB">
        <w:rPr>
          <w:rFonts w:ascii="PMingLiU-ExtB" w:hAnsi="PMingLiU-ExtB" w:hint="eastAsia"/>
          <w:szCs w:val="21"/>
        </w:rPr>
        <w:t>values. In bpl, there are two categories of data types:</w:t>
      </w:r>
      <w:r>
        <w:rPr>
          <w:rFonts w:ascii="PMingLiU-ExtB" w:hAnsi="PMingLiU-ExtB" w:hint="eastAsia"/>
          <w:szCs w:val="21"/>
        </w:rPr>
        <w:t xml:space="preserve"> 1) </w:t>
      </w:r>
      <w:r w:rsidRPr="005576DB">
        <w:rPr>
          <w:rFonts w:ascii="PMingLiU-ExtB" w:hAnsi="PMingLiU-ExtB" w:hint="eastAsia"/>
          <w:szCs w:val="21"/>
        </w:rPr>
        <w:t>Primitive Types are the base types of the language. These types are provided directly</w:t>
      </w:r>
      <w:r>
        <w:rPr>
          <w:rFonts w:ascii="PMingLiU-ExtB" w:hAnsi="PMingLiU-ExtB" w:hint="eastAsia"/>
          <w:szCs w:val="21"/>
        </w:rPr>
        <w:t xml:space="preserve"> </w:t>
      </w:r>
      <w:r w:rsidRPr="005576DB">
        <w:rPr>
          <w:rFonts w:ascii="PMingLiU-ExtB" w:hAnsi="PMingLiU-ExtB" w:hint="eastAsia"/>
          <w:szCs w:val="21"/>
        </w:rPr>
        <w:t>by the underlying hardware. They are int, char and float.</w:t>
      </w:r>
      <w:r>
        <w:rPr>
          <w:rFonts w:ascii="PMingLiU-ExtB" w:hAnsi="PMingLiU-ExtB" w:hint="eastAsia"/>
          <w:szCs w:val="21"/>
        </w:rPr>
        <w:t xml:space="preserve"> 2) </w:t>
      </w:r>
      <w:r w:rsidRPr="005576DB">
        <w:rPr>
          <w:rFonts w:ascii="PMingLiU-ExtB" w:hAnsi="PMingLiU-ExtB" w:hint="eastAsia"/>
          <w:szCs w:val="21"/>
        </w:rPr>
        <w:t>Derived Types are constructed by aggregating primitive types or derived types. They</w:t>
      </w:r>
      <w:r>
        <w:rPr>
          <w:rFonts w:ascii="PMingLiU-ExtB" w:hAnsi="PMingLiU-ExtB" w:hint="eastAsia"/>
          <w:szCs w:val="21"/>
        </w:rPr>
        <w:t xml:space="preserve"> </w:t>
      </w:r>
      <w:r w:rsidRPr="005576DB">
        <w:rPr>
          <w:rFonts w:ascii="PMingLiU-ExtB" w:hAnsi="PMingLiU-ExtB" w:hint="eastAsia"/>
          <w:szCs w:val="21"/>
        </w:rPr>
        <w:t xml:space="preserve">are arrays, structures in bpl, and pointers, union in C, </w:t>
      </w:r>
      <w:proofErr w:type="gramStart"/>
      <w:r w:rsidRPr="005576DB">
        <w:rPr>
          <w:rFonts w:ascii="PMingLiU-ExtB" w:hAnsi="PMingLiU-ExtB" w:hint="eastAsia"/>
          <w:szCs w:val="21"/>
        </w:rPr>
        <w:t>etc..</w:t>
      </w:r>
      <w:proofErr w:type="gramEnd"/>
    </w:p>
    <w:p w14:paraId="24026077" w14:textId="52AAA054" w:rsidR="00146BD9" w:rsidRPr="00146BD9" w:rsidRDefault="00146BD9" w:rsidP="00146BD9">
      <w:pPr>
        <w:rPr>
          <w:rFonts w:ascii="PMingLiU-ExtB" w:hAnsi="PMingLiU-ExtB" w:hint="eastAsia"/>
          <w:szCs w:val="21"/>
        </w:rPr>
      </w:pPr>
      <w:r w:rsidRPr="00146BD9">
        <w:rPr>
          <w:rFonts w:ascii="PMingLiU-ExtB" w:hAnsi="PMingLiU-ExtB" w:hint="eastAsia"/>
          <w:szCs w:val="21"/>
        </w:rPr>
        <w:t>Type checking is the process of verifying that each operation executed in a program</w:t>
      </w:r>
      <w:r>
        <w:rPr>
          <w:rFonts w:ascii="PMingLiU-ExtB" w:hAnsi="PMingLiU-ExtB" w:hint="eastAsia"/>
          <w:szCs w:val="21"/>
        </w:rPr>
        <w:t xml:space="preserve"> </w:t>
      </w:r>
      <w:r w:rsidRPr="00146BD9">
        <w:rPr>
          <w:rFonts w:ascii="PMingLiU-ExtB" w:hAnsi="PMingLiU-ExtB" w:hint="eastAsia"/>
          <w:szCs w:val="21"/>
        </w:rPr>
        <w:t>respects the type system of the language. This generally means that all operands in any</w:t>
      </w:r>
      <w:r>
        <w:rPr>
          <w:rFonts w:ascii="PMingLiU-ExtB" w:hAnsi="PMingLiU-ExtB" w:hint="eastAsia"/>
          <w:szCs w:val="21"/>
        </w:rPr>
        <w:t xml:space="preserve"> </w:t>
      </w:r>
      <w:r w:rsidRPr="00146BD9">
        <w:rPr>
          <w:rFonts w:ascii="PMingLiU-ExtB" w:hAnsi="PMingLiU-ExtB" w:hint="eastAsia"/>
          <w:szCs w:val="21"/>
        </w:rPr>
        <w:t>expression are of appropriate types and number. Much of what we do in the semantic</w:t>
      </w:r>
      <w:r>
        <w:rPr>
          <w:rFonts w:ascii="PMingLiU-ExtB" w:hAnsi="PMingLiU-ExtB" w:hint="eastAsia"/>
          <w:szCs w:val="21"/>
        </w:rPr>
        <w:t xml:space="preserve"> </w:t>
      </w:r>
      <w:r w:rsidRPr="00146BD9">
        <w:rPr>
          <w:rFonts w:ascii="PMingLiU-ExtB" w:hAnsi="PMingLiU-ExtB" w:hint="eastAsia"/>
          <w:szCs w:val="21"/>
        </w:rPr>
        <w:t>analysis phase is type checking. Type checking can be done in compilation, during execution,</w:t>
      </w:r>
      <w:r>
        <w:rPr>
          <w:rFonts w:ascii="PMingLiU-ExtB" w:hAnsi="PMingLiU-ExtB" w:hint="eastAsia"/>
          <w:szCs w:val="21"/>
        </w:rPr>
        <w:t xml:space="preserve"> </w:t>
      </w:r>
      <w:r w:rsidRPr="00146BD9">
        <w:rPr>
          <w:rFonts w:ascii="PMingLiU-ExtB" w:hAnsi="PMingLiU-ExtB" w:hint="eastAsia"/>
          <w:szCs w:val="21"/>
        </w:rPr>
        <w:t>or divided across both.</w:t>
      </w:r>
    </w:p>
    <w:p w14:paraId="0A3B6962" w14:textId="77777777" w:rsidR="00146BD9" w:rsidRPr="00146BD9" w:rsidRDefault="00146BD9" w:rsidP="00146BD9">
      <w:pPr>
        <w:rPr>
          <w:rFonts w:ascii="PMingLiU-ExtB" w:hAnsi="PMingLiU-ExtB" w:hint="eastAsia"/>
          <w:szCs w:val="21"/>
        </w:rPr>
      </w:pPr>
      <w:r w:rsidRPr="00146BD9">
        <w:rPr>
          <w:rFonts w:ascii="PMingLiU-ExtB" w:hAnsi="PMingLiU-ExtB" w:hint="eastAsia"/>
          <w:szCs w:val="21"/>
        </w:rPr>
        <w:t>A type checker typically should identify the language constructs that have types associated</w:t>
      </w:r>
    </w:p>
    <w:p w14:paraId="24469844" w14:textId="77777777" w:rsidR="00146BD9" w:rsidRPr="00146BD9" w:rsidRDefault="00146BD9" w:rsidP="00146BD9">
      <w:pPr>
        <w:rPr>
          <w:rFonts w:ascii="PMingLiU-ExtB" w:hAnsi="PMingLiU-ExtB" w:hint="eastAsia"/>
          <w:szCs w:val="21"/>
        </w:rPr>
      </w:pPr>
      <w:r w:rsidRPr="00146BD9">
        <w:rPr>
          <w:rFonts w:ascii="PMingLiU-ExtB" w:hAnsi="PMingLiU-ExtB" w:hint="eastAsia"/>
          <w:szCs w:val="21"/>
        </w:rPr>
        <w:t>with them, and check them against the predefined semantic rules. In bpl, there are three</w:t>
      </w:r>
    </w:p>
    <w:p w14:paraId="5938A85E" w14:textId="264422DF" w:rsidR="00A67FD4" w:rsidRDefault="00146BD9" w:rsidP="00146BD9">
      <w:pPr>
        <w:rPr>
          <w:rFonts w:ascii="PMingLiU-ExtB" w:hAnsi="PMingLiU-ExtB" w:hint="eastAsia"/>
          <w:szCs w:val="21"/>
        </w:rPr>
      </w:pPr>
      <w:r w:rsidRPr="00146BD9">
        <w:rPr>
          <w:rFonts w:ascii="PMingLiU-ExtB" w:hAnsi="PMingLiU-ExtB" w:hint="eastAsia"/>
          <w:szCs w:val="21"/>
        </w:rPr>
        <w:t>language constructs:</w:t>
      </w:r>
      <w:r>
        <w:rPr>
          <w:rFonts w:ascii="PMingLiU-ExtB" w:hAnsi="PMingLiU-ExtB" w:hint="eastAsia"/>
          <w:szCs w:val="21"/>
        </w:rPr>
        <w:t xml:space="preserve"> 1) </w:t>
      </w:r>
      <w:r w:rsidRPr="00146BD9">
        <w:rPr>
          <w:rFonts w:ascii="PMingLiU-ExtB" w:hAnsi="PMingLiU-ExtB" w:hint="eastAsia"/>
          <w:szCs w:val="21"/>
        </w:rPr>
        <w:t>Variable: All variables declared in a bpl program must have a type, either a primitive</w:t>
      </w:r>
      <w:r>
        <w:rPr>
          <w:rFonts w:ascii="PMingLiU-ExtB" w:hAnsi="PMingLiU-ExtB" w:hint="eastAsia"/>
          <w:szCs w:val="21"/>
        </w:rPr>
        <w:t xml:space="preserve"> </w:t>
      </w:r>
      <w:r w:rsidRPr="00146BD9">
        <w:rPr>
          <w:rFonts w:ascii="PMingLiU-ExtB" w:hAnsi="PMingLiU-ExtB" w:hint="eastAsia"/>
          <w:szCs w:val="21"/>
        </w:rPr>
        <w:t>type or a derived type.</w:t>
      </w:r>
      <w:r>
        <w:rPr>
          <w:rFonts w:ascii="PMingLiU-ExtB" w:hAnsi="PMingLiU-ExtB" w:hint="eastAsia"/>
          <w:szCs w:val="21"/>
        </w:rPr>
        <w:t xml:space="preserve"> 2) </w:t>
      </w:r>
      <w:r w:rsidRPr="00146BD9">
        <w:rPr>
          <w:rFonts w:ascii="PMingLiU-ExtB" w:hAnsi="PMingLiU-ExtB" w:hint="eastAsia"/>
          <w:szCs w:val="21"/>
        </w:rPr>
        <w:t>Function: Each function has a return type. Each parameter in the function definition</w:t>
      </w:r>
      <w:r>
        <w:rPr>
          <w:rFonts w:ascii="PMingLiU-ExtB" w:hAnsi="PMingLiU-ExtB" w:hint="eastAsia"/>
          <w:szCs w:val="21"/>
        </w:rPr>
        <w:t xml:space="preserve"> </w:t>
      </w:r>
      <w:r w:rsidRPr="00146BD9">
        <w:rPr>
          <w:rFonts w:ascii="PMingLiU-ExtB" w:hAnsi="PMingLiU-ExtB" w:hint="eastAsia"/>
          <w:szCs w:val="21"/>
        </w:rPr>
        <w:t>has a type, which is also associated with a corresponding argument in a function call.</w:t>
      </w:r>
      <w:r>
        <w:rPr>
          <w:rFonts w:ascii="PMingLiU-ExtB" w:hAnsi="PMingLiU-ExtB" w:hint="eastAsia"/>
          <w:szCs w:val="21"/>
        </w:rPr>
        <w:t xml:space="preserve"> 3) </w:t>
      </w:r>
      <w:r w:rsidRPr="00146BD9">
        <w:rPr>
          <w:rFonts w:ascii="PMingLiU-ExtB" w:hAnsi="PMingLiU-ExtB" w:hint="eastAsia"/>
          <w:szCs w:val="21"/>
        </w:rPr>
        <w:t>Expression: Each expression has a type based on the type of the variables in the</w:t>
      </w:r>
      <w:r>
        <w:rPr>
          <w:rFonts w:ascii="PMingLiU-ExtB" w:hAnsi="PMingLiU-ExtB" w:hint="eastAsia"/>
          <w:szCs w:val="21"/>
        </w:rPr>
        <w:t xml:space="preserve"> </w:t>
      </w:r>
      <w:r w:rsidRPr="00146BD9">
        <w:rPr>
          <w:rFonts w:ascii="PMingLiU-ExtB" w:hAnsi="PMingLiU-ExtB" w:hint="eastAsia"/>
          <w:szCs w:val="21"/>
        </w:rPr>
        <w:t>expression, return types of the called functions, or the operands in the expressions.</w:t>
      </w:r>
    </w:p>
    <w:p w14:paraId="03F07318" w14:textId="77777777" w:rsidR="00CC0487" w:rsidRPr="00CC0487" w:rsidRDefault="00CC0487" w:rsidP="00593260">
      <w:pPr>
        <w:outlineLvl w:val="1"/>
        <w:rPr>
          <w:rFonts w:ascii="PMingLiU-ExtB" w:hAnsi="PMingLiU-ExtB" w:hint="eastAsia"/>
          <w:szCs w:val="21"/>
        </w:rPr>
      </w:pPr>
      <w:bookmarkStart w:id="9" w:name="_Toc185009242"/>
      <w:r w:rsidRPr="00CC0487">
        <w:rPr>
          <w:rFonts w:ascii="PMingLiU-ExtB" w:hAnsi="PMingLiU-ExtB" w:hint="eastAsia"/>
          <w:szCs w:val="21"/>
        </w:rPr>
        <w:t>4.2 Type Equivalence</w:t>
      </w:r>
      <w:bookmarkEnd w:id="9"/>
    </w:p>
    <w:p w14:paraId="452FD461" w14:textId="238DF076" w:rsidR="00CC0487" w:rsidRPr="00CC0487" w:rsidRDefault="00CC0487" w:rsidP="00CC0487">
      <w:pPr>
        <w:rPr>
          <w:rFonts w:ascii="PMingLiU-ExtB" w:hAnsi="PMingLiU-ExtB" w:hint="eastAsia"/>
          <w:szCs w:val="21"/>
        </w:rPr>
      </w:pPr>
      <w:r w:rsidRPr="00CC0487">
        <w:rPr>
          <w:rFonts w:ascii="PMingLiU-ExtB" w:hAnsi="PMingLiU-ExtB" w:hint="eastAsia"/>
          <w:szCs w:val="21"/>
        </w:rPr>
        <w:t>How to tell whether two types are equivalent? The question is trivial for primitive types: an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 xml:space="preserve">int is equivalent only to another int, a float only to another float, </w:t>
      </w:r>
      <w:proofErr w:type="gramStart"/>
      <w:r w:rsidRPr="00CC0487">
        <w:rPr>
          <w:rFonts w:ascii="PMingLiU-ExtB" w:hAnsi="PMingLiU-ExtB" w:hint="eastAsia"/>
          <w:szCs w:val="21"/>
        </w:rPr>
        <w:t>etc..</w:t>
      </w:r>
      <w:proofErr w:type="gramEnd"/>
    </w:p>
    <w:p w14:paraId="6F5BE153" w14:textId="41A11D1C" w:rsidR="00CC0487" w:rsidRPr="00CC0487" w:rsidRDefault="00CC0487" w:rsidP="00CC0487">
      <w:pPr>
        <w:rPr>
          <w:rFonts w:ascii="PMingLiU-ExtB" w:hAnsi="PMingLiU-ExtB" w:hint="eastAsia"/>
          <w:szCs w:val="21"/>
        </w:rPr>
      </w:pPr>
      <w:r w:rsidRPr="00CC0487">
        <w:rPr>
          <w:rFonts w:ascii="PMingLiU-ExtB" w:hAnsi="PMingLiU-ExtB" w:hint="eastAsia"/>
          <w:szCs w:val="21"/>
        </w:rPr>
        <w:t>However, things get complicated for derived types. Actually, whether two derived types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 xml:space="preserve">are equivalent depends on how we define </w:t>
      </w:r>
      <w:r w:rsidRPr="00CC0487">
        <w:rPr>
          <w:rFonts w:ascii="PMingLiU-ExtB" w:hAnsi="PMingLiU-ExtB" w:hint="eastAsia"/>
          <w:szCs w:val="21"/>
        </w:rPr>
        <w:t>“</w:t>
      </w:r>
      <w:r w:rsidRPr="00CC0487">
        <w:rPr>
          <w:rFonts w:ascii="PMingLiU-ExtB" w:hAnsi="PMingLiU-ExtB" w:hint="eastAsia"/>
          <w:szCs w:val="21"/>
        </w:rPr>
        <w:t>equivalence</w:t>
      </w:r>
      <w:r w:rsidRPr="00CC0487">
        <w:rPr>
          <w:rFonts w:ascii="PMingLiU-ExtB" w:hAnsi="PMingLiU-ExtB" w:hint="eastAsia"/>
          <w:szCs w:val="21"/>
        </w:rPr>
        <w:t>”</w:t>
      </w:r>
      <w:r w:rsidRPr="00CC0487">
        <w:rPr>
          <w:rFonts w:ascii="PMingLiU-ExtB" w:hAnsi="PMingLiU-ExtB" w:hint="eastAsia"/>
          <w:szCs w:val="21"/>
        </w:rPr>
        <w:t>. Typically, there are two kinds of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type equivalence: named equivalence and structural equivalence. For languages supporting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named equivalence, two types are considered equivalent if and only if they have the same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 xml:space="preserve">name. For example, struct </w:t>
      </w:r>
      <w:proofErr w:type="spellStart"/>
      <w:r w:rsidRPr="00CC0487">
        <w:rPr>
          <w:rFonts w:ascii="PMingLiU-ExtB" w:hAnsi="PMingLiU-ExtB" w:hint="eastAsia"/>
          <w:szCs w:val="21"/>
        </w:rPr>
        <w:t>st</w:t>
      </w:r>
      <w:proofErr w:type="spellEnd"/>
      <w:r w:rsidRPr="00CC0487">
        <w:rPr>
          <w:rFonts w:ascii="PMingLiU-ExtB" w:hAnsi="PMingLiU-ExtB" w:hint="eastAsia"/>
          <w:szCs w:val="21"/>
        </w:rPr>
        <w:t xml:space="preserve"> {int x</w:t>
      </w:r>
      <w:proofErr w:type="gramStart"/>
      <w:r w:rsidRPr="00CC0487">
        <w:rPr>
          <w:rFonts w:ascii="PMingLiU-ExtB" w:hAnsi="PMingLiU-ExtB" w:hint="eastAsia"/>
          <w:szCs w:val="21"/>
        </w:rPr>
        <w:t>; }</w:t>
      </w:r>
      <w:proofErr w:type="gramEnd"/>
      <w:r w:rsidRPr="00CC0487">
        <w:rPr>
          <w:rFonts w:ascii="PMingLiU-ExtB" w:hAnsi="PMingLiU-ExtB" w:hint="eastAsia"/>
          <w:szCs w:val="21"/>
        </w:rPr>
        <w:t xml:space="preserve"> and struct </w:t>
      </w:r>
      <w:proofErr w:type="spellStart"/>
      <w:r w:rsidRPr="00CC0487">
        <w:rPr>
          <w:rFonts w:ascii="PMingLiU-ExtB" w:hAnsi="PMingLiU-ExtB" w:hint="eastAsia"/>
          <w:szCs w:val="21"/>
        </w:rPr>
        <w:t>st</w:t>
      </w:r>
      <w:proofErr w:type="spellEnd"/>
      <w:r w:rsidRPr="00CC0487">
        <w:rPr>
          <w:rFonts w:ascii="PMingLiU-ExtB" w:hAnsi="PMingLiU-ExtB" w:hint="eastAsia"/>
          <w:szCs w:val="21"/>
        </w:rPr>
        <w:t xml:space="preserve"> {char y;}are equivalent types,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regardless of their actual definitions. Structural equivalence is more general. Two types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are structurally equivalent if a recursive traversal of the two type definition trees leads to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completely the same results.</w:t>
      </w:r>
    </w:p>
    <w:p w14:paraId="69DDCAE6" w14:textId="094B99C9" w:rsidR="00CC0487" w:rsidRPr="00CC0487" w:rsidRDefault="00CC0487" w:rsidP="00CC0487">
      <w:pPr>
        <w:rPr>
          <w:rFonts w:ascii="PMingLiU-ExtB" w:hAnsi="PMingLiU-ExtB" w:hint="eastAsia"/>
          <w:szCs w:val="21"/>
        </w:rPr>
      </w:pPr>
      <w:r w:rsidRPr="00CC0487">
        <w:rPr>
          <w:rFonts w:ascii="PMingLiU-ExtB" w:hAnsi="PMingLiU-ExtB" w:hint="eastAsia"/>
          <w:szCs w:val="21"/>
        </w:rPr>
        <w:lastRenderedPageBreak/>
        <w:t>Clearly, checking types for a language supporting named equivalence is easier and quicker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than doing that for a language supporting structural equivalence. But the trade-off is, named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equivalence does not always reflect what is really being represented in a derived type.</w:t>
      </w:r>
    </w:p>
    <w:p w14:paraId="7CBDB87C" w14:textId="77777777" w:rsidR="00CC0487" w:rsidRPr="00CC0487" w:rsidRDefault="00CC0487" w:rsidP="00593260">
      <w:pPr>
        <w:outlineLvl w:val="1"/>
        <w:rPr>
          <w:rFonts w:ascii="PMingLiU-ExtB" w:hAnsi="PMingLiU-ExtB" w:hint="eastAsia"/>
          <w:szCs w:val="21"/>
        </w:rPr>
      </w:pPr>
      <w:bookmarkStart w:id="10" w:name="_Toc185009243"/>
      <w:r w:rsidRPr="00CC0487">
        <w:rPr>
          <w:rFonts w:ascii="PMingLiU-ExtB" w:hAnsi="PMingLiU-ExtB" w:hint="eastAsia"/>
          <w:szCs w:val="21"/>
        </w:rPr>
        <w:t>4.3 Derived Types Representation</w:t>
      </w:r>
      <w:bookmarkEnd w:id="10"/>
    </w:p>
    <w:p w14:paraId="2E668629" w14:textId="1A9728E0" w:rsidR="00A67FD4" w:rsidRDefault="00CC0487" w:rsidP="00CC0487">
      <w:pPr>
        <w:rPr>
          <w:rFonts w:ascii="PMingLiU-ExtB" w:hAnsi="PMingLiU-ExtB" w:hint="eastAsia"/>
          <w:szCs w:val="21"/>
        </w:rPr>
      </w:pPr>
      <w:r w:rsidRPr="00CC0487">
        <w:rPr>
          <w:rFonts w:ascii="PMingLiU-ExtB" w:hAnsi="PMingLiU-ExtB" w:hint="eastAsia"/>
          <w:szCs w:val="21"/>
        </w:rPr>
        <w:t>At implementation level, it is easy to represent primitive types: using constants is sufficient.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As for the derived types, arrays and structures, representing them are rather complicated.</w:t>
      </w:r>
    </w:p>
    <w:p w14:paraId="1422B9C0" w14:textId="72C8D25D" w:rsidR="00CC0487" w:rsidRPr="00CC0487" w:rsidRDefault="00CC0487" w:rsidP="00CC0487">
      <w:pPr>
        <w:rPr>
          <w:rFonts w:ascii="PMingLiU-ExtB" w:hAnsi="PMingLiU-ExtB" w:hint="eastAsia"/>
          <w:szCs w:val="21"/>
        </w:rPr>
      </w:pPr>
      <w:r w:rsidRPr="00CC0487">
        <w:rPr>
          <w:rFonts w:ascii="PMingLiU-ExtB" w:hAnsi="PMingLiU-ExtB" w:hint="eastAsia"/>
          <w:szCs w:val="21"/>
        </w:rPr>
        <w:t>For example, we can define arrays of structures, as well as a structure with an array (what</w:t>
      </w:r>
      <w:proofErr w:type="gramStart"/>
      <w:r w:rsidRPr="00CC0487">
        <w:rPr>
          <w:rFonts w:ascii="PMingLiU-ExtB" w:hAnsi="PMingLiU-ExtB" w:hint="eastAsia"/>
          <w:szCs w:val="21"/>
        </w:rPr>
        <w:t>’</w:t>
      </w:r>
      <w:proofErr w:type="gramEnd"/>
      <w:r w:rsidRPr="00CC0487">
        <w:rPr>
          <w:rFonts w:ascii="PMingLiU-ExtB" w:hAnsi="PMingLiU-ExtB" w:hint="eastAsia"/>
          <w:szCs w:val="21"/>
        </w:rPr>
        <w:t>s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more, a multi-dimensional array!) field.</w:t>
      </w:r>
    </w:p>
    <w:p w14:paraId="5870652A" w14:textId="00389E2F" w:rsidR="00A67FD4" w:rsidRDefault="00CC0487" w:rsidP="00CC0487">
      <w:pPr>
        <w:rPr>
          <w:rFonts w:ascii="PMingLiU-ExtB" w:hAnsi="PMingLiU-ExtB" w:hint="eastAsia"/>
          <w:szCs w:val="21"/>
        </w:rPr>
      </w:pPr>
      <w:r w:rsidRPr="00CC0487">
        <w:rPr>
          <w:rFonts w:ascii="PMingLiU-ExtB" w:hAnsi="PMingLiU-ExtB" w:hint="eastAsia"/>
          <w:szCs w:val="21"/>
        </w:rPr>
        <w:t>A common technique is to store the basic information, defining the type as multilevel</w:t>
      </w:r>
      <w:r>
        <w:rPr>
          <w:rFonts w:ascii="PMingLiU-ExtB" w:hAnsi="PMingLiU-ExtB" w:hint="eastAsia"/>
          <w:szCs w:val="21"/>
        </w:rPr>
        <w:t xml:space="preserve"> </w:t>
      </w:r>
      <w:r w:rsidRPr="00CC0487">
        <w:rPr>
          <w:rFonts w:ascii="PMingLiU-ExtB" w:hAnsi="PMingLiU-ExtB" w:hint="eastAsia"/>
          <w:szCs w:val="21"/>
        </w:rPr>
        <w:t>linked list.</w:t>
      </w:r>
    </w:p>
    <w:p w14:paraId="0D8FD78D" w14:textId="182E8F90" w:rsidR="00A67FD4" w:rsidRDefault="00493B55" w:rsidP="00493B55">
      <w:pPr>
        <w:rPr>
          <w:rFonts w:ascii="PMingLiU-ExtB" w:hAnsi="PMingLiU-ExtB" w:hint="eastAsia"/>
          <w:szCs w:val="21"/>
        </w:rPr>
      </w:pPr>
      <w:r w:rsidRPr="00493B55">
        <w:rPr>
          <w:rFonts w:ascii="PMingLiU-ExtB" w:hAnsi="PMingLiU-ExtB" w:hint="eastAsia"/>
          <w:szCs w:val="21"/>
        </w:rPr>
        <w:t>Checking type equivalence is much more complicated for real-world compilers. A rigorous</w:t>
      </w:r>
      <w:r>
        <w:rPr>
          <w:rFonts w:ascii="PMingLiU-ExtB" w:hAnsi="PMingLiU-ExtB" w:hint="eastAsia"/>
          <w:szCs w:val="21"/>
        </w:rPr>
        <w:t xml:space="preserve"> </w:t>
      </w:r>
      <w:r w:rsidRPr="00493B55">
        <w:rPr>
          <w:rFonts w:ascii="PMingLiU-ExtB" w:hAnsi="PMingLiU-ExtB" w:hint="eastAsia"/>
          <w:szCs w:val="21"/>
        </w:rPr>
        <w:t>and practical type checker should formally infer types from multilevel language constructs,</w:t>
      </w:r>
      <w:r>
        <w:rPr>
          <w:rFonts w:ascii="PMingLiU-ExtB" w:hAnsi="PMingLiU-ExtB" w:hint="eastAsia"/>
          <w:szCs w:val="21"/>
        </w:rPr>
        <w:t xml:space="preserve"> </w:t>
      </w:r>
      <w:r w:rsidRPr="00493B55">
        <w:rPr>
          <w:rFonts w:ascii="PMingLiU-ExtB" w:hAnsi="PMingLiU-ExtB" w:hint="eastAsia"/>
          <w:szCs w:val="21"/>
        </w:rPr>
        <w:t>and support more language features, such as pointers, object-oriented classes, explicit or</w:t>
      </w:r>
      <w:r>
        <w:rPr>
          <w:rFonts w:ascii="PMingLiU-ExtB" w:hAnsi="PMingLiU-ExtB" w:hint="eastAsia"/>
          <w:szCs w:val="21"/>
        </w:rPr>
        <w:t xml:space="preserve"> </w:t>
      </w:r>
      <w:r w:rsidRPr="00493B55">
        <w:rPr>
          <w:rFonts w:ascii="PMingLiU-ExtB" w:hAnsi="PMingLiU-ExtB" w:hint="eastAsia"/>
          <w:szCs w:val="21"/>
        </w:rPr>
        <w:t xml:space="preserve">implicit type coercion, </w:t>
      </w:r>
      <w:proofErr w:type="gramStart"/>
      <w:r w:rsidRPr="00493B55">
        <w:rPr>
          <w:rFonts w:ascii="PMingLiU-ExtB" w:hAnsi="PMingLiU-ExtB" w:hint="eastAsia"/>
          <w:szCs w:val="21"/>
        </w:rPr>
        <w:t>etc..</w:t>
      </w:r>
      <w:proofErr w:type="gramEnd"/>
      <w:r w:rsidRPr="00493B55">
        <w:rPr>
          <w:rFonts w:ascii="PMingLiU-ExtB" w:hAnsi="PMingLiU-ExtB" w:hint="eastAsia"/>
          <w:szCs w:val="21"/>
        </w:rPr>
        <w:t xml:space="preserve"> Though you are not required to implement them, you should</w:t>
      </w:r>
      <w:r>
        <w:rPr>
          <w:rFonts w:ascii="PMingLiU-ExtB" w:hAnsi="PMingLiU-ExtB" w:hint="eastAsia"/>
          <w:szCs w:val="21"/>
        </w:rPr>
        <w:t xml:space="preserve"> </w:t>
      </w:r>
      <w:r w:rsidRPr="00493B55">
        <w:rPr>
          <w:rFonts w:ascii="PMingLiU-ExtB" w:hAnsi="PMingLiU-ExtB" w:hint="eastAsia"/>
          <w:szCs w:val="21"/>
        </w:rPr>
        <w:t>be aware of the fact that type checking is generally much more difficult than what you are</w:t>
      </w:r>
      <w:r>
        <w:rPr>
          <w:rFonts w:ascii="PMingLiU-ExtB" w:hAnsi="PMingLiU-ExtB" w:hint="eastAsia"/>
          <w:szCs w:val="21"/>
        </w:rPr>
        <w:t xml:space="preserve"> </w:t>
      </w:r>
      <w:r w:rsidRPr="00493B55">
        <w:rPr>
          <w:rFonts w:ascii="PMingLiU-ExtB" w:hAnsi="PMingLiU-ExtB" w:hint="eastAsia"/>
          <w:szCs w:val="21"/>
        </w:rPr>
        <w:t>required to do in this project.</w:t>
      </w:r>
    </w:p>
    <w:p w14:paraId="07DA6179" w14:textId="7B5BA71E" w:rsidR="00E14C22" w:rsidRPr="00FE0FC8" w:rsidRDefault="005E287A" w:rsidP="00593260">
      <w:pPr>
        <w:outlineLvl w:val="0"/>
        <w:rPr>
          <w:rFonts w:ascii="PMingLiU-ExtB" w:hAnsi="PMingLiU-ExtB" w:hint="eastAsia"/>
          <w:b/>
          <w:bCs/>
          <w:sz w:val="28"/>
          <w:szCs w:val="28"/>
        </w:rPr>
      </w:pPr>
      <w:bookmarkStart w:id="11" w:name="_Toc185009244"/>
      <w:r>
        <w:rPr>
          <w:rFonts w:ascii="PMingLiU-ExtB" w:hAnsi="PMingLiU-ExtB" w:hint="eastAsia"/>
          <w:b/>
          <w:bCs/>
          <w:sz w:val="28"/>
          <w:szCs w:val="28"/>
        </w:rPr>
        <w:t>5</w:t>
      </w:r>
      <w:r w:rsidR="00FE0FC8"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="008171AA">
        <w:rPr>
          <w:rFonts w:ascii="PMingLiU-ExtB" w:hAnsi="PMingLiU-ExtB" w:hint="eastAsia"/>
          <w:b/>
          <w:bCs/>
          <w:sz w:val="28"/>
          <w:szCs w:val="28"/>
        </w:rPr>
        <w:t>S</w:t>
      </w:r>
      <w:r w:rsidRPr="005E287A">
        <w:rPr>
          <w:rFonts w:ascii="PMingLiU-ExtB" w:hAnsi="PMingLiU-ExtB"/>
          <w:b/>
          <w:bCs/>
          <w:sz w:val="28"/>
          <w:szCs w:val="28"/>
        </w:rPr>
        <w:t xml:space="preserve">emantic </w:t>
      </w:r>
      <w:r w:rsidR="008171AA">
        <w:rPr>
          <w:rFonts w:ascii="PMingLiU-ExtB" w:hAnsi="PMingLiU-ExtB" w:hint="eastAsia"/>
          <w:b/>
          <w:bCs/>
          <w:sz w:val="28"/>
          <w:szCs w:val="28"/>
        </w:rPr>
        <w:t>E</w:t>
      </w:r>
      <w:r w:rsidRPr="005E287A">
        <w:rPr>
          <w:rFonts w:ascii="PMingLiU-ExtB" w:hAnsi="PMingLiU-ExtB"/>
          <w:b/>
          <w:bCs/>
          <w:sz w:val="28"/>
          <w:szCs w:val="28"/>
        </w:rPr>
        <w:t>rrors</w:t>
      </w:r>
      <w:bookmarkEnd w:id="11"/>
    </w:p>
    <w:p w14:paraId="69CD5A2A" w14:textId="6CAF8CA8" w:rsidR="005E287A" w:rsidRPr="005E287A" w:rsidRDefault="005E287A" w:rsidP="005E287A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My</w:t>
      </w:r>
      <w:r w:rsidRPr="005E287A">
        <w:rPr>
          <w:rFonts w:ascii="PMingLiU-ExtB" w:hAnsi="PMingLiU-ExtB" w:hint="eastAsia"/>
          <w:szCs w:val="21"/>
        </w:rPr>
        <w:t xml:space="preserve"> analyzer </w:t>
      </w:r>
      <w:r>
        <w:rPr>
          <w:rFonts w:ascii="PMingLiU-ExtB" w:hAnsi="PMingLiU-ExtB" w:hint="eastAsia"/>
          <w:szCs w:val="21"/>
        </w:rPr>
        <w:t>can</w:t>
      </w:r>
      <w:r w:rsidRPr="005E287A">
        <w:rPr>
          <w:rFonts w:ascii="PMingLiU-ExtB" w:hAnsi="PMingLiU-ExtB" w:hint="eastAsia"/>
          <w:szCs w:val="21"/>
        </w:rPr>
        <w:t xml:space="preserve"> detect the following semantic errors:</w:t>
      </w:r>
    </w:p>
    <w:p w14:paraId="0608F0E0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1 variable is used without definition</w:t>
      </w:r>
    </w:p>
    <w:p w14:paraId="200D7F45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2 function is invoked without definition</w:t>
      </w:r>
    </w:p>
    <w:p w14:paraId="40D82EE4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3 variable is redefined in the same scope</w:t>
      </w:r>
    </w:p>
    <w:p w14:paraId="408BBCD7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4 function is redefined (in the global scope, since we don</w:t>
      </w:r>
      <w:proofErr w:type="gramStart"/>
      <w:r w:rsidRPr="005E287A">
        <w:rPr>
          <w:rFonts w:ascii="PMingLiU-ExtB" w:hAnsi="PMingLiU-ExtB" w:hint="eastAsia"/>
          <w:szCs w:val="21"/>
        </w:rPr>
        <w:t>’</w:t>
      </w:r>
      <w:proofErr w:type="gramEnd"/>
      <w:r w:rsidRPr="005E287A">
        <w:rPr>
          <w:rFonts w:ascii="PMingLiU-ExtB" w:hAnsi="PMingLiU-ExtB" w:hint="eastAsia"/>
          <w:szCs w:val="21"/>
        </w:rPr>
        <w:t>t have nested function)</w:t>
      </w:r>
    </w:p>
    <w:p w14:paraId="4BD8600B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5 unmatching types on both sides of assignment operator (=)</w:t>
      </w:r>
    </w:p>
    <w:p w14:paraId="46E95AF7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 xml:space="preserve">Type 6 </w:t>
      </w:r>
      <w:proofErr w:type="spellStart"/>
      <w:r w:rsidRPr="005E287A">
        <w:rPr>
          <w:rFonts w:ascii="PMingLiU-ExtB" w:hAnsi="PMingLiU-ExtB" w:hint="eastAsia"/>
          <w:szCs w:val="21"/>
        </w:rPr>
        <w:t>rvalue</w:t>
      </w:r>
      <w:proofErr w:type="spellEnd"/>
      <w:r w:rsidRPr="005E287A">
        <w:rPr>
          <w:rFonts w:ascii="PMingLiU-ExtB" w:hAnsi="PMingLiU-ExtB" w:hint="eastAsia"/>
          <w:szCs w:val="21"/>
        </w:rPr>
        <w:t xml:space="preserve"> on the left side of assignment operator</w:t>
      </w:r>
    </w:p>
    <w:p w14:paraId="01538ED3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7 unmatching operands, such as adding an integer to a structure variable</w:t>
      </w:r>
    </w:p>
    <w:p w14:paraId="7D9AE700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8 the function</w:t>
      </w:r>
      <w:proofErr w:type="gramStart"/>
      <w:r w:rsidRPr="005E287A">
        <w:rPr>
          <w:rFonts w:ascii="PMingLiU-ExtB" w:hAnsi="PMingLiU-ExtB" w:hint="eastAsia"/>
          <w:szCs w:val="21"/>
        </w:rPr>
        <w:t>’</w:t>
      </w:r>
      <w:proofErr w:type="gramEnd"/>
      <w:r w:rsidRPr="005E287A">
        <w:rPr>
          <w:rFonts w:ascii="PMingLiU-ExtB" w:hAnsi="PMingLiU-ExtB" w:hint="eastAsia"/>
          <w:szCs w:val="21"/>
        </w:rPr>
        <w:t>s return value type mismatches the declared type</w:t>
      </w:r>
    </w:p>
    <w:p w14:paraId="3A9CED9A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9 the function</w:t>
      </w:r>
      <w:proofErr w:type="gramStart"/>
      <w:r w:rsidRPr="005E287A">
        <w:rPr>
          <w:rFonts w:ascii="PMingLiU-ExtB" w:hAnsi="PMingLiU-ExtB" w:hint="eastAsia"/>
          <w:szCs w:val="21"/>
        </w:rPr>
        <w:t>’</w:t>
      </w:r>
      <w:proofErr w:type="gramEnd"/>
      <w:r w:rsidRPr="005E287A">
        <w:rPr>
          <w:rFonts w:ascii="PMingLiU-ExtB" w:hAnsi="PMingLiU-ExtB" w:hint="eastAsia"/>
          <w:szCs w:val="21"/>
        </w:rPr>
        <w:t>s arguments mismatch the declared parameters (either types or</w:t>
      </w:r>
    </w:p>
    <w:p w14:paraId="3154030A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numbers, or both)</w:t>
      </w:r>
    </w:p>
    <w:p w14:paraId="7F056527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10 applying indexing operator ([...]) on non-array type variables</w:t>
      </w:r>
    </w:p>
    <w:p w14:paraId="0D069729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11 applying function invocation operator (foo(...)) on non-function names</w:t>
      </w:r>
    </w:p>
    <w:p w14:paraId="50E1BB76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12 array indexing with non-integer type expression</w:t>
      </w:r>
    </w:p>
    <w:p w14:paraId="7EE18736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lastRenderedPageBreak/>
        <w:t>Type 13 accessing member of non-structure variable (i.e., misuse the dot operator)</w:t>
      </w:r>
    </w:p>
    <w:p w14:paraId="2D0D31A8" w14:textId="77777777" w:rsidR="005E287A" w:rsidRP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14 accessing an undefined structure member</w:t>
      </w:r>
    </w:p>
    <w:p w14:paraId="6B080CF8" w14:textId="6E36CA6D" w:rsidR="005E287A" w:rsidRDefault="005E287A" w:rsidP="00B90EF4">
      <w:pPr>
        <w:ind w:leftChars="100" w:left="210"/>
        <w:rPr>
          <w:rFonts w:ascii="PMingLiU-ExtB" w:hAnsi="PMingLiU-ExtB" w:hint="eastAsia"/>
          <w:szCs w:val="21"/>
        </w:rPr>
      </w:pPr>
      <w:r w:rsidRPr="005E287A">
        <w:rPr>
          <w:rFonts w:ascii="PMingLiU-ExtB" w:hAnsi="PMingLiU-ExtB" w:hint="eastAsia"/>
          <w:szCs w:val="21"/>
        </w:rPr>
        <w:t>Type 15 redefine the same structure type</w:t>
      </w:r>
    </w:p>
    <w:p w14:paraId="7D499EF8" w14:textId="329C3A01" w:rsidR="005F1335" w:rsidRPr="00FE0FC8" w:rsidRDefault="00103015" w:rsidP="00593260">
      <w:pPr>
        <w:outlineLvl w:val="0"/>
        <w:rPr>
          <w:rFonts w:ascii="PMingLiU-ExtB" w:hAnsi="PMingLiU-ExtB" w:hint="eastAsia"/>
          <w:b/>
          <w:bCs/>
          <w:sz w:val="28"/>
          <w:szCs w:val="28"/>
        </w:rPr>
      </w:pPr>
      <w:bookmarkStart w:id="12" w:name="_Toc185009245"/>
      <w:r>
        <w:rPr>
          <w:rFonts w:ascii="PMingLiU-ExtB" w:hAnsi="PMingLiU-ExtB" w:hint="eastAsia"/>
          <w:b/>
          <w:bCs/>
          <w:sz w:val="28"/>
          <w:szCs w:val="28"/>
        </w:rPr>
        <w:t>6</w:t>
      </w:r>
      <w:r w:rsidR="005F1335"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="005F1335">
        <w:rPr>
          <w:rFonts w:ascii="PMingLiU-ExtB" w:hAnsi="PMingLiU-ExtB" w:hint="eastAsia"/>
          <w:b/>
          <w:bCs/>
          <w:sz w:val="28"/>
          <w:szCs w:val="28"/>
        </w:rPr>
        <w:t>Run</w:t>
      </w:r>
      <w:bookmarkEnd w:id="12"/>
    </w:p>
    <w:p w14:paraId="68AFC70A" w14:textId="34607C8D" w:rsidR="00FE0FC8" w:rsidRDefault="00103015" w:rsidP="00593260">
      <w:pPr>
        <w:outlineLvl w:val="1"/>
        <w:rPr>
          <w:rFonts w:ascii="PMingLiU-ExtB" w:hAnsi="PMingLiU-ExtB" w:hint="eastAsia"/>
          <w:szCs w:val="21"/>
        </w:rPr>
      </w:pPr>
      <w:bookmarkStart w:id="13" w:name="_Toc185009246"/>
      <w:r>
        <w:rPr>
          <w:rFonts w:ascii="PMingLiU-ExtB" w:hAnsi="PMingLiU-ExtB" w:hint="eastAsia"/>
          <w:szCs w:val="21"/>
        </w:rPr>
        <w:t>6</w:t>
      </w:r>
      <w:r w:rsidR="007072DE">
        <w:rPr>
          <w:rFonts w:ascii="PMingLiU-ExtB" w:hAnsi="PMingLiU-ExtB" w:hint="eastAsia"/>
          <w:szCs w:val="21"/>
        </w:rPr>
        <w:t xml:space="preserve">.1 </w:t>
      </w:r>
      <w:r w:rsidR="003A1D87">
        <w:rPr>
          <w:rFonts w:ascii="PMingLiU-ExtB" w:hAnsi="PMingLiU-ExtB" w:hint="eastAsia"/>
          <w:szCs w:val="21"/>
        </w:rPr>
        <w:t>M</w:t>
      </w:r>
      <w:r w:rsidR="007072DE">
        <w:rPr>
          <w:rFonts w:ascii="PMingLiU-ExtB" w:hAnsi="PMingLiU-ExtB" w:hint="eastAsia"/>
          <w:szCs w:val="21"/>
        </w:rPr>
        <w:t>ake</w:t>
      </w:r>
      <w:bookmarkEnd w:id="13"/>
    </w:p>
    <w:p w14:paraId="3884C741" w14:textId="70519B1C" w:rsidR="007072DE" w:rsidRDefault="007072DE" w:rsidP="00367366">
      <w:pPr>
        <w:rPr>
          <w:rFonts w:ascii="PMingLiU-ExtB" w:hAnsi="PMingLiU-ExtB" w:hint="eastAsia"/>
          <w:szCs w:val="21"/>
        </w:rPr>
      </w:pPr>
      <w:r w:rsidRPr="007072DE">
        <w:rPr>
          <w:rFonts w:ascii="PMingLiU-ExtB" w:hAnsi="PMingLiU-ExtB" w:hint="eastAsia"/>
          <w:szCs w:val="21"/>
        </w:rPr>
        <w:t>Th</w:t>
      </w:r>
      <w:r w:rsidR="009B2DF9">
        <w:rPr>
          <w:rFonts w:ascii="PMingLiU-ExtB" w:hAnsi="PMingLiU-ExtB" w:hint="eastAsia"/>
          <w:szCs w:val="21"/>
        </w:rPr>
        <w:t>e</w:t>
      </w:r>
      <w:r w:rsidRPr="007072DE">
        <w:rPr>
          <w:rFonts w:ascii="PMingLiU-ExtB" w:hAnsi="PMingLiU-ExtB" w:hint="eastAsia"/>
          <w:szCs w:val="21"/>
        </w:rPr>
        <w:t xml:space="preserve"> command w</w:t>
      </w:r>
      <w:r w:rsidR="00CB4550">
        <w:rPr>
          <w:rFonts w:ascii="PMingLiU-ExtB" w:hAnsi="PMingLiU-ExtB" w:hint="eastAsia"/>
          <w:szCs w:val="21"/>
        </w:rPr>
        <w:t>as</w:t>
      </w:r>
      <w:r w:rsidRPr="007072DE">
        <w:rPr>
          <w:rFonts w:ascii="PMingLiU-ExtB" w:hAnsi="PMingLiU-ExtB" w:hint="eastAsia"/>
          <w:szCs w:val="21"/>
        </w:rPr>
        <w:t xml:space="preserve"> used:</w:t>
      </w:r>
    </w:p>
    <w:p w14:paraId="106CD603" w14:textId="77777777" w:rsidR="00594128" w:rsidRDefault="00594128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8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make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bplc</w:t>
      </w:r>
      <w:proofErr w:type="spellEnd"/>
    </w:p>
    <w:p w14:paraId="69FD500F" w14:textId="1952172A" w:rsidR="007072DE" w:rsidRDefault="00B93FD4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7D4F6E7C" wp14:editId="6A4FCD96">
            <wp:extent cx="5274310" cy="491490"/>
            <wp:effectExtent l="0" t="0" r="2540" b="3810"/>
            <wp:docPr id="1265462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629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837F" w14:textId="5CA6F425" w:rsidR="00FE0FC8" w:rsidRDefault="00103015" w:rsidP="00593260">
      <w:pPr>
        <w:outlineLvl w:val="1"/>
        <w:rPr>
          <w:rFonts w:ascii="PMingLiU-ExtB" w:hAnsi="PMingLiU-ExtB" w:hint="eastAsia"/>
          <w:szCs w:val="21"/>
        </w:rPr>
      </w:pPr>
      <w:bookmarkStart w:id="14" w:name="_Toc185009247"/>
      <w:r>
        <w:rPr>
          <w:rFonts w:ascii="PMingLiU-ExtB" w:hAnsi="PMingLiU-ExtB" w:hint="eastAsia"/>
          <w:szCs w:val="21"/>
        </w:rPr>
        <w:t>6</w:t>
      </w:r>
      <w:r w:rsidR="00594128">
        <w:rPr>
          <w:rFonts w:ascii="PMingLiU-ExtB" w:hAnsi="PMingLiU-ExtB" w:hint="eastAsia"/>
          <w:szCs w:val="21"/>
        </w:rPr>
        <w:t xml:space="preserve">.2 </w:t>
      </w:r>
      <w:r w:rsidR="004035DF">
        <w:rPr>
          <w:rFonts w:ascii="PMingLiU-ExtB" w:hAnsi="PMingLiU-ExtB" w:hint="eastAsia"/>
          <w:szCs w:val="21"/>
        </w:rPr>
        <w:t>T</w:t>
      </w:r>
      <w:r w:rsidR="00594128">
        <w:rPr>
          <w:rFonts w:ascii="PMingLiU-ExtB" w:hAnsi="PMingLiU-ExtB" w:hint="eastAsia"/>
          <w:szCs w:val="21"/>
        </w:rPr>
        <w:t>est</w:t>
      </w:r>
      <w:bookmarkEnd w:id="14"/>
    </w:p>
    <w:p w14:paraId="315F6737" w14:textId="6CD64DB4" w:rsidR="00C106CD" w:rsidRDefault="00B93FD4" w:rsidP="00526B78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W</w:t>
      </w:r>
      <w:r w:rsidR="00934CC3">
        <w:rPr>
          <w:rFonts w:ascii="PMingLiU-ExtB" w:hAnsi="PMingLiU-ExtB" w:hint="eastAsia"/>
          <w:szCs w:val="21"/>
        </w:rPr>
        <w:t xml:space="preserve">e can test all test cases by running </w:t>
      </w:r>
      <w:r w:rsidR="00934CC3" w:rsidRPr="00CE47EE">
        <w:rPr>
          <w:rFonts w:ascii="PMingLiU-ExtB" w:hAnsi="PMingLiU-ExtB" w:hint="eastAsia"/>
          <w:i/>
          <w:iCs/>
          <w:szCs w:val="21"/>
        </w:rPr>
        <w:t>test.py</w:t>
      </w:r>
      <w:r w:rsidR="00934CC3">
        <w:rPr>
          <w:rFonts w:ascii="PMingLiU-ExtB" w:hAnsi="PMingLiU-ExtB" w:hint="eastAsia"/>
          <w:szCs w:val="21"/>
        </w:rPr>
        <w:t>.</w:t>
      </w:r>
      <w:r w:rsidR="0008763E">
        <w:rPr>
          <w:rFonts w:ascii="PMingLiU-ExtB" w:hAnsi="PMingLiU-ExtB" w:hint="eastAsia"/>
          <w:szCs w:val="21"/>
        </w:rPr>
        <w:t xml:space="preserve"> </w:t>
      </w:r>
    </w:p>
    <w:p w14:paraId="1B6ED131" w14:textId="0D28ECD0" w:rsidR="00C106CD" w:rsidRDefault="00C106CD" w:rsidP="00C106CD">
      <w:pPr>
        <w:rPr>
          <w:rFonts w:ascii="PMingLiU-ExtB" w:hAnsi="PMingLiU-ExtB" w:hint="eastAsia"/>
          <w:szCs w:val="21"/>
        </w:rPr>
      </w:pPr>
      <w:r w:rsidRPr="00B179E9">
        <w:rPr>
          <w:rFonts w:ascii="PMingLiU-ExtB" w:hAnsi="PMingLiU-ExtB" w:hint="eastAsia"/>
          <w:szCs w:val="21"/>
        </w:rPr>
        <w:t xml:space="preserve">The implementation of </w:t>
      </w:r>
      <w:r w:rsidRPr="00CE47EE">
        <w:rPr>
          <w:rFonts w:ascii="PMingLiU-ExtB" w:hAnsi="PMingLiU-ExtB" w:hint="eastAsia"/>
          <w:i/>
          <w:iCs/>
          <w:szCs w:val="21"/>
        </w:rPr>
        <w:t>test.py</w:t>
      </w:r>
      <w:r w:rsidRPr="00B179E9">
        <w:rPr>
          <w:rFonts w:ascii="PMingLiU-ExtB" w:hAnsi="PMingLiU-ExtB" w:hint="eastAsia"/>
          <w:szCs w:val="21"/>
        </w:rPr>
        <w:t xml:space="preserve"> is as follows.</w:t>
      </w:r>
    </w:p>
    <w:p w14:paraId="74CEB32A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subprocess</w:t>
      </w:r>
    </w:p>
    <w:p w14:paraId="38BC572E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69628B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test_2_o01.bpl</w:t>
      </w:r>
    </w:p>
    <w:p w14:paraId="61F63860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DDD9876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2EBBAF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"0{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10E31A18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6CC563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Define the input file path</w:t>
      </w:r>
    </w:p>
    <w:p w14:paraId="2EDD496C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input_file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/test_2_o{name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}.bpl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A5681C8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Define the output file path with the desired naming format</w:t>
      </w:r>
    </w:p>
    <w:p w14:paraId="63BDD5C8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output_file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/test_2_o{name}.out"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04BF4AE0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Define the command to run the compiler</w:t>
      </w:r>
    </w:p>
    <w:p w14:paraId="39A83876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command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"./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bin/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bplc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58ACC7B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D33458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Open the output file for writing</w:t>
      </w:r>
    </w:p>
    <w:p w14:paraId="198BED83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output_file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'w'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237064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Print a message indicating the input and output files</w:t>
      </w:r>
    </w:p>
    <w:p w14:paraId="729B6FD6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input_file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output_file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OK."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1E57D5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Run the command and redirect the output to the output file</w:t>
      </w:r>
    </w:p>
    <w:p w14:paraId="371C6038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command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stdout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A41604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ED70D7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test_2_r01.bpl ~ test_2_r15.bpl</w:t>
      </w:r>
    </w:p>
    <w:p w14:paraId="030EDCB3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C35646A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5A28DA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DE04CB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"0{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386AB22B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41EDF7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</w:p>
    <w:p w14:paraId="2C530E79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95F079C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Define the input file path</w:t>
      </w:r>
    </w:p>
    <w:p w14:paraId="1DB3A25F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input_file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/test_2_r{name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}.bpl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0F68E0EB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Define the output file path with the desired naming format</w:t>
      </w:r>
    </w:p>
    <w:p w14:paraId="45895902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output_file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"test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/test_2_r{name}.out"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</w:p>
    <w:p w14:paraId="41288010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Define the command to run the compiler</w:t>
      </w:r>
    </w:p>
    <w:p w14:paraId="49C5B396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command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"./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bin/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bplc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0877029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E6B99A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Open the output file for writing</w:t>
      </w:r>
    </w:p>
    <w:p w14:paraId="7C6B0137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output_file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'w'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1A84A1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Print a message indicating the input and output files</w:t>
      </w:r>
    </w:p>
    <w:p w14:paraId="045EF2D4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input_file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-&gt;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output_file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 OK."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96566D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Run the command and redirect the output to the output file</w:t>
      </w:r>
    </w:p>
    <w:p w14:paraId="277E8245" w14:textId="77777777" w:rsidR="006F50FC" w:rsidRDefault="006F50FC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93416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command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stdout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EB793E" w14:textId="3F87DD95" w:rsidR="00526B78" w:rsidRPr="004035DF" w:rsidRDefault="00526B78" w:rsidP="00526B78">
      <w:pPr>
        <w:rPr>
          <w:rFonts w:ascii="PMingLiU-ExtB" w:hAnsi="PMingLiU-ExtB" w:hint="eastAsia"/>
          <w:szCs w:val="21"/>
        </w:rPr>
      </w:pPr>
      <w:r w:rsidRPr="007072DE">
        <w:rPr>
          <w:rFonts w:ascii="PMingLiU-ExtB" w:hAnsi="PMingLiU-ExtB" w:hint="eastAsia"/>
          <w:szCs w:val="21"/>
        </w:rPr>
        <w:t>Th</w:t>
      </w:r>
      <w:r>
        <w:rPr>
          <w:rFonts w:ascii="PMingLiU-ExtB" w:hAnsi="PMingLiU-ExtB" w:hint="eastAsia"/>
          <w:szCs w:val="21"/>
        </w:rPr>
        <w:t>e</w:t>
      </w:r>
      <w:r w:rsidRPr="007072DE">
        <w:rPr>
          <w:rFonts w:ascii="PMingLiU-ExtB" w:hAnsi="PMingLiU-ExtB" w:hint="eastAsia"/>
          <w:szCs w:val="21"/>
        </w:rPr>
        <w:t xml:space="preserve"> command w</w:t>
      </w:r>
      <w:r w:rsidR="003F55A9">
        <w:rPr>
          <w:rFonts w:ascii="PMingLiU-ExtB" w:hAnsi="PMingLiU-ExtB" w:hint="eastAsia"/>
          <w:szCs w:val="21"/>
        </w:rPr>
        <w:t>as</w:t>
      </w:r>
      <w:r w:rsidRPr="007072DE">
        <w:rPr>
          <w:rFonts w:ascii="PMingLiU-ExtB" w:hAnsi="PMingLiU-ExtB" w:hint="eastAsia"/>
          <w:szCs w:val="21"/>
        </w:rPr>
        <w:t xml:space="preserve"> used:</w:t>
      </w:r>
    </w:p>
    <w:p w14:paraId="621454C7" w14:textId="77777777" w:rsidR="00214382" w:rsidRDefault="0021438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44318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python3 test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</w:t>
      </w:r>
    </w:p>
    <w:p w14:paraId="4E70C38D" w14:textId="5869B984" w:rsidR="00D01384" w:rsidRDefault="007332AE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6AFED045" wp14:editId="311E98FA">
            <wp:extent cx="5274310" cy="1729105"/>
            <wp:effectExtent l="0" t="0" r="2540" b="4445"/>
            <wp:docPr id="2034360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01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252A" w14:textId="251511B5" w:rsidR="00B61F13" w:rsidRDefault="00B61F13" w:rsidP="00B61F13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We can </w:t>
      </w:r>
      <w:r w:rsidRPr="004035DF">
        <w:rPr>
          <w:rFonts w:ascii="PMingLiU-ExtB" w:hAnsi="PMingLiU-ExtB" w:hint="eastAsia"/>
          <w:szCs w:val="21"/>
        </w:rPr>
        <w:t xml:space="preserve">find that the </w:t>
      </w:r>
      <w:proofErr w:type="gramStart"/>
      <w:r>
        <w:rPr>
          <w:rFonts w:ascii="PMingLiU-ExtB" w:hAnsi="PMingLiU-ExtB" w:hint="eastAsia"/>
          <w:szCs w:val="21"/>
        </w:rPr>
        <w:t xml:space="preserve">all </w:t>
      </w:r>
      <w:r w:rsidRPr="004035DF">
        <w:rPr>
          <w:rFonts w:ascii="PMingLiU-ExtB" w:hAnsi="PMingLiU-ExtB" w:hint="eastAsia"/>
          <w:szCs w:val="21"/>
        </w:rPr>
        <w:t>output</w:t>
      </w:r>
      <w:proofErr w:type="gramEnd"/>
      <w:r>
        <w:rPr>
          <w:rFonts w:ascii="PMingLiU-ExtB" w:hAnsi="PMingLiU-ExtB" w:hint="eastAsia"/>
          <w:szCs w:val="21"/>
        </w:rPr>
        <w:t xml:space="preserve"> files </w:t>
      </w:r>
      <w:r w:rsidRPr="004035DF">
        <w:rPr>
          <w:rFonts w:ascii="PMingLiU-ExtB" w:hAnsi="PMingLiU-ExtB" w:hint="eastAsia"/>
          <w:szCs w:val="21"/>
        </w:rPr>
        <w:t>ha</w:t>
      </w:r>
      <w:r>
        <w:rPr>
          <w:rFonts w:ascii="PMingLiU-ExtB" w:hAnsi="PMingLiU-ExtB" w:hint="eastAsia"/>
          <w:szCs w:val="21"/>
        </w:rPr>
        <w:t>ve</w:t>
      </w:r>
      <w:r w:rsidRPr="004035DF">
        <w:rPr>
          <w:rFonts w:ascii="PMingLiU-ExtB" w:hAnsi="PMingLiU-ExtB" w:hint="eastAsia"/>
          <w:szCs w:val="21"/>
        </w:rPr>
        <w:t xml:space="preserve"> been</w:t>
      </w:r>
      <w:r>
        <w:rPr>
          <w:rFonts w:ascii="PMingLiU-ExtB" w:hAnsi="PMingLiU-ExtB" w:hint="eastAsia"/>
          <w:szCs w:val="21"/>
        </w:rPr>
        <w:t xml:space="preserve"> </w:t>
      </w:r>
      <w:r w:rsidRPr="004035DF">
        <w:rPr>
          <w:rFonts w:ascii="PMingLiU-ExtB" w:hAnsi="PMingLiU-ExtB" w:hint="eastAsia"/>
          <w:szCs w:val="21"/>
        </w:rPr>
        <w:t>generated</w:t>
      </w:r>
      <w:r>
        <w:rPr>
          <w:rFonts w:ascii="PMingLiU-ExtB" w:hAnsi="PMingLiU-ExtB" w:hint="eastAsia"/>
          <w:szCs w:val="21"/>
        </w:rPr>
        <w:t xml:space="preserve"> in </w:t>
      </w:r>
      <w:r w:rsidRPr="004035DF">
        <w:rPr>
          <w:rFonts w:ascii="PMingLiU-ExtB" w:hAnsi="PMingLiU-ExtB" w:hint="eastAsia"/>
          <w:szCs w:val="21"/>
        </w:rPr>
        <w:t xml:space="preserve">the </w:t>
      </w:r>
      <w:r w:rsidRPr="00CE47EE">
        <w:rPr>
          <w:rFonts w:ascii="PMingLiU-ExtB" w:hAnsi="PMingLiU-ExtB" w:hint="eastAsia"/>
          <w:i/>
          <w:iCs/>
          <w:szCs w:val="21"/>
        </w:rPr>
        <w:t>test</w:t>
      </w:r>
      <w:r w:rsidRPr="004035DF">
        <w:rPr>
          <w:rFonts w:ascii="PMingLiU-ExtB" w:hAnsi="PMingLiU-ExtB" w:hint="eastAsia"/>
          <w:szCs w:val="21"/>
        </w:rPr>
        <w:t xml:space="preserve"> folder</w:t>
      </w:r>
      <w:r>
        <w:rPr>
          <w:rFonts w:ascii="PMingLiU-ExtB" w:hAnsi="PMingLiU-ExtB" w:hint="eastAsia"/>
          <w:szCs w:val="21"/>
        </w:rPr>
        <w:t>.</w:t>
      </w:r>
    </w:p>
    <w:p w14:paraId="04DB9AED" w14:textId="22E67505" w:rsidR="00FE0FC8" w:rsidRDefault="00D23FF1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E240BBE" wp14:editId="1E05B2F3">
            <wp:extent cx="5274310" cy="3148330"/>
            <wp:effectExtent l="0" t="0" r="2540" b="0"/>
            <wp:docPr id="916569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696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FE7E" w14:textId="716766D7" w:rsidR="00D23FF1" w:rsidRDefault="00D23FF1" w:rsidP="00042830">
      <w:pPr>
        <w:jc w:val="center"/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26E12DF5" wp14:editId="328EBBB3">
            <wp:extent cx="5274310" cy="850265"/>
            <wp:effectExtent l="0" t="0" r="2540" b="6985"/>
            <wp:docPr id="176688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3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FE70" w14:textId="3A6250CB" w:rsidR="002717C5" w:rsidRPr="00FE0FC8" w:rsidRDefault="00103015" w:rsidP="00593260">
      <w:pPr>
        <w:outlineLvl w:val="0"/>
        <w:rPr>
          <w:rFonts w:ascii="PMingLiU-ExtB" w:hAnsi="PMingLiU-ExtB" w:hint="eastAsia"/>
          <w:b/>
          <w:bCs/>
          <w:sz w:val="28"/>
          <w:szCs w:val="28"/>
        </w:rPr>
      </w:pPr>
      <w:bookmarkStart w:id="15" w:name="_Toc185009248"/>
      <w:r>
        <w:rPr>
          <w:rFonts w:ascii="PMingLiU-ExtB" w:hAnsi="PMingLiU-ExtB" w:hint="eastAsia"/>
          <w:b/>
          <w:bCs/>
          <w:sz w:val="28"/>
          <w:szCs w:val="28"/>
        </w:rPr>
        <w:t>7</w:t>
      </w:r>
      <w:r w:rsidR="002717C5" w:rsidRPr="00DB1AB9">
        <w:rPr>
          <w:rFonts w:ascii="PMingLiU-ExtB" w:eastAsia="PMingLiU-ExtB" w:hAnsi="PMingLiU-ExtB"/>
          <w:b/>
          <w:bCs/>
          <w:sz w:val="28"/>
          <w:szCs w:val="28"/>
        </w:rPr>
        <w:t xml:space="preserve"> </w:t>
      </w:r>
      <w:r w:rsidR="005E35B5">
        <w:rPr>
          <w:rFonts w:ascii="PMingLiU-ExtB" w:hAnsi="PMingLiU-ExtB" w:hint="eastAsia"/>
          <w:b/>
          <w:bCs/>
          <w:sz w:val="28"/>
          <w:szCs w:val="28"/>
        </w:rPr>
        <w:t>Results</w:t>
      </w:r>
      <w:bookmarkEnd w:id="15"/>
    </w:p>
    <w:p w14:paraId="1D4B4FFE" w14:textId="00718327" w:rsidR="001F0255" w:rsidRDefault="00103015" w:rsidP="007B2D88">
      <w:pPr>
        <w:outlineLvl w:val="1"/>
        <w:rPr>
          <w:rFonts w:ascii="PMingLiU-ExtB" w:hAnsi="PMingLiU-ExtB" w:hint="eastAsia"/>
          <w:szCs w:val="21"/>
        </w:rPr>
      </w:pPr>
      <w:bookmarkStart w:id="16" w:name="_Toc185009249"/>
      <w:r>
        <w:rPr>
          <w:rFonts w:ascii="PMingLiU-ExtB" w:hAnsi="PMingLiU-ExtB" w:hint="eastAsia"/>
          <w:szCs w:val="21"/>
        </w:rPr>
        <w:t>7</w:t>
      </w:r>
      <w:r w:rsidR="001F0255">
        <w:rPr>
          <w:rFonts w:ascii="PMingLiU-ExtB" w:hAnsi="PMingLiU-ExtB" w:hint="eastAsia"/>
          <w:szCs w:val="21"/>
        </w:rPr>
        <w:t>.1 BPL</w:t>
      </w:r>
      <w:r w:rsidR="001F0255" w:rsidRPr="001F0255">
        <w:rPr>
          <w:rFonts w:ascii="PMingLiU-ExtB" w:hAnsi="PMingLiU-ExtB" w:hint="eastAsia"/>
          <w:szCs w:val="21"/>
        </w:rPr>
        <w:t xml:space="preserve"> </w:t>
      </w:r>
      <w:r w:rsidR="001F0255">
        <w:rPr>
          <w:rFonts w:ascii="PMingLiU-ExtB" w:hAnsi="PMingLiU-ExtB" w:hint="eastAsia"/>
          <w:szCs w:val="21"/>
        </w:rPr>
        <w:t>P</w:t>
      </w:r>
      <w:r w:rsidR="001F0255" w:rsidRPr="001F0255">
        <w:rPr>
          <w:rFonts w:ascii="PMingLiU-ExtB" w:hAnsi="PMingLiU-ExtB" w:hint="eastAsia"/>
          <w:szCs w:val="21"/>
        </w:rPr>
        <w:t xml:space="preserve">rogram </w:t>
      </w:r>
      <w:r w:rsidR="00543ED6">
        <w:rPr>
          <w:rFonts w:ascii="PMingLiU-ExtB" w:hAnsi="PMingLiU-ExtB" w:hint="eastAsia"/>
          <w:szCs w:val="21"/>
        </w:rPr>
        <w:t>with</w:t>
      </w:r>
      <w:r w:rsidR="001F0255" w:rsidRPr="001F0255">
        <w:rPr>
          <w:rFonts w:ascii="PMingLiU-ExtB" w:hAnsi="PMingLiU-ExtB" w:hint="eastAsia"/>
          <w:szCs w:val="21"/>
        </w:rPr>
        <w:t xml:space="preserve"> </w:t>
      </w:r>
      <w:r w:rsidR="001F0255">
        <w:rPr>
          <w:rFonts w:ascii="PMingLiU-ExtB" w:hAnsi="PMingLiU-ExtB" w:hint="eastAsia"/>
          <w:szCs w:val="21"/>
        </w:rPr>
        <w:t>S</w:t>
      </w:r>
      <w:r w:rsidR="001F0255" w:rsidRPr="001F0255">
        <w:rPr>
          <w:rFonts w:ascii="PMingLiU-ExtB" w:hAnsi="PMingLiU-ExtB" w:hint="eastAsia"/>
          <w:szCs w:val="21"/>
        </w:rPr>
        <w:t xml:space="preserve">emantic </w:t>
      </w:r>
      <w:r w:rsidR="001F0255">
        <w:rPr>
          <w:rFonts w:ascii="PMingLiU-ExtB" w:hAnsi="PMingLiU-ExtB" w:hint="eastAsia"/>
          <w:szCs w:val="21"/>
        </w:rPr>
        <w:t>E</w:t>
      </w:r>
      <w:r w:rsidR="001F0255" w:rsidRPr="001F0255">
        <w:rPr>
          <w:rFonts w:ascii="PMingLiU-ExtB" w:hAnsi="PMingLiU-ExtB" w:hint="eastAsia"/>
          <w:szCs w:val="21"/>
        </w:rPr>
        <w:t>rrors</w:t>
      </w:r>
      <w:bookmarkEnd w:id="16"/>
    </w:p>
    <w:p w14:paraId="1458E360" w14:textId="362092F5" w:rsidR="001F0255" w:rsidRPr="00543ED6" w:rsidRDefault="007B2D88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My</w:t>
      </w:r>
      <w:r w:rsidRPr="007B2D88">
        <w:rPr>
          <w:rFonts w:ascii="PMingLiU-ExtB" w:hAnsi="PMingLiU-ExtB" w:hint="eastAsia"/>
          <w:szCs w:val="21"/>
        </w:rPr>
        <w:t xml:space="preserve"> analyzer </w:t>
      </w:r>
      <w:r>
        <w:rPr>
          <w:rFonts w:ascii="PMingLiU-ExtB" w:hAnsi="PMingLiU-ExtB" w:hint="eastAsia"/>
          <w:szCs w:val="21"/>
        </w:rPr>
        <w:t>can</w:t>
      </w:r>
      <w:r w:rsidRPr="007B2D88">
        <w:rPr>
          <w:rFonts w:ascii="PMingLiU-ExtB" w:hAnsi="PMingLiU-ExtB" w:hint="eastAsia"/>
          <w:szCs w:val="21"/>
        </w:rPr>
        <w:t xml:space="preserve"> output the error message in a text file</w:t>
      </w:r>
      <w:r>
        <w:rPr>
          <w:rFonts w:ascii="PMingLiU-ExtB" w:hAnsi="PMingLiU-ExtB" w:hint="eastAsia"/>
          <w:szCs w:val="21"/>
        </w:rPr>
        <w:t xml:space="preserve"> </w:t>
      </w:r>
      <w:r w:rsidRPr="007B2D88">
        <w:rPr>
          <w:rFonts w:ascii="PMingLiU-ExtB" w:hAnsi="PMingLiU-ExtB" w:hint="eastAsia"/>
          <w:i/>
          <w:iCs/>
          <w:szCs w:val="21"/>
        </w:rPr>
        <w:t>.out</w:t>
      </w:r>
      <w:r w:rsidRPr="007B2D88">
        <w:rPr>
          <w:rFonts w:ascii="PMingLiU-ExtB" w:hAnsi="PMingLiU-ExtB" w:hint="eastAsia"/>
          <w:szCs w:val="21"/>
        </w:rPr>
        <w:t>,</w:t>
      </w:r>
      <w:r>
        <w:rPr>
          <w:rFonts w:ascii="PMingLiU-ExtB" w:hAnsi="PMingLiU-ExtB" w:hint="eastAsia"/>
          <w:szCs w:val="21"/>
        </w:rPr>
        <w:t xml:space="preserve"> </w:t>
      </w:r>
      <w:r w:rsidRPr="007B2D88">
        <w:rPr>
          <w:rFonts w:ascii="PMingLiU-ExtB" w:hAnsi="PMingLiU-ExtB" w:hint="eastAsia"/>
          <w:szCs w:val="21"/>
        </w:rPr>
        <w:t>if any</w:t>
      </w:r>
      <w:r>
        <w:rPr>
          <w:rFonts w:ascii="PMingLiU-ExtB" w:hAnsi="PMingLiU-ExtB" w:hint="eastAsia"/>
          <w:szCs w:val="21"/>
        </w:rPr>
        <w:t xml:space="preserve"> </w:t>
      </w:r>
      <w:r w:rsidRPr="007B2D88">
        <w:rPr>
          <w:rFonts w:ascii="PMingLiU-ExtB" w:hAnsi="PMingLiU-ExtB" w:hint="eastAsia"/>
          <w:szCs w:val="21"/>
        </w:rPr>
        <w:t>semantic error is presented.</w:t>
      </w:r>
    </w:p>
    <w:p w14:paraId="5AE2A11F" w14:textId="1A23A624" w:rsidR="00023A33" w:rsidRDefault="00023A33" w:rsidP="00023A33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e.g. test_2_r07.bpl</w:t>
      </w:r>
    </w:p>
    <w:p w14:paraId="7DFB2FCD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Apple</w:t>
      </w:r>
    </w:p>
    <w:p w14:paraId="2865C6E2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8B85DF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weight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9B9792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12BAE5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F98AA98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test_2_r07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ED58D64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19E1F0D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Apple</w:t>
      </w:r>
      <w:r>
        <w:rPr>
          <w:rFonts w:ascii="Consolas" w:hAnsi="Consolas" w:cs="Courier New"/>
          <w:color w:val="000000"/>
          <w:sz w:val="17"/>
          <w:szCs w:val="17"/>
        </w:rPr>
        <w:t xml:space="preserve"> aa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1A1AE0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weight_test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85E59B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weight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aa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C64A2B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182BD0" w14:textId="77777777" w:rsidR="00232016" w:rsidRDefault="00232016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48712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6DB882" w14:textId="73E2A916" w:rsidR="00023A33" w:rsidRDefault="00023A33" w:rsidP="00023A33">
      <w:pPr>
        <w:rPr>
          <w:rFonts w:ascii="PMingLiU-ExtB" w:hAnsi="PMingLiU-ExtB" w:hint="eastAsia"/>
          <w:szCs w:val="21"/>
        </w:rPr>
      </w:pPr>
      <w:r w:rsidRPr="00311252">
        <w:rPr>
          <w:rFonts w:ascii="PMingLiU-ExtB" w:hAnsi="PMingLiU-ExtB"/>
          <w:szCs w:val="21"/>
        </w:rPr>
        <w:t>In the program, line 1</w:t>
      </w:r>
      <w:r w:rsidR="00E3649A">
        <w:rPr>
          <w:rFonts w:ascii="PMingLiU-ExtB" w:hAnsi="PMingLiU-ExtB" w:hint="eastAsia"/>
          <w:szCs w:val="21"/>
        </w:rPr>
        <w:t>0</w:t>
      </w:r>
      <w:r w:rsidRPr="00311252">
        <w:rPr>
          <w:rFonts w:ascii="PMingLiU-ExtB" w:hAnsi="PMingLiU-ExtB"/>
          <w:szCs w:val="21"/>
        </w:rPr>
        <w:t xml:space="preserve"> contains </w:t>
      </w:r>
      <w:r>
        <w:rPr>
          <w:rFonts w:ascii="PMingLiU-ExtB" w:hAnsi="PMingLiU-ExtB" w:hint="eastAsia"/>
          <w:szCs w:val="21"/>
        </w:rPr>
        <w:t>three</w:t>
      </w:r>
      <w:r w:rsidRPr="00311252">
        <w:rPr>
          <w:rFonts w:ascii="PMingLiU-ExtB" w:hAnsi="PMingLiU-ExtB"/>
          <w:szCs w:val="21"/>
        </w:rPr>
        <w:t xml:space="preserve"> errors, </w:t>
      </w:r>
      <w:r>
        <w:rPr>
          <w:rFonts w:ascii="PMingLiU-ExtB" w:hAnsi="PMingLiU-ExtB" w:hint="eastAsia"/>
          <w:szCs w:val="21"/>
        </w:rPr>
        <w:t>my</w:t>
      </w:r>
      <w:r w:rsidRPr="00311252">
        <w:rPr>
          <w:rFonts w:ascii="PMingLiU-ExtB" w:hAnsi="PMingLiU-ExtB"/>
          <w:szCs w:val="21"/>
        </w:rPr>
        <w:t xml:space="preserve"> analyzer</w:t>
      </w:r>
      <w:r w:rsidR="006243F8" w:rsidRPr="006243F8">
        <w:rPr>
          <w:rFonts w:ascii="Calibri" w:hAnsi="Calibri" w:cs="Calibri"/>
          <w:color w:val="000000"/>
          <w:sz w:val="24"/>
          <w:szCs w:val="24"/>
        </w:rPr>
        <w:t xml:space="preserve"> </w:t>
      </w:r>
      <w:r w:rsidR="006243F8" w:rsidRPr="006243F8">
        <w:rPr>
          <w:rFonts w:ascii="PMingLiU-ExtB" w:hAnsi="PMingLiU-ExtB"/>
          <w:szCs w:val="21"/>
        </w:rPr>
        <w:t>output the error message</w:t>
      </w:r>
      <w:r w:rsidR="006243F8">
        <w:rPr>
          <w:rFonts w:ascii="PMingLiU-ExtB" w:hAnsi="PMingLiU-ExtB" w:hint="eastAsia"/>
          <w:szCs w:val="21"/>
        </w:rPr>
        <w:t>s</w:t>
      </w:r>
      <w:r w:rsidR="006243F8" w:rsidRPr="006243F8">
        <w:rPr>
          <w:rFonts w:ascii="PMingLiU-ExtB" w:hAnsi="PMingLiU-ExtB"/>
          <w:szCs w:val="21"/>
        </w:rPr>
        <w:t xml:space="preserve"> in a text file </w:t>
      </w:r>
      <w:r w:rsidR="006243F8" w:rsidRPr="006243F8">
        <w:rPr>
          <w:rFonts w:ascii="PMingLiU-ExtB" w:hAnsi="PMingLiU-ExtB"/>
          <w:i/>
          <w:iCs/>
          <w:szCs w:val="21"/>
        </w:rPr>
        <w:t>test/</w:t>
      </w:r>
      <w:r w:rsidR="006243F8" w:rsidRPr="006243F8">
        <w:rPr>
          <w:rFonts w:ascii="PMingLiU-ExtB" w:hAnsi="PMingLiU-ExtB" w:hint="eastAsia"/>
          <w:i/>
          <w:iCs/>
          <w:szCs w:val="21"/>
        </w:rPr>
        <w:t xml:space="preserve"> test_2_r</w:t>
      </w:r>
      <w:r w:rsidR="00BE4A1F" w:rsidRPr="006243F8">
        <w:rPr>
          <w:rFonts w:ascii="PMingLiU-ExtB" w:hAnsi="PMingLiU-ExtB"/>
          <w:i/>
          <w:iCs/>
          <w:szCs w:val="21"/>
        </w:rPr>
        <w:t>07</w:t>
      </w:r>
      <w:r w:rsidR="00BE4A1F" w:rsidRPr="006243F8">
        <w:rPr>
          <w:rFonts w:ascii="PMingLiU-ExtB" w:hAnsi="PMingLiU-ExtB"/>
          <w:szCs w:val="21"/>
        </w:rPr>
        <w:t>,</w:t>
      </w:r>
      <w:r w:rsidR="006243F8">
        <w:rPr>
          <w:rFonts w:ascii="PMingLiU-ExtB" w:hAnsi="PMingLiU-ExtB" w:hint="eastAsia"/>
          <w:szCs w:val="21"/>
        </w:rPr>
        <w:t xml:space="preserve"> </w:t>
      </w:r>
      <w:r w:rsidRPr="00311252">
        <w:rPr>
          <w:rFonts w:ascii="PMingLiU-ExtB" w:hAnsi="PMingLiU-ExtB"/>
          <w:szCs w:val="21"/>
        </w:rPr>
        <w:t>as follow:</w:t>
      </w:r>
    </w:p>
    <w:p w14:paraId="3CFBE416" w14:textId="77777777" w:rsidR="00023A33" w:rsidRDefault="00023A3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9744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000000"/>
          <w:sz w:val="17"/>
          <w:szCs w:val="17"/>
        </w:rPr>
        <w:t xml:space="preserve"> at line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mismatched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operands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expected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</w:p>
    <w:p w14:paraId="2669E501" w14:textId="77777777" w:rsidR="00023A33" w:rsidRDefault="00023A3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9744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lastRenderedPageBreak/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000000"/>
          <w:sz w:val="17"/>
          <w:szCs w:val="17"/>
        </w:rPr>
        <w:t xml:space="preserve"> at line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mismatched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operands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expected same type</w:t>
      </w:r>
    </w:p>
    <w:p w14:paraId="47831601" w14:textId="77777777" w:rsidR="00023A33" w:rsidRDefault="00023A33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97448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at line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mismatched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assignment</w:t>
      </w:r>
    </w:p>
    <w:p w14:paraId="000E692C" w14:textId="5E4FDD0E" w:rsidR="00023A33" w:rsidRDefault="00023A33" w:rsidP="002717C5">
      <w:pPr>
        <w:rPr>
          <w:rFonts w:ascii="PMingLiU-ExtB" w:hAnsi="PMingLiU-ExtB" w:hint="eastAsia"/>
          <w:szCs w:val="21"/>
        </w:rPr>
      </w:pPr>
      <w:r>
        <w:rPr>
          <w:noProof/>
        </w:rPr>
        <w:drawing>
          <wp:inline distT="0" distB="0" distL="0" distR="0" wp14:anchorId="38E040CC" wp14:editId="783E0EDF">
            <wp:extent cx="5274310" cy="2723515"/>
            <wp:effectExtent l="0" t="0" r="2540" b="635"/>
            <wp:docPr id="773799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997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ABB0" w14:textId="1C8E4CC3" w:rsidR="001F0255" w:rsidRDefault="00311252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e.g. test_2_r12.bpl</w:t>
      </w:r>
    </w:p>
    <w:p w14:paraId="7D30B274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test_2_r12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03B09F2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F961DC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arr1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12BD957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arr2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A3D9CB8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B22EF1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BF7CD6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24FACD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B67B3E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arr1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A2BB3C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F5D219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989F91A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26231F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1E63CF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E7C64E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arr2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arr1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AF6A77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941FB0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906F38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849133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4896B2" w14:textId="4F431FB1" w:rsidR="00E3649A" w:rsidRDefault="00E3649A" w:rsidP="00E3649A">
      <w:pPr>
        <w:rPr>
          <w:rFonts w:ascii="PMingLiU-ExtB" w:hAnsi="PMingLiU-ExtB" w:hint="eastAsia"/>
          <w:szCs w:val="21"/>
        </w:rPr>
      </w:pPr>
      <w:r w:rsidRPr="00311252">
        <w:rPr>
          <w:rFonts w:ascii="PMingLiU-ExtB" w:hAnsi="PMingLiU-ExtB"/>
          <w:szCs w:val="21"/>
        </w:rPr>
        <w:t>In the program, line 1</w:t>
      </w:r>
      <w:r>
        <w:rPr>
          <w:rFonts w:ascii="PMingLiU-ExtB" w:hAnsi="PMingLiU-ExtB" w:hint="eastAsia"/>
          <w:szCs w:val="21"/>
        </w:rPr>
        <w:t>5</w:t>
      </w:r>
      <w:r w:rsidRPr="00311252">
        <w:rPr>
          <w:rFonts w:ascii="PMingLiU-ExtB" w:hAnsi="PMingLiU-ExtB"/>
          <w:szCs w:val="21"/>
        </w:rPr>
        <w:t xml:space="preserve"> contains </w:t>
      </w:r>
      <w:r>
        <w:rPr>
          <w:rFonts w:ascii="PMingLiU-ExtB" w:hAnsi="PMingLiU-ExtB" w:hint="eastAsia"/>
          <w:szCs w:val="21"/>
        </w:rPr>
        <w:t>two</w:t>
      </w:r>
      <w:r w:rsidRPr="00311252">
        <w:rPr>
          <w:rFonts w:ascii="PMingLiU-ExtB" w:hAnsi="PMingLiU-ExtB"/>
          <w:szCs w:val="21"/>
        </w:rPr>
        <w:t xml:space="preserve"> errors, </w:t>
      </w:r>
      <w:r>
        <w:rPr>
          <w:rFonts w:ascii="PMingLiU-ExtB" w:hAnsi="PMingLiU-ExtB" w:hint="eastAsia"/>
          <w:szCs w:val="21"/>
        </w:rPr>
        <w:t>my</w:t>
      </w:r>
      <w:r w:rsidRPr="00311252">
        <w:rPr>
          <w:rFonts w:ascii="PMingLiU-ExtB" w:hAnsi="PMingLiU-ExtB"/>
          <w:szCs w:val="21"/>
        </w:rPr>
        <w:t xml:space="preserve"> analyzer</w:t>
      </w:r>
      <w:r w:rsidRPr="006243F8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6243F8">
        <w:rPr>
          <w:rFonts w:ascii="PMingLiU-ExtB" w:hAnsi="PMingLiU-ExtB"/>
          <w:szCs w:val="21"/>
        </w:rPr>
        <w:t>output the error message</w:t>
      </w:r>
      <w:r>
        <w:rPr>
          <w:rFonts w:ascii="PMingLiU-ExtB" w:hAnsi="PMingLiU-ExtB" w:hint="eastAsia"/>
          <w:szCs w:val="21"/>
        </w:rPr>
        <w:t>s</w:t>
      </w:r>
      <w:r w:rsidRPr="006243F8">
        <w:rPr>
          <w:rFonts w:ascii="PMingLiU-ExtB" w:hAnsi="PMingLiU-ExtB"/>
          <w:szCs w:val="21"/>
        </w:rPr>
        <w:t xml:space="preserve"> in a text file </w:t>
      </w:r>
      <w:r w:rsidRPr="006243F8">
        <w:rPr>
          <w:rFonts w:ascii="PMingLiU-ExtB" w:hAnsi="PMingLiU-ExtB"/>
          <w:i/>
          <w:iCs/>
          <w:szCs w:val="21"/>
        </w:rPr>
        <w:t>test/</w:t>
      </w:r>
      <w:r w:rsidRPr="006243F8">
        <w:rPr>
          <w:rFonts w:ascii="PMingLiU-ExtB" w:hAnsi="PMingLiU-ExtB" w:hint="eastAsia"/>
          <w:i/>
          <w:iCs/>
          <w:szCs w:val="21"/>
        </w:rPr>
        <w:t xml:space="preserve"> test_2_r</w:t>
      </w:r>
      <w:r w:rsidR="00B245A7">
        <w:rPr>
          <w:rFonts w:ascii="PMingLiU-ExtB" w:hAnsi="PMingLiU-ExtB"/>
          <w:i/>
          <w:iCs/>
          <w:szCs w:val="21"/>
        </w:rPr>
        <w:t>12</w:t>
      </w:r>
      <w:r w:rsidR="00B245A7" w:rsidRPr="006243F8">
        <w:rPr>
          <w:rFonts w:ascii="PMingLiU-ExtB" w:hAnsi="PMingLiU-ExtB"/>
          <w:szCs w:val="21"/>
        </w:rPr>
        <w:t>,</w:t>
      </w:r>
      <w:r>
        <w:rPr>
          <w:rFonts w:ascii="PMingLiU-ExtB" w:hAnsi="PMingLiU-ExtB" w:hint="eastAsia"/>
          <w:szCs w:val="21"/>
        </w:rPr>
        <w:t xml:space="preserve"> </w:t>
      </w:r>
      <w:r w:rsidRPr="00311252">
        <w:rPr>
          <w:rFonts w:ascii="PMingLiU-ExtB" w:hAnsi="PMingLiU-ExtB"/>
          <w:szCs w:val="21"/>
        </w:rPr>
        <w:t>as follow:</w:t>
      </w:r>
    </w:p>
    <w:p w14:paraId="44815B2D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21402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000000"/>
          <w:sz w:val="17"/>
          <w:szCs w:val="17"/>
        </w:rPr>
        <w:t xml:space="preserve"> at line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Array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an 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31939AD3" w14:textId="77777777" w:rsidR="00311252" w:rsidRDefault="0031125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21402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at line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mismatched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assignment</w:t>
      </w:r>
    </w:p>
    <w:p w14:paraId="0A9DD5BB" w14:textId="151E22DF" w:rsidR="00311252" w:rsidRDefault="002672E4" w:rsidP="002717C5">
      <w:pPr>
        <w:rPr>
          <w:rFonts w:ascii="PMingLiU-ExtB" w:hAnsi="PMingLiU-ExtB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402C71E5" wp14:editId="398991BE">
            <wp:extent cx="5274310" cy="2723515"/>
            <wp:effectExtent l="0" t="0" r="2540" b="635"/>
            <wp:docPr id="175909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941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AD40" w14:textId="47A99473" w:rsidR="007B2D88" w:rsidRPr="00206654" w:rsidRDefault="00206654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 xml:space="preserve">Others can be found in </w:t>
      </w:r>
      <w:r w:rsidRPr="00206654">
        <w:rPr>
          <w:rFonts w:ascii="PMingLiU-ExtB" w:hAnsi="PMingLiU-ExtB" w:hint="eastAsia"/>
          <w:i/>
          <w:iCs/>
          <w:szCs w:val="21"/>
        </w:rPr>
        <w:t>test</w:t>
      </w:r>
      <w:r w:rsidR="00754BB8">
        <w:rPr>
          <w:rFonts w:ascii="PMingLiU-ExtB" w:hAnsi="PMingLiU-ExtB" w:hint="eastAsia"/>
          <w:szCs w:val="21"/>
        </w:rPr>
        <w:t xml:space="preserve"> </w:t>
      </w:r>
      <w:r w:rsidR="003E66FC">
        <w:rPr>
          <w:rFonts w:ascii="PMingLiU-ExtB" w:hAnsi="PMingLiU-ExtB"/>
          <w:szCs w:val="21"/>
        </w:rPr>
        <w:t>folder</w:t>
      </w:r>
      <w:r>
        <w:rPr>
          <w:rFonts w:ascii="PMingLiU-ExtB" w:hAnsi="PMingLiU-ExtB" w:hint="eastAsia"/>
          <w:szCs w:val="21"/>
        </w:rPr>
        <w:t>.</w:t>
      </w:r>
    </w:p>
    <w:p w14:paraId="3684A6F6" w14:textId="38DF99D0" w:rsidR="001F0255" w:rsidRDefault="001F0255" w:rsidP="007B2D88">
      <w:pPr>
        <w:outlineLvl w:val="1"/>
        <w:rPr>
          <w:rFonts w:ascii="PMingLiU-ExtB" w:hAnsi="PMingLiU-ExtB" w:hint="eastAsia"/>
          <w:szCs w:val="21"/>
        </w:rPr>
      </w:pPr>
      <w:bookmarkStart w:id="17" w:name="_Toc185009250"/>
      <w:r>
        <w:rPr>
          <w:rFonts w:ascii="PMingLiU-ExtB" w:hAnsi="PMingLiU-ExtB" w:hint="eastAsia"/>
          <w:szCs w:val="21"/>
        </w:rPr>
        <w:t xml:space="preserve">8.2 </w:t>
      </w:r>
      <w:r w:rsidR="00024BE1">
        <w:rPr>
          <w:rFonts w:ascii="PMingLiU-ExtB" w:hAnsi="PMingLiU-ExtB" w:hint="eastAsia"/>
          <w:szCs w:val="21"/>
        </w:rPr>
        <w:t xml:space="preserve">Correct </w:t>
      </w:r>
      <w:r>
        <w:rPr>
          <w:rFonts w:ascii="PMingLiU-ExtB" w:hAnsi="PMingLiU-ExtB" w:hint="eastAsia"/>
          <w:szCs w:val="21"/>
        </w:rPr>
        <w:t>BPL</w:t>
      </w:r>
      <w:r w:rsidRPr="001F0255">
        <w:rPr>
          <w:rFonts w:ascii="PMingLiU-ExtB" w:hAnsi="PMingLiU-ExtB" w:hint="eastAsia"/>
          <w:szCs w:val="21"/>
        </w:rPr>
        <w:t xml:space="preserve"> </w:t>
      </w:r>
      <w:r>
        <w:rPr>
          <w:rFonts w:ascii="PMingLiU-ExtB" w:hAnsi="PMingLiU-ExtB" w:hint="eastAsia"/>
          <w:szCs w:val="21"/>
        </w:rPr>
        <w:t>P</w:t>
      </w:r>
      <w:r w:rsidRPr="001F0255">
        <w:rPr>
          <w:rFonts w:ascii="PMingLiU-ExtB" w:hAnsi="PMingLiU-ExtB" w:hint="eastAsia"/>
          <w:szCs w:val="21"/>
        </w:rPr>
        <w:t>rogram</w:t>
      </w:r>
      <w:bookmarkEnd w:id="17"/>
    </w:p>
    <w:p w14:paraId="7CE64131" w14:textId="0498622B" w:rsidR="001F0255" w:rsidRDefault="007B2D88" w:rsidP="002717C5">
      <w:pPr>
        <w:rPr>
          <w:rFonts w:ascii="PMingLiU-ExtB" w:hAnsi="PMingLiU-ExtB" w:hint="eastAsia"/>
          <w:szCs w:val="21"/>
        </w:rPr>
      </w:pPr>
      <w:r w:rsidRPr="007B2D88">
        <w:rPr>
          <w:rFonts w:ascii="PMingLiU-ExtB" w:hAnsi="PMingLiU-ExtB" w:hint="eastAsia"/>
          <w:szCs w:val="21"/>
        </w:rPr>
        <w:t>If no error</w:t>
      </w:r>
      <w:r>
        <w:rPr>
          <w:rFonts w:ascii="PMingLiU-ExtB" w:hAnsi="PMingLiU-ExtB" w:hint="eastAsia"/>
          <w:szCs w:val="21"/>
        </w:rPr>
        <w:t xml:space="preserve"> (correct BPL</w:t>
      </w:r>
      <w:r w:rsidRPr="001F0255">
        <w:rPr>
          <w:rFonts w:ascii="PMingLiU-ExtB" w:hAnsi="PMingLiU-ExtB" w:hint="eastAsia"/>
          <w:szCs w:val="21"/>
        </w:rPr>
        <w:t xml:space="preserve"> </w:t>
      </w:r>
      <w:r>
        <w:rPr>
          <w:rFonts w:ascii="PMingLiU-ExtB" w:hAnsi="PMingLiU-ExtB" w:hint="eastAsia"/>
          <w:szCs w:val="21"/>
        </w:rPr>
        <w:t>p</w:t>
      </w:r>
      <w:r w:rsidRPr="001F0255">
        <w:rPr>
          <w:rFonts w:ascii="PMingLiU-ExtB" w:hAnsi="PMingLiU-ExtB" w:hint="eastAsia"/>
          <w:szCs w:val="21"/>
        </w:rPr>
        <w:t>rogram</w:t>
      </w:r>
      <w:r>
        <w:rPr>
          <w:rFonts w:ascii="PMingLiU-ExtB" w:hAnsi="PMingLiU-ExtB" w:hint="eastAsia"/>
          <w:szCs w:val="21"/>
        </w:rPr>
        <w:t>)</w:t>
      </w:r>
      <w:r w:rsidRPr="007B2D88">
        <w:rPr>
          <w:rFonts w:ascii="PMingLiU-ExtB" w:hAnsi="PMingLiU-ExtB" w:hint="eastAsia"/>
          <w:szCs w:val="21"/>
        </w:rPr>
        <w:t>, touch an empty file.</w:t>
      </w:r>
    </w:p>
    <w:p w14:paraId="17F0D6CD" w14:textId="3B87062C" w:rsidR="00024BE1" w:rsidRDefault="00646062" w:rsidP="002717C5">
      <w:pPr>
        <w:rPr>
          <w:rFonts w:ascii="PMingLiU-ExtB" w:hAnsi="PMingLiU-ExtB" w:hint="eastAsia"/>
          <w:szCs w:val="21"/>
        </w:rPr>
      </w:pPr>
      <w:r>
        <w:rPr>
          <w:rFonts w:ascii="PMingLiU-ExtB" w:hAnsi="PMingLiU-ExtB" w:hint="eastAsia"/>
          <w:szCs w:val="21"/>
        </w:rPr>
        <w:t>e.g. test_2_o01.bpl</w:t>
      </w:r>
    </w:p>
    <w:p w14:paraId="6BCC7809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25DB5F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5D86C8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087421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5C0F25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1BDF3B5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test_2_o01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3B2493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F6C942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93C91D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9712CE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B96EA8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D70CC2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112D45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026BC9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EDCEF2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28D3FD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593B9E" w14:textId="77777777" w:rsidR="00646062" w:rsidRDefault="00646062">
      <w:pPr>
        <w:pStyle w:val="af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85495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AF9B25" w14:textId="502D1D89" w:rsidR="00024BE1" w:rsidRPr="00024BE1" w:rsidRDefault="00646062" w:rsidP="002717C5">
      <w:pPr>
        <w:rPr>
          <w:rFonts w:ascii="PMingLiU-ExtB" w:hAnsi="PMingLiU-ExtB" w:hint="eastAsia"/>
          <w:szCs w:val="21"/>
        </w:rPr>
      </w:pPr>
      <w:r w:rsidRPr="00646062">
        <w:rPr>
          <w:rFonts w:ascii="PMingLiU-ExtB" w:hAnsi="PMingLiU-ExtB"/>
          <w:szCs w:val="21"/>
        </w:rPr>
        <w:t xml:space="preserve">In the program, </w:t>
      </w:r>
      <w:r>
        <w:rPr>
          <w:rFonts w:ascii="PMingLiU-ExtB" w:hAnsi="PMingLiU-ExtB" w:hint="eastAsia"/>
          <w:szCs w:val="21"/>
        </w:rPr>
        <w:t>there isn</w:t>
      </w:r>
      <w:r>
        <w:rPr>
          <w:rFonts w:ascii="Times New Roman" w:hAnsi="Times New Roman" w:cs="Times New Roman"/>
          <w:szCs w:val="21"/>
        </w:rPr>
        <w:t>’</w:t>
      </w:r>
      <w:r>
        <w:rPr>
          <w:rFonts w:ascii="PMingLiU-ExtB" w:hAnsi="PMingLiU-ExtB" w:hint="eastAsia"/>
          <w:szCs w:val="21"/>
        </w:rPr>
        <w:t>t any</w:t>
      </w:r>
      <w:r w:rsidRPr="00646062">
        <w:rPr>
          <w:rFonts w:ascii="PMingLiU-ExtB" w:hAnsi="PMingLiU-ExtB"/>
          <w:szCs w:val="21"/>
        </w:rPr>
        <w:t xml:space="preserve"> error, </w:t>
      </w:r>
      <w:r>
        <w:rPr>
          <w:rFonts w:ascii="PMingLiU-ExtB" w:hAnsi="PMingLiU-ExtB" w:hint="eastAsia"/>
          <w:szCs w:val="21"/>
        </w:rPr>
        <w:t>my</w:t>
      </w:r>
      <w:r w:rsidRPr="00646062">
        <w:rPr>
          <w:rFonts w:ascii="PMingLiU-ExtB" w:hAnsi="PMingLiU-ExtB"/>
          <w:szCs w:val="21"/>
        </w:rPr>
        <w:t xml:space="preserve"> analyzer </w:t>
      </w:r>
      <w:r>
        <w:rPr>
          <w:rFonts w:ascii="PMingLiU-ExtB" w:hAnsi="PMingLiU-ExtB" w:hint="eastAsia"/>
          <w:szCs w:val="21"/>
        </w:rPr>
        <w:t xml:space="preserve">can </w:t>
      </w:r>
      <w:r w:rsidRPr="007B2D88">
        <w:rPr>
          <w:rFonts w:ascii="PMingLiU-ExtB" w:hAnsi="PMingLiU-ExtB" w:hint="eastAsia"/>
          <w:szCs w:val="21"/>
        </w:rPr>
        <w:t>touch an empty file</w:t>
      </w:r>
      <w:r w:rsidR="00CC7065">
        <w:rPr>
          <w:rFonts w:ascii="PMingLiU-ExtB" w:hAnsi="PMingLiU-ExtB" w:hint="eastAsia"/>
          <w:szCs w:val="21"/>
        </w:rPr>
        <w:t>, as follow:</w:t>
      </w:r>
    </w:p>
    <w:p w14:paraId="752043E8" w14:textId="65C6426E" w:rsidR="00024BE1" w:rsidRDefault="008E3052" w:rsidP="002717C5">
      <w:pPr>
        <w:rPr>
          <w:rFonts w:ascii="PMingLiU-ExtB" w:hAnsi="PMingLiU-ExtB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1EF508E" wp14:editId="598CD73E">
            <wp:extent cx="5274310" cy="2723515"/>
            <wp:effectExtent l="0" t="0" r="2540" b="635"/>
            <wp:docPr id="1036961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613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BE1" w:rsidSect="004B216E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84E55" w14:textId="77777777" w:rsidR="0036147C" w:rsidRDefault="0036147C" w:rsidP="0048702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2CC321A" w14:textId="77777777" w:rsidR="0036147C" w:rsidRDefault="0036147C" w:rsidP="0048702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08919" w14:textId="77777777" w:rsidR="00A92F11" w:rsidRDefault="00A92F11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91453040"/>
      <w:docPartObj>
        <w:docPartGallery w:val="Page Numbers (Bottom of Page)"/>
        <w:docPartUnique/>
      </w:docPartObj>
    </w:sdtPr>
    <w:sdtContent>
      <w:p w14:paraId="16AB75CC" w14:textId="0B6E0370" w:rsidR="00F30682" w:rsidRDefault="00F30682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C7505A" w14:textId="77777777" w:rsidR="00F30682" w:rsidRDefault="00F30682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DEED5" w14:textId="77777777" w:rsidR="00A92F11" w:rsidRDefault="00A92F11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8CE30A" w14:textId="77777777" w:rsidR="0036147C" w:rsidRDefault="0036147C" w:rsidP="0048702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2CCB127" w14:textId="77777777" w:rsidR="0036147C" w:rsidRDefault="0036147C" w:rsidP="0048702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EBE73" w14:textId="77777777" w:rsidR="00A92F11" w:rsidRDefault="00A92F11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315D1" w14:textId="35C89B88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r w:rsidRPr="00487029">
      <w:rPr>
        <w:rFonts w:hint="eastAsia"/>
        <w:sz w:val="15"/>
        <w:szCs w:val="15"/>
      </w:rPr>
      <w:t xml:space="preserve">BUPT Compilers </w:t>
    </w:r>
    <w:r w:rsidR="00643465">
      <w:rPr>
        <w:rFonts w:hint="eastAsia"/>
        <w:sz w:val="15"/>
        <w:szCs w:val="15"/>
      </w:rPr>
      <w:t>Project</w:t>
    </w:r>
    <w:r w:rsidR="00035C6C">
      <w:rPr>
        <w:rFonts w:hint="eastAsia"/>
        <w:sz w:val="15"/>
        <w:szCs w:val="15"/>
      </w:rPr>
      <w:t>2</w:t>
    </w:r>
    <w:r w:rsidRPr="00487029">
      <w:rPr>
        <w:rFonts w:hint="eastAsia"/>
        <w:sz w:val="15"/>
        <w:szCs w:val="15"/>
      </w:rPr>
      <w:t xml:space="preserve"> 2024Fall</w:t>
    </w:r>
  </w:p>
  <w:p w14:paraId="64D5C05B" w14:textId="42A6E98A" w:rsidR="00487029" w:rsidRPr="00487029" w:rsidRDefault="00487029" w:rsidP="00637245">
    <w:pPr>
      <w:pStyle w:val="af0"/>
      <w:pBdr>
        <w:bottom w:val="single" w:sz="4" w:space="1" w:color="auto"/>
      </w:pBdr>
      <w:rPr>
        <w:rFonts w:hint="eastAsia"/>
        <w:sz w:val="15"/>
        <w:szCs w:val="15"/>
      </w:rPr>
    </w:pPr>
    <w:proofErr w:type="gramStart"/>
    <w:r w:rsidRPr="00487029">
      <w:rPr>
        <w:rFonts w:hint="eastAsia"/>
        <w:sz w:val="15"/>
        <w:szCs w:val="15"/>
      </w:rPr>
      <w:t>项枫_</w:t>
    </w:r>
    <w:proofErr w:type="gramEnd"/>
    <w:r w:rsidRPr="00487029">
      <w:rPr>
        <w:rFonts w:hint="eastAsia"/>
        <w:sz w:val="15"/>
        <w:szCs w:val="15"/>
      </w:rPr>
      <w:t>2022211570_2022211801_6eca9c2b53e9aaa0c65b6af6613814be05cc0d8ccc63b7df064c4a7230aab09f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EBB4F" w14:textId="77777777" w:rsidR="00A92F11" w:rsidRDefault="00A92F11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D58BE"/>
    <w:multiLevelType w:val="hybridMultilevel"/>
    <w:tmpl w:val="CF3A7C60"/>
    <w:lvl w:ilvl="0" w:tplc="CB1EB6AE">
      <w:start w:val="1"/>
      <w:numFmt w:val="japaneseCounting"/>
      <w:lvlText w:val="（%1）"/>
      <w:lvlJc w:val="left"/>
      <w:pPr>
        <w:ind w:left="74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260" w:hanging="440"/>
      </w:pPr>
    </w:lvl>
    <w:lvl w:ilvl="2" w:tplc="0409001B" w:tentative="1">
      <w:start w:val="1"/>
      <w:numFmt w:val="lowerRoman"/>
      <w:lvlText w:val="%3."/>
      <w:lvlJc w:val="right"/>
      <w:pPr>
        <w:ind w:left="7700" w:hanging="440"/>
      </w:pPr>
    </w:lvl>
    <w:lvl w:ilvl="3" w:tplc="0409000F" w:tentative="1">
      <w:start w:val="1"/>
      <w:numFmt w:val="decimal"/>
      <w:lvlText w:val="%4."/>
      <w:lvlJc w:val="left"/>
      <w:pPr>
        <w:ind w:left="8140" w:hanging="440"/>
      </w:pPr>
    </w:lvl>
    <w:lvl w:ilvl="4" w:tplc="04090019" w:tentative="1">
      <w:start w:val="1"/>
      <w:numFmt w:val="lowerLetter"/>
      <w:lvlText w:val="%5)"/>
      <w:lvlJc w:val="left"/>
      <w:pPr>
        <w:ind w:left="8580" w:hanging="440"/>
      </w:pPr>
    </w:lvl>
    <w:lvl w:ilvl="5" w:tplc="0409001B" w:tentative="1">
      <w:start w:val="1"/>
      <w:numFmt w:val="lowerRoman"/>
      <w:lvlText w:val="%6."/>
      <w:lvlJc w:val="right"/>
      <w:pPr>
        <w:ind w:left="9020" w:hanging="440"/>
      </w:pPr>
    </w:lvl>
    <w:lvl w:ilvl="6" w:tplc="0409000F" w:tentative="1">
      <w:start w:val="1"/>
      <w:numFmt w:val="decimal"/>
      <w:lvlText w:val="%7."/>
      <w:lvlJc w:val="left"/>
      <w:pPr>
        <w:ind w:left="9460" w:hanging="440"/>
      </w:pPr>
    </w:lvl>
    <w:lvl w:ilvl="7" w:tplc="04090019" w:tentative="1">
      <w:start w:val="1"/>
      <w:numFmt w:val="lowerLetter"/>
      <w:lvlText w:val="%8)"/>
      <w:lvlJc w:val="left"/>
      <w:pPr>
        <w:ind w:left="9900" w:hanging="440"/>
      </w:pPr>
    </w:lvl>
    <w:lvl w:ilvl="8" w:tplc="0409001B" w:tentative="1">
      <w:start w:val="1"/>
      <w:numFmt w:val="lowerRoman"/>
      <w:lvlText w:val="%9."/>
      <w:lvlJc w:val="right"/>
      <w:pPr>
        <w:ind w:left="10340" w:hanging="440"/>
      </w:pPr>
    </w:lvl>
  </w:abstractNum>
  <w:abstractNum w:abstractNumId="1" w15:restartNumberingAfterBreak="0">
    <w:nsid w:val="0ED24F57"/>
    <w:multiLevelType w:val="hybridMultilevel"/>
    <w:tmpl w:val="F8FC9830"/>
    <w:lvl w:ilvl="0" w:tplc="527CB3B0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4A00A7"/>
    <w:multiLevelType w:val="hybridMultilevel"/>
    <w:tmpl w:val="86805AD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8E1E68"/>
    <w:multiLevelType w:val="hybridMultilevel"/>
    <w:tmpl w:val="D2ACA050"/>
    <w:lvl w:ilvl="0" w:tplc="B148BD2C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3A7C6D"/>
    <w:multiLevelType w:val="hybridMultilevel"/>
    <w:tmpl w:val="B9A6AC40"/>
    <w:lvl w:ilvl="0" w:tplc="F258A97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2B1290"/>
    <w:multiLevelType w:val="hybridMultilevel"/>
    <w:tmpl w:val="6F163848"/>
    <w:lvl w:ilvl="0" w:tplc="21B20AF4">
      <w:start w:val="1"/>
      <w:numFmt w:val="decimal"/>
      <w:lvlText w:val="%1."/>
      <w:lvlJc w:val="left"/>
      <w:pPr>
        <w:ind w:left="360" w:hanging="360"/>
      </w:pPr>
      <w:rPr>
        <w:rFonts w:eastAsia="PMingLiU-ExtB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5159546">
    <w:abstractNumId w:val="4"/>
  </w:num>
  <w:num w:numId="2" w16cid:durableId="1142773447">
    <w:abstractNumId w:val="0"/>
  </w:num>
  <w:num w:numId="3" w16cid:durableId="1792237828">
    <w:abstractNumId w:val="1"/>
  </w:num>
  <w:num w:numId="4" w16cid:durableId="618073310">
    <w:abstractNumId w:val="2"/>
  </w:num>
  <w:num w:numId="5" w16cid:durableId="656693632">
    <w:abstractNumId w:val="3"/>
  </w:num>
  <w:num w:numId="6" w16cid:durableId="96011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E"/>
    <w:rsid w:val="00007C95"/>
    <w:rsid w:val="00023A33"/>
    <w:rsid w:val="00024BE1"/>
    <w:rsid w:val="000257A7"/>
    <w:rsid w:val="00035C6C"/>
    <w:rsid w:val="00042830"/>
    <w:rsid w:val="00063608"/>
    <w:rsid w:val="0008108E"/>
    <w:rsid w:val="0008763E"/>
    <w:rsid w:val="00091F90"/>
    <w:rsid w:val="00093991"/>
    <w:rsid w:val="000F0E24"/>
    <w:rsid w:val="000F3B45"/>
    <w:rsid w:val="000F42E1"/>
    <w:rsid w:val="00103015"/>
    <w:rsid w:val="00120FC3"/>
    <w:rsid w:val="001307F9"/>
    <w:rsid w:val="001308D4"/>
    <w:rsid w:val="00131AA9"/>
    <w:rsid w:val="00134E8A"/>
    <w:rsid w:val="00136BF0"/>
    <w:rsid w:val="00146BD9"/>
    <w:rsid w:val="00162B0C"/>
    <w:rsid w:val="00171A09"/>
    <w:rsid w:val="001872F3"/>
    <w:rsid w:val="00195629"/>
    <w:rsid w:val="00196062"/>
    <w:rsid w:val="00196AD6"/>
    <w:rsid w:val="001A0ACB"/>
    <w:rsid w:val="001A6DC4"/>
    <w:rsid w:val="001C0876"/>
    <w:rsid w:val="001C584E"/>
    <w:rsid w:val="001C5F2F"/>
    <w:rsid w:val="001C72C3"/>
    <w:rsid w:val="001E79F7"/>
    <w:rsid w:val="001F0255"/>
    <w:rsid w:val="001F0B15"/>
    <w:rsid w:val="00206654"/>
    <w:rsid w:val="00211832"/>
    <w:rsid w:val="00214382"/>
    <w:rsid w:val="00227A0A"/>
    <w:rsid w:val="00232016"/>
    <w:rsid w:val="00240E86"/>
    <w:rsid w:val="00246D71"/>
    <w:rsid w:val="002672E4"/>
    <w:rsid w:val="002717C5"/>
    <w:rsid w:val="00275504"/>
    <w:rsid w:val="00281C27"/>
    <w:rsid w:val="00295BB6"/>
    <w:rsid w:val="0029692A"/>
    <w:rsid w:val="002D798B"/>
    <w:rsid w:val="002E2220"/>
    <w:rsid w:val="002E44CC"/>
    <w:rsid w:val="00300FED"/>
    <w:rsid w:val="00311252"/>
    <w:rsid w:val="00323594"/>
    <w:rsid w:val="00323FE8"/>
    <w:rsid w:val="00341C29"/>
    <w:rsid w:val="00347EEE"/>
    <w:rsid w:val="0036147C"/>
    <w:rsid w:val="00367366"/>
    <w:rsid w:val="003A1D87"/>
    <w:rsid w:val="003A408D"/>
    <w:rsid w:val="003B37F0"/>
    <w:rsid w:val="003B4367"/>
    <w:rsid w:val="003C3052"/>
    <w:rsid w:val="003D613B"/>
    <w:rsid w:val="003E66FC"/>
    <w:rsid w:val="003F55A9"/>
    <w:rsid w:val="004035DF"/>
    <w:rsid w:val="0044459D"/>
    <w:rsid w:val="00453921"/>
    <w:rsid w:val="00455084"/>
    <w:rsid w:val="00464966"/>
    <w:rsid w:val="0047649E"/>
    <w:rsid w:val="00487029"/>
    <w:rsid w:val="00493B55"/>
    <w:rsid w:val="004B055A"/>
    <w:rsid w:val="004B216E"/>
    <w:rsid w:val="004C1321"/>
    <w:rsid w:val="004C26AA"/>
    <w:rsid w:val="004C4335"/>
    <w:rsid w:val="004D3762"/>
    <w:rsid w:val="004E718D"/>
    <w:rsid w:val="004F26AE"/>
    <w:rsid w:val="00502223"/>
    <w:rsid w:val="005146AF"/>
    <w:rsid w:val="00515FB6"/>
    <w:rsid w:val="00523433"/>
    <w:rsid w:val="00526B78"/>
    <w:rsid w:val="00543ED6"/>
    <w:rsid w:val="005576DB"/>
    <w:rsid w:val="00574136"/>
    <w:rsid w:val="00581F9E"/>
    <w:rsid w:val="00593260"/>
    <w:rsid w:val="00594128"/>
    <w:rsid w:val="005B02AB"/>
    <w:rsid w:val="005B0C0C"/>
    <w:rsid w:val="005B2DC9"/>
    <w:rsid w:val="005B5A0E"/>
    <w:rsid w:val="005B762B"/>
    <w:rsid w:val="005C3430"/>
    <w:rsid w:val="005D565C"/>
    <w:rsid w:val="005D6B26"/>
    <w:rsid w:val="005E287A"/>
    <w:rsid w:val="005E35B5"/>
    <w:rsid w:val="005E5DC6"/>
    <w:rsid w:val="005F1335"/>
    <w:rsid w:val="005F1DE1"/>
    <w:rsid w:val="00605209"/>
    <w:rsid w:val="006118E7"/>
    <w:rsid w:val="006119AD"/>
    <w:rsid w:val="006243F8"/>
    <w:rsid w:val="006325A2"/>
    <w:rsid w:val="00637245"/>
    <w:rsid w:val="00643465"/>
    <w:rsid w:val="00646062"/>
    <w:rsid w:val="00664022"/>
    <w:rsid w:val="006A3065"/>
    <w:rsid w:val="006B08FE"/>
    <w:rsid w:val="006B11D5"/>
    <w:rsid w:val="006C220E"/>
    <w:rsid w:val="006E368D"/>
    <w:rsid w:val="006E7EF8"/>
    <w:rsid w:val="006F475F"/>
    <w:rsid w:val="006F50FC"/>
    <w:rsid w:val="006F5131"/>
    <w:rsid w:val="006F7675"/>
    <w:rsid w:val="006F7D74"/>
    <w:rsid w:val="007072DE"/>
    <w:rsid w:val="007112CA"/>
    <w:rsid w:val="007332AE"/>
    <w:rsid w:val="00735987"/>
    <w:rsid w:val="00740A2D"/>
    <w:rsid w:val="00747D30"/>
    <w:rsid w:val="007541B3"/>
    <w:rsid w:val="00754BB8"/>
    <w:rsid w:val="007970FE"/>
    <w:rsid w:val="007B2D88"/>
    <w:rsid w:val="007B7669"/>
    <w:rsid w:val="007E03EB"/>
    <w:rsid w:val="007E1E6A"/>
    <w:rsid w:val="00803F1F"/>
    <w:rsid w:val="008171AA"/>
    <w:rsid w:val="00842D28"/>
    <w:rsid w:val="00854120"/>
    <w:rsid w:val="00861FED"/>
    <w:rsid w:val="008712B9"/>
    <w:rsid w:val="00897F76"/>
    <w:rsid w:val="008B373E"/>
    <w:rsid w:val="008E3052"/>
    <w:rsid w:val="008E3ECF"/>
    <w:rsid w:val="008E6A1A"/>
    <w:rsid w:val="0090245D"/>
    <w:rsid w:val="00915BA6"/>
    <w:rsid w:val="0092503A"/>
    <w:rsid w:val="0092787F"/>
    <w:rsid w:val="00934CC3"/>
    <w:rsid w:val="009605A5"/>
    <w:rsid w:val="009A4D32"/>
    <w:rsid w:val="009B2DF9"/>
    <w:rsid w:val="009B3926"/>
    <w:rsid w:val="009D2705"/>
    <w:rsid w:val="009F08ED"/>
    <w:rsid w:val="009F0AF1"/>
    <w:rsid w:val="009F0BC8"/>
    <w:rsid w:val="00A05329"/>
    <w:rsid w:val="00A0703A"/>
    <w:rsid w:val="00A141D1"/>
    <w:rsid w:val="00A31244"/>
    <w:rsid w:val="00A31949"/>
    <w:rsid w:val="00A40987"/>
    <w:rsid w:val="00A62463"/>
    <w:rsid w:val="00A65A26"/>
    <w:rsid w:val="00A67FD4"/>
    <w:rsid w:val="00A82E15"/>
    <w:rsid w:val="00A91DA8"/>
    <w:rsid w:val="00A92F11"/>
    <w:rsid w:val="00AA17A8"/>
    <w:rsid w:val="00AA7613"/>
    <w:rsid w:val="00AB0142"/>
    <w:rsid w:val="00AE6D2D"/>
    <w:rsid w:val="00AF35FA"/>
    <w:rsid w:val="00AF7DD4"/>
    <w:rsid w:val="00B006B2"/>
    <w:rsid w:val="00B06F5E"/>
    <w:rsid w:val="00B179E9"/>
    <w:rsid w:val="00B245A7"/>
    <w:rsid w:val="00B268C9"/>
    <w:rsid w:val="00B3341D"/>
    <w:rsid w:val="00B6155B"/>
    <w:rsid w:val="00B61F13"/>
    <w:rsid w:val="00B71A09"/>
    <w:rsid w:val="00B9048C"/>
    <w:rsid w:val="00B90EF4"/>
    <w:rsid w:val="00B93FD4"/>
    <w:rsid w:val="00B95097"/>
    <w:rsid w:val="00B95841"/>
    <w:rsid w:val="00B976B7"/>
    <w:rsid w:val="00BA514B"/>
    <w:rsid w:val="00BA53D4"/>
    <w:rsid w:val="00BB3704"/>
    <w:rsid w:val="00BC681C"/>
    <w:rsid w:val="00BD3748"/>
    <w:rsid w:val="00BD7EB5"/>
    <w:rsid w:val="00BE2FDE"/>
    <w:rsid w:val="00BE4A1F"/>
    <w:rsid w:val="00BF61D5"/>
    <w:rsid w:val="00C04174"/>
    <w:rsid w:val="00C0530E"/>
    <w:rsid w:val="00C106CD"/>
    <w:rsid w:val="00C123F8"/>
    <w:rsid w:val="00C3085B"/>
    <w:rsid w:val="00C32034"/>
    <w:rsid w:val="00CB1897"/>
    <w:rsid w:val="00CB4550"/>
    <w:rsid w:val="00CB5295"/>
    <w:rsid w:val="00CC0487"/>
    <w:rsid w:val="00CC4800"/>
    <w:rsid w:val="00CC6F72"/>
    <w:rsid w:val="00CC7065"/>
    <w:rsid w:val="00CD586F"/>
    <w:rsid w:val="00CE12C2"/>
    <w:rsid w:val="00CE47EE"/>
    <w:rsid w:val="00CF0858"/>
    <w:rsid w:val="00CF2CD2"/>
    <w:rsid w:val="00D01384"/>
    <w:rsid w:val="00D06DE1"/>
    <w:rsid w:val="00D07A33"/>
    <w:rsid w:val="00D23FF1"/>
    <w:rsid w:val="00D24C18"/>
    <w:rsid w:val="00D60D7B"/>
    <w:rsid w:val="00D730EE"/>
    <w:rsid w:val="00D9062C"/>
    <w:rsid w:val="00DA40E7"/>
    <w:rsid w:val="00DB1AB9"/>
    <w:rsid w:val="00E1451B"/>
    <w:rsid w:val="00E14C22"/>
    <w:rsid w:val="00E33ADB"/>
    <w:rsid w:val="00E3649A"/>
    <w:rsid w:val="00E51A7A"/>
    <w:rsid w:val="00E564E3"/>
    <w:rsid w:val="00E65448"/>
    <w:rsid w:val="00E713CC"/>
    <w:rsid w:val="00E839B6"/>
    <w:rsid w:val="00E843D7"/>
    <w:rsid w:val="00E84E3A"/>
    <w:rsid w:val="00E86D93"/>
    <w:rsid w:val="00E923B0"/>
    <w:rsid w:val="00E9792F"/>
    <w:rsid w:val="00EA57B7"/>
    <w:rsid w:val="00EA6739"/>
    <w:rsid w:val="00EC1C95"/>
    <w:rsid w:val="00EE1D8B"/>
    <w:rsid w:val="00EF1C2F"/>
    <w:rsid w:val="00F10C7C"/>
    <w:rsid w:val="00F1576E"/>
    <w:rsid w:val="00F202B4"/>
    <w:rsid w:val="00F23F86"/>
    <w:rsid w:val="00F30682"/>
    <w:rsid w:val="00F3108D"/>
    <w:rsid w:val="00F50553"/>
    <w:rsid w:val="00F51A6D"/>
    <w:rsid w:val="00F94E92"/>
    <w:rsid w:val="00F94FAE"/>
    <w:rsid w:val="00F973AA"/>
    <w:rsid w:val="00FA37E5"/>
    <w:rsid w:val="00FB7D6D"/>
    <w:rsid w:val="00FC73E4"/>
    <w:rsid w:val="00FE00C8"/>
    <w:rsid w:val="00FE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C292E"/>
  <w15:chartTrackingRefBased/>
  <w15:docId w15:val="{40399EEA-DD7C-4E10-BB63-912D1E04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8D"/>
  </w:style>
  <w:style w:type="paragraph" w:styleId="1">
    <w:name w:val="heading 1"/>
    <w:basedOn w:val="a"/>
    <w:next w:val="a"/>
    <w:link w:val="10"/>
    <w:uiPriority w:val="9"/>
    <w:qFormat/>
    <w:rsid w:val="001C5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8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8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8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8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8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8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8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8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58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8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8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58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91F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1F9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8702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870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87029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9584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95841"/>
    <w:pPr>
      <w:spacing w:after="100" w:line="259" w:lineRule="auto"/>
      <w:ind w:left="220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95841"/>
    <w:pPr>
      <w:spacing w:after="100" w:line="259" w:lineRule="auto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95841"/>
    <w:pPr>
      <w:spacing w:after="100" w:line="259" w:lineRule="auto"/>
      <w:ind w:left="440"/>
    </w:pPr>
    <w:rPr>
      <w:rFonts w:cs="Times New Roman"/>
      <w:kern w:val="0"/>
      <w:sz w:val="22"/>
    </w:rPr>
  </w:style>
  <w:style w:type="paragraph" w:styleId="af4">
    <w:name w:val="Normal (Web)"/>
    <w:basedOn w:val="a"/>
    <w:uiPriority w:val="99"/>
    <w:unhideWhenUsed/>
    <w:rsid w:val="003673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A141D1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A141D1"/>
  </w:style>
  <w:style w:type="paragraph" w:customStyle="1" w:styleId="msonormal0">
    <w:name w:val="msonormal"/>
    <w:basedOn w:val="a"/>
    <w:rsid w:val="000636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636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063608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7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6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4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8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27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61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8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7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9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47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66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9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4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8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47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94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96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2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5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09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5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55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7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66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8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6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91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5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2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4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46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5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0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image" Target="media/image16.png"/><Relationship Id="rId21" Type="http://schemas.openxmlformats.org/officeDocument/2006/relationships/customXml" Target="ink/ink3.xml"/><Relationship Id="rId34" Type="http://schemas.openxmlformats.org/officeDocument/2006/relationships/image" Target="media/image12.png"/><Relationship Id="rId42" Type="http://schemas.openxmlformats.org/officeDocument/2006/relationships/image" Target="media/image1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customXml" Target="ink/ink4.xm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10" Type="http://schemas.openxmlformats.org/officeDocument/2006/relationships/header" Target="header2.xml"/><Relationship Id="rId19" Type="http://schemas.openxmlformats.org/officeDocument/2006/relationships/customXml" Target="ink/ink2.xml"/><Relationship Id="rId31" Type="http://schemas.openxmlformats.org/officeDocument/2006/relationships/customXml" Target="ink/ink8.xml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png"/><Relationship Id="rId27" Type="http://schemas.openxmlformats.org/officeDocument/2006/relationships/customXml" Target="ink/ink6.xml"/><Relationship Id="rId30" Type="http://schemas.openxmlformats.org/officeDocument/2006/relationships/image" Target="media/image10.png"/><Relationship Id="rId35" Type="http://schemas.openxmlformats.org/officeDocument/2006/relationships/customXml" Target="ink/ink10.xml"/><Relationship Id="rId43" Type="http://schemas.openxmlformats.org/officeDocument/2006/relationships/image" Target="media/image20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customXml" Target="ink/ink1.xml"/><Relationship Id="rId25" Type="http://schemas.openxmlformats.org/officeDocument/2006/relationships/customXml" Target="ink/ink5.xml"/><Relationship Id="rId33" Type="http://schemas.openxmlformats.org/officeDocument/2006/relationships/customXml" Target="ink/ink9.xml"/><Relationship Id="rId38" Type="http://schemas.openxmlformats.org/officeDocument/2006/relationships/image" Target="media/image15.png"/><Relationship Id="rId46" Type="http://schemas.openxmlformats.org/officeDocument/2006/relationships/theme" Target="theme/theme1.xml"/><Relationship Id="rId20" Type="http://schemas.openxmlformats.org/officeDocument/2006/relationships/image" Target="media/image5.png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31:50.96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27 0 24575,'1'44'0,"-2"45"0,-3-73-1365</inkml:trace>
  <inkml:trace contextRef="#ctx0" brushRef="#br0" timeOffset="2642.26">28 143 24575,'-4'6'-136,"1"0"-1,0 0 1,0 0-1,0 0 1,0 1-1,1-1 1,0 1-1,1 0 0,-2 13 1,2-16-6690</inkml:trace>
  <inkml:trace contextRef="#ctx0" brushRef="#br0" timeOffset="3975.29">11 180 24575,'0'2'0,"0"0"0,0 1 0,0 1 0,0 1 0,0-1 0,0 0 0,0 1 0,-1-2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31:20.846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8 1 24575,'2'42'0,"-1"-27"0,0-1 0,-1 1 0,-1-1 0,0 1 0,-4 16 0,0-13-1365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31:17.53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22 0 24575,'-2'7'0,"-1"1"0,1-1 0,1 0 0,-1 1 0,0 10 0,-2 10 0,-1 6-1365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31:13.777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18 1 24575,'0'1'0,"-1"1"0,0 3 0,0 2 0,-2 3 0,1 0 0,0 0 0,0 0 0,1-2 0,0 0 0,0-2 0,0 0 0,0-2 0,1 1 0,0-1 0,-1 0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31:06.36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5 0 24575,'0'1'0,"0"1"0,0 0 0,0 2 0,0 1 0,0 0 0,-1-1 0,0 1 0,0-1 0,1 0 0,-1 0 0,1 0 0,0 0 0,-1 0 0,1 1 0,0-1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29:25.617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1 24575,'0'1'0,"0"3"0,0 1 0,0 3 0,0 0 0,0 1 0,0 1 0,0-2-8191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29:07.91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33 395 24575,'1'-67'0,"-2"-70"0,-1 123 0,-1 0 0,-6-20 0,6 22 0,-1 1 0,2-1 0,0 1 0,-1-20 0,3-21 0,-3 73 120,2-18-321,3-17-1083,-1 6-5542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29:02.69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11 152 24575,'-2'-151'0,"-1"173"-41,0 1 0,1 0 0,2 41 1,1-27-1162,-1-24-5624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28:19.306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56 17 24575,'0'1'0,"0"3"0,0 2 0,-1-1 0,-1 2 0,0 0 0,0 1 0,1 0 0,0 1 0,1-1-8191</inkml:trace>
  <inkml:trace contextRef="#ctx0" brushRef="#br0" timeOffset="2373.6">48 8 24575,'0'1'0,"0"0"0,0-3 0,0-2 0,0 1 0,-1 2 0,-2 4 0,1 2 0,1 2 0,0 0-8191</inkml:trace>
  <inkml:trace contextRef="#ctx0" brushRef="#br0" timeOffset="36412.5">56 26 24575,'-2'2'0,"1"-1"0,0 1 0,-1 0 0,1 0 0,0 0 0,0 0 0,0 0 0,0 0 0,0 0 0,0 0 0,-1 4 0,-1 4 0,-2-2 0,1 2 0,0-1 0,0 1 0,1-1 0,0 1 0,1 0 0,0 0 0,0 13 0,-1 7-89,-3 64-1187,6-86-5550</inkml:trace>
  <inkml:trace contextRef="#ctx0" brushRef="#br0" timeOffset="38825.33">48 184 24575,'2'-41'0,"-2"32"0,-4 34 0,-4 12 89,-1 8-1543,9-38-5372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4T06:28:25.520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120 1 24575,'-73'70'0,"70"-67"0,0 1 0,0 0 0,0 0 0,1 0 0,-1 0 0,1 1 0,0-1 0,0 0 0,0 1 0,1 0 0,0-1 0,-1 1 0,2 0 0,-2 6 0,1 11 0,3 43 0,-1-24 0,-2-20-75,-1 1 0,-7 32 0,4-29-1065,4-18-5686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3B9D30-8D92-4905-AD2D-6D6FEBB36A3D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A8E9-B05C-4162-9D3E-288BBAE6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</Pages>
  <Words>2701</Words>
  <Characters>15396</Characters>
  <Application>Microsoft Office Word</Application>
  <DocSecurity>0</DocSecurity>
  <Lines>128</Lines>
  <Paragraphs>36</Paragraphs>
  <ScaleCrop>false</ScaleCrop>
  <Company/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369</cp:revision>
  <cp:lastPrinted>2024-10-30T11:26:00Z</cp:lastPrinted>
  <dcterms:created xsi:type="dcterms:W3CDTF">2024-09-10T14:53:00Z</dcterms:created>
  <dcterms:modified xsi:type="dcterms:W3CDTF">2024-12-13T11:06:00Z</dcterms:modified>
</cp:coreProperties>
</file>