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08E1" w14:textId="16D5173D" w:rsidR="00B227D1" w:rsidRDefault="008201F0">
      <w:r>
        <w:t>M</w:t>
      </w:r>
      <w:r>
        <w:rPr>
          <w:rFonts w:hint="eastAsia"/>
        </w:rPr>
        <w:t>edRBench-nc-</w:t>
      </w:r>
      <w:r>
        <w:rPr>
          <w:rFonts w:hint="eastAsia"/>
        </w:rPr>
        <w:t>谢伟迪</w:t>
      </w:r>
      <w:r>
        <w:rPr>
          <w:rFonts w:hint="eastAsia"/>
        </w:rPr>
        <w:t>-</w:t>
      </w:r>
      <w:r w:rsidRPr="008201F0">
        <w:t>Quantifying the reasoning abilities of LLMs on clinical cases</w:t>
      </w:r>
    </w:p>
    <w:p w14:paraId="6CDADBC2" w14:textId="7F05F1A6" w:rsidR="00FD0244" w:rsidRDefault="00FD0244">
      <w:r>
        <w:rPr>
          <w:rFonts w:hint="eastAsia"/>
        </w:rPr>
        <w:t>说明：其中的</w:t>
      </w:r>
      <w:r>
        <w:rPr>
          <w:rFonts w:hint="eastAsia"/>
        </w:rPr>
        <w:t>dignosis</w:t>
      </w:r>
      <w:r>
        <w:rPr>
          <w:rFonts w:hint="eastAsia"/>
        </w:rPr>
        <w:t>是诊断的</w:t>
      </w:r>
    </w:p>
    <w:p w14:paraId="0304F9A3" w14:textId="64B28929" w:rsidR="00FD0244" w:rsidRDefault="00FD0244">
      <w:r>
        <w:t>T</w:t>
      </w:r>
      <w:r>
        <w:rPr>
          <w:rFonts w:hint="eastAsia"/>
        </w:rPr>
        <w:t>reatment</w:t>
      </w:r>
      <w:r>
        <w:rPr>
          <w:rFonts w:hint="eastAsia"/>
        </w:rPr>
        <w:t>是治疗的</w:t>
      </w:r>
    </w:p>
    <w:p w14:paraId="24C61262" w14:textId="77777777" w:rsidR="00FD0244" w:rsidRDefault="00FD0244"/>
    <w:p w14:paraId="0B7AA34B" w14:textId="0E1CBE21" w:rsidR="00D87926" w:rsidRDefault="00D87926">
      <w:r>
        <w:rPr>
          <w:rFonts w:hint="eastAsia"/>
        </w:rPr>
        <w:t>数据</w:t>
      </w:r>
      <w:r>
        <w:rPr>
          <w:rFonts w:hint="eastAsia"/>
        </w:rPr>
        <w:t>-</w:t>
      </w:r>
      <w:r>
        <w:rPr>
          <w:rFonts w:hint="eastAsia"/>
        </w:rPr>
        <w:t>京东方医疗</w:t>
      </w:r>
      <w:r>
        <w:rPr>
          <w:rFonts w:hint="eastAsia"/>
        </w:rPr>
        <w:t>-huggingface-</w:t>
      </w:r>
      <w:r w:rsidR="009369A5" w:rsidRPr="009369A5">
        <w:t>https://github.com/jdh-algo/Citrus</w:t>
      </w:r>
    </w:p>
    <w:p w14:paraId="5BB0B6F7" w14:textId="6F37DC58" w:rsidR="00FD0244" w:rsidRDefault="00FD0244">
      <w:r>
        <w:rPr>
          <w:rFonts w:hint="eastAsia"/>
        </w:rPr>
        <w:t>说明：</w:t>
      </w:r>
    </w:p>
    <w:p w14:paraId="082FF611" w14:textId="77777777" w:rsidR="00FD0244" w:rsidRDefault="00FD0244"/>
    <w:p w14:paraId="7D082B55" w14:textId="0650CEEA" w:rsidR="00D87926" w:rsidRDefault="00D87926">
      <w:r>
        <w:t>N</w:t>
      </w:r>
      <w:r>
        <w:rPr>
          <w:rFonts w:hint="eastAsia"/>
        </w:rPr>
        <w:t>ejmai_dataset-</w:t>
      </w:r>
      <w:r w:rsidR="00C710EE" w:rsidRPr="00C710EE">
        <w:rPr>
          <w:rFonts w:hint="eastAsia"/>
        </w:rPr>
        <w:t>nature medicine-</w:t>
      </w:r>
      <w:r w:rsidR="00C710EE" w:rsidRPr="00C710EE">
        <w:rPr>
          <w:rFonts w:hint="eastAsia"/>
        </w:rPr>
        <w:t>大模型在患者交互问诊中作用</w:t>
      </w:r>
    </w:p>
    <w:p w14:paraId="13753FA9" w14:textId="32C3A154" w:rsidR="00FD0244" w:rsidRDefault="00FD0244">
      <w:r>
        <w:rPr>
          <w:rFonts w:hint="eastAsia"/>
        </w:rPr>
        <w:t>说明：诊断和下一步计划混杂着</w:t>
      </w:r>
    </w:p>
    <w:p w14:paraId="77DADA7F" w14:textId="77777777" w:rsidR="00FD0244" w:rsidRDefault="00FD0244"/>
    <w:p w14:paraId="4DCB9946" w14:textId="06BD6776" w:rsidR="00D87926" w:rsidRDefault="00D87926">
      <w:r>
        <w:t>U</w:t>
      </w:r>
      <w:r>
        <w:rPr>
          <w:rFonts w:hint="eastAsia"/>
        </w:rPr>
        <w:t>smle_and_derm_dataset-</w:t>
      </w:r>
      <w:r w:rsidR="00C710EE" w:rsidRPr="00C710EE">
        <w:rPr>
          <w:rFonts w:hint="eastAsia"/>
        </w:rPr>
        <w:t>nature medicine-</w:t>
      </w:r>
      <w:r w:rsidR="00C710EE" w:rsidRPr="00C710EE">
        <w:rPr>
          <w:rFonts w:hint="eastAsia"/>
        </w:rPr>
        <w:t>大模型在患者交互问诊中作用</w:t>
      </w:r>
    </w:p>
    <w:p w14:paraId="22B94A5F" w14:textId="39B21BA6" w:rsidR="00FD0244" w:rsidRDefault="00FD0244">
      <w:r>
        <w:rPr>
          <w:rFonts w:hint="eastAsia"/>
        </w:rPr>
        <w:t>说明：</w:t>
      </w:r>
    </w:p>
    <w:p w14:paraId="34C60488" w14:textId="77777777" w:rsidR="0015630E" w:rsidRDefault="0015630E"/>
    <w:p w14:paraId="7E07DBB5" w14:textId="4CAB7EB4" w:rsidR="0015630E" w:rsidRDefault="0015630E">
      <w:r w:rsidRPr="0015630E">
        <w:rPr>
          <w:rFonts w:hint="eastAsia"/>
        </w:rPr>
        <w:t>数据</w:t>
      </w:r>
      <w:r w:rsidRPr="0015630E">
        <w:rPr>
          <w:rFonts w:hint="eastAsia"/>
        </w:rPr>
        <w:t>-nm-Benchmark evaluation of DeepSeek large language models in clinical decision-making</w:t>
      </w:r>
    </w:p>
    <w:p w14:paraId="38402D33" w14:textId="77777777" w:rsidR="00265712" w:rsidRDefault="00265712"/>
    <w:p w14:paraId="1B27BF76" w14:textId="5234EA13" w:rsidR="00265712" w:rsidRDefault="00265712">
      <w:r>
        <w:t>R</w:t>
      </w:r>
      <w:r>
        <w:rPr>
          <w:rFonts w:hint="eastAsia"/>
        </w:rPr>
        <w:t>are_disease_302-npj-</w:t>
      </w:r>
      <w:r>
        <w:rPr>
          <w:rFonts w:hint="eastAsia"/>
        </w:rPr>
        <w:t>大模型多智能体诊断罕见病</w:t>
      </w:r>
    </w:p>
    <w:p w14:paraId="0C1EF4AC" w14:textId="21A8CB64" w:rsidR="00265712" w:rsidRDefault="00265712">
      <w:pPr>
        <w:rPr>
          <w:rFonts w:hint="eastAsia"/>
        </w:rPr>
      </w:pPr>
      <w:r>
        <w:rPr>
          <w:rFonts w:hint="eastAsia"/>
        </w:rPr>
        <w:t>说明：都是罕见病的案例</w:t>
      </w:r>
    </w:p>
    <w:sectPr w:rsidR="00265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82"/>
    <w:rsid w:val="0015630E"/>
    <w:rsid w:val="002237B8"/>
    <w:rsid w:val="00265712"/>
    <w:rsid w:val="002E3082"/>
    <w:rsid w:val="00412156"/>
    <w:rsid w:val="008201F0"/>
    <w:rsid w:val="009369A5"/>
    <w:rsid w:val="00B227D1"/>
    <w:rsid w:val="00C36CD1"/>
    <w:rsid w:val="00C710EE"/>
    <w:rsid w:val="00D35126"/>
    <w:rsid w:val="00D87926"/>
    <w:rsid w:val="00E52CC3"/>
    <w:rsid w:val="00F55A55"/>
    <w:rsid w:val="00F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14E2B7"/>
  <w15:chartTrackingRefBased/>
  <w15:docId w15:val="{77DBAE64-FC70-4310-A040-58D1E5D5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CD1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C36CD1"/>
    <w:pPr>
      <w:spacing w:before="50" w:after="50"/>
      <w:jc w:val="left"/>
      <w:outlineLvl w:val="0"/>
    </w:pPr>
    <w:rPr>
      <w:rFonts w:cs="Arial"/>
      <w:sz w:val="2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36CD1"/>
    <w:pPr>
      <w:keepNext/>
      <w:keepLines/>
      <w:spacing w:before="160" w:after="80"/>
      <w:outlineLvl w:val="1"/>
    </w:pPr>
    <w:rPr>
      <w:rFonts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F55A55"/>
    <w:pPr>
      <w:keepNext/>
      <w:keepLines/>
      <w:spacing w:before="120" w:after="120"/>
      <w:outlineLvl w:val="2"/>
    </w:pPr>
    <w:rPr>
      <w:rFonts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08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08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08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08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08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08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6CD1"/>
    <w:rPr>
      <w:rFonts w:ascii="Times New Roman" w:eastAsia="宋体" w:hAnsi="Times New Roman" w:cs="Arial"/>
      <w:sz w:val="28"/>
    </w:rPr>
  </w:style>
  <w:style w:type="character" w:customStyle="1" w:styleId="20">
    <w:name w:val="标题 2 字符"/>
    <w:basedOn w:val="a0"/>
    <w:link w:val="2"/>
    <w:uiPriority w:val="9"/>
    <w:semiHidden/>
    <w:rsid w:val="00C36CD1"/>
    <w:rPr>
      <w:rFonts w:ascii="Times New Roman" w:eastAsia="宋体" w:hAnsi="Times New Roman" w:cstheme="majorBidi"/>
      <w:b/>
      <w:color w:val="000000" w:themeColor="text1"/>
      <w:sz w:val="28"/>
      <w:szCs w:val="40"/>
    </w:rPr>
  </w:style>
  <w:style w:type="paragraph" w:styleId="a3">
    <w:name w:val="Title"/>
    <w:basedOn w:val="a"/>
    <w:next w:val="a"/>
    <w:link w:val="a4"/>
    <w:autoRedefine/>
    <w:uiPriority w:val="10"/>
    <w:qFormat/>
    <w:rsid w:val="00C36CD1"/>
    <w:pPr>
      <w:spacing w:after="80"/>
      <w:contextualSpacing/>
      <w:jc w:val="center"/>
    </w:pPr>
    <w:rPr>
      <w:rFonts w:cstheme="majorBidi"/>
      <w:b/>
      <w:spacing w:val="-10"/>
      <w:kern w:val="28"/>
      <w:sz w:val="30"/>
      <w:szCs w:val="56"/>
    </w:rPr>
  </w:style>
  <w:style w:type="character" w:customStyle="1" w:styleId="a4">
    <w:name w:val="标题 字符"/>
    <w:basedOn w:val="a0"/>
    <w:link w:val="a3"/>
    <w:uiPriority w:val="10"/>
    <w:rsid w:val="00C36CD1"/>
    <w:rPr>
      <w:rFonts w:ascii="Times New Roman" w:eastAsia="宋体" w:hAnsi="Times New Roman" w:cstheme="majorBidi"/>
      <w:b/>
      <w:spacing w:val="-10"/>
      <w:kern w:val="28"/>
      <w:sz w:val="30"/>
      <w:szCs w:val="56"/>
    </w:rPr>
  </w:style>
  <w:style w:type="paragraph" w:styleId="a5">
    <w:name w:val="Subtitle"/>
    <w:aliases w:val="标题3"/>
    <w:basedOn w:val="a"/>
    <w:next w:val="a"/>
    <w:link w:val="a6"/>
    <w:autoRedefine/>
    <w:uiPriority w:val="11"/>
    <w:qFormat/>
    <w:rsid w:val="00C36CD1"/>
    <w:pPr>
      <w:numPr>
        <w:ilvl w:val="1"/>
      </w:numPr>
      <w:spacing w:after="160"/>
      <w:jc w:val="center"/>
    </w:pPr>
    <w:rPr>
      <w:rFonts w:cstheme="majorBidi"/>
      <w:b/>
      <w:color w:val="000000" w:themeColor="text1"/>
      <w:spacing w:val="15"/>
      <w:sz w:val="28"/>
      <w:szCs w:val="28"/>
    </w:rPr>
  </w:style>
  <w:style w:type="character" w:customStyle="1" w:styleId="a6">
    <w:name w:val="副标题 字符"/>
    <w:aliases w:val="标题3 字符"/>
    <w:basedOn w:val="a0"/>
    <w:link w:val="a5"/>
    <w:uiPriority w:val="11"/>
    <w:rsid w:val="00C36CD1"/>
    <w:rPr>
      <w:rFonts w:ascii="Times New Roman" w:eastAsia="宋体" w:hAnsi="Times New Roman" w:cstheme="majorBidi"/>
      <w:b/>
      <w:color w:val="000000" w:themeColor="text1"/>
      <w:spacing w:val="15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55A55"/>
    <w:rPr>
      <w:rFonts w:ascii="Times New Roman" w:eastAsia="宋体" w:hAnsi="Times New Roman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0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0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30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0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0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082"/>
    <w:rPr>
      <w:rFonts w:eastAsiaTheme="majorEastAsia" w:cstheme="majorBidi"/>
      <w:color w:val="595959" w:themeColor="text1" w:themeTint="A6"/>
    </w:rPr>
  </w:style>
  <w:style w:type="paragraph" w:styleId="a7">
    <w:name w:val="Quote"/>
    <w:basedOn w:val="a"/>
    <w:next w:val="a"/>
    <w:link w:val="a8"/>
    <w:uiPriority w:val="29"/>
    <w:qFormat/>
    <w:rsid w:val="002E3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082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0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0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082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95</Words>
  <Characters>334</Characters>
  <Application>Microsoft Office Word</Application>
  <DocSecurity>0</DocSecurity>
  <Lines>13</Lines>
  <Paragraphs>12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hao</dc:creator>
  <cp:keywords/>
  <dc:description/>
  <cp:lastModifiedBy>liu hao</cp:lastModifiedBy>
  <cp:revision>8</cp:revision>
  <dcterms:created xsi:type="dcterms:W3CDTF">2025-12-06T12:07:00Z</dcterms:created>
  <dcterms:modified xsi:type="dcterms:W3CDTF">2025-12-07T15:37:00Z</dcterms:modified>
</cp:coreProperties>
</file>