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1)LOG OUT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GO_BLOCK ('LOGIN_S');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GO_BLOCK ('LOGIN_S');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UPDATE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Go_block ('STAFFUPDATE');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3)INSERT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Go_block ('STAFFINSERT');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