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17/11 jacky Jai Debug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--Product detail → Back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GO_BLOCK('PRODUCTDETAILS');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Go_Block('SEARCHRESULT');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PROD_ID_SC number (11);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ShoppincartCount number (3);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CUS_CURRENT number (11) 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PROD_CURRENT number (11)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SELECT PROD_ID INTO</w:t>
        <w:tab/>
        <w:t xml:space="preserve">PROD_ID_SC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WHERE PROD_NAME = :PRODUCTDETAILS.PD_PRO_NAME;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SELECT COUNT(CUS_ID)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INTO ShoppincartCount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FROM  shopping_cart;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 := 1;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FOR i IN 1..ShoppincartCount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CUS_ID,PROD_ID INTO </w:t>
        <w:tab/>
        <w:t xml:space="preserve">CUS_CURRENT,</w:t>
        <w:tab/>
        <w:t xml:space="preserve">PROD_CURRENT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(SELECT CUS_ID,PROD_ID,ROWNUM RN FROM shopping_cart)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RN = i 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CUS_CURRENT = CUS_ID_SC and </w:t>
        <w:tab/>
        <w:t xml:space="preserve">PROD_CURRENT  = PROD_ID_SC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shopping_cart SET SHOP_QUANTITY = SHOP_QUANTITY + :PRODUCTDETAILS.PD_QTY</w:t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CUS_ID = CUS_ID_SC and PROD_ID  =</w:t>
        <w:tab/>
        <w:t xml:space="preserve">PROD_ID_SC  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GOTO OTHERCASE;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(TRIM(TRANSLATE(:PRODUCTDETAILS.PD_QTY, '0123456789', ' '))) IS NOT NULL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THEN message('Quantity should not contain any non-numeric value.');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IF :PRODUCTDETAILS.PD_QTY IS NULL THEN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the quantity.');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IF :PRODUCTDETAILS.PD_QTY &lt;= 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THEN message('Quantity should be larger than 0.');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SHOPPING_CART(CUS_ID,PROD_ID,SHOP_QUANTITY )VALUES</w:t>
        <w:tab/>
        <w:t xml:space="preserve">(CUS_ID_SC,PROD_ID_SC ,:PRODUCTDETAILS.PD_QTY);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&lt;&lt;OTHERCASE&gt;&gt;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set_alert_property('SUCCESSFUL_INSERT', alert_message_text, 'successfully added ' || :PRODUCTDETAILS.PD_QTY || ' ' || :PRODUCTDETAILS.PD_PRO_NAME || ' to your shopping cart!');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return_value := show_alert('SUCCESSFUL_INSERT');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IF return_value= alert_button1 THEN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null;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17/11/2017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LOVReturnValue Boolean;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LOVReturnValue := show_LOV('OR_DATE_SEARCH');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OLCount number (3);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SELECT COUNT(ORD_ID) 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INTO OLCount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FROM (select ORDERS_LINE.ORD_ID from orders_line, ORDERS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where ORDERS_LINE.ORD_ID = ORDERS.ORD_ID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AND </w:t>
        <w:tab/>
        <w:t xml:space="preserve">CUS_ID </w:t>
        <w:tab/>
        <w:tab/>
        <w:tab/>
        <w:tab/>
        <w:tab/>
        <w:t xml:space="preserve">= CUS_ID_SC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and</w:t>
        <w:tab/>
        <w:tab/>
        <w:t xml:space="preserve">TO_CHAR(ORDERS.ORD_DATE) = :ORDERRECORD.OR_DATE);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GO_BLOCK('OR_ITEM_LIST');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i:=1;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First_Record;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FOR i IN 1..OLCount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GO_BLOCK('OR_ITEM_LIST');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PROD_NAME,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ORDL_QUANTITY,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PROD_PRICE * ORDL_QUANTITY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INTO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:OR_ITEM_LIST.ORIL_NAME,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:OR_ITEM_LIST.ORIL_QUANTITY,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:OR_ITEM_LIST.ORIL_SUBTOTAL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FROM (SELECT PROD_NAME, PROD_PRICE,ORDL_QUANTITY, ROWNUM RN FROM PRODUCT, ORDERS_LINE, ORDERS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WHERE PRODUCT.PROD_ID = ORDERS_LINE.PROD_ID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AND</w:t>
        <w:tab/>
        <w:tab/>
        <w:t xml:space="preserve">ORDERS.ORD_ID</w:t>
        <w:tab/>
        <w:tab/>
        <w:t xml:space="preserve">= ORDERS_LINE.ORD_ID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AND </w:t>
        <w:tab/>
        <w:t xml:space="preserve">CUS_ID </w:t>
        <w:tab/>
        <w:tab/>
        <w:tab/>
        <w:tab/>
        <w:tab/>
        <w:t xml:space="preserve">= CUS_ID_SC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AND</w:t>
        <w:tab/>
        <w:tab/>
        <w:t xml:space="preserve">TO_CHAR(ORDERS.ORD_DATE) = :ORDERRECORD.OR_DATE)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WHERE RN=i;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Next_Record;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MESSAGE ('successfully purchase, Your oder ID is  ' || neworder_id || '!');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20/11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Forget Password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GO_BLOCK('LOGIN_C');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GO_BLOCK('FORGETPW_C');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Retrieve Password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USERNAME_COUNT NUMBER (3);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SELECT COUNT(*) INTO USERNAME_COUNT FROM CUSTOMER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:FORGETPW_C.R_USERNAME;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IF :FORGETPW_C.R_USERNAME IS NULL THEN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username.');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IF :FORGETPW_C.R_EMAIL IS NULL THEN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username.');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IF :FORGETPW_C.R_PHONE IS NULL THEN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MESSAGE('Please enter username.');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IF USERNAME_COUNT = 0 THEN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MESSAGE('Username not EXIST. Please try again.');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CORR_EMAIL VARCHAR(32);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CORR_PHONE VARCHAR(8);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CORR_PASSWORD VARCHAR(20);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SELECT CUS_EMAIL, CUS_PHONE, CUS_PASSWORD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INTO CORR_EMAIL,CORR_PHONE,</w:t>
        <w:tab/>
        <w:t xml:space="preserve">CORR_PASSWORD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:FORGETPW_C.R_USERNAME;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IF :FORGETPW_C.R_EMAIL &lt;&gt; CORR_EMAIL THEN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MESSAGE('Email is not match with the Username. Please try again.');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ELSIF :FORGETPW_C.R_PHONE &lt;&gt; CORR_PHONE THEN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MESSAGE('Email is not match with the Username. Please try again.');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:FORGETPW_C.R_PASSWORD := </w:t>
        <w:tab/>
        <w:t xml:space="preserve">CORR_PASSWORD;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End 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1122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CUS_ID_SC number (11) 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PROD_ID_SC number (11);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ShoppincartCount number (3);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i NUMBER (3);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CUS_CURRENT number (11) 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PROD_CURRENT number (11) 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WHERE CUS_USERNAME = :LOGIN_C.CL_USERNAME;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SELECT PROD_ID INTO</w:t>
        <w:tab/>
        <w:t xml:space="preserve">PROD_ID_SC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WHERE PROD_NAME = :PRODUCTDETAILS.PD_PRO_NAME;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SELECT COUNT(CUS_ID)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INTO ShoppincartCount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FROM  shopping_cart;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i := 1;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FOR i IN 1..ShoppincartCount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CUS_ID,PROD_ID INTO </w:t>
        <w:tab/>
        <w:t xml:space="preserve">CUS_CURRENT,</w:t>
        <w:tab/>
        <w:t xml:space="preserve">PROD_CURRENT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(SELECT CUS_ID,PROD_ID,ROWNUM RN FROM shopping_cart)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RN = i 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CUS_CURRENT = CUS_ID_SC and </w:t>
        <w:tab/>
        <w:t xml:space="preserve">PROD_CURRENT  = PROD_ID_SC THEN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 xml:space="preserve">UPDATE shopping_cart SET SHOP_QUANTITY = SHOP_QUANTITY + :PRODUCTDETAILS.PD_QTY</w:t>
        <w:tab/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CUS_ID = CUS_ID_SC and PROD_ID  =</w:t>
        <w:tab/>
        <w:t xml:space="preserve">PROD_ID_SC  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GOTO OTHERCASE;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(TRIM(TRANSLATE(:PRODUCTDETAILS.PD_QTY, '0123456789', ' '))) IS NOT NULL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THEN message('Quantity should not contain any non-numeric value.');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IF :PRODUCTDETAILS.PD_QTY IS NULL THEN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the quantity.');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IF :PRODUCTDETAILS.PD_QTY &lt;= 0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THEN message('Quantity should be larger than 0.');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INSERT INTO SHOPPING_CART(CUS_ID,PROD_ID,SHOP_QUANTITY )VALUES</w:t>
        <w:tab/>
        <w:t xml:space="preserve">(CUS_ID_SC,PROD_ID_SC ,:PRODUCTDETAILS.PD_QTY);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&lt;&lt;OTHERCASE&gt;&gt;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return_value number;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set_alert_property('SUCCESSFUL_INSERT', alert_message_text, 'Successfully added ' || :PRODUCTDETAILS.PD_QTY || ' ' || :PRODUCTDETAILS.PD_PRO_NAME || ' to your shopping cart!');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return_value := show_alert('SUCCESSFUL_INSERT');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 xml:space="preserve">IF return_value= alert_button1 THEN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null;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22/11/2017</w:t>
      </w:r>
    </w:p>
    <w:p w:rsidR="00000000" w:rsidDel="00000000" w:rsidP="00000000" w:rsidRDefault="00000000" w:rsidRPr="00000000" w14:paraId="000001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CHECKOUT - Confirm Payment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-- orders_ORD_ID (Given), ORD_DATE (System Date) , ORD_AMOUNT (Total Amount), ORD_STATUS (Packing), CUS_ID, STA_ID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-- orders_line  - ORD_ID (GIVEN), PROD_ID, ORDL_QUANTITY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 xml:space="preserve">neworder_id number(11, 0);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largestorder number(11, 0);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CUS_ID_SC number;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TEMP_PROD_ID NUMBER;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TEMP_QUANTITY NUMBER;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TEMP_PROD_NAME VARCHAR2(300);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SELECT Max(ORD_ID) INTO largestorder FROM ORDERS_LINE;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neworder_id := largestorder + 1;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CUS_USERNAME = :LOGIN_C.CL_USERNAME;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 INTO ORDERS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VALUES(</w:t>
        <w:tab/>
        <w:t xml:space="preserve">neworder_id,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SYSDATE,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:CHECKOUT.CO_TOTALCOST,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'Pending shipment', 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CUS_ID_SC,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'00103570562');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GO_BLOCK('SHOPPING_CART_ORDER');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PROD_ID INTO TEMP_PROD_ID FROM PRODUCT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 xml:space="preserve">  WHERE :SHOPPING_CART_ORDER.CO_PROD_NAME = PRODUCT.PROD_NAME;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 INTO ORDERS_LINE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(ORD_ID,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PROD_ID,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ORDL_QUANTITY)VALUES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(neworder_id, 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TEMP_PROD_ID,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:SHOPPING_CART_ORDER.CO_SHOP_QTY);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PROD_QUANTITY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INTO TEMP_QUANTITY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PRODUCT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PROD_ID =</w:t>
        <w:tab/>
        <w:t xml:space="preserve">TEMP_PROD_ID;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PROD_NAME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INTO TEMP_PROD_NAME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PRODUCT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PROD_ID =</w:t>
        <w:tab/>
        <w:t xml:space="preserve">TEMP_PROD_ID;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(TEMP_QUANTITY - :SHOPPING_CART_ORDER.CO_SHOP_QTY) &lt; 0 THEN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MESSAGE('We don''t have enough supplies for ' || TEMP_PROD_NAME || '. Please enter a smaller amount.');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RAISE FORM_TRIGGER_FAILURE; 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(TEMP_QUANTITY - :SHOPPING_CART_ORDER.CO_SHOP_QTY) = 0 THEN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MESSAGE('Sorry. We are out of stock for ' || TEMP_PROD_NAME || '.');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RAISE FORM_TRIGGER_FAILURE; 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 PRODUCT 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PROD_QUANTITY = PROD_QUANTITY - :SHOPPING_CART_ORDER.CO_SHOP_QTY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:SHOPPING_CART_ORDER.CO_PROD_NAME = PRODUCT.PROD_NAME;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forms_ddl('Commit');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WHEN :SHOPPING_CART_ORDER.CO_PROD_NAME is NULL;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FROM SHOPPING_CART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CUS_ID = CUS_ID_SC;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GO_BLOCK('THANKYOU');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CURR_QTY NUMBER (3);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ORD_QTY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 xml:space="preserve"> INTO CURR_QTY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IF </w:t>
        <w:tab/>
        <w:t xml:space="preserve">CURR_QTY +   &gt;99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