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PLACE_ORDER_S ADD PRODUCT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LOVReturnValue BOOLEAN;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  <w:tab/>
        <w:t xml:space="preserve">return_value NUMBER(10);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  <w:tab/>
        <w:t xml:space="preserve">pro_name varchar2(50);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  <w:tab/>
        <w:t xml:space="preserve">pro_status varchar2(20);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TOTAL_AMT NUMBER(20);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PRICE NUMBER(20);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LOVReturnValue := SHOW_lov('LOV494');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pro_name:=</w:t>
        <w:tab/>
        <w:t xml:space="preserve">:QUANTITY_S.PRODUCT_NAME;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IF </w:t>
        <w:tab/>
        <w:t xml:space="preserve">pro_name IS NOT NULL THEN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 xml:space="preserve">SELECT PRODUCT_STATUS INTO pro_status FROM PRODUCT WHERE PRODUCT_NAME = :QUANTITY_S.PRODUCT_NAME;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 xml:space="preserve">IF pro_status = 'available' then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 xml:space="preserve">:QUANTITY_S.DETAIL_TEMPERATURE := 'ICED';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 xml:space="preserve">:QUANTITY_S.DETAIL_COLDNESS := 'ORIGINAL';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 xml:space="preserve">:QUANTITY_S.DETAIL_SWEETNESS := 'ORIGINAL';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 xml:space="preserve">:QUANTITY_S.DETAIL_ADDPARTS := NULL;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 xml:space="preserve">:QUANTITY_S.DETAIL_QUANTITY := 1;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 xml:space="preserve">end if;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 xml:space="preserve">RAISE FORM_TRIGGER_FAILURE;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END IF;</w:t>
        <w:tab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SELECT PRODUCT_PRICE INTO :QUANTITY_S.PRODUCT_PRICE FROM PRODUCT WHERE PRODUCT_NAME = :QUANTITY_S.PRODUCT_NAME;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FIRST_RECORD;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TOTAL_AMT := 0;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LOOP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GO_BLOCK('QUANTITY_S');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PRICE := :QUANTITY_S.PRODUCT_PRICE;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 xml:space="preserve">--</w:t>
        <w:tab/>
        <w:t xml:space="preserve">GO_BLOCK('PLACE_ORDER_S');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TOTAL_AMT := TOTAL_AMT + PRICE;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NEXT_RECORD;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EXIT WHEN :QUANTITY_S.PRODUCT_PRICE IS NULL;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END LOOP;</w:t>
        <w:tab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GO_BLOCK('PLACE_ORDER_S');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:PLACE_ORDER_S.TOTAL_TXB := TOTAL_AMT;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