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POINTS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TOTAL NUMBER 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return_value NUMBER(20);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count_id number(3);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STAR NUMBER(38);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REAL_POINT NUMBER(20);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POINTS := :TOTAL_S.REDEEM;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TOTAL := :TOTAL_S.TOTAL;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SELECT COUNT(*) INTO count_id from MEMBER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where MEM_ID=:TOTAL_S.MEMBER_ID;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count_id = 0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set_item_property('TOTAL_S.REDEEEM',Update_allowed,Property_false);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 ', ALERT_MESSAGE_TEXT, 'Walk-in customer can not redeem points.');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 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ELSIF LENGTH(TRIM(TRANSLATE(:TOTAL_S.REDEEM, 'abcdefghijklmnopqrstuvwxyzABCDEFGHIJKLMNOPQRSTUVWXYZ', ' '))) is NULL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SET_ALERT_PROPERTY('ALERT_CHECKSTAR_TEXT', ALERT_MESSAGE_TEXT, 'Redeemed points must be number');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SHOW_ALERT('ALERT_CHECKSTAR_TEXT');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ELSIF LENGTH(:TOTAL_S.REDEEM) &lt;&gt; LENGTH(TRIM(TRANSLATE(:TOTAL_S.REDEEM, 'abcdefghijklmnopqrstuvwxyzABCDEFGHIJKLMNOPQRSTUVWXYZ', ' ')))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SET_ALERT_PROPERTY('ALERT_CHECKSTAR_TEXT', ALERT_MESSAGE_TEXT, 'Redeemed points must be number');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SHOW_ALERT('ALERT_CHECKSTAR_TEXT');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ELSIF FLOOR(:TOTAL_S.REDEEM) &lt;&gt; CEIL(:TOTAL_S.REDEEM) THEN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 ', ALERT_MESSAGE_TEXT, 'Redeemed points must be integer');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 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ELSIF :TOTAL_S.REDEEM &lt;0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 ', ALERT_MESSAGE_TEXT, 'Redeemed points cannot be negative number');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 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elsif :TOTAL_S.REDEEM &gt;STAR  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 ', ALERT_MESSAGE_TEXT, 'You do not have enough points for redeem.');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 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ELSIF </w:t>
        <w:tab/>
        <w:t xml:space="preserve">POINTS &gt; </w:t>
        <w:tab/>
        <w:t xml:space="preserve">TOTAL 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 ', ALERT_MESSAGE_TEXT, 'Redeemed points exceed the total price.');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 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TOTAL := TOTAL - POINTS;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:TOTAL_S.DISCOUNTED_TOTAL := TOTAL;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SELECT MEM_STAR INTO REAL_POINT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FROM MEMBER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WHERE MEM_ID = :TOTAL_S.MEMBER_ID;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:TOTAL_S.TOTAL_POINT := REAL_POINT - POINTS;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