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SEARCH_PRO_LIST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WELCOME_S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correctpw varchar2(20);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--login username is staff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STAFF_PW into correctpw from STAFF where STAFF_ID=:WELCOME_S.STA_USERNAME_TXB;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--compare the password that user types into :WELCOME_S.STA_PSW_TXB textbox with correctpw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--if the password matches then go to Main_S datablock; if not, display message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correctpw=:WELCOME_S.STA_PSW_TXB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Go_Block('Main_S');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message('Username and password are not matched!');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Forget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GO_BLOCK('FORGET_PW_S');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FORGET_PW_S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staff_id number(20,0);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correct_ans varchar2(100);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SELECT STAFF_ID, STAFF_ANS INTO staff_id, correct_ans from STAFF WHERE STAFF_ID=:STAFF_ID_T;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STAFF_ID=:FORGET_PW_S.STAFF_ID_T AND correct_ans=:FORGET_PW_S.ANSWER_T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STAFF SET STAFF_PW=:FORGET_PW_S.NEW_PW_T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STAFF_ID=:FORGET_PW_S.STAFF_ID_T;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MESSAGE('Password is reset successfully!');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forms_ddl('Commit');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 MESSAGE ('Wrong ID or Answer.');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MAIN_S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Go_BLOCK('ORDER_NEW_PRO_S');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Redeem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go_block('REGISTER_S');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Product List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go_block('EDIT_PRO_LIST_S');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Logout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REGISTER_S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--current_id is the var. that stores the current number of records in the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--new_id is the var. that stores the current_id '+1'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current_id number(10);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new_id number(10);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--insert statement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INSERT INTO MEMBER (MEM_NAME,MEM_UNAME,MEM_PW,MEM_PHONE,MEM_ANS)values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(:REGISTER_S.MEM_NAME,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:REGISTER_S.MEM_UNAME,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:REGISTER_S.MEM_PW,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:REGISTER_S.MEM_PHONE,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:REGISTER_S.MEM_ANS);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:REGISTER_S.MEM_NAME is NULL or :REGISTER_S.MEM_UNAME is NULL or :REGISTER_S.MEM_PW is NULL or :REGISTER_S.MEM_PHONE is NULL or :REGISTER_S.MEM_ANS is NULL Then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missing information!');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--Display  message after inserted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message('The Member' ||:REGISTER_S.MEM_NAME || 'has been inserted to the database sucessfully!');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--save the change to the database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select max(mem_id) into current_id from MEMBER;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new_id:=current_id +1;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insert into MEMBER (MEM_ID)VALUES (new_id);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Main Page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go_block('MAIN_S');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EDIT_PRO_LIST_S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and Update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GO_BLOCK('REV_PRO_LIST_S');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New Product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go_block('INSERT_NEW_PRO_S');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Main Page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GO_BLOCK ('MAIN_S');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REV_PRO_LIST_S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Retrieve_s_b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SELECT PRODUCT_ID, PRODUCT_NAME,PRODUCT_PRICE,PRODUCT_DESCRIPTION,PRODUCT_STATUS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INTO :REV_PRO_LIST_S.SHOW_PRO_ID,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:REV_PRO_LIST_S.UPDATE_PRO_NAME,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:REV_PRO_LIST_S.UPDATE_PRICE,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:REV_PRO_LIST_S.UPDATE_DESC,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:REV_PRO_LIST_S.UPDATE_STATUS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FROM PRODUCT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WHERE PRODUCT_NAME=:REV_PRO_LIST_S.ENTER_PRO_NAME;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Update_B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UPDATE PRODUCT SET PRODUCT_NAME=:REV_PRO_LIST_S.UPDATE_PRO_NAME,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PRODUCT_PRICE=:REV_PRO_LIST_S.UPDATE_PRICE,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PRODUCT_DESCRIPTION=:REV_PRO_LIST_S.UPDATE_DESC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WHERE PRODUCT_ID=:REV_PRO_LIST_S.SHOW_PRO_ID;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MESSAGE('||=:REV_PRO_LIST_S.UPDATE_PRO_NAME||'' HAS BEEN UPDATED.');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Main Page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GO_BLOCK('MAIN_S');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PRODUCT_INSERT_S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INVENTORY _INSERT_S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ORDER_NEW_PRO_S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milk tea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go_block('MILK_TEA_S');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milk form tea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go_block('MILK_FORM_TEA_S');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Brewed Tea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go_block('BRE_TEA_S');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tea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GO_BLOCK('SEL_TEA_S');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main page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go_block('MAIN_S');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