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3C2" w:rsidRDefault="005152DD" w:rsidP="00837978">
      <w:pPr>
        <w:jc w:val="right"/>
        <w:rPr>
          <w:rFonts w:ascii="黑体" w:eastAsia="黑体" w:hAnsi="Times New Roman"/>
          <w:b/>
          <w:sz w:val="64"/>
          <w:szCs w:val="52"/>
        </w:rPr>
      </w:pPr>
      <w:bookmarkStart w:id="0" w:name="_GoBack"/>
      <w:bookmarkEnd w:id="0"/>
      <w:r>
        <w:rPr>
          <w:rFonts w:ascii="黑体" w:eastAsia="黑体" w:hAnsi="Times New Roman"/>
          <w:b/>
          <w:noProof/>
          <w:sz w:val="64"/>
          <w:szCs w:val="52"/>
        </w:rPr>
        <w:drawing>
          <wp:inline distT="0" distB="0" distL="0" distR="0">
            <wp:extent cx="1952625" cy="419100"/>
            <wp:effectExtent l="0" t="0" r="952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3C2" w:rsidRDefault="00CA43C2" w:rsidP="00CD43B9">
      <w:pPr>
        <w:jc w:val="center"/>
        <w:rPr>
          <w:rFonts w:ascii="黑体" w:eastAsia="黑体" w:hAnsi="Times New Roman"/>
          <w:b/>
          <w:sz w:val="64"/>
          <w:szCs w:val="52"/>
        </w:rPr>
      </w:pPr>
    </w:p>
    <w:p w:rsidR="00CA43C2" w:rsidRDefault="00CA43C2" w:rsidP="00CD43B9">
      <w:pPr>
        <w:jc w:val="center"/>
        <w:rPr>
          <w:rFonts w:ascii="黑体" w:eastAsia="黑体" w:hAnsi="Times New Roman"/>
          <w:b/>
          <w:sz w:val="64"/>
          <w:szCs w:val="52"/>
        </w:rPr>
      </w:pPr>
    </w:p>
    <w:p w:rsidR="00CA43C2" w:rsidRPr="00AA2158" w:rsidRDefault="00CE45F4" w:rsidP="0021068A">
      <w:pPr>
        <w:jc w:val="center"/>
        <w:rPr>
          <w:rFonts w:ascii="黑体" w:eastAsia="黑体" w:hAnsi="黑体"/>
          <w:b/>
          <w:sz w:val="52"/>
          <w:szCs w:val="52"/>
        </w:rPr>
      </w:pPr>
      <w:r w:rsidRPr="00AA2158">
        <w:rPr>
          <w:rFonts w:ascii="黑体" w:eastAsia="黑体" w:hAnsi="黑体" w:hint="eastAsia"/>
          <w:b/>
          <w:sz w:val="52"/>
          <w:szCs w:val="52"/>
        </w:rPr>
        <w:t>网站</w:t>
      </w:r>
      <w:r w:rsidR="00FF3069" w:rsidRPr="00AA2158">
        <w:rPr>
          <w:rFonts w:ascii="黑体" w:eastAsia="黑体" w:hAnsi="黑体" w:hint="eastAsia"/>
          <w:b/>
          <w:sz w:val="52"/>
          <w:szCs w:val="52"/>
        </w:rPr>
        <w:t>辅助</w:t>
      </w:r>
      <w:r w:rsidR="00FF3069" w:rsidRPr="00AA2158">
        <w:rPr>
          <w:rFonts w:ascii="黑体" w:eastAsia="黑体" w:hAnsi="黑体"/>
          <w:b/>
          <w:sz w:val="52"/>
          <w:szCs w:val="52"/>
        </w:rPr>
        <w:t>检查</w:t>
      </w:r>
      <w:r w:rsidR="00CA43C2" w:rsidRPr="00AA2158">
        <w:rPr>
          <w:rFonts w:ascii="黑体" w:eastAsia="黑体" w:hAnsi="黑体" w:hint="eastAsia"/>
          <w:b/>
          <w:sz w:val="52"/>
          <w:szCs w:val="52"/>
        </w:rPr>
        <w:t>报告</w:t>
      </w:r>
    </w:p>
    <w:p w:rsidR="00CA43C2" w:rsidRPr="00CA43C2" w:rsidRDefault="00E63E52" w:rsidP="00CD43B9">
      <w:pPr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（第</w:t>
      </w:r>
      <w:r w:rsidR="00530B40">
        <w:rPr>
          <w:rFonts w:ascii="Times New Roman" w:hAnsi="Times New Roman"/>
          <w:szCs w:val="24"/>
        </w:rPr>
        <w:t>2</w:t>
      </w:r>
      <w:r>
        <w:rPr>
          <w:rFonts w:ascii="Times New Roman" w:hAnsi="Times New Roman" w:hint="eastAsia"/>
          <w:szCs w:val="24"/>
        </w:rPr>
        <w:t>期）</w:t>
      </w:r>
    </w:p>
    <w:p w:rsidR="006D7E46" w:rsidRPr="00C51315" w:rsidRDefault="006D7E46" w:rsidP="00CD43B9">
      <w:pPr>
        <w:jc w:val="center"/>
        <w:rPr>
          <w:rFonts w:ascii="Times New Roman" w:hAnsi="Times New Roman"/>
          <w:sz w:val="44"/>
          <w:szCs w:val="44"/>
        </w:rPr>
      </w:pPr>
    </w:p>
    <w:p w:rsidR="006D7E46" w:rsidRPr="00C51315" w:rsidRDefault="006D7E46" w:rsidP="00CD43B9">
      <w:pPr>
        <w:jc w:val="center"/>
        <w:rPr>
          <w:rFonts w:ascii="Times New Roman" w:hAnsi="Times New Roman"/>
          <w:sz w:val="44"/>
          <w:szCs w:val="44"/>
        </w:rPr>
      </w:pPr>
    </w:p>
    <w:p w:rsidR="00FF3069" w:rsidRDefault="00FF3069" w:rsidP="008C7542">
      <w:pPr>
        <w:rPr>
          <w:rFonts w:ascii="Times New Roman" w:hAnsi="Times New Roman"/>
          <w:sz w:val="44"/>
          <w:szCs w:val="44"/>
        </w:rPr>
      </w:pPr>
    </w:p>
    <w:p w:rsidR="00CA43C2" w:rsidRPr="00CA43C2" w:rsidRDefault="00CA43C2" w:rsidP="003F48EC">
      <w:pPr>
        <w:ind w:firstLine="420"/>
        <w:rPr>
          <w:rFonts w:ascii="仿宋_GB2312" w:hAnsi="新宋体" w:cs="宋体"/>
          <w:bCs/>
          <w:color w:val="000000"/>
          <w:kern w:val="0"/>
          <w:szCs w:val="32"/>
          <w:u w:val="single"/>
        </w:rPr>
      </w:pPr>
      <w:r w:rsidRPr="00AC1F66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网站名称：</w:t>
      </w:r>
      <w:r w:rsidR="006D7E46" w:rsidRPr="006D7E46">
        <w:rPr>
          <w:rFonts w:ascii="仿宋_GB2312" w:hAnsi="新宋体" w:cs="宋体" w:hint="eastAsia"/>
          <w:bCs/>
          <w:color w:val="000000"/>
          <w:kern w:val="0"/>
          <w:szCs w:val="32"/>
          <w:u w:val="single"/>
        </w:rPr>
        <w:t>嘉兴市无线电管理局</w:t>
      </w:r>
    </w:p>
    <w:p w:rsidR="00CA43C2" w:rsidRDefault="00DD603C" w:rsidP="003F48EC">
      <w:pPr>
        <w:ind w:firstLine="420"/>
        <w:rPr>
          <w:rFonts w:ascii="仿宋_GB2312" w:hAnsi="新宋体" w:cs="宋体"/>
          <w:bCs/>
          <w:color w:val="000000"/>
          <w:kern w:val="0"/>
          <w:szCs w:val="32"/>
          <w:u w:val="single"/>
        </w:rPr>
      </w:pPr>
      <w:r w:rsidRPr="00AC1F66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首页网址</w:t>
      </w:r>
      <w:r w:rsidR="00CA43C2" w:rsidRPr="00AC1F66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：</w:t>
      </w:r>
      <w:r w:rsidR="006D7E46">
        <w:rPr>
          <w:rFonts w:ascii="仿宋_GB2312" w:hAnsi="新宋体" w:cs="宋体" w:hint="eastAsia"/>
          <w:bCs/>
          <w:color w:val="000000"/>
          <w:kern w:val="0"/>
          <w:szCs w:val="32"/>
          <w:u w:val="single"/>
        </w:rPr>
        <w:t>http://www.jxrm.gov.cn</w:t>
      </w:r>
    </w:p>
    <w:p w:rsidR="00BC3045" w:rsidRPr="00BC3045" w:rsidRDefault="00BC3045" w:rsidP="003F48EC">
      <w:pPr>
        <w:ind w:firstLine="420"/>
        <w:rPr>
          <w:rFonts w:ascii="仿宋_GB2312" w:hAnsi="新宋体" w:cs="宋体"/>
          <w:bCs/>
          <w:color w:val="000000"/>
          <w:kern w:val="0"/>
          <w:szCs w:val="32"/>
        </w:rPr>
      </w:pPr>
      <w:r w:rsidRPr="00AC1F66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报告编号</w:t>
      </w:r>
      <w:r w:rsidRPr="00AC1F66">
        <w:rPr>
          <w:rFonts w:ascii="仿宋_GB2312" w:hAnsi="新宋体" w:cs="宋体"/>
          <w:b/>
          <w:bCs/>
          <w:color w:val="000000"/>
          <w:kern w:val="0"/>
          <w:szCs w:val="32"/>
        </w:rPr>
        <w:t>：</w:t>
      </w:r>
      <w:r w:rsidRPr="00BC3045">
        <w:rPr>
          <w:rFonts w:ascii="仿宋_GB2312" w:hAnsi="新宋体" w:cs="宋体" w:hint="eastAsia"/>
          <w:bCs/>
          <w:color w:val="000000"/>
          <w:kern w:val="0"/>
          <w:szCs w:val="32"/>
          <w:u w:val="single"/>
        </w:rPr>
        <w:t>201508255864</w:t>
      </w:r>
    </w:p>
    <w:p w:rsidR="006D7E46" w:rsidRDefault="00FF3069" w:rsidP="003F48EC">
      <w:pPr>
        <w:ind w:firstLine="420"/>
        <w:rPr>
          <w:rFonts w:ascii="仿宋_GB2312" w:hAnsi="新宋体" w:cs="宋体"/>
          <w:bCs/>
          <w:color w:val="000000"/>
          <w:kern w:val="0"/>
          <w:szCs w:val="32"/>
        </w:rPr>
      </w:pPr>
      <w:r w:rsidRPr="00AC1F66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报告日期</w:t>
      </w:r>
      <w:r w:rsidR="006D7E46" w:rsidRPr="00AC1F66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：</w:t>
      </w:r>
      <w:r>
        <w:rPr>
          <w:rFonts w:ascii="仿宋_GB2312" w:hAnsi="新宋体" w:cs="宋体"/>
          <w:bCs/>
          <w:color w:val="000000"/>
          <w:kern w:val="0"/>
          <w:szCs w:val="32"/>
          <w:u w:val="single"/>
        </w:rPr>
        <w:t>2015年8月25日</w:t>
      </w:r>
    </w:p>
    <w:p w:rsidR="006D7E46" w:rsidRDefault="006D7E46" w:rsidP="00CD43B9">
      <w:pPr>
        <w:jc w:val="center"/>
        <w:rPr>
          <w:rFonts w:ascii="仿宋_GB2312" w:hAnsi="新宋体" w:cs="宋体"/>
          <w:bCs/>
          <w:color w:val="000000"/>
          <w:kern w:val="0"/>
          <w:szCs w:val="32"/>
        </w:rPr>
      </w:pPr>
    </w:p>
    <w:p w:rsidR="00FF3069" w:rsidRDefault="00FF3069" w:rsidP="00CD43B9">
      <w:pPr>
        <w:jc w:val="center"/>
        <w:rPr>
          <w:rFonts w:ascii="仿宋_GB2312" w:hAnsi="新宋体" w:cs="宋体"/>
          <w:bCs/>
          <w:color w:val="000000"/>
          <w:kern w:val="0"/>
          <w:szCs w:val="32"/>
        </w:rPr>
      </w:pPr>
    </w:p>
    <w:p w:rsidR="006A700F" w:rsidRPr="006A700F" w:rsidRDefault="006A700F" w:rsidP="006A700F">
      <w:pPr>
        <w:ind w:firstLine="643"/>
        <w:jc w:val="center"/>
        <w:rPr>
          <w:rFonts w:ascii="仿宋_GB2312" w:hAnsi="新宋体" w:cs="宋体"/>
          <w:b/>
          <w:bCs/>
          <w:color w:val="000000"/>
          <w:kern w:val="0"/>
          <w:szCs w:val="32"/>
        </w:rPr>
      </w:pPr>
      <w:r w:rsidRPr="006A700F">
        <w:rPr>
          <w:rFonts w:ascii="仿宋_GB2312" w:hAnsi="新宋体" w:cs="宋体" w:hint="eastAsia"/>
          <w:b/>
          <w:bCs/>
          <w:color w:val="000000"/>
          <w:kern w:val="0"/>
          <w:szCs w:val="32"/>
        </w:rPr>
        <w:t>开普互联</w:t>
      </w:r>
      <w:r w:rsidRPr="006A700F">
        <w:rPr>
          <w:rFonts w:ascii="仿宋_GB2312" w:hAnsi="新宋体" w:cs="宋体"/>
          <w:b/>
          <w:bCs/>
          <w:color w:val="000000"/>
          <w:kern w:val="0"/>
          <w:szCs w:val="32"/>
        </w:rPr>
        <w:t>科技有限公司</w:t>
      </w:r>
    </w:p>
    <w:p w:rsidR="006A700F" w:rsidRDefault="005152DD" w:rsidP="006A700F">
      <w:pPr>
        <w:spacing w:beforeLines="50" w:before="156" w:afterLines="50" w:after="156"/>
        <w:jc w:val="center"/>
        <w:rPr>
          <w:b/>
          <w:szCs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3809</wp:posOffset>
                </wp:positionV>
                <wp:extent cx="5216525" cy="0"/>
                <wp:effectExtent l="0" t="19050" r="3175" b="19050"/>
                <wp:wrapNone/>
                <wp:docPr id="3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6525" cy="0"/>
                        </a:xfrm>
                        <a:prstGeom prst="line">
                          <a:avLst/>
                        </a:prstGeom>
                        <a:noFill/>
                        <a:ln w="44450" cmpd="dbl">
                          <a:solidFill>
                            <a:srgbClr val="808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3pt" to="410.7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" strokecolor="olive" strokeweight="3.5pt">
                <v:stroke linestyle="thinThin"/>
              </v:line>
            </w:pict>
          </mc:Fallback>
        </mc:AlternateContent>
      </w:r>
      <w:r w:rsidR="006A700F">
        <w:rPr>
          <w:rFonts w:ascii="仿宋_GB2312" w:hint="eastAsia"/>
          <w:b/>
          <w:sz w:val="36"/>
          <w:szCs w:val="36"/>
        </w:rPr>
        <w:t xml:space="preserve"> </w:t>
      </w:r>
      <w:r w:rsidR="006A700F">
        <w:rPr>
          <w:rFonts w:ascii="仿宋_GB2312"/>
          <w:b/>
          <w:sz w:val="36"/>
          <w:szCs w:val="36"/>
        </w:rPr>
        <w:t xml:space="preserve">  </w:t>
      </w:r>
      <w:r w:rsidR="006A700F" w:rsidRPr="005C3561">
        <w:rPr>
          <w:rFonts w:ascii="仿宋_GB2312" w:hint="eastAsia"/>
          <w:b/>
          <w:sz w:val="36"/>
          <w:szCs w:val="36"/>
        </w:rPr>
        <w:t>2015年08月</w:t>
      </w:r>
    </w:p>
    <w:p w:rsidR="006A700F" w:rsidRDefault="006A700F" w:rsidP="006A700F">
      <w:pPr>
        <w:jc w:val="center"/>
        <w:rPr>
          <w:b/>
          <w:szCs w:val="32"/>
        </w:rPr>
        <w:sectPr w:rsidR="006A700F" w:rsidSect="00AA2158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737" w:footer="992" w:gutter="0"/>
          <w:pgNumType w:fmt="upperRoman" w:start="1"/>
          <w:cols w:space="425"/>
          <w:titlePg/>
          <w:docGrid w:type="lines" w:linePitch="312"/>
        </w:sectPr>
      </w:pPr>
    </w:p>
    <w:p w:rsidR="00AA2158" w:rsidRDefault="00AA2158" w:rsidP="00AA2158">
      <w:pPr>
        <w:pStyle w:val="TOC"/>
        <w:jc w:val="center"/>
      </w:pPr>
      <w:r>
        <w:rPr>
          <w:lang w:val="zh-CN"/>
        </w:rPr>
        <w:lastRenderedPageBreak/>
        <w:t>目录</w:t>
      </w:r>
    </w:p>
    <w:p w:rsidR="001D6356" w:rsidRPr="00481D8F" w:rsidRDefault="007F5FDB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r w:rsidRPr="007F5FDB">
        <w:rPr>
          <w:sz w:val="22"/>
        </w:rPr>
        <w:fldChar w:fldCharType="begin"/>
      </w:r>
      <w:r w:rsidR="00AA2158" w:rsidRPr="001517CE">
        <w:rPr>
          <w:sz w:val="22"/>
        </w:rPr>
        <w:instrText xml:space="preserve"> TOC \o "1-3" \h \z \u </w:instrText>
      </w:r>
      <w:r w:rsidRPr="007F5FDB">
        <w:rPr>
          <w:sz w:val="22"/>
        </w:rPr>
        <w:fldChar w:fldCharType="separate"/>
      </w:r>
      <w:hyperlink w:anchor="_Toc418928471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1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概要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72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1.1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检查目的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73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1.2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检查依据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74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1.3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检查方式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75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1.4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检查范围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76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1.5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检查指标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hyperlink w:anchor="_Toc418928477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2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总体情况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78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2.1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网站基本信息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79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2.2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辅助检查任务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80" w:history="1">
        <w:r w:rsidR="001D6356" w:rsidRPr="00EB08EA">
          <w:rPr>
            <w:rStyle w:val="ab"/>
            <w:rFonts w:ascii="仿宋" w:eastAsia="仿宋" w:hAnsi="仿宋"/>
            <w:noProof/>
          </w:rPr>
          <w:t>2.3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辅助检查结果总览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10"/>
        <w:tabs>
          <w:tab w:val="right" w:leader="dot" w:pos="8296"/>
        </w:tabs>
        <w:rPr>
          <w:rFonts w:eastAsia="宋体"/>
          <w:noProof/>
          <w:sz w:val="21"/>
        </w:rPr>
      </w:pPr>
      <w:hyperlink w:anchor="_Toc418928481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3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辅助检查指标详细情况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82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3.1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单项否决指标监测情况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83" w:history="1">
        <w:r w:rsidR="001D6356" w:rsidRPr="00EB08EA">
          <w:rPr>
            <w:rStyle w:val="ab"/>
            <w:rFonts w:ascii="仿宋" w:eastAsia="仿宋" w:hAnsi="仿宋"/>
            <w:noProof/>
          </w:rPr>
          <w:t>3.1.1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站点无法访问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84" w:history="1">
        <w:r w:rsidR="001D6356" w:rsidRPr="00EB08EA">
          <w:rPr>
            <w:rStyle w:val="ab"/>
            <w:rFonts w:ascii="仿宋" w:eastAsia="仿宋" w:hAnsi="仿宋"/>
            <w:noProof/>
          </w:rPr>
          <w:t>3.1.2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网站不更新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85" w:history="1">
        <w:r w:rsidR="001D6356" w:rsidRPr="00EB08EA">
          <w:rPr>
            <w:rStyle w:val="ab"/>
            <w:rFonts w:ascii="仿宋" w:eastAsia="仿宋" w:hAnsi="仿宋"/>
            <w:noProof/>
          </w:rPr>
          <w:t>3.1.3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栏目不更新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86" w:history="1">
        <w:r w:rsidR="001D6356" w:rsidRPr="00EB08EA">
          <w:rPr>
            <w:rStyle w:val="ab"/>
            <w:rFonts w:ascii="仿宋" w:eastAsia="仿宋" w:hAnsi="仿宋"/>
            <w:noProof/>
          </w:rPr>
          <w:t>3.1.4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严重错误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87" w:history="1">
        <w:r w:rsidR="001D6356" w:rsidRPr="00EB08EA">
          <w:rPr>
            <w:rStyle w:val="ab"/>
            <w:rFonts w:ascii="仿宋" w:eastAsia="仿宋" w:hAnsi="仿宋"/>
            <w:noProof/>
          </w:rPr>
          <w:t>3.1.5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互动回应差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88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3.2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网站可用性指标监测情况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89" w:history="1">
        <w:r w:rsidR="001D6356" w:rsidRPr="00EB08EA">
          <w:rPr>
            <w:rStyle w:val="ab"/>
            <w:rFonts w:ascii="仿宋" w:eastAsia="仿宋" w:hAnsi="仿宋"/>
            <w:noProof/>
          </w:rPr>
          <w:t>3.2.1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首页可用性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0" w:history="1">
        <w:r w:rsidR="001D6356" w:rsidRPr="00EB08EA">
          <w:rPr>
            <w:rStyle w:val="ab"/>
            <w:rFonts w:ascii="仿宋" w:eastAsia="仿宋" w:hAnsi="仿宋"/>
            <w:noProof/>
          </w:rPr>
          <w:t>3.2.2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链接可用性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91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3.3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信息更新情况指标监测情况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2" w:history="1">
        <w:r w:rsidR="001D6356" w:rsidRPr="00EB08EA">
          <w:rPr>
            <w:rStyle w:val="ab"/>
            <w:rFonts w:ascii="仿宋" w:eastAsia="仿宋" w:hAnsi="仿宋"/>
            <w:noProof/>
          </w:rPr>
          <w:t>3.3.1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首页栏目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3" w:history="1">
        <w:r w:rsidR="001D6356" w:rsidRPr="00EB08EA">
          <w:rPr>
            <w:rStyle w:val="ab"/>
            <w:rFonts w:ascii="仿宋" w:eastAsia="仿宋" w:hAnsi="仿宋"/>
            <w:noProof/>
          </w:rPr>
          <w:t>3.3.2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基本信息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94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3.4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互动回应情况指标监测情况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5" w:history="1">
        <w:r w:rsidR="001D6356" w:rsidRPr="00EB08EA">
          <w:rPr>
            <w:rStyle w:val="ab"/>
            <w:rFonts w:ascii="仿宋" w:eastAsia="仿宋" w:hAnsi="仿宋"/>
            <w:noProof/>
          </w:rPr>
          <w:t>3.4.1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政务咨询类栏目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6" w:history="1">
        <w:r w:rsidR="001D6356" w:rsidRPr="00EB08EA">
          <w:rPr>
            <w:rStyle w:val="ab"/>
            <w:rFonts w:ascii="仿宋" w:eastAsia="仿宋" w:hAnsi="仿宋"/>
            <w:noProof/>
          </w:rPr>
          <w:t>3.4.2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调查征集类栏目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7" w:history="1">
        <w:r w:rsidR="001D6356" w:rsidRPr="00EB08EA">
          <w:rPr>
            <w:rStyle w:val="ab"/>
            <w:rFonts w:ascii="仿宋" w:eastAsia="仿宋" w:hAnsi="仿宋"/>
            <w:noProof/>
          </w:rPr>
          <w:t>3.4.3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互动访谈类栏目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498" w:history="1">
        <w:r w:rsidR="001D6356" w:rsidRPr="00EB08EA">
          <w:rPr>
            <w:rStyle w:val="ab"/>
            <w:rFonts w:ascii="仿宋" w:eastAsia="仿宋" w:hAnsi="仿宋"/>
            <w:noProof/>
          </w:rPr>
          <w:t xml:space="preserve">3.5 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服务实用情况指标监测情况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499" w:history="1">
        <w:r w:rsidR="001D6356" w:rsidRPr="00EB08EA">
          <w:rPr>
            <w:rStyle w:val="ab"/>
            <w:rFonts w:ascii="仿宋" w:eastAsia="仿宋" w:hAnsi="仿宋"/>
            <w:noProof/>
          </w:rPr>
          <w:t>3.5.1</w:t>
        </w:r>
        <w:r w:rsidR="001D6356" w:rsidRPr="00EB08EA">
          <w:rPr>
            <w:rStyle w:val="ab"/>
            <w:rFonts w:ascii="仿宋" w:eastAsia="仿宋" w:hAnsi="仿宋" w:hint="eastAsia"/>
            <w:noProof/>
          </w:rPr>
          <w:t>办事指南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500" w:history="1">
        <w:r w:rsidR="001D6356" w:rsidRPr="00EB08EA">
          <w:rPr>
            <w:rStyle w:val="ab"/>
            <w:rFonts w:ascii="仿宋" w:eastAsia="仿宋" w:hAnsi="仿宋" w:cs="宋体"/>
            <w:noProof/>
            <w:kern w:val="0"/>
          </w:rPr>
          <w:t>3.5.2</w:t>
        </w:r>
        <w:r w:rsidR="001D6356" w:rsidRPr="00EB08EA">
          <w:rPr>
            <w:rStyle w:val="ab"/>
            <w:rFonts w:ascii="仿宋" w:eastAsia="仿宋" w:hAnsi="仿宋" w:cs="宋体" w:hint="eastAsia"/>
            <w:noProof/>
            <w:kern w:val="0"/>
          </w:rPr>
          <w:t>附件下载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30"/>
        <w:tabs>
          <w:tab w:val="right" w:leader="dot" w:pos="8296"/>
        </w:tabs>
        <w:ind w:left="1280"/>
        <w:rPr>
          <w:rFonts w:eastAsia="宋体"/>
          <w:noProof/>
          <w:sz w:val="21"/>
        </w:rPr>
      </w:pPr>
      <w:hyperlink w:anchor="_Toc418928501" w:history="1">
        <w:r w:rsidR="001D6356" w:rsidRPr="00EB08EA">
          <w:rPr>
            <w:rStyle w:val="ab"/>
            <w:rFonts w:ascii="仿宋" w:eastAsia="仿宋" w:hAnsi="仿宋" w:cs="宋体"/>
            <w:noProof/>
            <w:kern w:val="0"/>
          </w:rPr>
          <w:t>3.5.3</w:t>
        </w:r>
        <w:r w:rsidR="001D6356" w:rsidRPr="00EB08EA">
          <w:rPr>
            <w:rStyle w:val="ab"/>
            <w:rFonts w:ascii="仿宋" w:eastAsia="仿宋" w:hAnsi="仿宋" w:cs="宋体" w:hint="eastAsia"/>
            <w:noProof/>
            <w:kern w:val="0"/>
          </w:rPr>
          <w:t>在线系统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1D6356" w:rsidRPr="00481D8F" w:rsidRDefault="007F5FDB">
      <w:pPr>
        <w:pStyle w:val="20"/>
        <w:tabs>
          <w:tab w:val="right" w:leader="dot" w:pos="8296"/>
        </w:tabs>
        <w:ind w:left="640"/>
        <w:rPr>
          <w:rFonts w:eastAsia="宋体"/>
          <w:noProof/>
          <w:sz w:val="21"/>
        </w:rPr>
      </w:pPr>
      <w:hyperlink w:anchor="_Toc418928502" w:history="1">
        <w:r w:rsidR="001D6356" w:rsidRPr="00EB08EA">
          <w:rPr>
            <w:rStyle w:val="ab"/>
            <w:rFonts w:ascii="仿宋" w:eastAsia="仿宋" w:hAnsi="仿宋" w:hint="eastAsia"/>
            <w:noProof/>
          </w:rPr>
          <w:t>附录一：全国政府网站普查评分表</w:t>
        </w:r>
        <w:r w:rsidR="001D63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6356">
          <w:rPr>
            <w:noProof/>
            <w:webHidden/>
          </w:rPr>
          <w:instrText xml:space="preserve"> PAGEREF _Toc418928502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2C6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A2158" w:rsidRDefault="007F5FDB">
      <w:r w:rsidRPr="001517CE">
        <w:rPr>
          <w:b/>
          <w:bCs/>
          <w:sz w:val="22"/>
          <w:lang w:val="zh-CN"/>
        </w:rPr>
        <w:fldChar w:fldCharType="end"/>
      </w:r>
    </w:p>
    <w:p w:rsidR="00D051C8" w:rsidRDefault="00D051C8" w:rsidP="00CD43B9">
      <w:pPr>
        <w:jc w:val="center"/>
        <w:rPr>
          <w:rFonts w:ascii="仿宋_GB2312" w:hAnsi="新宋体" w:cs="宋体"/>
          <w:bCs/>
          <w:color w:val="000000"/>
          <w:kern w:val="0"/>
          <w:szCs w:val="32"/>
        </w:rPr>
        <w:sectPr w:rsidR="00D051C8" w:rsidSect="00BC3045">
          <w:headerReference w:type="even" r:id="rId13"/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435"/>
        </w:sectPr>
      </w:pPr>
    </w:p>
    <w:p w:rsidR="00232E5A" w:rsidRPr="00530B40" w:rsidRDefault="00672EF3" w:rsidP="00A925E5">
      <w:pPr>
        <w:pStyle w:val="1"/>
        <w:spacing w:line="360" w:lineRule="auto"/>
        <w:rPr>
          <w:rFonts w:ascii="仿宋" w:eastAsia="仿宋" w:hAnsi="仿宋"/>
          <w:sz w:val="30"/>
          <w:szCs w:val="30"/>
        </w:rPr>
      </w:pPr>
      <w:bookmarkStart w:id="1" w:name="_Toc418540590"/>
      <w:bookmarkStart w:id="2" w:name="_Toc418928471"/>
      <w:r w:rsidRPr="00530B40">
        <w:rPr>
          <w:rFonts w:ascii="仿宋" w:eastAsia="仿宋" w:hAnsi="仿宋" w:hint="eastAsia"/>
          <w:sz w:val="30"/>
          <w:szCs w:val="30"/>
        </w:rPr>
        <w:lastRenderedPageBreak/>
        <w:t>1</w:t>
      </w:r>
      <w:r w:rsidRPr="00530B40">
        <w:rPr>
          <w:rFonts w:ascii="仿宋" w:eastAsia="仿宋" w:hAnsi="仿宋"/>
          <w:sz w:val="30"/>
          <w:szCs w:val="30"/>
        </w:rPr>
        <w:t xml:space="preserve"> </w:t>
      </w:r>
      <w:r w:rsidR="000C1B93" w:rsidRPr="00530B40">
        <w:rPr>
          <w:rFonts w:ascii="仿宋" w:eastAsia="仿宋" w:hAnsi="仿宋" w:hint="eastAsia"/>
          <w:sz w:val="30"/>
          <w:szCs w:val="30"/>
        </w:rPr>
        <w:t>概要</w:t>
      </w:r>
      <w:bookmarkEnd w:id="1"/>
      <w:bookmarkEnd w:id="2"/>
    </w:p>
    <w:p w:rsidR="00886823" w:rsidRPr="00530B40" w:rsidRDefault="000C1B93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3" w:name="_Toc418540591"/>
      <w:bookmarkStart w:id="4" w:name="_Toc418928472"/>
      <w:r w:rsidRPr="00530B40">
        <w:rPr>
          <w:rFonts w:ascii="仿宋" w:eastAsia="仿宋" w:hAnsi="仿宋" w:hint="eastAsia"/>
          <w:sz w:val="30"/>
          <w:szCs w:val="30"/>
        </w:rPr>
        <w:t xml:space="preserve">1.1 </w:t>
      </w:r>
      <w:r w:rsidR="00886823" w:rsidRPr="00530B40">
        <w:rPr>
          <w:rFonts w:ascii="仿宋" w:eastAsia="仿宋" w:hAnsi="仿宋" w:hint="eastAsia"/>
          <w:sz w:val="30"/>
          <w:szCs w:val="30"/>
        </w:rPr>
        <w:t>检查</w:t>
      </w:r>
      <w:r w:rsidR="00886823" w:rsidRPr="00530B40">
        <w:rPr>
          <w:rFonts w:ascii="仿宋" w:eastAsia="仿宋" w:hAnsi="仿宋"/>
          <w:sz w:val="30"/>
          <w:szCs w:val="30"/>
        </w:rPr>
        <w:t>目的</w:t>
      </w:r>
      <w:bookmarkEnd w:id="3"/>
      <w:bookmarkEnd w:id="4"/>
    </w:p>
    <w:p w:rsidR="00886823" w:rsidRPr="00530B40" w:rsidRDefault="00DB7C04" w:rsidP="00A925E5">
      <w:pPr>
        <w:ind w:firstLine="640"/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辅助</w:t>
      </w:r>
      <w:r w:rsidRPr="00530B40">
        <w:rPr>
          <w:rFonts w:ascii="仿宋" w:eastAsia="仿宋" w:hAnsi="仿宋" w:cs="宋体"/>
          <w:bCs/>
          <w:color w:val="000000"/>
          <w:kern w:val="0"/>
          <w:sz w:val="30"/>
          <w:szCs w:val="30"/>
        </w:rPr>
        <w:t>网站责任单位</w:t>
      </w: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及时</w:t>
      </w:r>
      <w:r w:rsidRPr="00530B40">
        <w:rPr>
          <w:rFonts w:ascii="仿宋" w:eastAsia="仿宋" w:hAnsi="仿宋" w:cs="宋体"/>
          <w:bCs/>
          <w:color w:val="000000"/>
          <w:kern w:val="0"/>
          <w:sz w:val="30"/>
          <w:szCs w:val="30"/>
        </w:rPr>
        <w:t>发现</w:t>
      </w: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网站</w:t>
      </w:r>
      <w:r w:rsidRPr="00530B40">
        <w:rPr>
          <w:rFonts w:ascii="仿宋" w:eastAsia="仿宋" w:hAnsi="仿宋" w:cs="宋体"/>
          <w:bCs/>
          <w:color w:val="000000"/>
          <w:kern w:val="0"/>
          <w:sz w:val="30"/>
          <w:szCs w:val="30"/>
        </w:rPr>
        <w:t>中</w:t>
      </w: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存在</w:t>
      </w:r>
      <w:r w:rsidRPr="00530B40">
        <w:rPr>
          <w:rFonts w:ascii="仿宋" w:eastAsia="仿宋" w:hAnsi="仿宋" w:cs="宋体"/>
          <w:bCs/>
          <w:color w:val="000000"/>
          <w:kern w:val="0"/>
          <w:sz w:val="30"/>
          <w:szCs w:val="30"/>
        </w:rPr>
        <w:t>的</w:t>
      </w:r>
      <w:r w:rsidRPr="00530B40">
        <w:rPr>
          <w:rFonts w:ascii="仿宋" w:eastAsia="仿宋" w:hAnsi="仿宋"/>
          <w:color w:val="000000"/>
          <w:sz w:val="30"/>
          <w:szCs w:val="30"/>
        </w:rPr>
        <w:t xml:space="preserve"> “不及时、不准确、不回应、不实用”等问题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，为</w:t>
      </w:r>
      <w:r w:rsidRPr="00530B40">
        <w:rPr>
          <w:rFonts w:ascii="仿宋" w:eastAsia="仿宋" w:hAnsi="仿宋"/>
          <w:color w:val="000000"/>
          <w:sz w:val="30"/>
          <w:szCs w:val="30"/>
        </w:rPr>
        <w:t>责任单位开展</w:t>
      </w:r>
      <w:r w:rsidR="000A0ADA" w:rsidRPr="00530B40">
        <w:rPr>
          <w:rFonts w:ascii="仿宋" w:eastAsia="仿宋" w:hAnsi="仿宋"/>
          <w:color w:val="000000"/>
          <w:sz w:val="30"/>
          <w:szCs w:val="30"/>
        </w:rPr>
        <w:t>网站</w:t>
      </w:r>
      <w:r w:rsidRPr="00530B40">
        <w:rPr>
          <w:rFonts w:ascii="仿宋" w:eastAsia="仿宋" w:hAnsi="仿宋"/>
          <w:color w:val="000000"/>
          <w:sz w:val="30"/>
          <w:szCs w:val="30"/>
        </w:rPr>
        <w:t>整改</w:t>
      </w:r>
      <w:r w:rsidR="000C1B93" w:rsidRPr="00530B40">
        <w:rPr>
          <w:rFonts w:ascii="仿宋" w:eastAsia="仿宋" w:hAnsi="仿宋" w:hint="eastAsia"/>
          <w:color w:val="000000"/>
          <w:sz w:val="30"/>
          <w:szCs w:val="30"/>
        </w:rPr>
        <w:t>提供</w:t>
      </w:r>
      <w:r w:rsidR="000C1B93" w:rsidRPr="00530B40">
        <w:rPr>
          <w:rFonts w:ascii="仿宋" w:eastAsia="仿宋" w:hAnsi="仿宋"/>
          <w:color w:val="000000"/>
          <w:sz w:val="30"/>
          <w:szCs w:val="30"/>
        </w:rPr>
        <w:t>参考。</w:t>
      </w:r>
    </w:p>
    <w:p w:rsidR="00886823" w:rsidRPr="00530B40" w:rsidRDefault="000C1B93" w:rsidP="00A925E5">
      <w:pPr>
        <w:pStyle w:val="3"/>
        <w:spacing w:afterLines="50" w:after="217" w:line="360" w:lineRule="auto"/>
        <w:rPr>
          <w:rFonts w:ascii="仿宋" w:eastAsia="仿宋" w:hAnsi="仿宋"/>
          <w:sz w:val="30"/>
          <w:szCs w:val="30"/>
        </w:rPr>
      </w:pPr>
      <w:bookmarkStart w:id="5" w:name="_Toc418540592"/>
      <w:bookmarkStart w:id="6" w:name="_Toc418928473"/>
      <w:r w:rsidRPr="00530B40">
        <w:rPr>
          <w:rFonts w:ascii="仿宋" w:eastAsia="仿宋" w:hAnsi="仿宋" w:hint="eastAsia"/>
          <w:sz w:val="30"/>
          <w:szCs w:val="30"/>
        </w:rPr>
        <w:t xml:space="preserve">1.2 </w:t>
      </w:r>
      <w:r w:rsidR="00886823" w:rsidRPr="00530B40">
        <w:rPr>
          <w:rFonts w:ascii="仿宋" w:eastAsia="仿宋" w:hAnsi="仿宋" w:hint="eastAsia"/>
          <w:sz w:val="30"/>
          <w:szCs w:val="30"/>
        </w:rPr>
        <w:t>检查</w:t>
      </w:r>
      <w:r w:rsidR="00886823" w:rsidRPr="00530B40">
        <w:rPr>
          <w:rFonts w:ascii="仿宋" w:eastAsia="仿宋" w:hAnsi="仿宋"/>
          <w:sz w:val="30"/>
          <w:szCs w:val="30"/>
        </w:rPr>
        <w:t>依据</w:t>
      </w:r>
      <w:bookmarkEnd w:id="5"/>
      <w:bookmarkEnd w:id="6"/>
    </w:p>
    <w:p w:rsidR="00CA7990" w:rsidRPr="00530B40" w:rsidRDefault="00CA7990" w:rsidP="007E6DE4">
      <w:pPr>
        <w:pStyle w:val="a6"/>
        <w:numPr>
          <w:ilvl w:val="0"/>
          <w:numId w:val="22"/>
        </w:numPr>
        <w:ind w:firstLineChars="0"/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《</w:t>
      </w:r>
      <w:r w:rsidRPr="00530B40">
        <w:rPr>
          <w:rFonts w:ascii="仿宋" w:eastAsia="仿宋" w:hAnsi="仿宋" w:cs="宋体"/>
          <w:bCs/>
          <w:color w:val="000000"/>
          <w:kern w:val="0"/>
          <w:sz w:val="30"/>
          <w:szCs w:val="30"/>
        </w:rPr>
        <w:t>国务院办公厅关于开展第一次全国政府网站普查的通知</w:t>
      </w: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》</w:t>
      </w:r>
    </w:p>
    <w:p w:rsidR="00886823" w:rsidRPr="00530B40" w:rsidRDefault="00886823" w:rsidP="007E6DE4">
      <w:pPr>
        <w:pStyle w:val="a6"/>
        <w:numPr>
          <w:ilvl w:val="0"/>
          <w:numId w:val="22"/>
        </w:numPr>
        <w:ind w:firstLineChars="0"/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《全国政府网站普查评分表》（见附录一）。</w:t>
      </w:r>
    </w:p>
    <w:p w:rsidR="000C1B93" w:rsidRPr="00530B40" w:rsidRDefault="000C1B93" w:rsidP="00A925E5">
      <w:pPr>
        <w:pStyle w:val="3"/>
        <w:spacing w:afterLines="50" w:after="217" w:line="360" w:lineRule="auto"/>
        <w:rPr>
          <w:rFonts w:ascii="仿宋" w:eastAsia="仿宋" w:hAnsi="仿宋"/>
          <w:sz w:val="30"/>
          <w:szCs w:val="30"/>
        </w:rPr>
      </w:pPr>
      <w:bookmarkStart w:id="7" w:name="_Toc418540593"/>
      <w:bookmarkStart w:id="8" w:name="_Toc418928474"/>
      <w:r w:rsidRPr="00530B40">
        <w:rPr>
          <w:rFonts w:ascii="仿宋" w:eastAsia="仿宋" w:hAnsi="仿宋" w:hint="eastAsia"/>
          <w:sz w:val="30"/>
          <w:szCs w:val="30"/>
        </w:rPr>
        <w:t>1.3 检查</w:t>
      </w:r>
      <w:r w:rsidRPr="00530B40">
        <w:rPr>
          <w:rFonts w:ascii="仿宋" w:eastAsia="仿宋" w:hAnsi="仿宋"/>
          <w:sz w:val="30"/>
          <w:szCs w:val="30"/>
        </w:rPr>
        <w:t>方式</w:t>
      </w:r>
      <w:bookmarkEnd w:id="7"/>
      <w:bookmarkEnd w:id="8"/>
    </w:p>
    <w:p w:rsidR="000C1B93" w:rsidRPr="00530B40" w:rsidRDefault="000C1B93" w:rsidP="00A925E5">
      <w:pPr>
        <w:pStyle w:val="a6"/>
        <w:ind w:firstLine="600"/>
        <w:rPr>
          <w:rFonts w:ascii="仿宋" w:eastAsia="仿宋" w:hAnsi="仿宋"/>
          <w:color w:val="000000"/>
          <w:sz w:val="30"/>
          <w:szCs w:val="30"/>
        </w:rPr>
      </w:pPr>
      <w:r w:rsidRPr="00530B40">
        <w:rPr>
          <w:rFonts w:ascii="仿宋" w:eastAsia="仿宋" w:hAnsi="仿宋" w:hint="eastAsia"/>
          <w:color w:val="000000"/>
          <w:sz w:val="30"/>
          <w:szCs w:val="30"/>
        </w:rPr>
        <w:t>采用</w:t>
      </w:r>
      <w:r w:rsidRPr="00530B40">
        <w:rPr>
          <w:rFonts w:ascii="仿宋" w:eastAsia="仿宋" w:hAnsi="仿宋"/>
          <w:color w:val="000000"/>
          <w:sz w:val="30"/>
          <w:szCs w:val="30"/>
        </w:rPr>
        <w:t>系统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自动</w:t>
      </w:r>
      <w:r w:rsidRPr="00530B40">
        <w:rPr>
          <w:rFonts w:ascii="仿宋" w:eastAsia="仿宋" w:hAnsi="仿宋"/>
          <w:color w:val="000000"/>
          <w:sz w:val="30"/>
          <w:szCs w:val="30"/>
        </w:rPr>
        <w:t>扫描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、人工</w:t>
      </w:r>
      <w:r w:rsidRPr="00530B40">
        <w:rPr>
          <w:rFonts w:ascii="仿宋" w:eastAsia="仿宋" w:hAnsi="仿宋"/>
          <w:color w:val="000000"/>
          <w:sz w:val="30"/>
          <w:szCs w:val="30"/>
        </w:rPr>
        <w:t>审核与人工复核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相结合</w:t>
      </w:r>
      <w:r w:rsidRPr="00530B40">
        <w:rPr>
          <w:rFonts w:ascii="仿宋" w:eastAsia="仿宋" w:hAnsi="仿宋"/>
          <w:color w:val="000000"/>
          <w:sz w:val="30"/>
          <w:szCs w:val="30"/>
        </w:rPr>
        <w:t>的方式对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目标</w:t>
      </w:r>
      <w:r w:rsidRPr="00530B40">
        <w:rPr>
          <w:rFonts w:ascii="仿宋" w:eastAsia="仿宋" w:hAnsi="仿宋"/>
          <w:color w:val="000000"/>
          <w:sz w:val="30"/>
          <w:szCs w:val="30"/>
        </w:rPr>
        <w:t>网站进行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检</w:t>
      </w:r>
      <w:r w:rsidRPr="00530B40">
        <w:rPr>
          <w:rFonts w:ascii="仿宋" w:eastAsia="仿宋" w:hAnsi="仿宋"/>
          <w:color w:val="000000"/>
          <w:sz w:val="30"/>
          <w:szCs w:val="30"/>
        </w:rPr>
        <w:t>查</w:t>
      </w:r>
      <w:r w:rsidR="00525D3B" w:rsidRPr="00530B40">
        <w:rPr>
          <w:rFonts w:ascii="仿宋" w:eastAsia="仿宋" w:hAnsi="仿宋" w:hint="eastAsia"/>
          <w:color w:val="000000"/>
          <w:sz w:val="30"/>
          <w:szCs w:val="30"/>
        </w:rPr>
        <w:t>。</w:t>
      </w:r>
    </w:p>
    <w:p w:rsidR="00525D3B" w:rsidRPr="00530B40" w:rsidRDefault="00525D3B" w:rsidP="00A925E5">
      <w:pPr>
        <w:pStyle w:val="3"/>
        <w:spacing w:afterLines="50" w:after="217" w:line="360" w:lineRule="auto"/>
        <w:rPr>
          <w:rFonts w:ascii="仿宋" w:eastAsia="仿宋" w:hAnsi="仿宋"/>
          <w:sz w:val="30"/>
          <w:szCs w:val="30"/>
        </w:rPr>
      </w:pPr>
      <w:bookmarkStart w:id="9" w:name="_Toc418540594"/>
      <w:bookmarkStart w:id="10" w:name="_Toc418928475"/>
      <w:r w:rsidRPr="00530B40">
        <w:rPr>
          <w:rFonts w:ascii="仿宋" w:eastAsia="仿宋" w:hAnsi="仿宋" w:hint="eastAsia"/>
          <w:sz w:val="30"/>
          <w:szCs w:val="30"/>
        </w:rPr>
        <w:t>1.4 检查</w:t>
      </w:r>
      <w:r w:rsidRPr="00530B40">
        <w:rPr>
          <w:rFonts w:ascii="仿宋" w:eastAsia="仿宋" w:hAnsi="仿宋"/>
          <w:sz w:val="30"/>
          <w:szCs w:val="30"/>
        </w:rPr>
        <w:t>范围</w:t>
      </w:r>
      <w:bookmarkEnd w:id="9"/>
      <w:bookmarkEnd w:id="10"/>
    </w:p>
    <w:p w:rsidR="00525D3B" w:rsidRPr="00530B40" w:rsidRDefault="009521F6" w:rsidP="00A925E5">
      <w:pPr>
        <w:pStyle w:val="a6"/>
        <w:ind w:firstLine="600"/>
        <w:rPr>
          <w:rFonts w:ascii="仿宋" w:eastAsia="仿宋" w:hAnsi="仿宋"/>
          <w:color w:val="000000"/>
          <w:sz w:val="30"/>
          <w:szCs w:val="30"/>
        </w:rPr>
      </w:pPr>
      <w:r w:rsidRPr="00530B40">
        <w:rPr>
          <w:rFonts w:ascii="仿宋" w:eastAsia="仿宋" w:hAnsi="仿宋" w:hint="eastAsia"/>
          <w:color w:val="000000"/>
          <w:sz w:val="30"/>
          <w:szCs w:val="30"/>
        </w:rPr>
        <w:t>检查</w:t>
      </w:r>
      <w:r w:rsidRPr="00530B40">
        <w:rPr>
          <w:rFonts w:ascii="仿宋" w:eastAsia="仿宋" w:hAnsi="仿宋"/>
          <w:color w:val="000000"/>
          <w:sz w:val="30"/>
          <w:szCs w:val="30"/>
        </w:rPr>
        <w:t>范围</w:t>
      </w:r>
      <w:r w:rsidR="00525D3B" w:rsidRPr="00530B40">
        <w:rPr>
          <w:rFonts w:ascii="仿宋" w:eastAsia="仿宋" w:hAnsi="仿宋" w:hint="eastAsia"/>
          <w:color w:val="000000"/>
          <w:sz w:val="30"/>
          <w:szCs w:val="30"/>
        </w:rPr>
        <w:t>包括</w:t>
      </w:r>
      <w:r w:rsidR="00525D3B" w:rsidRPr="00530B40">
        <w:rPr>
          <w:rFonts w:ascii="仿宋" w:eastAsia="仿宋" w:hAnsi="仿宋"/>
          <w:color w:val="000000"/>
          <w:sz w:val="30"/>
          <w:szCs w:val="30"/>
        </w:rPr>
        <w:t>目标网站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首页</w:t>
      </w:r>
      <w:r w:rsidRPr="00530B40">
        <w:rPr>
          <w:rFonts w:ascii="仿宋" w:eastAsia="仿宋" w:hAnsi="仿宋"/>
          <w:color w:val="000000"/>
          <w:sz w:val="30"/>
          <w:szCs w:val="30"/>
        </w:rPr>
        <w:t>以及网站</w:t>
      </w:r>
      <w:r w:rsidR="00525D3B" w:rsidRPr="00530B40">
        <w:rPr>
          <w:rFonts w:ascii="仿宋" w:eastAsia="仿宋" w:hAnsi="仿宋"/>
          <w:color w:val="000000"/>
          <w:sz w:val="30"/>
          <w:szCs w:val="30"/>
        </w:rPr>
        <w:t>下的</w:t>
      </w:r>
      <w:r w:rsidR="00525D3B" w:rsidRPr="00530B40">
        <w:rPr>
          <w:rFonts w:ascii="仿宋" w:eastAsia="仿宋" w:hAnsi="仿宋" w:hint="eastAsia"/>
          <w:color w:val="000000"/>
          <w:sz w:val="30"/>
          <w:szCs w:val="30"/>
        </w:rPr>
        <w:t>各个</w:t>
      </w:r>
      <w:r w:rsidR="00525D3B" w:rsidRPr="00530B40">
        <w:rPr>
          <w:rFonts w:ascii="仿宋" w:eastAsia="仿宋" w:hAnsi="仿宋"/>
          <w:color w:val="000000"/>
          <w:sz w:val="30"/>
          <w:szCs w:val="30"/>
        </w:rPr>
        <w:t>栏目、</w:t>
      </w:r>
      <w:r w:rsidR="00525D3B" w:rsidRPr="00530B40">
        <w:rPr>
          <w:rFonts w:ascii="仿宋" w:eastAsia="仿宋" w:hAnsi="仿宋" w:hint="eastAsia"/>
          <w:color w:val="000000"/>
          <w:sz w:val="30"/>
          <w:szCs w:val="30"/>
        </w:rPr>
        <w:t>子系统</w:t>
      </w:r>
      <w:r w:rsidR="00525D3B" w:rsidRPr="00530B40">
        <w:rPr>
          <w:rFonts w:ascii="仿宋" w:eastAsia="仿宋" w:hAnsi="仿宋"/>
          <w:color w:val="000000"/>
          <w:sz w:val="30"/>
          <w:szCs w:val="30"/>
        </w:rPr>
        <w:t>、网页内容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等</w:t>
      </w:r>
      <w:r w:rsidR="00525D3B" w:rsidRPr="00530B40">
        <w:rPr>
          <w:rFonts w:ascii="仿宋" w:eastAsia="仿宋" w:hAnsi="仿宋"/>
          <w:color w:val="000000"/>
          <w:sz w:val="30"/>
          <w:szCs w:val="30"/>
        </w:rPr>
        <w:t>。</w:t>
      </w:r>
    </w:p>
    <w:p w:rsidR="009521F6" w:rsidRPr="00530B40" w:rsidRDefault="009521F6" w:rsidP="00A925E5">
      <w:pPr>
        <w:pStyle w:val="3"/>
        <w:spacing w:afterLines="50" w:after="217" w:line="360" w:lineRule="auto"/>
        <w:rPr>
          <w:rFonts w:ascii="仿宋" w:eastAsia="仿宋" w:hAnsi="仿宋"/>
          <w:sz w:val="30"/>
          <w:szCs w:val="30"/>
        </w:rPr>
      </w:pPr>
      <w:bookmarkStart w:id="11" w:name="_Toc418540595"/>
      <w:bookmarkStart w:id="12" w:name="_Toc418928476"/>
      <w:r w:rsidRPr="00530B40">
        <w:rPr>
          <w:rFonts w:ascii="仿宋" w:eastAsia="仿宋" w:hAnsi="仿宋" w:hint="eastAsia"/>
          <w:sz w:val="30"/>
          <w:szCs w:val="30"/>
        </w:rPr>
        <w:t>1.5 检查</w:t>
      </w:r>
      <w:bookmarkEnd w:id="11"/>
      <w:r w:rsidR="00281DEA" w:rsidRPr="00530B40">
        <w:rPr>
          <w:rFonts w:ascii="仿宋" w:eastAsia="仿宋" w:hAnsi="仿宋" w:hint="eastAsia"/>
          <w:sz w:val="30"/>
          <w:szCs w:val="30"/>
        </w:rPr>
        <w:t>指标</w:t>
      </w:r>
      <w:bookmarkEnd w:id="12"/>
    </w:p>
    <w:p w:rsidR="00AC1F66" w:rsidRPr="00530B40" w:rsidRDefault="009521F6" w:rsidP="00A925E5">
      <w:pPr>
        <w:pStyle w:val="a6"/>
        <w:ind w:firstLine="600"/>
        <w:rPr>
          <w:rFonts w:ascii="仿宋" w:eastAsia="仿宋" w:hAnsi="仿宋"/>
          <w:color w:val="000000"/>
          <w:sz w:val="30"/>
          <w:szCs w:val="30"/>
        </w:rPr>
      </w:pPr>
      <w:r w:rsidRPr="00530B40">
        <w:rPr>
          <w:rFonts w:ascii="仿宋" w:eastAsia="仿宋" w:hAnsi="仿宋"/>
          <w:color w:val="000000"/>
          <w:sz w:val="30"/>
          <w:szCs w:val="30"/>
        </w:rPr>
        <w:t>按照《全国政府网站普查评分表》检查网站的可用性、信息更新情况、互动回应情况和服务实用情况等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。</w:t>
      </w:r>
    </w:p>
    <w:p w:rsidR="00BC3045" w:rsidRPr="00530B40" w:rsidRDefault="00672EF3" w:rsidP="00A925E5">
      <w:pPr>
        <w:pStyle w:val="1"/>
        <w:spacing w:line="360" w:lineRule="auto"/>
        <w:rPr>
          <w:rFonts w:ascii="仿宋" w:eastAsia="仿宋" w:hAnsi="仿宋"/>
          <w:sz w:val="30"/>
          <w:szCs w:val="30"/>
        </w:rPr>
      </w:pPr>
      <w:bookmarkStart w:id="13" w:name="_Toc418928477"/>
      <w:r w:rsidRPr="00530B40">
        <w:rPr>
          <w:rFonts w:ascii="仿宋" w:eastAsia="仿宋" w:hAnsi="仿宋"/>
          <w:sz w:val="30"/>
          <w:szCs w:val="30"/>
        </w:rPr>
        <w:lastRenderedPageBreak/>
        <w:t xml:space="preserve">2 </w:t>
      </w:r>
      <w:r w:rsidR="00911FF2" w:rsidRPr="00530B40">
        <w:rPr>
          <w:rFonts w:ascii="仿宋" w:eastAsia="仿宋" w:hAnsi="仿宋"/>
          <w:sz w:val="30"/>
          <w:szCs w:val="30"/>
        </w:rPr>
        <w:t>总体情况</w:t>
      </w:r>
      <w:bookmarkEnd w:id="13"/>
    </w:p>
    <w:p w:rsidR="00A07ACB" w:rsidRPr="00530B40" w:rsidRDefault="00A07ACB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14" w:name="_Toc418540597"/>
      <w:bookmarkStart w:id="15" w:name="_Toc418928478"/>
      <w:r w:rsidRPr="00530B40">
        <w:rPr>
          <w:rFonts w:ascii="仿宋" w:eastAsia="仿宋" w:hAnsi="仿宋" w:hint="eastAsia"/>
          <w:sz w:val="30"/>
          <w:szCs w:val="30"/>
        </w:rPr>
        <w:t>2.1 网站</w:t>
      </w:r>
      <w:r w:rsidR="00911FF2" w:rsidRPr="00530B40">
        <w:rPr>
          <w:rFonts w:ascii="仿宋" w:eastAsia="仿宋" w:hAnsi="仿宋" w:hint="eastAsia"/>
          <w:sz w:val="30"/>
          <w:szCs w:val="30"/>
        </w:rPr>
        <w:t>基本</w:t>
      </w:r>
      <w:r w:rsidRPr="00530B40">
        <w:rPr>
          <w:rFonts w:ascii="仿宋" w:eastAsia="仿宋" w:hAnsi="仿宋"/>
          <w:sz w:val="30"/>
          <w:szCs w:val="30"/>
        </w:rPr>
        <w:t>信息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5"/>
        <w:gridCol w:w="1283"/>
        <w:gridCol w:w="6854"/>
      </w:tblGrid>
      <w:tr w:rsidR="00FA3438" w:rsidRPr="001517CE" w:rsidTr="00BF0C91">
        <w:tc>
          <w:tcPr>
            <w:tcW w:w="1668" w:type="dxa"/>
            <w:gridSpan w:val="2"/>
            <w:shd w:val="clear" w:color="auto" w:fill="auto"/>
            <w:vAlign w:val="center"/>
          </w:tcPr>
          <w:p w:rsidR="00FA3438" w:rsidRPr="001517CE" w:rsidRDefault="00FA3438" w:rsidP="00A925E5">
            <w:pPr>
              <w:rPr>
                <w:sz w:val="24"/>
                <w:szCs w:val="24"/>
              </w:rPr>
            </w:pPr>
            <w:bookmarkStart w:id="16" w:name="_Toc418540598"/>
            <w:r w:rsidRPr="001517CE">
              <w:rPr>
                <w:rFonts w:hint="eastAsia"/>
                <w:sz w:val="24"/>
                <w:szCs w:val="24"/>
              </w:rPr>
              <w:t>网</w:t>
            </w:r>
            <w:r w:rsidR="004A0F9A" w:rsidRPr="001517CE">
              <w:rPr>
                <w:rFonts w:hint="eastAsia"/>
                <w:sz w:val="24"/>
                <w:szCs w:val="24"/>
              </w:rPr>
              <w:t xml:space="preserve"> </w:t>
            </w:r>
            <w:r w:rsidRPr="001517CE">
              <w:rPr>
                <w:rFonts w:hint="eastAsia"/>
                <w:sz w:val="24"/>
                <w:szCs w:val="24"/>
              </w:rPr>
              <w:t>站</w:t>
            </w:r>
            <w:r w:rsidR="004A0F9A" w:rsidRPr="001517CE">
              <w:rPr>
                <w:rFonts w:hint="eastAsia"/>
                <w:sz w:val="24"/>
                <w:szCs w:val="24"/>
              </w:rPr>
              <w:t xml:space="preserve"> </w:t>
            </w:r>
            <w:r w:rsidRPr="001517CE">
              <w:rPr>
                <w:sz w:val="24"/>
                <w:szCs w:val="24"/>
              </w:rPr>
              <w:t>名</w:t>
            </w:r>
            <w:r w:rsidR="004A0F9A" w:rsidRPr="001517CE">
              <w:rPr>
                <w:rFonts w:hint="eastAsia"/>
                <w:sz w:val="24"/>
                <w:szCs w:val="24"/>
              </w:rPr>
              <w:t xml:space="preserve"> </w:t>
            </w:r>
            <w:r w:rsidRPr="001517CE">
              <w:rPr>
                <w:sz w:val="24"/>
                <w:szCs w:val="24"/>
              </w:rPr>
              <w:t>称</w:t>
            </w:r>
            <w:bookmarkEnd w:id="16"/>
          </w:p>
        </w:tc>
        <w:tc>
          <w:tcPr>
            <w:tcW w:w="6854" w:type="dxa"/>
            <w:shd w:val="clear" w:color="auto" w:fill="auto"/>
            <w:vAlign w:val="center"/>
          </w:tcPr>
          <w:p w:rsidR="00FA3438" w:rsidRPr="001517CE" w:rsidRDefault="00FA3438" w:rsidP="00A925E5">
            <w:pPr>
              <w:rPr>
                <w:sz w:val="24"/>
                <w:szCs w:val="24"/>
              </w:rPr>
            </w:pPr>
            <w:r w:rsidRPr="00FA3438">
              <w:rPr>
                <w:sz w:val="24"/>
                <w:szCs w:val="24"/>
              </w:rPr>
              <w:t>嘉兴市无线电管理局</w:t>
            </w:r>
          </w:p>
        </w:tc>
      </w:tr>
      <w:tr w:rsidR="00FA3438" w:rsidRPr="001517CE" w:rsidTr="00BF0C91">
        <w:tc>
          <w:tcPr>
            <w:tcW w:w="1668" w:type="dxa"/>
            <w:gridSpan w:val="2"/>
            <w:shd w:val="clear" w:color="auto" w:fill="auto"/>
            <w:vAlign w:val="center"/>
          </w:tcPr>
          <w:p w:rsidR="00FA3438" w:rsidRPr="001517CE" w:rsidRDefault="00FA3438" w:rsidP="00A925E5">
            <w:pPr>
              <w:rPr>
                <w:sz w:val="24"/>
                <w:szCs w:val="24"/>
              </w:rPr>
            </w:pPr>
            <w:bookmarkStart w:id="17" w:name="_Toc418540599"/>
            <w:r w:rsidRPr="001517CE">
              <w:rPr>
                <w:rFonts w:hint="eastAsia"/>
                <w:sz w:val="24"/>
                <w:szCs w:val="24"/>
              </w:rPr>
              <w:t>首</w:t>
            </w:r>
            <w:r w:rsidR="004A0F9A" w:rsidRPr="001517CE">
              <w:rPr>
                <w:rFonts w:hint="eastAsia"/>
                <w:sz w:val="24"/>
                <w:szCs w:val="24"/>
              </w:rPr>
              <w:t xml:space="preserve"> </w:t>
            </w:r>
            <w:r w:rsidRPr="001517CE">
              <w:rPr>
                <w:rFonts w:hint="eastAsia"/>
                <w:sz w:val="24"/>
                <w:szCs w:val="24"/>
              </w:rPr>
              <w:t>页</w:t>
            </w:r>
            <w:r w:rsidR="004A0F9A" w:rsidRPr="001517CE">
              <w:rPr>
                <w:rFonts w:hint="eastAsia"/>
                <w:sz w:val="24"/>
                <w:szCs w:val="24"/>
              </w:rPr>
              <w:t xml:space="preserve"> </w:t>
            </w:r>
            <w:r w:rsidR="004A0F9A" w:rsidRPr="001517CE">
              <w:rPr>
                <w:rFonts w:hint="eastAsia"/>
                <w:sz w:val="24"/>
                <w:szCs w:val="24"/>
              </w:rPr>
              <w:t>网</w:t>
            </w:r>
            <w:r w:rsidR="004A0F9A" w:rsidRPr="001517CE">
              <w:rPr>
                <w:rFonts w:hint="eastAsia"/>
                <w:sz w:val="24"/>
                <w:szCs w:val="24"/>
              </w:rPr>
              <w:t xml:space="preserve"> </w:t>
            </w:r>
            <w:r w:rsidR="004A0F9A" w:rsidRPr="001517CE">
              <w:rPr>
                <w:rFonts w:hint="eastAsia"/>
                <w:sz w:val="24"/>
                <w:szCs w:val="24"/>
              </w:rPr>
              <w:t>址</w:t>
            </w:r>
            <w:bookmarkEnd w:id="17"/>
          </w:p>
        </w:tc>
        <w:tc>
          <w:tcPr>
            <w:tcW w:w="6854" w:type="dxa"/>
            <w:shd w:val="clear" w:color="auto" w:fill="auto"/>
            <w:vAlign w:val="center"/>
          </w:tcPr>
          <w:p w:rsidR="00FA3438" w:rsidRPr="001517CE" w:rsidRDefault="00FA3438" w:rsidP="00A925E5">
            <w:pPr>
              <w:rPr>
                <w:sz w:val="24"/>
                <w:szCs w:val="24"/>
              </w:rPr>
            </w:pPr>
            <w:r w:rsidRPr="00FA3438">
              <w:rPr>
                <w:sz w:val="24"/>
                <w:szCs w:val="24"/>
              </w:rPr>
              <w:t>http://www.jxrm.gov.cn</w:t>
            </w:r>
          </w:p>
        </w:tc>
      </w:tr>
      <w:tr w:rsidR="00FA3438" w:rsidRPr="001517CE" w:rsidTr="00BF0C91">
        <w:tc>
          <w:tcPr>
            <w:tcW w:w="1668" w:type="dxa"/>
            <w:gridSpan w:val="2"/>
            <w:shd w:val="clear" w:color="auto" w:fill="auto"/>
            <w:vAlign w:val="center"/>
          </w:tcPr>
          <w:p w:rsidR="00FA3438" w:rsidRPr="001517CE" w:rsidRDefault="004A0F9A" w:rsidP="00A925E5">
            <w:pPr>
              <w:rPr>
                <w:sz w:val="24"/>
                <w:szCs w:val="24"/>
              </w:rPr>
            </w:pPr>
            <w:bookmarkStart w:id="18" w:name="_Toc418540600"/>
            <w:r w:rsidRPr="001517CE">
              <w:rPr>
                <w:rFonts w:hint="eastAsia"/>
                <w:sz w:val="24"/>
                <w:szCs w:val="24"/>
              </w:rPr>
              <w:t>ICP</w:t>
            </w:r>
            <w:r w:rsidRPr="001517CE">
              <w:rPr>
                <w:sz w:val="24"/>
                <w:szCs w:val="24"/>
              </w:rPr>
              <w:t>备案编号</w:t>
            </w:r>
            <w:bookmarkEnd w:id="18"/>
          </w:p>
        </w:tc>
        <w:tc>
          <w:tcPr>
            <w:tcW w:w="6854" w:type="dxa"/>
            <w:shd w:val="clear" w:color="auto" w:fill="auto"/>
            <w:vAlign w:val="center"/>
          </w:tcPr>
          <w:p w:rsidR="00FA3438" w:rsidRPr="001517CE" w:rsidRDefault="00FA3438" w:rsidP="00A925E5">
            <w:pPr>
              <w:rPr>
                <w:sz w:val="24"/>
                <w:szCs w:val="24"/>
              </w:rPr>
            </w:pPr>
            <w:r w:rsidRPr="00FA3438">
              <w:rPr>
                <w:sz w:val="24"/>
                <w:szCs w:val="24"/>
              </w:rPr>
              <w:t>浙</w:t>
            </w:r>
            <w:r w:rsidRPr="00FA3438">
              <w:rPr>
                <w:sz w:val="24"/>
                <w:szCs w:val="24"/>
              </w:rPr>
              <w:t>ICP</w:t>
            </w:r>
            <w:r w:rsidRPr="00FA3438">
              <w:rPr>
                <w:sz w:val="24"/>
                <w:szCs w:val="24"/>
              </w:rPr>
              <w:t>备</w:t>
            </w:r>
            <w:r w:rsidRPr="00FA3438">
              <w:rPr>
                <w:sz w:val="24"/>
                <w:szCs w:val="24"/>
              </w:rPr>
              <w:t>06002960</w:t>
            </w:r>
            <w:r w:rsidRPr="00FA3438">
              <w:rPr>
                <w:sz w:val="24"/>
                <w:szCs w:val="24"/>
              </w:rPr>
              <w:t>号</w:t>
            </w:r>
          </w:p>
        </w:tc>
      </w:tr>
      <w:tr w:rsidR="004A0F9A" w:rsidRPr="001517CE" w:rsidTr="00BF0C91">
        <w:trPr>
          <w:trHeight w:val="1025"/>
        </w:trPr>
        <w:tc>
          <w:tcPr>
            <w:tcW w:w="385" w:type="dxa"/>
            <w:vMerge w:val="restart"/>
            <w:shd w:val="clear" w:color="auto" w:fill="auto"/>
            <w:vAlign w:val="center"/>
          </w:tcPr>
          <w:p w:rsidR="00FC53E3" w:rsidRPr="001517CE" w:rsidRDefault="004A0F9A" w:rsidP="00A925E5">
            <w:pPr>
              <w:rPr>
                <w:sz w:val="24"/>
                <w:szCs w:val="24"/>
              </w:rPr>
            </w:pPr>
            <w:bookmarkStart w:id="19" w:name="_Toc418540601"/>
            <w:r w:rsidRPr="001517CE">
              <w:rPr>
                <w:rFonts w:hint="eastAsia"/>
                <w:sz w:val="24"/>
                <w:szCs w:val="24"/>
              </w:rPr>
              <w:t>主</w:t>
            </w:r>
            <w:bookmarkEnd w:id="19"/>
          </w:p>
          <w:p w:rsidR="00FC53E3" w:rsidRPr="001517CE" w:rsidRDefault="004A0F9A" w:rsidP="00A925E5">
            <w:pPr>
              <w:rPr>
                <w:sz w:val="24"/>
                <w:szCs w:val="24"/>
              </w:rPr>
            </w:pPr>
            <w:bookmarkStart w:id="20" w:name="_Toc418540602"/>
            <w:r w:rsidRPr="001517CE">
              <w:rPr>
                <w:rFonts w:hint="eastAsia"/>
                <w:sz w:val="24"/>
                <w:szCs w:val="24"/>
              </w:rPr>
              <w:t>管</w:t>
            </w:r>
            <w:bookmarkEnd w:id="20"/>
          </w:p>
          <w:p w:rsidR="00FC53E3" w:rsidRPr="001517CE" w:rsidRDefault="004A0F9A" w:rsidP="00A925E5">
            <w:pPr>
              <w:rPr>
                <w:sz w:val="24"/>
                <w:szCs w:val="24"/>
              </w:rPr>
            </w:pPr>
            <w:bookmarkStart w:id="21" w:name="_Toc418540603"/>
            <w:r w:rsidRPr="001517CE">
              <w:rPr>
                <w:sz w:val="24"/>
                <w:szCs w:val="24"/>
              </w:rPr>
              <w:t>单</w:t>
            </w:r>
            <w:bookmarkEnd w:id="21"/>
          </w:p>
          <w:p w:rsidR="004A0F9A" w:rsidRPr="001517CE" w:rsidRDefault="004A0F9A" w:rsidP="00A925E5">
            <w:pPr>
              <w:rPr>
                <w:sz w:val="24"/>
                <w:szCs w:val="24"/>
              </w:rPr>
            </w:pPr>
            <w:bookmarkStart w:id="22" w:name="_Toc418540604"/>
            <w:r w:rsidRPr="001517CE">
              <w:rPr>
                <w:sz w:val="24"/>
                <w:szCs w:val="24"/>
              </w:rPr>
              <w:t>位</w:t>
            </w:r>
            <w:bookmarkEnd w:id="22"/>
          </w:p>
        </w:tc>
        <w:tc>
          <w:tcPr>
            <w:tcW w:w="1283" w:type="dxa"/>
            <w:shd w:val="clear" w:color="auto" w:fill="auto"/>
            <w:vAlign w:val="center"/>
          </w:tcPr>
          <w:p w:rsidR="004A0F9A" w:rsidRPr="001517CE" w:rsidRDefault="004A0F9A" w:rsidP="00A925E5">
            <w:pPr>
              <w:rPr>
                <w:sz w:val="24"/>
                <w:szCs w:val="24"/>
              </w:rPr>
            </w:pPr>
            <w:bookmarkStart w:id="23" w:name="_Toc418540605"/>
            <w:r w:rsidRPr="001517CE">
              <w:rPr>
                <w:rFonts w:hint="eastAsia"/>
                <w:sz w:val="24"/>
                <w:szCs w:val="24"/>
              </w:rPr>
              <w:t>名</w:t>
            </w:r>
            <w:r w:rsidRPr="001517CE">
              <w:rPr>
                <w:rFonts w:hint="eastAsia"/>
                <w:sz w:val="24"/>
                <w:szCs w:val="24"/>
              </w:rPr>
              <w:t xml:space="preserve">    </w:t>
            </w:r>
            <w:r w:rsidRPr="001517CE">
              <w:rPr>
                <w:rFonts w:hint="eastAsia"/>
                <w:sz w:val="24"/>
                <w:szCs w:val="24"/>
              </w:rPr>
              <w:t>称</w:t>
            </w:r>
            <w:bookmarkEnd w:id="23"/>
          </w:p>
        </w:tc>
        <w:tc>
          <w:tcPr>
            <w:tcW w:w="6854" w:type="dxa"/>
            <w:shd w:val="clear" w:color="auto" w:fill="auto"/>
            <w:vAlign w:val="center"/>
          </w:tcPr>
          <w:p w:rsidR="004A0F9A" w:rsidRPr="001517CE" w:rsidRDefault="004A0F9A" w:rsidP="00A925E5">
            <w:pPr>
              <w:rPr>
                <w:sz w:val="24"/>
                <w:szCs w:val="24"/>
              </w:rPr>
            </w:pPr>
            <w:r w:rsidRPr="00EE4BD6">
              <w:rPr>
                <w:sz w:val="24"/>
                <w:szCs w:val="24"/>
              </w:rPr>
              <w:t>嘉兴市无线电管理局</w:t>
            </w:r>
          </w:p>
        </w:tc>
      </w:tr>
      <w:tr w:rsidR="004A0F9A" w:rsidRPr="001517CE" w:rsidTr="00BF0C91">
        <w:trPr>
          <w:trHeight w:val="984"/>
        </w:trPr>
        <w:tc>
          <w:tcPr>
            <w:tcW w:w="385" w:type="dxa"/>
            <w:vMerge/>
            <w:shd w:val="clear" w:color="auto" w:fill="auto"/>
            <w:vAlign w:val="center"/>
          </w:tcPr>
          <w:p w:rsidR="004A0F9A" w:rsidRPr="001517CE" w:rsidRDefault="004A0F9A" w:rsidP="00A925E5">
            <w:pPr>
              <w:rPr>
                <w:sz w:val="24"/>
                <w:szCs w:val="24"/>
              </w:rPr>
            </w:pPr>
          </w:p>
        </w:tc>
        <w:tc>
          <w:tcPr>
            <w:tcW w:w="1283" w:type="dxa"/>
            <w:shd w:val="clear" w:color="auto" w:fill="auto"/>
            <w:vAlign w:val="center"/>
          </w:tcPr>
          <w:p w:rsidR="004A0F9A" w:rsidRPr="001517CE" w:rsidRDefault="004A0F9A" w:rsidP="00A925E5">
            <w:pPr>
              <w:rPr>
                <w:sz w:val="24"/>
                <w:szCs w:val="24"/>
              </w:rPr>
            </w:pPr>
            <w:bookmarkStart w:id="24" w:name="_Toc418540606"/>
            <w:r w:rsidRPr="001517CE">
              <w:rPr>
                <w:rFonts w:hint="eastAsia"/>
                <w:sz w:val="24"/>
                <w:szCs w:val="24"/>
              </w:rPr>
              <w:t>地</w:t>
            </w:r>
            <w:r w:rsidRPr="001517CE">
              <w:rPr>
                <w:rFonts w:hint="eastAsia"/>
                <w:sz w:val="24"/>
                <w:szCs w:val="24"/>
              </w:rPr>
              <w:t xml:space="preserve">    </w:t>
            </w:r>
            <w:r w:rsidRPr="001517CE">
              <w:rPr>
                <w:rFonts w:hint="eastAsia"/>
                <w:sz w:val="24"/>
                <w:szCs w:val="24"/>
              </w:rPr>
              <w:t>址</w:t>
            </w:r>
            <w:bookmarkEnd w:id="24"/>
          </w:p>
        </w:tc>
        <w:tc>
          <w:tcPr>
            <w:tcW w:w="6854" w:type="dxa"/>
            <w:shd w:val="clear" w:color="auto" w:fill="auto"/>
            <w:vAlign w:val="center"/>
          </w:tcPr>
          <w:p w:rsidR="004A0F9A" w:rsidRPr="001517CE" w:rsidRDefault="004A0F9A" w:rsidP="00A925E5">
            <w:pPr>
              <w:rPr>
                <w:sz w:val="24"/>
                <w:szCs w:val="24"/>
              </w:rPr>
            </w:pPr>
            <w:r w:rsidRPr="00EE4BD6">
              <w:rPr>
                <w:sz w:val="24"/>
                <w:szCs w:val="24"/>
              </w:rPr>
              <w:t>嘉兴市凯旋路</w:t>
            </w:r>
            <w:r w:rsidRPr="00EE4BD6">
              <w:rPr>
                <w:sz w:val="24"/>
                <w:szCs w:val="24"/>
              </w:rPr>
              <w:t>88</w:t>
            </w:r>
            <w:r w:rsidRPr="00EE4BD6">
              <w:rPr>
                <w:sz w:val="24"/>
                <w:szCs w:val="24"/>
              </w:rPr>
              <w:t>号瑞鑫大厦</w:t>
            </w:r>
            <w:r w:rsidRPr="00EE4BD6">
              <w:rPr>
                <w:sz w:val="24"/>
                <w:szCs w:val="24"/>
              </w:rPr>
              <w:t>17</w:t>
            </w:r>
            <w:r w:rsidRPr="00EE4BD6">
              <w:rPr>
                <w:sz w:val="24"/>
                <w:szCs w:val="24"/>
              </w:rPr>
              <w:t>楼</w:t>
            </w:r>
          </w:p>
        </w:tc>
      </w:tr>
    </w:tbl>
    <w:p w:rsidR="00886823" w:rsidRPr="00530B40" w:rsidRDefault="00A07ACB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25" w:name="_Toc418540622"/>
      <w:bookmarkStart w:id="26" w:name="_Toc418928479"/>
      <w:r w:rsidRPr="00530B40">
        <w:rPr>
          <w:rFonts w:ascii="仿宋" w:eastAsia="仿宋" w:hAnsi="仿宋" w:hint="eastAsia"/>
          <w:sz w:val="30"/>
          <w:szCs w:val="30"/>
        </w:rPr>
        <w:t xml:space="preserve">2.2 </w:t>
      </w:r>
      <w:r w:rsidR="00911FF2" w:rsidRPr="00530B40">
        <w:rPr>
          <w:rFonts w:ascii="仿宋" w:eastAsia="仿宋" w:hAnsi="仿宋" w:hint="eastAsia"/>
          <w:sz w:val="30"/>
          <w:szCs w:val="30"/>
        </w:rPr>
        <w:t>辅助检查任务</w:t>
      </w:r>
      <w:bookmarkEnd w:id="25"/>
      <w:bookmarkEnd w:id="26"/>
    </w:p>
    <w:p w:rsidR="00A07ACB" w:rsidRPr="00530B40" w:rsidRDefault="00A07ACB" w:rsidP="00A925E5">
      <w:pPr>
        <w:ind w:firstLine="42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对目标网站执行</w:t>
      </w:r>
      <w:r w:rsidRPr="00530B40">
        <w:rPr>
          <w:rFonts w:ascii="仿宋" w:eastAsia="仿宋" w:hAnsi="仿宋"/>
          <w:sz w:val="30"/>
          <w:szCs w:val="30"/>
        </w:rPr>
        <w:t>辅助检查所使用方法的细节信息，包括</w:t>
      </w:r>
      <w:r w:rsidRPr="00530B40">
        <w:rPr>
          <w:rFonts w:ascii="仿宋" w:eastAsia="仿宋" w:hAnsi="仿宋" w:hint="eastAsia"/>
          <w:sz w:val="30"/>
          <w:szCs w:val="30"/>
        </w:rPr>
        <w:t>对</w:t>
      </w:r>
      <w:r w:rsidR="00D25834">
        <w:rPr>
          <w:rFonts w:ascii="仿宋" w:eastAsia="仿宋" w:hAnsi="仿宋"/>
          <w:sz w:val="30"/>
          <w:szCs w:val="30"/>
        </w:rPr>
        <w:t>目标网站</w:t>
      </w:r>
      <w:r w:rsidRPr="00530B40">
        <w:rPr>
          <w:rFonts w:ascii="仿宋" w:eastAsia="仿宋" w:hAnsi="仿宋" w:hint="eastAsia"/>
          <w:sz w:val="30"/>
          <w:szCs w:val="30"/>
        </w:rPr>
        <w:t>扫描</w:t>
      </w:r>
      <w:r w:rsidR="003B5664">
        <w:rPr>
          <w:rFonts w:ascii="仿宋" w:eastAsia="仿宋" w:hAnsi="仿宋" w:hint="eastAsia"/>
          <w:sz w:val="30"/>
          <w:szCs w:val="30"/>
        </w:rPr>
        <w:t>周期</w:t>
      </w:r>
      <w:r w:rsidR="003B5664">
        <w:rPr>
          <w:rFonts w:ascii="仿宋" w:eastAsia="仿宋" w:hAnsi="仿宋"/>
          <w:sz w:val="30"/>
          <w:szCs w:val="30"/>
        </w:rPr>
        <w:t>和层次</w:t>
      </w:r>
      <w:r w:rsidR="001A17BD">
        <w:rPr>
          <w:rFonts w:ascii="仿宋" w:eastAsia="仿宋" w:hAnsi="仿宋" w:hint="eastAsia"/>
          <w:sz w:val="30"/>
          <w:szCs w:val="30"/>
        </w:rPr>
        <w:t>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146"/>
      </w:tblGrid>
      <w:tr w:rsidR="00D151DE" w:rsidRPr="001517CE" w:rsidTr="00D151DE">
        <w:tc>
          <w:tcPr>
            <w:tcW w:w="1394" w:type="pct"/>
            <w:shd w:val="clear" w:color="auto" w:fill="auto"/>
          </w:tcPr>
          <w:p w:rsidR="00D151DE" w:rsidRPr="001517CE" w:rsidRDefault="00D151DE" w:rsidP="00A925E5">
            <w:pP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</w:pPr>
            <w:r w:rsidRPr="001517CE"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检查</w:t>
            </w:r>
            <w:r w:rsidRPr="001517CE"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周期</w:t>
            </w:r>
          </w:p>
        </w:tc>
        <w:tc>
          <w:tcPr>
            <w:tcW w:w="3606" w:type="pct"/>
          </w:tcPr>
          <w:p w:rsidR="00AC53C8" w:rsidRDefault="00551ABF" w:rsidP="00A925E5">
            <w:pP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（</w:t>
            </w:r>
            <w:r w:rsidR="00AC53C8"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任务</w:t>
            </w:r>
            <w:r w:rsidR="00AC53C8"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的开始结束时间</w:t>
            </w: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）</w:t>
            </w:r>
          </w:p>
          <w:p w:rsidR="000C20B8" w:rsidRDefault="000C20B8" w:rsidP="00A925E5">
            <w:pP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开始</w:t>
            </w:r>
            <w: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时间：</w:t>
            </w:r>
            <w:r w:rsidR="00BF0C91"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2015年08月18日 08:48:36</w:t>
            </w:r>
          </w:p>
          <w:p w:rsidR="00D151DE" w:rsidRPr="001517CE" w:rsidRDefault="000C20B8" w:rsidP="00A925E5">
            <w:pP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结束</w:t>
            </w:r>
            <w: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时间：</w:t>
            </w:r>
            <w:r w:rsidR="00BF0C91"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2015年08月25日 09:08:15</w:t>
            </w:r>
          </w:p>
        </w:tc>
      </w:tr>
      <w:tr w:rsidR="00D151DE" w:rsidRPr="001517CE" w:rsidTr="00D151DE">
        <w:tc>
          <w:tcPr>
            <w:tcW w:w="1394" w:type="pct"/>
            <w:shd w:val="clear" w:color="auto" w:fill="auto"/>
          </w:tcPr>
          <w:p w:rsidR="00D151DE" w:rsidRPr="001517CE" w:rsidRDefault="00D151DE" w:rsidP="00A925E5">
            <w:pP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</w:pPr>
            <w:r w:rsidRPr="001517CE"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扫描</w:t>
            </w:r>
            <w:r w:rsidRPr="001517CE">
              <w:rPr>
                <w:rFonts w:ascii="仿宋" w:eastAsia="仿宋" w:hAnsi="仿宋" w:cs="宋体" w:hint="eastAsia"/>
                <w:bCs/>
                <w:color w:val="000000"/>
                <w:kern w:val="0"/>
                <w:sz w:val="24"/>
                <w:szCs w:val="30"/>
              </w:rPr>
              <w:t>层次</w:t>
            </w:r>
          </w:p>
        </w:tc>
        <w:tc>
          <w:tcPr>
            <w:tcW w:w="3606" w:type="pct"/>
          </w:tcPr>
          <w:p w:rsidR="00D151DE" w:rsidRPr="001517CE" w:rsidRDefault="00BF0C91" w:rsidP="00A925E5">
            <w:pP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</w:pPr>
            <w:r>
              <w:rPr>
                <w:rFonts w:ascii="仿宋" w:eastAsia="仿宋" w:hAnsi="仿宋" w:cs="宋体"/>
                <w:bCs/>
                <w:color w:val="000000"/>
                <w:kern w:val="0"/>
                <w:sz w:val="24"/>
                <w:szCs w:val="30"/>
              </w:rPr>
              <w:t>5</w:t>
            </w:r>
          </w:p>
        </w:tc>
      </w:tr>
    </w:tbl>
    <w:p w:rsidR="00611731" w:rsidRPr="00530B40" w:rsidRDefault="00454317" w:rsidP="00A925E5">
      <w:pPr>
        <w:pStyle w:val="2"/>
        <w:spacing w:afterLines="50" w:after="217" w:line="360" w:lineRule="auto"/>
        <w:rPr>
          <w:rFonts w:ascii="仿宋" w:eastAsia="仿宋" w:hAnsi="仿宋"/>
          <w:sz w:val="30"/>
          <w:szCs w:val="30"/>
        </w:rPr>
      </w:pPr>
      <w:bookmarkStart w:id="27" w:name="_Toc418928480"/>
      <w:r w:rsidRPr="00530B40">
        <w:rPr>
          <w:rFonts w:ascii="仿宋" w:eastAsia="仿宋" w:hAnsi="仿宋" w:hint="eastAsia"/>
          <w:sz w:val="30"/>
          <w:szCs w:val="30"/>
        </w:rPr>
        <w:t>2.3</w:t>
      </w:r>
      <w:r w:rsidR="00911FF2" w:rsidRPr="00530B40">
        <w:rPr>
          <w:rFonts w:ascii="仿宋" w:eastAsia="仿宋" w:hAnsi="仿宋" w:hint="eastAsia"/>
          <w:sz w:val="30"/>
          <w:szCs w:val="30"/>
        </w:rPr>
        <w:t>辅助检查结果</w:t>
      </w:r>
      <w:r w:rsidR="00D024A4">
        <w:rPr>
          <w:rFonts w:ascii="仿宋" w:eastAsia="仿宋" w:hAnsi="仿宋" w:hint="eastAsia"/>
          <w:sz w:val="30"/>
          <w:szCs w:val="30"/>
        </w:rPr>
        <w:t>总览</w:t>
      </w:r>
      <w:bookmarkEnd w:id="27"/>
    </w:p>
    <w:p w:rsidR="00A07ACB" w:rsidRPr="00530B40" w:rsidRDefault="00A07ACB" w:rsidP="00A925E5">
      <w:pPr>
        <w:ind w:firstLine="42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对</w:t>
      </w:r>
      <w:r w:rsidRPr="00530B40">
        <w:rPr>
          <w:rFonts w:ascii="仿宋" w:eastAsia="仿宋" w:hAnsi="仿宋"/>
          <w:sz w:val="30"/>
          <w:szCs w:val="30"/>
        </w:rPr>
        <w:t>辅助检查</w:t>
      </w:r>
      <w:r w:rsidRPr="00530B40">
        <w:rPr>
          <w:rFonts w:ascii="仿宋" w:eastAsia="仿宋" w:hAnsi="仿宋" w:hint="eastAsia"/>
          <w:sz w:val="30"/>
          <w:szCs w:val="30"/>
        </w:rPr>
        <w:t>发现</w:t>
      </w:r>
      <w:r w:rsidRPr="00530B40">
        <w:rPr>
          <w:rFonts w:ascii="仿宋" w:eastAsia="仿宋" w:hAnsi="仿宋"/>
          <w:sz w:val="30"/>
          <w:szCs w:val="30"/>
        </w:rPr>
        <w:t>的</w:t>
      </w:r>
      <w:r w:rsidRPr="00530B40">
        <w:rPr>
          <w:rFonts w:ascii="仿宋" w:eastAsia="仿宋" w:hAnsi="仿宋" w:hint="eastAsia"/>
          <w:sz w:val="30"/>
          <w:szCs w:val="30"/>
        </w:rPr>
        <w:t>网站</w:t>
      </w:r>
      <w:r w:rsidRPr="00530B40">
        <w:rPr>
          <w:rFonts w:ascii="仿宋" w:eastAsia="仿宋" w:hAnsi="仿宋"/>
          <w:sz w:val="30"/>
          <w:szCs w:val="30"/>
        </w:rPr>
        <w:t>问题</w:t>
      </w:r>
      <w:r w:rsidRPr="00530B40">
        <w:rPr>
          <w:rFonts w:ascii="仿宋" w:eastAsia="仿宋" w:hAnsi="仿宋" w:hint="eastAsia"/>
          <w:sz w:val="30"/>
          <w:szCs w:val="30"/>
        </w:rPr>
        <w:t>进行分类</w:t>
      </w:r>
      <w:r w:rsidRPr="00530B40">
        <w:rPr>
          <w:rFonts w:ascii="仿宋" w:eastAsia="仿宋" w:hAnsi="仿宋"/>
          <w:sz w:val="30"/>
          <w:szCs w:val="30"/>
        </w:rPr>
        <w:t>统计，便于责任单位相关人员</w:t>
      </w:r>
      <w:r w:rsidRPr="00530B40">
        <w:rPr>
          <w:rFonts w:ascii="仿宋" w:eastAsia="仿宋" w:hAnsi="仿宋" w:hint="eastAsia"/>
          <w:sz w:val="30"/>
          <w:szCs w:val="30"/>
        </w:rPr>
        <w:t>全面</w:t>
      </w:r>
      <w:r w:rsidRPr="00530B40">
        <w:rPr>
          <w:rFonts w:ascii="仿宋" w:eastAsia="仿宋" w:hAnsi="仿宋"/>
          <w:sz w:val="30"/>
          <w:szCs w:val="30"/>
        </w:rPr>
        <w:t>了解和掌握辅助检查所发现的问题情况。</w:t>
      </w:r>
    </w:p>
    <w:p w:rsidR="001517CE" w:rsidRPr="00530B40" w:rsidRDefault="00ED3541" w:rsidP="00BF0C91">
      <w:pPr>
        <w:ind w:firstLineChars="100" w:firstLine="3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在</w:t>
      </w:r>
      <w:r w:rsidR="00BF0C91">
        <w:rPr>
          <w:rFonts w:ascii="仿宋" w:eastAsia="仿宋" w:hAnsi="仿宋" w:cs="宋体"/>
          <w:bCs/>
          <w:color w:val="000000"/>
          <w:kern w:val="0"/>
          <w:sz w:val="24"/>
          <w:szCs w:val="30"/>
        </w:rPr>
        <w:t>2015年08月18日 08:48:36</w:t>
      </w:r>
      <w:r w:rsidRPr="00530B40">
        <w:rPr>
          <w:rFonts w:ascii="仿宋" w:eastAsia="仿宋" w:hAnsi="仿宋"/>
          <w:sz w:val="30"/>
          <w:szCs w:val="30"/>
        </w:rPr>
        <w:t>—</w:t>
      </w:r>
      <w:r w:rsidR="00BF0C91">
        <w:rPr>
          <w:rFonts w:ascii="仿宋" w:eastAsia="仿宋" w:hAnsi="仿宋" w:cs="宋体"/>
          <w:bCs/>
          <w:color w:val="000000"/>
          <w:kern w:val="0"/>
          <w:sz w:val="24"/>
          <w:szCs w:val="30"/>
        </w:rPr>
        <w:t>2015年08月25日 09:08:15</w:t>
      </w:r>
      <w:r w:rsidRPr="00530B40">
        <w:rPr>
          <w:rFonts w:ascii="仿宋" w:eastAsia="仿宋" w:hAnsi="仿宋" w:hint="eastAsia"/>
          <w:sz w:val="30"/>
          <w:szCs w:val="30"/>
        </w:rPr>
        <w:t>期间，开普网站普查云服务平台对网站进行监测扫描，总体情况如下</w:t>
      </w:r>
      <w:r w:rsidR="004D48AF" w:rsidRPr="00530B40">
        <w:rPr>
          <w:rFonts w:ascii="仿宋" w:eastAsia="仿宋" w:hAnsi="仿宋" w:hint="eastAsia"/>
          <w:sz w:val="30"/>
          <w:szCs w:val="30"/>
        </w:rPr>
        <w:t>：</w:t>
      </w:r>
    </w:p>
    <w:p w:rsidR="001517CE" w:rsidRPr="00530B40" w:rsidRDefault="001517CE" w:rsidP="00A925E5">
      <w:pPr>
        <w:ind w:firstLineChars="100" w:firstLine="300"/>
        <w:rPr>
          <w:rFonts w:ascii="仿宋" w:eastAsia="仿宋" w:hAnsi="仿宋"/>
          <w:sz w:val="30"/>
          <w:szCs w:val="30"/>
        </w:rPr>
      </w:pPr>
    </w:p>
    <w:tbl>
      <w:tblPr>
        <w:tblW w:w="4937" w:type="pct"/>
        <w:tblInd w:w="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4"/>
        <w:gridCol w:w="1404"/>
        <w:gridCol w:w="2945"/>
        <w:gridCol w:w="1402"/>
        <w:gridCol w:w="1400"/>
      </w:tblGrid>
      <w:tr w:rsidR="00D051C8" w:rsidRPr="001517CE" w:rsidTr="00D051C8">
        <w:trPr>
          <w:cantSplit/>
          <w:trHeight w:val="454"/>
          <w:tblHeader/>
        </w:trPr>
        <w:tc>
          <w:tcPr>
            <w:tcW w:w="751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lastRenderedPageBreak/>
              <w:t>一级指标</w:t>
            </w:r>
          </w:p>
        </w:tc>
        <w:tc>
          <w:tcPr>
            <w:tcW w:w="834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二级指标</w:t>
            </w:r>
          </w:p>
        </w:tc>
        <w:tc>
          <w:tcPr>
            <w:tcW w:w="1750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833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监测</w:t>
            </w:r>
            <w:r w:rsidRPr="001517CE">
              <w:rPr>
                <w:rFonts w:ascii="仿宋" w:eastAsia="仿宋" w:hAnsi="仿宋"/>
                <w:b/>
                <w:sz w:val="24"/>
                <w:szCs w:val="24"/>
              </w:rPr>
              <w:t>结果</w:t>
            </w:r>
          </w:p>
        </w:tc>
        <w:tc>
          <w:tcPr>
            <w:tcW w:w="832" w:type="pct"/>
            <w:shd w:val="clear" w:color="auto" w:fill="FFC000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单项否决</w:t>
            </w:r>
          </w:p>
        </w:tc>
      </w:tr>
      <w:tr w:rsidR="00D051C8" w:rsidRPr="001517CE" w:rsidTr="00D051C8">
        <w:trPr>
          <w:cantSplit/>
          <w:trHeight w:val="470"/>
        </w:trPr>
        <w:tc>
          <w:tcPr>
            <w:tcW w:w="751" w:type="pct"/>
            <w:vMerge w:val="restart"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单项否决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站点无法访问</w:t>
            </w:r>
          </w:p>
        </w:tc>
        <w:tc>
          <w:tcPr>
            <w:tcW w:w="1750" w:type="pct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首页打不开的次数占全部监测次数的比例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1C52E2" w:rsidRDefault="00D051C8" w:rsidP="00A925E5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0.0</w:t>
            </w:r>
          </w:p>
        </w:tc>
        <w:tc>
          <w:tcPr>
            <w:tcW w:w="832" w:type="pct"/>
          </w:tcPr>
          <w:p w:rsidR="00D051C8" w:rsidRDefault="00D051C8" w:rsidP="00A925E5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否</w:t>
            </w:r>
          </w:p>
        </w:tc>
      </w:tr>
      <w:tr w:rsidR="00D051C8" w:rsidRPr="001517CE" w:rsidTr="00D051C8">
        <w:trPr>
          <w:cantSplit/>
          <w:trHeight w:val="454"/>
        </w:trPr>
        <w:tc>
          <w:tcPr>
            <w:tcW w:w="751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网站不更新</w:t>
            </w:r>
          </w:p>
        </w:tc>
        <w:tc>
          <w:tcPr>
            <w:tcW w:w="1750" w:type="pct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首页栏目是否有信息更新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C52E2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首页栏目存在更新</w:t>
            </w:r>
          </w:p>
        </w:tc>
        <w:tc>
          <w:tcPr>
            <w:tcW w:w="832" w:type="pct"/>
          </w:tcPr>
          <w:p w:rsidR="00D051C8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否</w:t>
            </w:r>
          </w:p>
        </w:tc>
      </w:tr>
      <w:tr w:rsidR="00D051C8" w:rsidRPr="001517CE" w:rsidTr="00D051C8">
        <w:trPr>
          <w:cantSplit/>
          <w:trHeight w:val="469"/>
        </w:trPr>
        <w:tc>
          <w:tcPr>
            <w:tcW w:w="751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栏目不更新</w:t>
            </w:r>
          </w:p>
        </w:tc>
        <w:tc>
          <w:tcPr>
            <w:tcW w:w="1750" w:type="pct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动态、要闻、通知公告、政策文件等信息长期未更新的栏目数量（单位：个）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C52E2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 xml:space="preserve">总计未更新栏目: </w:t>
            </w:r>
            <w:r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6</w:t>
            </w:r>
            <w:r w:rsidRPr="001C52E2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 xml:space="preserve"> 个</w:t>
            </w:r>
          </w:p>
        </w:tc>
        <w:tc>
          <w:tcPr>
            <w:tcW w:w="832" w:type="pct"/>
          </w:tcPr>
          <w:p w:rsidR="00D051C8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否</w:t>
            </w:r>
          </w:p>
        </w:tc>
      </w:tr>
      <w:tr w:rsidR="00D051C8" w:rsidRPr="001517CE" w:rsidTr="00D051C8">
        <w:trPr>
          <w:cantSplit/>
          <w:trHeight w:val="1868"/>
        </w:trPr>
        <w:tc>
          <w:tcPr>
            <w:tcW w:w="751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严重错误</w:t>
            </w:r>
          </w:p>
        </w:tc>
        <w:tc>
          <w:tcPr>
            <w:tcW w:w="1750" w:type="pct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是否存在严重错别字</w:t>
            </w:r>
          </w:p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是否存在虚假或伪造内容</w:t>
            </w:r>
          </w:p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是否存在反动、暴力、黄色等内容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达标</w:t>
            </w:r>
          </w:p>
        </w:tc>
        <w:tc>
          <w:tcPr>
            <w:tcW w:w="832" w:type="pct"/>
          </w:tcPr>
          <w:p w:rsidR="00D051C8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否</w:t>
            </w:r>
          </w:p>
        </w:tc>
      </w:tr>
      <w:tr w:rsidR="00D051C8" w:rsidRPr="001517CE" w:rsidTr="00D051C8">
        <w:trPr>
          <w:cantSplit/>
        </w:trPr>
        <w:tc>
          <w:tcPr>
            <w:tcW w:w="751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互动回应差</w:t>
            </w:r>
          </w:p>
        </w:tc>
        <w:tc>
          <w:tcPr>
            <w:tcW w:w="1750" w:type="pct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政务咨询类栏目是否存在超过三个月未回应的现象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D051C8" w:rsidRDefault="006D668F" w:rsidP="00D051C8">
            <w:pPr>
              <w:adjustRightInd/>
              <w:snapToGrid/>
              <w:ind w:right="480"/>
              <w:rPr>
                <w:rFonts w:ascii="仿宋" w:eastAsia="仿宋" w:hAnsi="仿宋"/>
                <w:bCs/>
                <w:kern w:val="0"/>
                <w:sz w:val="24"/>
                <w:szCs w:val="24"/>
              </w:rPr>
            </w:pPr>
            <w:r w:rsidRPr="00D051C8">
              <w:rPr>
                <w:rFonts w:ascii="仿宋" w:eastAsia="仿宋" w:hAnsi="仿宋" w:hint="eastAsia"/>
                <w:bCs/>
                <w:kern w:val="0"/>
                <w:sz w:val="24"/>
                <w:szCs w:val="24"/>
              </w:rPr>
              <w:t>详细扣分情况详见：3.4.1</w:t>
            </w:r>
          </w:p>
        </w:tc>
        <w:tc>
          <w:tcPr>
            <w:tcW w:w="832" w:type="pct"/>
          </w:tcPr>
          <w:p w:rsidR="00D051C8" w:rsidRDefault="00D051C8" w:rsidP="00D051C8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否</w:t>
            </w:r>
          </w:p>
        </w:tc>
      </w:tr>
    </w:tbl>
    <w:p w:rsidR="007F35A8" w:rsidRDefault="007F35A8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4937" w:type="pct"/>
        <w:tblInd w:w="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1404"/>
        <w:gridCol w:w="2944"/>
        <w:gridCol w:w="1402"/>
        <w:gridCol w:w="1402"/>
      </w:tblGrid>
      <w:tr w:rsidR="00D051C8" w:rsidRPr="001517CE" w:rsidTr="00D051C8">
        <w:trPr>
          <w:cantSplit/>
          <w:trHeight w:val="454"/>
          <w:tblHeader/>
        </w:trPr>
        <w:tc>
          <w:tcPr>
            <w:tcW w:w="750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一级指标</w:t>
            </w:r>
          </w:p>
        </w:tc>
        <w:tc>
          <w:tcPr>
            <w:tcW w:w="834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二级指标</w:t>
            </w:r>
          </w:p>
        </w:tc>
        <w:tc>
          <w:tcPr>
            <w:tcW w:w="1749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833" w:type="pct"/>
            <w:shd w:val="clear" w:color="auto" w:fill="FFC000"/>
            <w:vAlign w:val="center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监测</w:t>
            </w:r>
            <w:r w:rsidRPr="001517CE">
              <w:rPr>
                <w:rFonts w:ascii="仿宋" w:eastAsia="仿宋" w:hAnsi="仿宋"/>
                <w:b/>
                <w:sz w:val="24"/>
                <w:szCs w:val="24"/>
              </w:rPr>
              <w:t>结果</w:t>
            </w:r>
          </w:p>
        </w:tc>
        <w:tc>
          <w:tcPr>
            <w:tcW w:w="833" w:type="pct"/>
            <w:shd w:val="clear" w:color="auto" w:fill="FFC000"/>
          </w:tcPr>
          <w:p w:rsidR="00D051C8" w:rsidRPr="001517CE" w:rsidRDefault="00D051C8" w:rsidP="00A925E5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扣分值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 w:val="restart"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网站可用性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首页可用性</w:t>
            </w:r>
          </w:p>
        </w:tc>
        <w:tc>
          <w:tcPr>
            <w:tcW w:w="1749" w:type="pct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  <w:highlight w:val="yellow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首页打不开的次数占全部监测次数的比例</w:t>
            </w:r>
            <w:r w:rsidRPr="001517CE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(</w:t>
            </w: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%</w:t>
            </w:r>
            <w:r w:rsidRPr="001517CE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3E7529" w:rsidRDefault="00D051C8" w:rsidP="00A925E5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0743C1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首页无法访问比例：0.0%</w:t>
            </w:r>
          </w:p>
        </w:tc>
        <w:tc>
          <w:tcPr>
            <w:tcW w:w="833" w:type="pct"/>
          </w:tcPr>
          <w:p w:rsidR="00D051C8" w:rsidRPr="000743C1" w:rsidRDefault="00D051C8" w:rsidP="00A925E5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 w:val="restart"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链接可用性</w:t>
            </w:r>
          </w:p>
        </w:tc>
        <w:tc>
          <w:tcPr>
            <w:tcW w:w="1749" w:type="pct"/>
            <w:vAlign w:val="center"/>
          </w:tcPr>
          <w:p w:rsidR="00D051C8" w:rsidRPr="001517CE" w:rsidRDefault="00D051C8" w:rsidP="00A925E5">
            <w:pPr>
              <w:adjustRightInd/>
              <w:snapToGrid/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  <w:highlight w:val="yellow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首页不能正常访问的链接数量</w:t>
            </w:r>
          </w:p>
        </w:tc>
        <w:tc>
          <w:tcPr>
            <w:tcW w:w="833" w:type="pct"/>
            <w:vMerge w:val="restart"/>
            <w:shd w:val="clear" w:color="auto" w:fill="auto"/>
            <w:vAlign w:val="center"/>
          </w:tcPr>
          <w:p w:rsidR="00D051C8" w:rsidRPr="003E7529" w:rsidRDefault="00D051C8" w:rsidP="00BF0C91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0743C1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首页：0个，其他：24个</w:t>
            </w:r>
          </w:p>
        </w:tc>
        <w:tc>
          <w:tcPr>
            <w:tcW w:w="833" w:type="pct"/>
            <w:vMerge w:val="restart"/>
          </w:tcPr>
          <w:p w:rsidR="00D051C8" w:rsidRPr="000743C1" w:rsidRDefault="00D051C8" w:rsidP="00BF0C91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2.4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  <w:highlight w:val="yellow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其他页面不能正常访问的链接数量（单位：个）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3E7529" w:rsidRDefault="00D051C8" w:rsidP="00A925E5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3E7529" w:rsidRDefault="00D051C8" w:rsidP="00A925E5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 w:val="restart"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信息更新情况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首页栏目</w:t>
            </w:r>
          </w:p>
        </w:tc>
        <w:tc>
          <w:tcPr>
            <w:tcW w:w="1749" w:type="pct"/>
            <w:vAlign w:val="center"/>
          </w:tcPr>
          <w:p w:rsidR="00D051C8" w:rsidRPr="001517CE" w:rsidRDefault="00D051C8" w:rsidP="00A925E5">
            <w:pPr>
              <w:adjustRightInd/>
              <w:snapToGrid/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  <w:highlight w:val="yellow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首页栏目信息更新总量（单位：条）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3E7529" w:rsidRDefault="00D051C8" w:rsidP="00BF0C91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0743C1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首页栏目更新数量不达标，实际更新数量小于10条。</w:t>
            </w:r>
          </w:p>
        </w:tc>
        <w:tc>
          <w:tcPr>
            <w:tcW w:w="833" w:type="pct"/>
          </w:tcPr>
          <w:p w:rsidR="00D051C8" w:rsidRPr="000743C1" w:rsidRDefault="00D051C8" w:rsidP="00BF0C91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 w:val="restart"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基本信息</w:t>
            </w:r>
          </w:p>
        </w:tc>
        <w:tc>
          <w:tcPr>
            <w:tcW w:w="1749" w:type="pct"/>
            <w:vAlign w:val="center"/>
          </w:tcPr>
          <w:p w:rsidR="00D051C8" w:rsidRPr="00412C7F" w:rsidRDefault="00D051C8" w:rsidP="00412C7F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412C7F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监测时间点</w:t>
            </w:r>
            <w:r w:rsidRPr="00412C7F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前</w:t>
            </w:r>
            <w:r w:rsidRPr="00412C7F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2周内，动态、要闻类信息未更新</w:t>
            </w:r>
          </w:p>
        </w:tc>
        <w:tc>
          <w:tcPr>
            <w:tcW w:w="833" w:type="pct"/>
            <w:vMerge w:val="restart"/>
            <w:shd w:val="clear" w:color="auto" w:fill="auto"/>
            <w:vAlign w:val="center"/>
          </w:tcPr>
          <w:p w:rsidR="00D051C8" w:rsidRPr="003E7529" w:rsidRDefault="00D051C8" w:rsidP="00BF0C91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总共</w:t>
            </w:r>
            <w:r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6个</w:t>
            </w:r>
            <w:r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问题</w:t>
            </w:r>
          </w:p>
        </w:tc>
        <w:tc>
          <w:tcPr>
            <w:tcW w:w="833" w:type="pct"/>
            <w:vMerge w:val="restart"/>
          </w:tcPr>
          <w:p w:rsidR="00D051C8" w:rsidRDefault="00D051C8" w:rsidP="00BF0C91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21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vAlign w:val="center"/>
          </w:tcPr>
          <w:p w:rsidR="00D051C8" w:rsidRPr="00412C7F" w:rsidRDefault="00D051C8" w:rsidP="00412C7F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412C7F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监测时间点</w:t>
            </w:r>
            <w:r w:rsidRPr="00412C7F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前</w:t>
            </w:r>
            <w:r w:rsidRPr="00412C7F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6个月内，通知公告、政策文件类信息未更新的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3E7529" w:rsidRDefault="00D051C8" w:rsidP="00A925E5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3E7529" w:rsidRDefault="00D051C8" w:rsidP="00A925E5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vAlign w:val="center"/>
          </w:tcPr>
          <w:p w:rsidR="00D051C8" w:rsidRPr="00412C7F" w:rsidRDefault="00D051C8" w:rsidP="00412C7F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412C7F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监测时间点前</w:t>
            </w:r>
            <w:r w:rsidRPr="00412C7F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1年内，人事、规划计划类信息未更新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3E7529" w:rsidRDefault="00D051C8" w:rsidP="00A925E5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3E7529" w:rsidRDefault="00D051C8" w:rsidP="00A925E5">
            <w:pPr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  <w:trHeight w:val="1353"/>
        </w:trPr>
        <w:tc>
          <w:tcPr>
            <w:tcW w:w="750" w:type="pct"/>
            <w:vMerge/>
            <w:vAlign w:val="center"/>
          </w:tcPr>
          <w:p w:rsidR="00D051C8" w:rsidRPr="001517CE" w:rsidRDefault="00D051C8" w:rsidP="00A925E5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A925E5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vAlign w:val="center"/>
          </w:tcPr>
          <w:p w:rsidR="00D051C8" w:rsidRPr="001517CE" w:rsidRDefault="00D051C8" w:rsidP="00412C7F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412C7F"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机构设置及职能、动态、要闻、通知公告、政策文件、规划计划、人事等信息。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3E7529" w:rsidRDefault="00D051C8" w:rsidP="00A925E5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3E7529" w:rsidRDefault="00D051C8" w:rsidP="00A925E5">
            <w:pPr>
              <w:adjustRightInd/>
              <w:snapToGrid/>
              <w:jc w:val="righ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Merge w:val="restart"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互动回应</w:t>
            </w: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lastRenderedPageBreak/>
              <w:t>情况</w:t>
            </w:r>
          </w:p>
        </w:tc>
        <w:tc>
          <w:tcPr>
            <w:tcW w:w="834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lastRenderedPageBreak/>
              <w:t>政务咨询</w:t>
            </w: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lastRenderedPageBreak/>
              <w:t>类栏目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lastRenderedPageBreak/>
              <w:t>是否开设栏目</w:t>
            </w:r>
          </w:p>
        </w:tc>
        <w:tc>
          <w:tcPr>
            <w:tcW w:w="833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总共</w:t>
            </w:r>
            <w:r>
              <w:rPr>
                <w:rFonts w:ascii="仿宋" w:eastAsia="仿宋" w:hAnsi="仿宋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1个</w:t>
            </w: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问题</w:t>
            </w:r>
          </w:p>
        </w:tc>
        <w:tc>
          <w:tcPr>
            <w:tcW w:w="833" w:type="pct"/>
            <w:vMerge w:val="restart"/>
          </w:tcPr>
          <w:p w:rsidR="00D051C8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5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监测时间点前1年内栏目中是否有有效信息（信件、留言）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调查征集类栏目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是否开设栏目</w:t>
            </w:r>
          </w:p>
        </w:tc>
        <w:tc>
          <w:tcPr>
            <w:tcW w:w="833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总共</w:t>
            </w:r>
            <w:r>
              <w:rPr>
                <w:rFonts w:ascii="仿宋" w:eastAsia="仿宋" w:hAnsi="仿宋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1个问题</w:t>
            </w:r>
          </w:p>
        </w:tc>
        <w:tc>
          <w:tcPr>
            <w:tcW w:w="833" w:type="pct"/>
            <w:vMerge w:val="restart"/>
          </w:tcPr>
          <w:p w:rsidR="00D051C8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</w:t>
            </w: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开设的栏目是否可用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监测时间前1年内开展的调查征集活动次数（单位：次）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互动访谈类栏目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开设的栏目是否可用</w:t>
            </w:r>
          </w:p>
        </w:tc>
        <w:tc>
          <w:tcPr>
            <w:tcW w:w="833" w:type="pct"/>
            <w:vMerge w:val="restart"/>
            <w:shd w:val="clear" w:color="auto" w:fill="auto"/>
            <w:vAlign w:val="center"/>
          </w:tcPr>
          <w:p w:rsidR="00D051C8" w:rsidRPr="00D051C8" w:rsidRDefault="00D051C8" w:rsidP="00D051C8">
            <w:pPr>
              <w:widowControl/>
              <w:adjustRightInd/>
              <w:snapToGrid/>
              <w:spacing w:line="240" w:lineRule="auto"/>
              <w:jc w:val="left"/>
              <w:rPr>
                <w:rFonts w:ascii="仿宋" w:eastAsia="仿宋" w:hAnsi="仿宋" w:cs="宋体"/>
                <w:kern w:val="0"/>
                <w:sz w:val="24"/>
                <w:szCs w:val="24"/>
              </w:rPr>
            </w:pPr>
            <w:r w:rsidRPr="00D051C8">
              <w:rPr>
                <w:rFonts w:ascii="仿宋" w:eastAsia="仿宋" w:hAnsi="仿宋" w:cs="宋体"/>
                <w:kern w:val="0"/>
                <w:sz w:val="24"/>
                <w:szCs w:val="24"/>
              </w:rPr>
              <w:t>栏目未开设，但依照评分指标，此项达标</w:t>
            </w:r>
          </w:p>
        </w:tc>
        <w:tc>
          <w:tcPr>
            <w:tcW w:w="833" w:type="pct"/>
            <w:vMerge w:val="restart"/>
          </w:tcPr>
          <w:p w:rsidR="00D051C8" w:rsidRPr="00D051C8" w:rsidRDefault="00D051C8" w:rsidP="00D051C8">
            <w:pPr>
              <w:widowControl/>
              <w:adjustRightInd/>
              <w:snapToGrid/>
              <w:spacing w:line="240" w:lineRule="auto"/>
              <w:jc w:val="left"/>
              <w:rPr>
                <w:rFonts w:ascii="仿宋" w:eastAsia="仿宋" w:hAnsi="仿宋" w:cs="宋体"/>
                <w:kern w:val="0"/>
                <w:sz w:val="24"/>
                <w:szCs w:val="24"/>
              </w:rPr>
            </w:pPr>
            <w:r>
              <w:rPr>
                <w:rFonts w:ascii="仿宋" w:eastAsia="仿宋" w:hAnsi="仿宋" w:cs="宋体" w:hint="eastAsia"/>
                <w:kern w:val="0"/>
                <w:sz w:val="24"/>
                <w:szCs w:val="24"/>
              </w:rPr>
              <w:t>0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监测时间前1年内开展的互动访谈活动次数（单位：次）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 w:val="restart"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服务实用情况</w:t>
            </w:r>
          </w:p>
        </w:tc>
        <w:tc>
          <w:tcPr>
            <w:tcW w:w="834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办事指南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办事指南缺失的要素类别数量（单位：类）</w:t>
            </w:r>
          </w:p>
        </w:tc>
        <w:tc>
          <w:tcPr>
            <w:tcW w:w="833" w:type="pct"/>
            <w:vMerge w:val="restart"/>
            <w:shd w:val="clear" w:color="auto" w:fill="auto"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办事指南</w:t>
            </w:r>
            <w:r>
              <w:rPr>
                <w:rFonts w:ascii="仿宋" w:eastAsia="仿宋" w:hAnsi="仿宋"/>
                <w:sz w:val="24"/>
                <w:szCs w:val="24"/>
              </w:rPr>
              <w:t>要素缺失：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1类</w:t>
            </w:r>
          </w:p>
        </w:tc>
        <w:tc>
          <w:tcPr>
            <w:tcW w:w="833" w:type="pct"/>
            <w:vMerge w:val="restart"/>
          </w:tcPr>
          <w:p w:rsidR="00D051C8" w:rsidRDefault="00D051C8" w:rsidP="00D051C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</w:p>
        </w:tc>
      </w:tr>
      <w:tr w:rsidR="00D051C8" w:rsidRPr="001517CE" w:rsidTr="00D051C8">
        <w:trPr>
          <w:cantSplit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办事指南要素内容不准确的情况（单位：次）</w:t>
            </w:r>
          </w:p>
        </w:tc>
        <w:tc>
          <w:tcPr>
            <w:tcW w:w="833" w:type="pct"/>
            <w:vMerge/>
            <w:shd w:val="clear" w:color="auto" w:fill="auto"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33" w:type="pct"/>
            <w:vMerge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附件下载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办事指南中提及的表格、附件链接无法下载的数量(单位：个)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0743C1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无法访问的附件链接12个</w:t>
            </w:r>
          </w:p>
        </w:tc>
        <w:tc>
          <w:tcPr>
            <w:tcW w:w="833" w:type="pct"/>
          </w:tcPr>
          <w:p w:rsidR="00D051C8" w:rsidRPr="000743C1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12</w:t>
            </w: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Merge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在线系统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不能访问的在线</w:t>
            </w: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查询</w:t>
            </w:r>
            <w:r w:rsidRPr="001517CE"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  <w:t>系统数量（单位：个）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Pr="001517CE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不能访问的</w:t>
            </w:r>
            <w:r>
              <w:rPr>
                <w:rFonts w:ascii="仿宋" w:eastAsia="仿宋" w:hAnsi="仿宋"/>
                <w:sz w:val="24"/>
                <w:szCs w:val="24"/>
              </w:rPr>
              <w:t>在线系统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数量</w:t>
            </w:r>
            <w:r>
              <w:rPr>
                <w:rFonts w:ascii="仿宋" w:eastAsia="仿宋" w:hAnsi="仿宋"/>
                <w:sz w:val="24"/>
                <w:szCs w:val="24"/>
              </w:rPr>
              <w:t>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个</w:t>
            </w:r>
            <w:r>
              <w:rPr>
                <w:rFonts w:ascii="仿宋" w:eastAsia="仿宋" w:hAnsi="仿宋"/>
                <w:sz w:val="24"/>
                <w:szCs w:val="24"/>
              </w:rPr>
              <w:t>！</w:t>
            </w:r>
          </w:p>
        </w:tc>
        <w:tc>
          <w:tcPr>
            <w:tcW w:w="833" w:type="pct"/>
          </w:tcPr>
          <w:p w:rsidR="00D051C8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</w:t>
            </w:r>
          </w:p>
        </w:tc>
      </w:tr>
      <w:tr w:rsidR="00D051C8" w:rsidRPr="001517CE" w:rsidTr="00D051C8">
        <w:trPr>
          <w:cantSplit/>
          <w:trHeight w:val="454"/>
        </w:trPr>
        <w:tc>
          <w:tcPr>
            <w:tcW w:w="750" w:type="pct"/>
            <w:vAlign w:val="center"/>
          </w:tcPr>
          <w:p w:rsidR="00D051C8" w:rsidRPr="001517CE" w:rsidRDefault="00D051C8" w:rsidP="00D051C8">
            <w:pPr>
              <w:jc w:val="center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总计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1749" w:type="pct"/>
            <w:shd w:val="clear" w:color="auto" w:fill="auto"/>
            <w:vAlign w:val="center"/>
          </w:tcPr>
          <w:p w:rsidR="00D051C8" w:rsidRPr="001517CE" w:rsidRDefault="00D051C8" w:rsidP="00D051C8">
            <w:pPr>
              <w:jc w:val="left"/>
              <w:rPr>
                <w:rFonts w:ascii="仿宋" w:eastAsia="仿宋" w:hAnsi="仿宋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Cs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833" w:type="pct"/>
            <w:shd w:val="clear" w:color="auto" w:fill="auto"/>
            <w:vAlign w:val="center"/>
          </w:tcPr>
          <w:p w:rsidR="00D051C8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</w:p>
        </w:tc>
        <w:tc>
          <w:tcPr>
            <w:tcW w:w="833" w:type="pct"/>
          </w:tcPr>
          <w:p w:rsidR="00D051C8" w:rsidRDefault="00D051C8" w:rsidP="00D051C8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40</w:t>
            </w:r>
            <w:r>
              <w:rPr>
                <w:rFonts w:ascii="仿宋" w:eastAsia="仿宋" w:hAnsi="仿宋"/>
                <w:sz w:val="24"/>
                <w:szCs w:val="24"/>
              </w:rPr>
              <w:t>+</w:t>
            </w:r>
          </w:p>
        </w:tc>
      </w:tr>
    </w:tbl>
    <w:p w:rsidR="00F12E10" w:rsidRPr="00530B40" w:rsidRDefault="00672EF3" w:rsidP="00A925E5">
      <w:pPr>
        <w:pStyle w:val="1"/>
        <w:spacing w:line="360" w:lineRule="auto"/>
        <w:rPr>
          <w:rFonts w:ascii="仿宋" w:eastAsia="仿宋" w:hAnsi="仿宋"/>
          <w:sz w:val="30"/>
          <w:szCs w:val="30"/>
        </w:rPr>
      </w:pPr>
      <w:bookmarkStart w:id="28" w:name="_Toc418540624"/>
      <w:bookmarkStart w:id="29" w:name="_Toc418928481"/>
      <w:r w:rsidRPr="00530B40">
        <w:rPr>
          <w:rFonts w:ascii="仿宋" w:eastAsia="仿宋" w:hAnsi="仿宋" w:hint="eastAsia"/>
          <w:sz w:val="30"/>
          <w:szCs w:val="30"/>
        </w:rPr>
        <w:lastRenderedPageBreak/>
        <w:t>3</w:t>
      </w:r>
      <w:r w:rsidRPr="00530B40">
        <w:rPr>
          <w:rFonts w:ascii="仿宋" w:eastAsia="仿宋" w:hAnsi="仿宋"/>
          <w:sz w:val="30"/>
          <w:szCs w:val="30"/>
        </w:rPr>
        <w:t xml:space="preserve"> </w:t>
      </w:r>
      <w:r w:rsidRPr="00530B40">
        <w:rPr>
          <w:rFonts w:ascii="仿宋" w:eastAsia="仿宋" w:hAnsi="仿宋" w:hint="eastAsia"/>
          <w:sz w:val="30"/>
          <w:szCs w:val="30"/>
        </w:rPr>
        <w:t>辅助检查指标详细情况</w:t>
      </w:r>
      <w:bookmarkEnd w:id="28"/>
      <w:bookmarkEnd w:id="29"/>
    </w:p>
    <w:p w:rsidR="00F12E10" w:rsidRPr="00530B40" w:rsidRDefault="004D48AF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30" w:name="_Toc418540625"/>
      <w:bookmarkStart w:id="31" w:name="_Toc418928482"/>
      <w:r w:rsidRPr="00530B40">
        <w:rPr>
          <w:rFonts w:ascii="仿宋" w:eastAsia="仿宋" w:hAnsi="仿宋"/>
          <w:sz w:val="30"/>
          <w:szCs w:val="30"/>
        </w:rPr>
        <w:t>3</w:t>
      </w:r>
      <w:r w:rsidR="00F12E10" w:rsidRPr="00530B40">
        <w:rPr>
          <w:rFonts w:ascii="仿宋" w:eastAsia="仿宋" w:hAnsi="仿宋" w:hint="eastAsia"/>
          <w:sz w:val="30"/>
          <w:szCs w:val="30"/>
        </w:rPr>
        <w:t>.1 单项</w:t>
      </w:r>
      <w:r w:rsidR="00F12E10" w:rsidRPr="00530B40">
        <w:rPr>
          <w:rFonts w:ascii="仿宋" w:eastAsia="仿宋" w:hAnsi="仿宋"/>
          <w:sz w:val="30"/>
          <w:szCs w:val="30"/>
        </w:rPr>
        <w:t>否决</w:t>
      </w:r>
      <w:bookmarkEnd w:id="30"/>
      <w:r w:rsidRPr="00530B40">
        <w:rPr>
          <w:rFonts w:ascii="仿宋" w:eastAsia="仿宋" w:hAnsi="仿宋"/>
          <w:sz w:val="30"/>
          <w:szCs w:val="30"/>
        </w:rPr>
        <w:t>指标监测情况</w:t>
      </w:r>
      <w:bookmarkEnd w:id="31"/>
    </w:p>
    <w:p w:rsidR="00277F29" w:rsidRPr="00530B40" w:rsidRDefault="005F000F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32" w:name="_Toc418928483"/>
      <w:r w:rsidRPr="00530B40">
        <w:rPr>
          <w:rFonts w:ascii="仿宋" w:eastAsia="仿宋" w:hAnsi="仿宋" w:hint="eastAsia"/>
          <w:sz w:val="30"/>
          <w:szCs w:val="30"/>
        </w:rPr>
        <w:t>3.1.1</w:t>
      </w:r>
      <w:r w:rsidR="008D3725" w:rsidRPr="00530B40">
        <w:rPr>
          <w:rFonts w:ascii="仿宋" w:eastAsia="仿宋" w:hAnsi="仿宋" w:hint="eastAsia"/>
          <w:sz w:val="30"/>
          <w:szCs w:val="30"/>
        </w:rPr>
        <w:t>站点无法访问</w:t>
      </w:r>
      <w:bookmarkEnd w:id="32"/>
    </w:p>
    <w:p w:rsidR="005F000F" w:rsidRPr="005F000F" w:rsidRDefault="005F000F" w:rsidP="00A925E5">
      <w:pPr>
        <w:adjustRightInd/>
        <w:snapToGrid/>
        <w:ind w:firstLineChars="200" w:firstLine="600"/>
        <w:rPr>
          <w:rFonts w:ascii="仿宋" w:eastAsia="仿宋" w:hAnsi="仿宋"/>
          <w:sz w:val="30"/>
          <w:szCs w:val="30"/>
        </w:rPr>
      </w:pPr>
      <w:r w:rsidRPr="005F000F">
        <w:rPr>
          <w:rFonts w:ascii="仿宋" w:eastAsia="仿宋" w:hAnsi="仿宋" w:hint="eastAsia"/>
          <w:sz w:val="30"/>
          <w:szCs w:val="30"/>
        </w:rPr>
        <w:t xml:space="preserve"> 监测期间内，共探测首页168次，其中无法访问次数为0次，占比0.0%，站点无法访问比率小于5%，该指标正常，具体详情请看3.2.1首页可用性。</w:t>
      </w:r>
    </w:p>
    <w:p w:rsidR="00751E89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33" w:name="_Toc418928484"/>
      <w:r w:rsidRPr="00530B40">
        <w:rPr>
          <w:rFonts w:ascii="仿宋" w:eastAsia="仿宋" w:hAnsi="仿宋" w:hint="eastAsia"/>
          <w:sz w:val="30"/>
          <w:szCs w:val="30"/>
        </w:rPr>
        <w:t>3.1.2</w:t>
      </w:r>
      <w:r w:rsidR="00751E89" w:rsidRPr="00530B40">
        <w:rPr>
          <w:rFonts w:ascii="仿宋" w:eastAsia="仿宋" w:hAnsi="仿宋" w:hint="eastAsia"/>
          <w:sz w:val="30"/>
          <w:szCs w:val="30"/>
        </w:rPr>
        <w:t>网站不更新</w:t>
      </w:r>
      <w:bookmarkEnd w:id="33"/>
    </w:p>
    <w:p w:rsidR="00341B31" w:rsidRPr="005F000F" w:rsidRDefault="00BF0C91" w:rsidP="00BF0C91">
      <w:pPr>
        <w:wordWrap w:val="0"/>
        <w:adjustRightInd/>
        <w:snapToGrid/>
        <w:ind w:firstLineChars="200" w:firstLine="600"/>
        <w:rPr>
          <w:rFonts w:ascii="仿宋" w:eastAsia="仿宋" w:hAnsi="仿宋"/>
          <w:sz w:val="30"/>
          <w:szCs w:val="30"/>
        </w:rPr>
      </w:pPr>
      <w:r w:rsidRPr="00E543F4">
        <w:rPr>
          <w:rFonts w:ascii="仿宋" w:eastAsia="仿宋" w:hAnsi="仿宋" w:hint="eastAsia"/>
          <w:sz w:val="30"/>
          <w:szCs w:val="30"/>
        </w:rPr>
        <w:t>该网站有更新，该指标合格。最后更新时间:为2015年08月17日。</w:t>
      </w:r>
    </w:p>
    <w:p w:rsidR="00B0294D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34" w:name="_Toc418928485"/>
      <w:r w:rsidRPr="00530B40">
        <w:rPr>
          <w:rFonts w:ascii="仿宋" w:eastAsia="仿宋" w:hAnsi="仿宋" w:hint="eastAsia"/>
          <w:sz w:val="30"/>
          <w:szCs w:val="30"/>
        </w:rPr>
        <w:t>3.1.3</w:t>
      </w:r>
      <w:r w:rsidR="00B0294D" w:rsidRPr="00530B40">
        <w:rPr>
          <w:rFonts w:ascii="仿宋" w:eastAsia="仿宋" w:hAnsi="仿宋" w:hint="eastAsia"/>
          <w:sz w:val="30"/>
          <w:szCs w:val="30"/>
        </w:rPr>
        <w:t>栏目不更新</w:t>
      </w:r>
      <w:bookmarkEnd w:id="34"/>
    </w:p>
    <w:p w:rsidR="005C6792" w:rsidRPr="00530B40" w:rsidRDefault="005C6792" w:rsidP="00A925E5">
      <w:pPr>
        <w:adjustRightInd/>
        <w:snapToGrid/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监测期间内，共探测未更新栏目</w:t>
      </w:r>
      <w:r w:rsidR="00D051C8">
        <w:rPr>
          <w:rFonts w:ascii="仿宋" w:eastAsia="仿宋" w:hAnsi="仿宋"/>
          <w:sz w:val="30"/>
          <w:szCs w:val="30"/>
        </w:rPr>
        <w:t>6</w:t>
      </w:r>
      <w:r w:rsidRPr="00530B40">
        <w:rPr>
          <w:rFonts w:ascii="仿宋" w:eastAsia="仿宋" w:hAnsi="仿宋" w:hint="eastAsia"/>
          <w:sz w:val="30"/>
          <w:szCs w:val="30"/>
        </w:rPr>
        <w:t>个，其中监测到动态、要闻类栏目未及时更新的</w:t>
      </w:r>
      <w:r w:rsidR="00D051C8">
        <w:rPr>
          <w:rFonts w:ascii="仿宋" w:eastAsia="仿宋" w:hAnsi="仿宋"/>
          <w:sz w:val="30"/>
          <w:szCs w:val="30"/>
        </w:rPr>
        <w:t>3</w:t>
      </w:r>
      <w:r w:rsidRPr="00530B40">
        <w:rPr>
          <w:rFonts w:ascii="仿宋" w:eastAsia="仿宋" w:hAnsi="仿宋" w:hint="eastAsia"/>
          <w:sz w:val="30"/>
          <w:szCs w:val="30"/>
        </w:rPr>
        <w:t>个，通知公告、政策文件类栏目未及时更新的</w:t>
      </w:r>
      <w:r w:rsidR="00D051C8">
        <w:rPr>
          <w:rFonts w:ascii="仿宋" w:eastAsia="仿宋" w:hAnsi="仿宋"/>
          <w:sz w:val="30"/>
          <w:szCs w:val="30"/>
        </w:rPr>
        <w:t>3</w:t>
      </w:r>
      <w:r w:rsidRPr="00530B40">
        <w:rPr>
          <w:rFonts w:ascii="仿宋" w:eastAsia="仿宋" w:hAnsi="仿宋" w:hint="eastAsia"/>
          <w:sz w:val="30"/>
          <w:szCs w:val="30"/>
        </w:rPr>
        <w:t>个。</w:t>
      </w:r>
    </w:p>
    <w:p w:rsidR="005F0972" w:rsidRDefault="005F0972" w:rsidP="00A925E5">
      <w:pPr>
        <w:ind w:firstLine="640"/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p w:rsidR="00A74A16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35" w:name="_Toc418928486"/>
      <w:r w:rsidRPr="00530B40">
        <w:rPr>
          <w:rFonts w:ascii="仿宋" w:eastAsia="仿宋" w:hAnsi="仿宋" w:hint="eastAsia"/>
          <w:sz w:val="30"/>
          <w:szCs w:val="30"/>
        </w:rPr>
        <w:t>3.1.4</w:t>
      </w:r>
      <w:r w:rsidR="00A74A16" w:rsidRPr="00530B40">
        <w:rPr>
          <w:rFonts w:ascii="仿宋" w:eastAsia="仿宋" w:hAnsi="仿宋" w:hint="eastAsia"/>
          <w:sz w:val="30"/>
          <w:szCs w:val="30"/>
        </w:rPr>
        <w:t>严重错误</w:t>
      </w:r>
      <w:bookmarkEnd w:id="35"/>
    </w:p>
    <w:p w:rsidR="00A74A16" w:rsidRPr="00530B40" w:rsidRDefault="00B116C0" w:rsidP="00A925E5">
      <w:pPr>
        <w:ind w:firstLine="640"/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  <w:r w:rsidRPr="005F000F">
        <w:rPr>
          <w:rFonts w:ascii="仿宋" w:eastAsia="仿宋" w:hAnsi="仿宋" w:hint="eastAsia"/>
          <w:sz w:val="30"/>
          <w:szCs w:val="30"/>
        </w:rPr>
        <w:t>监测期间内，共探测</w:t>
      </w:r>
      <w:r w:rsidRPr="00530B40">
        <w:rPr>
          <w:rFonts w:ascii="仿宋" w:eastAsia="仿宋" w:hAnsi="仿宋" w:hint="eastAsia"/>
          <w:sz w:val="30"/>
          <w:szCs w:val="30"/>
        </w:rPr>
        <w:t>严重错误</w:t>
      </w:r>
      <w:r w:rsidRPr="005F000F">
        <w:rPr>
          <w:rFonts w:ascii="仿宋" w:eastAsia="仿宋" w:hAnsi="仿宋" w:hint="eastAsia"/>
          <w:sz w:val="30"/>
          <w:szCs w:val="30"/>
        </w:rPr>
        <w:t>0</w:t>
      </w:r>
      <w:r w:rsidRPr="00530B40">
        <w:rPr>
          <w:rFonts w:ascii="仿宋" w:eastAsia="仿宋" w:hAnsi="仿宋" w:hint="eastAsia"/>
          <w:sz w:val="30"/>
          <w:szCs w:val="30"/>
        </w:rPr>
        <w:t>个。</w:t>
      </w:r>
    </w:p>
    <w:p w:rsidR="00F14E11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36" w:name="_Toc418928487"/>
      <w:r w:rsidRPr="00530B40">
        <w:rPr>
          <w:rFonts w:ascii="仿宋" w:eastAsia="仿宋" w:hAnsi="仿宋" w:hint="eastAsia"/>
          <w:sz w:val="30"/>
          <w:szCs w:val="30"/>
        </w:rPr>
        <w:lastRenderedPageBreak/>
        <w:t>3.1.5</w:t>
      </w:r>
      <w:r w:rsidR="00F14E11" w:rsidRPr="00530B40">
        <w:rPr>
          <w:rFonts w:ascii="仿宋" w:eastAsia="仿宋" w:hAnsi="仿宋" w:hint="eastAsia"/>
          <w:sz w:val="30"/>
          <w:szCs w:val="30"/>
        </w:rPr>
        <w:t>互动回应差</w:t>
      </w:r>
      <w:bookmarkEnd w:id="36"/>
    </w:p>
    <w:p w:rsidR="00D01E66" w:rsidRPr="00530B40" w:rsidRDefault="00D7597C" w:rsidP="00A925E5">
      <w:pPr>
        <w:ind w:firstLine="64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监测期间内，共发现互动回应类栏目长期未回应的情况0处。</w:t>
      </w:r>
    </w:p>
    <w:p w:rsidR="00BD2067" w:rsidRPr="00530B40" w:rsidRDefault="00672EF3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37" w:name="_Toc418540626"/>
      <w:bookmarkStart w:id="38" w:name="_Toc418928488"/>
      <w:r w:rsidRPr="00530B40">
        <w:rPr>
          <w:rFonts w:ascii="仿宋" w:eastAsia="仿宋" w:hAnsi="仿宋"/>
          <w:sz w:val="30"/>
          <w:szCs w:val="30"/>
        </w:rPr>
        <w:t>3</w:t>
      </w:r>
      <w:r w:rsidR="00E36748" w:rsidRPr="00530B40">
        <w:rPr>
          <w:rFonts w:ascii="仿宋" w:eastAsia="仿宋" w:hAnsi="仿宋" w:hint="eastAsia"/>
          <w:sz w:val="30"/>
          <w:szCs w:val="30"/>
        </w:rPr>
        <w:t xml:space="preserve">.2 </w:t>
      </w:r>
      <w:r w:rsidR="00BD2067" w:rsidRPr="00530B40">
        <w:rPr>
          <w:rFonts w:ascii="仿宋" w:eastAsia="仿宋" w:hAnsi="仿宋" w:hint="eastAsia"/>
          <w:sz w:val="30"/>
          <w:szCs w:val="30"/>
        </w:rPr>
        <w:t>网站可用性</w:t>
      </w:r>
      <w:bookmarkEnd w:id="37"/>
      <w:r w:rsidR="001517CE" w:rsidRPr="00530B40">
        <w:rPr>
          <w:rFonts w:ascii="仿宋" w:eastAsia="仿宋" w:hAnsi="仿宋"/>
          <w:sz w:val="30"/>
          <w:szCs w:val="30"/>
        </w:rPr>
        <w:t>指标监测情况</w:t>
      </w:r>
      <w:bookmarkEnd w:id="38"/>
    </w:p>
    <w:p w:rsidR="005436EB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39" w:name="_Toc418928489"/>
      <w:r w:rsidRPr="00530B40">
        <w:rPr>
          <w:rFonts w:ascii="仿宋" w:eastAsia="仿宋" w:hAnsi="仿宋" w:hint="eastAsia"/>
          <w:sz w:val="30"/>
          <w:szCs w:val="30"/>
        </w:rPr>
        <w:t>3.2.1</w:t>
      </w:r>
      <w:r w:rsidR="005436EB" w:rsidRPr="00530B40">
        <w:rPr>
          <w:rFonts w:ascii="仿宋" w:eastAsia="仿宋" w:hAnsi="仿宋" w:hint="eastAsia"/>
          <w:sz w:val="30"/>
          <w:szCs w:val="30"/>
        </w:rPr>
        <w:t>首页可用性</w:t>
      </w:r>
      <w:bookmarkEnd w:id="39"/>
    </w:p>
    <w:p w:rsidR="00D7597C" w:rsidRDefault="00D7597C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监测期间内，共探测首页168次，其中无法访问次数为0次，占比0.0%，首页能否访问记录如下：</w:t>
      </w:r>
    </w:p>
    <w:tbl>
      <w:tblPr>
        <w:tblW w:w="5552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2906"/>
        <w:gridCol w:w="1635"/>
        <w:gridCol w:w="3452"/>
      </w:tblGrid>
      <w:tr w:rsidR="00BF0C91" w:rsidRPr="001517CE" w:rsidTr="00BF0C91">
        <w:trPr>
          <w:jc w:val="center"/>
        </w:trPr>
        <w:tc>
          <w:tcPr>
            <w:tcW w:w="606" w:type="pct"/>
            <w:shd w:val="clear" w:color="auto" w:fill="FFFF00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/>
                <w:sz w:val="24"/>
                <w:szCs w:val="24"/>
              </w:rPr>
              <w:t>序号</w:t>
            </w:r>
          </w:p>
        </w:tc>
        <w:tc>
          <w:tcPr>
            <w:tcW w:w="1198" w:type="pct"/>
            <w:shd w:val="clear" w:color="auto" w:fill="FFFF00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/>
                <w:b/>
                <w:sz w:val="24"/>
                <w:szCs w:val="24"/>
              </w:rPr>
              <w:t>探测时间</w:t>
            </w:r>
          </w:p>
        </w:tc>
        <w:tc>
          <w:tcPr>
            <w:tcW w:w="674" w:type="pct"/>
            <w:shd w:val="clear" w:color="auto" w:fill="FFFF00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无法访问</w:t>
            </w:r>
          </w:p>
        </w:tc>
        <w:tc>
          <w:tcPr>
            <w:tcW w:w="1423" w:type="pct"/>
            <w:shd w:val="clear" w:color="auto" w:fill="FFFF00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b/>
                <w:sz w:val="24"/>
                <w:szCs w:val="24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24"/>
              </w:rPr>
              <w:t>HTTP返回值或超时情况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09:08:11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08:35:53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07:05:44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06:53:57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05:40:05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2015年08月25日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04:18:33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03:29:06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02:48:52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01:33:10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2015年08月25日 00:45:28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23:16:11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22:02:42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21:17:35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20:36:48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19:12:14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2015年08月24日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18:43:07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17:06:12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16:54:41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15:05:12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14:05:46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13:04:10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12:47:51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11:34:45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10:04:20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09:52:22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2015年08月24日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08:12:22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27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07:09:47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06:32:12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29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05:20:07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04:27:58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03:35:26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02:52:36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01:11:49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2015年08月24日 00:55:19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23:41:24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2015年08月23日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22:23:26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37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21:20:17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20:17:03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39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19:22:12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18:46:42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17:13:23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16:37:25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15:58:44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14:59:07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13:52:36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2015年08月23日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12:55:08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47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11:46:51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10:47:21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49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09:19:42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08:25:27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07:50:17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06:55:44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05:48:02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04:39:41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03:40:57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2015年08月23日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02:02:05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57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01:37:47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2015年08月23日 00:49:40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59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23:34:29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22:15:39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21:55:09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20:09:04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19:22:24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18:29:12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17:05:43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2015年08月22日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16:37:09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67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15:57:27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14:40:48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69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13:42:10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12:23:46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11:01:03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10:29:23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09:51:41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08:25:38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07:42:33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2015年08月22日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06:19:59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77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05:31:43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04:36:49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79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03:05:09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02:29:18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01:04:21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2015年08月22日 00:03:28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23:53:26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22:10:50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21:34:47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2015年08月21日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20:16:56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87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19:36:52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18:17:53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89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17:57:22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16:47:53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15:02:56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14:16:13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13:23:36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12:11:58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11:51:27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2015年08月21日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10:47:44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97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09:25:25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08:28:20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99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07:01:25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06:35:22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05:59:40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04:35:54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03:32:31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02:07:57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2015年08月21日 01:56:17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2015年08月21日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00:14:12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107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23:31:56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22:30:34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109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21:43:46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20:23:15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19:19:11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18:09:20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17:47:19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16:16:37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15:40:02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2015年08月20日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14:06:31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117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13:34:01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12:24:03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119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11:14:05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10:38:52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09:50:16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08:17:40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07:52:07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06:04:03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05:17:49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2015年08月20日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04:44:12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127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03:11:20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02:32:41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129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01:25:15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2015年08月20日 00:51:32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23:54:32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22:21:46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21:03:15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20:10:24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19:15:24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2015年08月19日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18:04:10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137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17:56:04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16:28:15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139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15:22:29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14:24:05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13:41:52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12:34:23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11:17:49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10:52:33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09:32:51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2015年08月19日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08:33:13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147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07:15:11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06:18:49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149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05:46:15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04:30:50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03:12:59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02:02:56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01:20:55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2015年08月19日 00:07:27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23:52:08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2015年08月18日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22:17:35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157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21:59:54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20:52:34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159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19:35:36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160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18:02:25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161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17:57:03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162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16:29:35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163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15:57:46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164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14:18:38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165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13:28:46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166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2015年08月18日 </w:t>
            </w:r>
            <w:r>
              <w:rPr>
                <w:rFonts w:ascii="仿宋" w:eastAsia="仿宋" w:hAnsi="仿宋"/>
                <w:sz w:val="24"/>
                <w:szCs w:val="24"/>
              </w:rPr>
              <w:lastRenderedPageBreak/>
              <w:t>12:24:25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lastRenderedPageBreak/>
              <w:t>167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11:59:16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  <w:tr w:rsidR="00BF0C91" w:rsidRPr="001517CE" w:rsidTr="00BF0C91">
        <w:trPr>
          <w:jc w:val="center"/>
        </w:trPr>
        <w:tc>
          <w:tcPr>
            <w:tcW w:w="606" w:type="pct"/>
            <w:shd w:val="clear" w:color="auto" w:fill="auto"/>
            <w:vAlign w:val="center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6B6DF0">
              <w:rPr>
                <w:rFonts w:ascii="仿宋" w:eastAsia="仿宋" w:hAnsi="仿宋"/>
                <w:sz w:val="24"/>
                <w:szCs w:val="24"/>
              </w:rPr>
              <w:t>168</w:t>
            </w:r>
          </w:p>
        </w:tc>
        <w:tc>
          <w:tcPr>
            <w:tcW w:w="1198" w:type="pct"/>
            <w:shd w:val="clear" w:color="auto" w:fill="auto"/>
            <w:vAlign w:val="center"/>
          </w:tcPr>
          <w:p w:rsidR="00BF0C91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2015年08月18日 10:42:45</w:t>
            </w:r>
          </w:p>
        </w:tc>
        <w:tc>
          <w:tcPr>
            <w:tcW w:w="674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23" w:type="pct"/>
            <w:shd w:val="clear" w:color="auto" w:fill="auto"/>
          </w:tcPr>
          <w:p w:rsidR="00BF0C91" w:rsidRPr="001517CE" w:rsidRDefault="00BF0C91" w:rsidP="00BF0C91">
            <w:pPr>
              <w:adjustRightInd/>
              <w:snapToGrid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40561F">
              <w:rPr>
                <w:rFonts w:ascii="仿宋" w:eastAsia="仿宋" w:hAnsi="仿宋"/>
                <w:sz w:val="24"/>
                <w:szCs w:val="24"/>
              </w:rPr>
              <w:t>200</w:t>
            </w:r>
          </w:p>
        </w:tc>
      </w:tr>
    </w:tbl>
    <w:p w:rsidR="0061435E" w:rsidRPr="00530B40" w:rsidRDefault="0061435E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</w:p>
    <w:p w:rsidR="005436EB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40" w:name="_Toc418928490"/>
      <w:r w:rsidRPr="00530B40">
        <w:rPr>
          <w:rFonts w:ascii="仿宋" w:eastAsia="仿宋" w:hAnsi="仿宋" w:hint="eastAsia"/>
          <w:sz w:val="30"/>
          <w:szCs w:val="30"/>
        </w:rPr>
        <w:t>3.2.2</w:t>
      </w:r>
      <w:r w:rsidR="005436EB" w:rsidRPr="00530B40">
        <w:rPr>
          <w:rFonts w:ascii="仿宋" w:eastAsia="仿宋" w:hAnsi="仿宋" w:hint="eastAsia"/>
          <w:sz w:val="30"/>
          <w:szCs w:val="30"/>
        </w:rPr>
        <w:t>链接可用性</w:t>
      </w:r>
      <w:bookmarkEnd w:id="40"/>
    </w:p>
    <w:p w:rsidR="00D7597C" w:rsidRPr="00530B40" w:rsidRDefault="00D7597C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监测期内，共监测到24个链接无法访问。其中，首页无法访问链接0个，其他页面无法访问链接24个</w:t>
      </w:r>
      <w:r w:rsidR="00767A26">
        <w:rPr>
          <w:rFonts w:ascii="仿宋" w:eastAsia="仿宋" w:hAnsi="仿宋" w:hint="eastAsia"/>
          <w:sz w:val="30"/>
          <w:szCs w:val="30"/>
        </w:rPr>
        <w:t>，不</w:t>
      </w:r>
      <w:r w:rsidR="00767A26">
        <w:rPr>
          <w:rFonts w:ascii="仿宋" w:eastAsia="仿宋" w:hAnsi="仿宋"/>
          <w:sz w:val="30"/>
          <w:szCs w:val="30"/>
        </w:rPr>
        <w:t>包含附件类链接不可用，附件类链接不可用在附</w:t>
      </w:r>
      <w:r w:rsidR="00767A26">
        <w:rPr>
          <w:rFonts w:ascii="仿宋" w:eastAsia="仿宋" w:hAnsi="仿宋" w:hint="eastAsia"/>
          <w:sz w:val="30"/>
          <w:szCs w:val="30"/>
        </w:rPr>
        <w:t>件</w:t>
      </w:r>
      <w:r w:rsidR="00767A26">
        <w:rPr>
          <w:rFonts w:ascii="仿宋" w:eastAsia="仿宋" w:hAnsi="仿宋"/>
          <w:sz w:val="30"/>
          <w:szCs w:val="30"/>
        </w:rPr>
        <w:t>下载指标中处理</w:t>
      </w:r>
      <w:r w:rsidRPr="00530B40">
        <w:rPr>
          <w:rFonts w:ascii="仿宋" w:eastAsia="仿宋" w:hAnsi="仿宋" w:hint="eastAsia"/>
          <w:sz w:val="30"/>
          <w:szCs w:val="30"/>
        </w:rPr>
        <w:t>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70"/>
        <w:gridCol w:w="2829"/>
        <w:gridCol w:w="2323"/>
      </w:tblGrid>
      <w:tr w:rsidR="00D7597C" w:rsidRPr="001517CE" w:rsidTr="00BF0C91">
        <w:tc>
          <w:tcPr>
            <w:tcW w:w="1977" w:type="pct"/>
            <w:shd w:val="clear" w:color="auto" w:fill="FFFF00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b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b/>
                <w:sz w:val="24"/>
                <w:szCs w:val="30"/>
              </w:rPr>
              <w:t>不可用链接总数</w:t>
            </w:r>
          </w:p>
        </w:tc>
        <w:tc>
          <w:tcPr>
            <w:tcW w:w="1660" w:type="pct"/>
            <w:shd w:val="clear" w:color="auto" w:fill="FFFF00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b/>
                <w:sz w:val="24"/>
                <w:szCs w:val="30"/>
              </w:rPr>
            </w:pPr>
            <w:r w:rsidRPr="001517CE">
              <w:rPr>
                <w:rFonts w:ascii="仿宋" w:eastAsia="仿宋" w:hAnsi="仿宋"/>
                <w:b/>
                <w:sz w:val="24"/>
                <w:szCs w:val="30"/>
              </w:rPr>
              <w:t>首页不可用</w:t>
            </w:r>
            <w:r w:rsidRPr="001517CE">
              <w:rPr>
                <w:rFonts w:ascii="仿宋" w:eastAsia="仿宋" w:hAnsi="仿宋" w:hint="eastAsia"/>
                <w:b/>
                <w:sz w:val="24"/>
                <w:szCs w:val="30"/>
              </w:rPr>
              <w:t>链接</w:t>
            </w:r>
            <w:r w:rsidRPr="001517CE">
              <w:rPr>
                <w:rFonts w:ascii="仿宋" w:eastAsia="仿宋" w:hAnsi="仿宋"/>
                <w:b/>
                <w:sz w:val="24"/>
                <w:szCs w:val="30"/>
              </w:rPr>
              <w:t>数</w:t>
            </w:r>
          </w:p>
        </w:tc>
        <w:tc>
          <w:tcPr>
            <w:tcW w:w="1363" w:type="pct"/>
            <w:shd w:val="clear" w:color="auto" w:fill="FFFF00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b/>
                <w:sz w:val="24"/>
                <w:szCs w:val="30"/>
              </w:rPr>
            </w:pPr>
            <w:r w:rsidRPr="001517CE">
              <w:rPr>
                <w:rFonts w:ascii="仿宋" w:eastAsia="仿宋" w:hAnsi="仿宋"/>
                <w:b/>
                <w:sz w:val="24"/>
                <w:szCs w:val="30"/>
              </w:rPr>
              <w:t>其他页面不可用链接数</w:t>
            </w:r>
          </w:p>
        </w:tc>
      </w:tr>
      <w:tr w:rsidR="00D7597C" w:rsidRPr="001517CE" w:rsidTr="00BF0C91">
        <w:tc>
          <w:tcPr>
            <w:tcW w:w="1977" w:type="pct"/>
            <w:shd w:val="clear" w:color="auto" w:fill="auto"/>
          </w:tcPr>
          <w:p w:rsidR="00D7597C" w:rsidRPr="001517CE" w:rsidRDefault="00BF0C91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503139">
              <w:rPr>
                <w:rFonts w:ascii="仿宋" w:eastAsia="仿宋" w:hAnsi="仿宋"/>
                <w:sz w:val="30"/>
                <w:szCs w:val="30"/>
              </w:rPr>
              <w:t>24</w:t>
            </w:r>
          </w:p>
        </w:tc>
        <w:tc>
          <w:tcPr>
            <w:tcW w:w="1660" w:type="pct"/>
            <w:shd w:val="clear" w:color="auto" w:fill="auto"/>
          </w:tcPr>
          <w:p w:rsidR="00D7597C" w:rsidRPr="001517CE" w:rsidRDefault="00BF0C91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503139">
              <w:rPr>
                <w:rFonts w:ascii="仿宋" w:eastAsia="仿宋" w:hAnsi="仿宋"/>
                <w:sz w:val="30"/>
                <w:szCs w:val="30"/>
              </w:rPr>
              <w:t>0</w:t>
            </w:r>
          </w:p>
        </w:tc>
        <w:tc>
          <w:tcPr>
            <w:tcW w:w="1363" w:type="pct"/>
            <w:shd w:val="clear" w:color="auto" w:fill="auto"/>
          </w:tcPr>
          <w:p w:rsidR="00D7597C" w:rsidRPr="001517CE" w:rsidRDefault="00BF0C91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503139">
              <w:rPr>
                <w:rFonts w:ascii="仿宋" w:eastAsia="仿宋" w:hAnsi="仿宋"/>
                <w:sz w:val="30"/>
                <w:szCs w:val="30"/>
              </w:rPr>
              <w:t>24</w:t>
            </w:r>
          </w:p>
        </w:tc>
      </w:tr>
    </w:tbl>
    <w:p w:rsidR="00D7597C" w:rsidRPr="00530B40" w:rsidRDefault="00D7597C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469,647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2014年世界无线电日宣传海报(二)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http://www.jxrm.gov.cn/news.php?id=390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08:54:11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站内链接不可用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http://www.jxrm.gov.cn/tzgg/2014-08-15/483.html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2014年世界无线电日宣传海报(二)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469,648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2014年世界无线电日宣传海报(三)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http://www.jxrm.gov.cn/news.php?id=391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08:54:12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站内链接不可用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http://www.jxrm.gov.cn/tzgg/2014-08-15/483.html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2014年世界无线电日宣传海报(三)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469,649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2014年世界无线电日宣传海报(一)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http://www.jxrm.gov.cn/news.php?id=389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08:59:02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站内链接不可用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http://www.jxrm.gov.cn/zsyd/jczs/2014-08-15/476.html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2014年世界无线电日宣传海报(一)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469,650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表13V 无线电台(站)技术资料申报表.doc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http://zfxxgk.jiaxing.cn/word/84/%e8%a1%a813V%20%e6%97%a0%e7%ba%bf%e7%94%b5%e5%8f%b0%28%e7%ab%99)%e6%8a%80%e6%9c%af%e8%b5%84%e6%96%99%e7%94%b3%e6%8a%a5%e8%a1%a8.doc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08:57:36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表13V 无线电台(站)技术资料申报表.doc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469,651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表3H 30MHz以下无线电台（站）技术资料申报表.doc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http://zfxxgk.jiaxing.cn/word/84/%e8%a1%a83H%2030MHz%e4%bb%a5%e4%b8%8b%e6%97%a0%e7%ba%bf%e7%94%b5%e5%8f%b0%ef%bc%88%e7%ab%99%ef%bc%89%e6%8a%80%e6%9c%af%e8%b5%84%e6%96%99%e7%94%b3%e6%8a%a5%e8%a1%a8.doc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08:57:37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表3H 30MHz以下无线电台（站）技术资料申报表.doc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469,652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表8S 船舶电台技术资料申报.doc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http://zfxxgk.jiaxing.cn/word/84/%e8%a1%a88S%20%e8%88%b9%e8%88%b6%e7%94%b5%e5%8f%b0%e6%8a%80%e6%9c%af%e8%b5%84%e6%96%99%e7%94%b3%e6%8a%a5.doc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08:57:37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表8S 船舶电台技术资料申报.doc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469,653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无线电台（站）设置申请表.doc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http://zfxxgk.jiaxing.cn/word/84/%e6%97%a0%e7%ba%bf</w:t>
            </w:r>
            <w:r w:rsidRPr="00641185">
              <w:rPr>
                <w:rFonts w:ascii="仿宋" w:eastAsia="仿宋" w:hAnsi="仿宋"/>
                <w:sz w:val="24"/>
                <w:szCs w:val="30"/>
              </w:rPr>
              <w:lastRenderedPageBreak/>
              <w:t>%e7%94%b5%e5%8f%b0%ef%bc%88%e7%ab%99%ef%bc%89%e8%ae%be%e7%bd%ae%e7%94%b3%e8%af%b7%e8%a1%a8.doc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08:57:38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无线电台（站）设置申请表.doc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陆地移动电台技术资料申报表.doc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http://zfxxgk.jiaxing.cn/word/84/%e9%99%86%e5%9c%b0%e7%a7%bb%e5%8a%a8%e7%94%b5%e5%8f%b0%e6%8a%80%e6%9c%af%e8%b5%84%e6%96%99%e7%94%b3%e6%8a%a5%e8%a1%a8.doc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08:57:40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陆地移动电台技术资料申报表.doc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469,655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业余电台办理依据及程序.doc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http://zfxxgk.jiaxing.cn/word/84/%e4%b8%9a%e4%bd%99%e7%94%b5%e5%8f%b0%e5%8a%9e%e7%90%86%e4%be%9d%e6%8d%ae%e5%8f%8a%e7%a8%8b%e5%ba%8f.doc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业余电台办理依据及程序.doc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469,656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无线电台（站）设置审批设立依据.doc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http://zfxxgk.jiaxing.cn/word/84/%e6%97%a0%e7%ba%bf%e7%94%b5%e5%8f%b0%ef%bc%88%e7%ab%99%ef%bc%89%e8%ae%be%e7%bd%ae%e5%ae%a1%e6%89%b9%e8%ae%be%e7%ab%8b%e4%be%9d%e6%8d%ae.doc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08:57:42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</w:t>
            </w:r>
            <w:r w:rsidRPr="00BB23C6">
              <w:rPr>
                <w:rFonts w:ascii="仿宋" w:eastAsia="仿宋" w:hAnsi="仿宋"/>
                <w:sz w:val="24"/>
                <w:szCs w:val="30"/>
              </w:rPr>
              <w:lastRenderedPageBreak/>
              <w:t xml:space="preserve">http://www.jxrm.gov.cn/dzzw/bszn/2014-08-14/298.html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无线电台（站）设置审批设立依据.doc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469,657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无线电频率使用申请表.doc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http://zfxxgk.jiaxing.cn/word/84/%e6%97%a0%e7%ba%bf%e7%94%b5%e9%a2%91%e7%8e%87%e4%bd%bf%e7%94%a8%e7%94%b3%e8%af%b7%e8%a1%a8.doc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08:57:44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http://www.jxrm.gov.cn/dzzw/bszn/2014-08-14/299.html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无线电频率使用申请表.doc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469,658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无线电频率审批设立依据.doc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http://zfxxgk.jiaxing.cn/word/84/%e6%97%a0%e7%ba%bf%e7%94%b5%e9%a2%91%e7%8e%87%e5%ae%a1%e6%89%b9%e8%ae%be%e7%ab%8b%e4%be%9d%e6%8d%ae.doc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08:57:44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http://www.jxrm.gov.cn/dzzw/bszn/2014-08-14/299.html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无线电频率审批设立依据.doc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469,659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无线电干扰申诉单.doc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http://zfxxgk.jiaxing.cn/word/84/%e6%97%a0%e7%ba%bf%e7%94%b5%e5%b9%b2%e6%89%b0%e7%94%b3%e8%af%89%e5%8d%95.doc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08:57:48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http://www.jxrm.gov.cn/dzzw/bszn/2014-08-14/301.html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无线电干扰申诉单.doc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469,660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《中华人民共和国无线电管理条例》.doc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http://zfxxgk.jiaxing.cn/word/84/%e3%80%8a%e4%b8%ad%e5%8d%8e%e4%ba%ba%e6%b0%91%e5%85%b1%e5%92%8c%e5%9b%bd%e6%97%a0%e7%ba%bf%e7%94%b5%e7%ae%a1%e7%90%86%e6%9d%a1%e4%be%8b%e3%80%8b.doc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08:57:48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http://www.jxrm.gov.cn/dzzw/bszn/2014-08-14/301.html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《中华人民共和国无线电管理条例》.doc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469,661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无线电台设备停用、报废申请表.doc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http://zfxxgk.jiaxing.cn/word/84/%e6%97%a0%e7%ba%bf%e7%94%b5%e5%8f%b0%e8%ae%be%e5%a4%87%e5%81%9c%e7%94%a8%e3%80%81%e6%8a%a5%e5%ba%9f%e7%94%b3%e8%af%b7%e8%a1%a8.doc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08:57:50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http://www.jxrm.gov.cn/dzzw/bszn/2014-08-14/300.html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无线电台设备停用、报废申请表.doc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469,662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http://www.jxrm.gov.cn/data/upload/remote/20070603/0357140.gif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08:58:24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http://www.jxrm.gov.cn/zcfg/bwwj/2014-08-15/381.html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469,663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http://www.jxrm.gov.cn/data/upload/remote/20070603/0352470.gif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</w:t>
            </w:r>
            <w:r w:rsidRPr="00BB23C6">
              <w:rPr>
                <w:rFonts w:ascii="仿宋" w:eastAsia="仿宋" w:hAnsi="仿宋"/>
                <w:sz w:val="24"/>
                <w:szCs w:val="30"/>
              </w:rPr>
              <w:lastRenderedPageBreak/>
              <w:t xml:space="preserve">http://www.jxrm.gov.cn/zcfg/bwwj/2014-08-15/376.html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http://www.jxrm.gov.cn/data/upload/remote/20070603/0358370.gif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http://www.jxrm.gov.cn/zcfg/bwwj/2014-08-15/383.html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469,665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http://www.jxrm.gov.cn/data/upload/remote/20070603/0357550.gif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08:58:53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</w:t>
            </w:r>
            <w:r w:rsidRPr="00196CE3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lastRenderedPageBreak/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http://www.jxrm.gov.cn/zcfg/bwwj/2014-08-15/382.html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469,666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http://www.jxrm.gov.cn/data/upload/remote/20070603/0353470.gif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08:58:56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http://www.jxrm.gov.cn/zcfg/bwwj/2014-08-15/377.html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469,667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http://www.jxrm.gov.cn/data/upload/remote/20070603/0514540.gif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08:58:57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http://www.jxrm.gov.cn/zsyd/jczs/2014-08-15/465.html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469,668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http://www.jxrm.gov.cn/data/upload/remote/20070603/0514541.gif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08:58:59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http://www.jxrm.gov.cn/zsyd/jczs/2014-08-15/465.html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469,669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</w:t>
            </w:r>
            <w:r w:rsidRPr="00641185">
              <w:rPr>
                <w:rFonts w:ascii="仿宋" w:eastAsia="仿宋" w:hAnsi="仿宋"/>
                <w:sz w:val="24"/>
                <w:szCs w:val="30"/>
              </w:rPr>
              <w:lastRenderedPageBreak/>
              <w:t>0514542.gif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08:58:59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http://www.jxrm.gov.cn/zsyd/jczs/2014-08-15/465.html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469,670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http://www.jxrm.gov.cn/data/upload/remote/20070603/0514543.gif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08:59:00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http://www.jxrm.gov.cn/zsyd/jczs/2014-08-15/465.html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469,671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http://www.jxrm.gov.cn/data/upload/remote/20070603/0514544.gif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08:59:00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http://www.jxrm.gov.cn/zsyd/jczs/2014-08-15/465.html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469,672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http://www.jxrm.gov.cn/data/upload/remote/20070603/0514545.gif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08:59:01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http://www.jxrm.gov.cn/zsyd/jczs/2014-08-15/465.html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469,673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柔道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http://www.chinadaily.com.cn/micro-reading/dzh/2011-09-28/content_3918902.html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09:00:33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http://www.jxrm.gov.cn/zxdt/gzdt/2014-08-08/171.html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柔道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http://www.jxrm.gov.cn/images/news/419-1.jpg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09:00:39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http://www.jxrm.gov.cn/zxdt/gzdt/2014-08-08/194.html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469,675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http://www.jxrm.gov.cn/images/news/419-2.jpg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09:00:40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http://www.jxrm.gov.cn/zxdt/gzdt/2014-08-08/194.html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469,676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http://www.jxrm.gov.cn/images/news/419-3.jpg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09:00:41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http://www.jxrm.gov.cn/zxdt/gzdt/2014-08-08/194.html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469,677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http://www.jxrm.gov.cn/images/news/419-4.jpg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09:00:41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http://www.jxrm.gov.cn/zxdt/gzdt/2014-08-08/194.html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469,678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http://www.jxrm.gov.cn/images/news/405-1.jpg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09:03:45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http://www.jxrm.gov.cn/zxdt/gzdt/2014-08-14/216.html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469,679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http://www.jxrm.gov.cn/images/news/405-2.jpg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09:03:45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http://www.jxrm.gov.cn/zxdt/gzdt/2014-08-14/216.html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469,680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http://www.jxrm.gov.cn/images/news/405-3.jpg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09:03:46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http://www.jxrm.gov.cn/zxdt/gzdt/2014-08-14/216.html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469,681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http://www.jxrm.gov.cn/images/news/405-4.jpg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09:03:46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http://www.jxrm.gov.cn/zxdt/gzdt/2014-08-14/216.html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LJ-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469,682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链接地址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641185">
              <w:rPr>
                <w:rFonts w:ascii="仿宋" w:eastAsia="仿宋" w:hAnsi="仿宋"/>
                <w:sz w:val="24"/>
                <w:szCs w:val="30"/>
              </w:rPr>
              <w:t>http://www.jxrm.gov.cn/images/news/405-5.jpg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3A1B34">
              <w:rPr>
                <w:rFonts w:ascii="仿宋" w:eastAsia="仿宋" w:hAnsi="仿宋"/>
                <w:sz w:val="24"/>
                <w:szCs w:val="30"/>
              </w:rPr>
              <w:t>2015年08月25日 09:03:47</w:t>
            </w:r>
          </w:p>
        </w:tc>
      </w:tr>
      <w:tr w:rsidR="00F174D7" w:rsidRPr="001517CE" w:rsidTr="00BF0C91">
        <w:tc>
          <w:tcPr>
            <w:tcW w:w="2093" w:type="dxa"/>
            <w:shd w:val="clear" w:color="auto" w:fill="auto"/>
            <w:vAlign w:val="center"/>
          </w:tcPr>
          <w:p w:rsidR="00F174D7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F174D7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域内图片链接不可用</w:t>
            </w:r>
          </w:p>
        </w:tc>
      </w:tr>
      <w:tr w:rsidR="00196CE3" w:rsidRPr="001517CE" w:rsidTr="00BF0C91">
        <w:tc>
          <w:tcPr>
            <w:tcW w:w="2093" w:type="dxa"/>
            <w:shd w:val="clear" w:color="auto" w:fill="auto"/>
            <w:vAlign w:val="center"/>
          </w:tcPr>
          <w:p w:rsidR="00196CE3" w:rsidRPr="001517CE" w:rsidRDefault="00196CE3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96CE3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 xml:space="preserve">                                                         http://www.jxrm.gov.cn/zxdt/gzdt/2014-08-14/216.html                                             </w:t>
            </w:r>
          </w:p>
        </w:tc>
      </w:tr>
      <w:tr w:rsidR="00D7597C" w:rsidRPr="001517CE" w:rsidTr="00BF0C91"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点击查看原图大小</w:t>
            </w:r>
          </w:p>
        </w:tc>
      </w:tr>
      <w:tr w:rsidR="00D7597C" w:rsidRPr="001517CE" w:rsidTr="00BF0C91">
        <w:trPr>
          <w:trHeight w:val="764"/>
        </w:trPr>
        <w:tc>
          <w:tcPr>
            <w:tcW w:w="2093" w:type="dxa"/>
            <w:shd w:val="clear" w:color="auto" w:fill="auto"/>
            <w:vAlign w:val="center"/>
          </w:tcPr>
          <w:p w:rsidR="00D7597C" w:rsidRPr="001517CE" w:rsidRDefault="00D7597C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D7597C" w:rsidRPr="001517CE" w:rsidRDefault="00D7597C" w:rsidP="00BF0C91">
            <w:pPr>
              <w:rPr>
                <w:rFonts w:ascii="仿宋" w:eastAsia="仿宋" w:hAnsi="仿宋"/>
                <w:sz w:val="24"/>
                <w:szCs w:val="30"/>
              </w:rPr>
            </w:pPr>
          </w:p>
        </w:tc>
      </w:tr>
    </w:tbl>
    <w:p w:rsidR="00D7597C" w:rsidRPr="00530B40" w:rsidRDefault="00D7597C" w:rsidP="00A925E5">
      <w:pPr>
        <w:rPr>
          <w:rFonts w:ascii="仿宋" w:eastAsia="仿宋" w:hAnsi="仿宋"/>
          <w:sz w:val="30"/>
          <w:szCs w:val="30"/>
        </w:rPr>
      </w:pPr>
    </w:p>
    <w:p w:rsidR="00BD2067" w:rsidRPr="00530B40" w:rsidRDefault="00672EF3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41" w:name="_Toc418540627"/>
      <w:bookmarkStart w:id="42" w:name="_Toc418928491"/>
      <w:r w:rsidRPr="00530B40">
        <w:rPr>
          <w:rFonts w:ascii="仿宋" w:eastAsia="仿宋" w:hAnsi="仿宋"/>
          <w:sz w:val="30"/>
          <w:szCs w:val="30"/>
        </w:rPr>
        <w:lastRenderedPageBreak/>
        <w:t>3</w:t>
      </w:r>
      <w:r w:rsidR="00370A93" w:rsidRPr="00530B40">
        <w:rPr>
          <w:rFonts w:ascii="仿宋" w:eastAsia="仿宋" w:hAnsi="仿宋" w:hint="eastAsia"/>
          <w:sz w:val="30"/>
          <w:szCs w:val="30"/>
        </w:rPr>
        <w:t>.3</w:t>
      </w:r>
      <w:r w:rsidR="00370A93" w:rsidRPr="00530B40">
        <w:rPr>
          <w:rFonts w:ascii="仿宋" w:eastAsia="仿宋" w:hAnsi="仿宋"/>
          <w:sz w:val="30"/>
          <w:szCs w:val="30"/>
        </w:rPr>
        <w:t xml:space="preserve"> </w:t>
      </w:r>
      <w:r w:rsidR="00704224" w:rsidRPr="00530B40">
        <w:rPr>
          <w:rFonts w:ascii="仿宋" w:eastAsia="仿宋" w:hAnsi="仿宋" w:hint="eastAsia"/>
          <w:sz w:val="30"/>
          <w:szCs w:val="30"/>
        </w:rPr>
        <w:t>信息更新情况</w:t>
      </w:r>
      <w:bookmarkEnd w:id="41"/>
      <w:r w:rsidR="001517CE" w:rsidRPr="00530B40">
        <w:rPr>
          <w:rFonts w:ascii="仿宋" w:eastAsia="仿宋" w:hAnsi="仿宋"/>
          <w:sz w:val="30"/>
          <w:szCs w:val="30"/>
        </w:rPr>
        <w:t>指标监测情况</w:t>
      </w:r>
      <w:bookmarkEnd w:id="42"/>
    </w:p>
    <w:p w:rsidR="005551E0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43" w:name="_Toc418928492"/>
      <w:r w:rsidRPr="00530B40">
        <w:rPr>
          <w:rFonts w:ascii="仿宋" w:eastAsia="仿宋" w:hAnsi="仿宋" w:hint="eastAsia"/>
          <w:sz w:val="30"/>
          <w:szCs w:val="30"/>
        </w:rPr>
        <w:t>3.3.1</w:t>
      </w:r>
      <w:r w:rsidR="005551E0" w:rsidRPr="00530B40">
        <w:rPr>
          <w:rFonts w:ascii="仿宋" w:eastAsia="仿宋" w:hAnsi="仿宋" w:hint="eastAsia"/>
          <w:sz w:val="30"/>
          <w:szCs w:val="30"/>
        </w:rPr>
        <w:t>首页栏目</w:t>
      </w:r>
      <w:bookmarkEnd w:id="43"/>
    </w:p>
    <w:p w:rsidR="00132FFA" w:rsidRDefault="00CB06D4" w:rsidP="00D00B86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有更新，更新数未超过10条，监测结果：不合格</w:t>
      </w:r>
    </w:p>
    <w:p w:rsidR="00887E2A" w:rsidRPr="00530B40" w:rsidRDefault="00672EF3" w:rsidP="005268FC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44" w:name="_Toc418928493"/>
      <w:r w:rsidRPr="00530B40">
        <w:rPr>
          <w:rFonts w:ascii="仿宋" w:eastAsia="仿宋" w:hAnsi="仿宋" w:hint="eastAsia"/>
          <w:sz w:val="30"/>
          <w:szCs w:val="30"/>
        </w:rPr>
        <w:t>3.3.2</w:t>
      </w:r>
      <w:r w:rsidR="00887E2A" w:rsidRPr="00530B40">
        <w:rPr>
          <w:rFonts w:ascii="仿宋" w:eastAsia="仿宋" w:hAnsi="仿宋" w:hint="eastAsia"/>
          <w:sz w:val="30"/>
          <w:szCs w:val="30"/>
        </w:rPr>
        <w:t>基本信息</w:t>
      </w:r>
      <w:bookmarkEnd w:id="44"/>
    </w:p>
    <w:p w:rsidR="009E140F" w:rsidRPr="00530B40" w:rsidRDefault="00A307D1" w:rsidP="00A925E5">
      <w:pPr>
        <w:ind w:firstLine="640"/>
        <w:rPr>
          <w:rFonts w:ascii="仿宋" w:eastAsia="仿宋" w:hAnsi="仿宋" w:cs="宋体"/>
          <w:kern w:val="0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监测期内，共发现</w:t>
      </w:r>
      <w:r w:rsidR="008C3017"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基本信息类栏目</w:t>
      </w:r>
      <w:r w:rsidR="00361D52" w:rsidRPr="00530B40">
        <w:rPr>
          <w:rFonts w:ascii="仿宋" w:eastAsia="仿宋" w:hAnsi="仿宋" w:hint="eastAsia"/>
          <w:sz w:val="30"/>
          <w:szCs w:val="30"/>
        </w:rPr>
        <w:t>问题</w:t>
      </w:r>
      <w:r w:rsidR="00BF0C91">
        <w:rPr>
          <w:rFonts w:ascii="仿宋" w:eastAsia="仿宋" w:hAnsi="仿宋"/>
          <w:sz w:val="30"/>
          <w:szCs w:val="30"/>
        </w:rPr>
        <w:t>6</w:t>
      </w:r>
      <w:r w:rsidR="00361D52" w:rsidRPr="00530B40">
        <w:rPr>
          <w:rFonts w:ascii="仿宋" w:eastAsia="仿宋" w:hAnsi="仿宋" w:hint="eastAsia"/>
          <w:sz w:val="30"/>
          <w:szCs w:val="30"/>
        </w:rPr>
        <w:t>处</w:t>
      </w:r>
      <w:r w:rsidR="00E94CDA"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LM-</w:t>
            </w:r>
            <w:r w:rsidR="00BF0C91">
              <w:rPr>
                <w:rFonts w:ascii="仿宋" w:eastAsia="仿宋" w:hAnsi="仿宋"/>
                <w:sz w:val="24"/>
                <w:szCs w:val="30"/>
              </w:rPr>
              <w:t>001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首页</w:t>
            </w:r>
            <w:r>
              <w:rPr>
                <w:rFonts w:eastAsia="仿宋" w:cs="Calibri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&gt;</w:t>
            </w:r>
            <w:r>
              <w:rPr>
                <w:rFonts w:eastAsia="仿宋" w:cs="Calibri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最新动态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栏目更新不达标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动态类信息未及时更新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http://www.jxrm.gov.cn/zxdt/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40F" w:rsidRPr="009E140F" w:rsidRDefault="009E140F" w:rsidP="009E140F">
      <w:pPr>
        <w:rPr>
          <w:rFonts w:eastAsia="宋体"/>
          <w:sz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LM-</w:t>
            </w:r>
            <w:r w:rsidR="00BF0C91">
              <w:rPr>
                <w:rFonts w:ascii="仿宋" w:eastAsia="仿宋" w:hAnsi="仿宋"/>
                <w:sz w:val="24"/>
                <w:szCs w:val="30"/>
              </w:rPr>
              <w:t>002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首页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最新动态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工作动态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栏目更新不达标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动态类信息未及时更新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http://www.jxrm.gov.cn/zxdt/gzdt/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3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40F" w:rsidRPr="009E140F" w:rsidRDefault="009E140F" w:rsidP="009E140F">
      <w:pPr>
        <w:rPr>
          <w:rFonts w:eastAsia="宋体"/>
          <w:sz w:val="21"/>
        </w:rPr>
      </w:pPr>
    </w:p>
    <w:p w:rsidR="009E140F" w:rsidRDefault="009E140F" w:rsidP="009E14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LM-</w:t>
            </w:r>
            <w:r w:rsidR="00BF0C91">
              <w:rPr>
                <w:rFonts w:ascii="仿宋" w:eastAsia="仿宋" w:hAnsi="仿宋"/>
                <w:sz w:val="24"/>
                <w:szCs w:val="30"/>
              </w:rPr>
              <w:t>003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首页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最新动态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新闻信息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栏目更新不达标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要闻类信息未及时更新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http://www.jxrm.gov.cn/zxdt/xwxx/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3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07D1" w:rsidRDefault="00A307D1" w:rsidP="00A925E5">
      <w:pPr>
        <w:ind w:firstLine="640"/>
        <w:rPr>
          <w:rFonts w:ascii="仿宋" w:eastAsia="仿宋" w:hAnsi="仿宋" w:cs="宋体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LM-</w:t>
            </w:r>
            <w:r w:rsidR="00BF0C91">
              <w:rPr>
                <w:rFonts w:ascii="仿宋" w:eastAsia="仿宋" w:hAnsi="仿宋"/>
                <w:sz w:val="24"/>
                <w:szCs w:val="30"/>
              </w:rPr>
              <w:t>004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首页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政策法规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部委文件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栏目更新不达标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政策文件类信息未及时更新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http://www.jxrm.gov.cn/zcfg/bwwj/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40F" w:rsidRPr="009E140F" w:rsidRDefault="009E140F" w:rsidP="009E140F">
      <w:pPr>
        <w:rPr>
          <w:rFonts w:eastAsia="宋体"/>
          <w:sz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LM-</w:t>
            </w:r>
            <w:r w:rsidR="00BF0C91">
              <w:rPr>
                <w:rFonts w:ascii="仿宋" w:eastAsia="仿宋" w:hAnsi="仿宋"/>
                <w:sz w:val="24"/>
                <w:szCs w:val="30"/>
              </w:rPr>
              <w:t>005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首页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政策法规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其他文件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栏目更新不达标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政策文件类信息未及时更新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http://www.jxrm.gov.cn/zcfg/qtwj/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3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40F" w:rsidRPr="009E140F" w:rsidRDefault="009E140F" w:rsidP="009E140F">
      <w:pPr>
        <w:rPr>
          <w:rFonts w:eastAsia="宋体"/>
          <w:sz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LM-</w:t>
            </w:r>
            <w:r w:rsidR="00BF0C91">
              <w:rPr>
                <w:rFonts w:ascii="仿宋" w:eastAsia="仿宋" w:hAnsi="仿宋"/>
                <w:sz w:val="24"/>
                <w:szCs w:val="30"/>
              </w:rPr>
              <w:t>006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首页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color w:val="333333"/>
                <w:sz w:val="24"/>
                <w:szCs w:val="24"/>
              </w:rPr>
              <w:t>&gt;</w:t>
            </w:r>
            <w:r>
              <w:rPr>
                <w:rFonts w:eastAsia="仿宋" w:cs="Calibri"/>
                <w:color w:val="333333"/>
                <w:sz w:val="24"/>
                <w:szCs w:val="24"/>
              </w:rPr>
              <w:t> 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通知公告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栏目更新不达标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公告类信息未及时更新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http://www.jxrm.gov.cn/tzgg/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40F" w:rsidRPr="00530B40" w:rsidRDefault="009E140F" w:rsidP="00A925E5">
      <w:pPr>
        <w:ind w:firstLine="640"/>
        <w:rPr>
          <w:rFonts w:ascii="仿宋" w:eastAsia="仿宋" w:hAnsi="仿宋" w:cs="宋体"/>
          <w:kern w:val="0"/>
          <w:sz w:val="30"/>
          <w:szCs w:val="30"/>
        </w:rPr>
      </w:pPr>
    </w:p>
    <w:p w:rsidR="00704224" w:rsidRPr="00530B40" w:rsidRDefault="00672EF3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45" w:name="_Toc418540628"/>
      <w:bookmarkStart w:id="46" w:name="_Toc418928494"/>
      <w:r w:rsidRPr="00530B40">
        <w:rPr>
          <w:rFonts w:ascii="仿宋" w:eastAsia="仿宋" w:hAnsi="仿宋"/>
          <w:sz w:val="30"/>
          <w:szCs w:val="30"/>
        </w:rPr>
        <w:t>3</w:t>
      </w:r>
      <w:r w:rsidR="00703BAE" w:rsidRPr="00530B40">
        <w:rPr>
          <w:rFonts w:ascii="仿宋" w:eastAsia="仿宋" w:hAnsi="仿宋" w:hint="eastAsia"/>
          <w:sz w:val="30"/>
          <w:szCs w:val="30"/>
        </w:rPr>
        <w:t xml:space="preserve">.4 </w:t>
      </w:r>
      <w:r w:rsidR="00704224" w:rsidRPr="00530B40">
        <w:rPr>
          <w:rFonts w:ascii="仿宋" w:eastAsia="仿宋" w:hAnsi="仿宋" w:hint="eastAsia"/>
          <w:sz w:val="30"/>
          <w:szCs w:val="30"/>
        </w:rPr>
        <w:t>互动回应情况</w:t>
      </w:r>
      <w:bookmarkEnd w:id="45"/>
      <w:r w:rsidR="001517CE" w:rsidRPr="00530B40">
        <w:rPr>
          <w:rFonts w:ascii="仿宋" w:eastAsia="仿宋" w:hAnsi="仿宋"/>
          <w:sz w:val="30"/>
          <w:szCs w:val="30"/>
        </w:rPr>
        <w:t>指标监测情况</w:t>
      </w:r>
      <w:bookmarkEnd w:id="46"/>
    </w:p>
    <w:p w:rsidR="008973A0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47" w:name="_Toc418928495"/>
      <w:r w:rsidRPr="00530B40">
        <w:rPr>
          <w:rFonts w:ascii="仿宋" w:eastAsia="仿宋" w:hAnsi="仿宋" w:hint="eastAsia"/>
          <w:sz w:val="30"/>
          <w:szCs w:val="30"/>
        </w:rPr>
        <w:t>3.4.1</w:t>
      </w:r>
      <w:r w:rsidR="008973A0" w:rsidRPr="00530B40">
        <w:rPr>
          <w:rFonts w:ascii="仿宋" w:eastAsia="仿宋" w:hAnsi="仿宋" w:hint="eastAsia"/>
          <w:sz w:val="30"/>
          <w:szCs w:val="30"/>
        </w:rPr>
        <w:t>政务咨询类栏目</w:t>
      </w:r>
      <w:bookmarkEnd w:id="47"/>
    </w:p>
    <w:p w:rsidR="009E140F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监测期内，共发现政务咨询类栏目问题</w:t>
      </w:r>
      <w:r w:rsidR="009E140F">
        <w:rPr>
          <w:rFonts w:ascii="仿宋" w:eastAsia="仿宋" w:hAnsi="仿宋"/>
          <w:sz w:val="30"/>
          <w:szCs w:val="30"/>
        </w:rPr>
        <w:t>1</w:t>
      </w:r>
      <w:r w:rsidRPr="00530B40">
        <w:rPr>
          <w:rFonts w:ascii="仿宋" w:eastAsia="仿宋" w:hAnsi="仿宋" w:hint="eastAsia"/>
          <w:sz w:val="30"/>
          <w:szCs w:val="30"/>
        </w:rPr>
        <w:t>处：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5"/>
        <w:gridCol w:w="6145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ZW-</w:t>
            </w:r>
            <w:r>
              <w:rPr>
                <w:rFonts w:ascii="仿宋" w:eastAsia="仿宋" w:hAnsi="仿宋"/>
                <w:sz w:val="24"/>
                <w:szCs w:val="30"/>
              </w:rPr>
              <w:t>001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政务咨询类栏目未开设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政务咨询类栏目未开设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政务咨询类栏目未开设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http://www.jxrm.gov.cn/lxwm/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EF3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</w:p>
    <w:p w:rsidR="008973A0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48" w:name="_Toc418928496"/>
      <w:r w:rsidRPr="00530B40">
        <w:rPr>
          <w:rFonts w:ascii="仿宋" w:eastAsia="仿宋" w:hAnsi="仿宋" w:hint="eastAsia"/>
          <w:sz w:val="30"/>
          <w:szCs w:val="30"/>
        </w:rPr>
        <w:lastRenderedPageBreak/>
        <w:t>3.4.2</w:t>
      </w:r>
      <w:r w:rsidR="00190DC1" w:rsidRPr="00530B40">
        <w:rPr>
          <w:rFonts w:ascii="仿宋" w:eastAsia="仿宋" w:hAnsi="仿宋" w:hint="eastAsia"/>
          <w:sz w:val="30"/>
          <w:szCs w:val="30"/>
        </w:rPr>
        <w:t>调查征集</w:t>
      </w:r>
      <w:r w:rsidR="008973A0" w:rsidRPr="00530B40">
        <w:rPr>
          <w:rFonts w:ascii="仿宋" w:eastAsia="仿宋" w:hAnsi="仿宋" w:hint="eastAsia"/>
          <w:sz w:val="30"/>
          <w:szCs w:val="30"/>
        </w:rPr>
        <w:t>类栏目</w:t>
      </w:r>
      <w:bookmarkEnd w:id="48"/>
    </w:p>
    <w:p w:rsidR="009E140F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监测期内，共发现调查征集类栏目问题</w:t>
      </w:r>
      <w:r w:rsidR="009E140F">
        <w:rPr>
          <w:rFonts w:ascii="仿宋" w:eastAsia="仿宋" w:hAnsi="仿宋"/>
          <w:sz w:val="30"/>
          <w:szCs w:val="30"/>
        </w:rPr>
        <w:t>1</w:t>
      </w:r>
      <w:r w:rsidRPr="00530B40">
        <w:rPr>
          <w:rFonts w:ascii="仿宋" w:eastAsia="仿宋" w:hAnsi="仿宋" w:hint="eastAsia"/>
          <w:sz w:val="30"/>
          <w:szCs w:val="30"/>
        </w:rPr>
        <w:t>处：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5"/>
        <w:gridCol w:w="6145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DC-</w:t>
            </w:r>
            <w:r>
              <w:rPr>
                <w:rFonts w:ascii="仿宋" w:eastAsia="仿宋" w:hAnsi="仿宋"/>
                <w:sz w:val="24"/>
                <w:szCs w:val="30"/>
              </w:rPr>
              <w:t>001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调查征集类栏目未开设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调查征集类栏目未开设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调查征集类栏目未开设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EF3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</w:p>
    <w:p w:rsidR="008973A0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49" w:name="_Toc418928497"/>
      <w:r w:rsidRPr="00530B40">
        <w:rPr>
          <w:rFonts w:ascii="仿宋" w:eastAsia="仿宋" w:hAnsi="仿宋" w:hint="eastAsia"/>
          <w:sz w:val="30"/>
          <w:szCs w:val="30"/>
        </w:rPr>
        <w:t>3.4.3</w:t>
      </w:r>
      <w:r w:rsidR="00190DC1" w:rsidRPr="00530B40">
        <w:rPr>
          <w:rFonts w:ascii="仿宋" w:eastAsia="仿宋" w:hAnsi="仿宋" w:hint="eastAsia"/>
          <w:sz w:val="30"/>
          <w:szCs w:val="30"/>
        </w:rPr>
        <w:t>互动访谈</w:t>
      </w:r>
      <w:r w:rsidR="008973A0" w:rsidRPr="00530B40">
        <w:rPr>
          <w:rFonts w:ascii="仿宋" w:eastAsia="仿宋" w:hAnsi="仿宋" w:hint="eastAsia"/>
          <w:sz w:val="30"/>
          <w:szCs w:val="30"/>
        </w:rPr>
        <w:t>类栏目</w:t>
      </w:r>
      <w:bookmarkEnd w:id="49"/>
    </w:p>
    <w:p w:rsidR="00672EF3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监测期内，共发现互动访谈类栏目问题0处：</w:t>
      </w:r>
    </w:p>
    <w:p w:rsidR="001517CE" w:rsidRPr="00530B40" w:rsidRDefault="001517CE" w:rsidP="00A925E5">
      <w:pPr>
        <w:rPr>
          <w:rFonts w:ascii="仿宋" w:eastAsia="仿宋" w:hAnsi="仿宋"/>
          <w:sz w:val="30"/>
          <w:szCs w:val="30"/>
        </w:rPr>
      </w:pPr>
    </w:p>
    <w:p w:rsidR="00704224" w:rsidRPr="00530B40" w:rsidRDefault="00672EF3" w:rsidP="00A925E5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bookmarkStart w:id="50" w:name="_Toc418540629"/>
      <w:bookmarkStart w:id="51" w:name="_Toc418928498"/>
      <w:r w:rsidRPr="00530B40">
        <w:rPr>
          <w:rFonts w:ascii="仿宋" w:eastAsia="仿宋" w:hAnsi="仿宋"/>
          <w:sz w:val="30"/>
          <w:szCs w:val="30"/>
        </w:rPr>
        <w:t>3</w:t>
      </w:r>
      <w:r w:rsidR="00A40613" w:rsidRPr="00530B40">
        <w:rPr>
          <w:rFonts w:ascii="仿宋" w:eastAsia="仿宋" w:hAnsi="仿宋" w:hint="eastAsia"/>
          <w:sz w:val="30"/>
          <w:szCs w:val="30"/>
        </w:rPr>
        <w:t xml:space="preserve">.5 </w:t>
      </w:r>
      <w:r w:rsidR="00704224" w:rsidRPr="00530B40">
        <w:rPr>
          <w:rFonts w:ascii="仿宋" w:eastAsia="仿宋" w:hAnsi="仿宋" w:hint="eastAsia"/>
          <w:sz w:val="30"/>
          <w:szCs w:val="30"/>
        </w:rPr>
        <w:t>服务实用情况</w:t>
      </w:r>
      <w:bookmarkEnd w:id="50"/>
      <w:r w:rsidR="001517CE" w:rsidRPr="00530B40">
        <w:rPr>
          <w:rFonts w:ascii="仿宋" w:eastAsia="仿宋" w:hAnsi="仿宋"/>
          <w:sz w:val="30"/>
          <w:szCs w:val="30"/>
        </w:rPr>
        <w:t>指标监测情况</w:t>
      </w:r>
      <w:bookmarkEnd w:id="51"/>
    </w:p>
    <w:p w:rsidR="005252AB" w:rsidRPr="00530B40" w:rsidRDefault="00672EF3" w:rsidP="00A925E5">
      <w:pPr>
        <w:pStyle w:val="3"/>
        <w:spacing w:line="360" w:lineRule="auto"/>
        <w:rPr>
          <w:rFonts w:ascii="仿宋" w:eastAsia="仿宋" w:hAnsi="仿宋"/>
          <w:sz w:val="30"/>
          <w:szCs w:val="30"/>
        </w:rPr>
      </w:pPr>
      <w:bookmarkStart w:id="52" w:name="_Toc418928499"/>
      <w:r w:rsidRPr="00530B40">
        <w:rPr>
          <w:rFonts w:ascii="仿宋" w:eastAsia="仿宋" w:hAnsi="仿宋" w:hint="eastAsia"/>
          <w:sz w:val="30"/>
          <w:szCs w:val="30"/>
        </w:rPr>
        <w:t>3.5.1</w:t>
      </w:r>
      <w:r w:rsidR="005252AB" w:rsidRPr="00530B40">
        <w:rPr>
          <w:rFonts w:ascii="仿宋" w:eastAsia="仿宋" w:hAnsi="仿宋" w:hint="eastAsia"/>
          <w:sz w:val="30"/>
          <w:szCs w:val="30"/>
        </w:rPr>
        <w:t>办事指南</w:t>
      </w:r>
      <w:bookmarkEnd w:id="52"/>
    </w:p>
    <w:p w:rsidR="009E140F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监测期内，共发现办事指南栏目</w:t>
      </w:r>
      <w:r w:rsidR="009E140F">
        <w:rPr>
          <w:rFonts w:ascii="仿宋" w:eastAsia="仿宋" w:hAnsi="仿宋" w:hint="eastAsia"/>
          <w:sz w:val="30"/>
          <w:szCs w:val="30"/>
        </w:rPr>
        <w:t>要素缺失</w:t>
      </w:r>
      <w:r w:rsidRPr="00530B40">
        <w:rPr>
          <w:rFonts w:ascii="仿宋" w:eastAsia="仿宋" w:hAnsi="仿宋" w:hint="eastAsia"/>
          <w:sz w:val="30"/>
          <w:szCs w:val="30"/>
        </w:rPr>
        <w:t>：</w:t>
      </w:r>
      <w:r w:rsidR="009E140F">
        <w:rPr>
          <w:rFonts w:ascii="仿宋" w:eastAsia="仿宋" w:hAnsi="仿宋" w:hint="eastAsia"/>
          <w:sz w:val="30"/>
          <w:szCs w:val="30"/>
        </w:rPr>
        <w:t>1类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5"/>
        <w:gridCol w:w="6145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BS-001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办事指南要素缺失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lastRenderedPageBreak/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办事指南要素缺失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办事指南要素【办事时间】缺失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http://www.jxrm.gov.cn/dzzw/bszn/2014-08-14/298.html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40F" w:rsidRPr="009E140F" w:rsidRDefault="009E140F" w:rsidP="009E140F">
      <w:pPr>
        <w:rPr>
          <w:rFonts w:eastAsia="宋体"/>
          <w:sz w:val="21"/>
        </w:rPr>
      </w:pP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5"/>
        <w:gridCol w:w="6145"/>
      </w:tblGrid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问题编号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BS-002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问题名称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办事指南要素缺失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问题类别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办事指南要素缺失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问题描述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left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办事指南要素【办事时间】缺失</w:t>
            </w:r>
          </w:p>
        </w:tc>
      </w:tr>
      <w:tr w:rsidR="009E140F" w:rsidTr="009E140F">
        <w:trPr>
          <w:trHeight w:val="397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问题页面URL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Pr="009E140F" w:rsidRDefault="009E140F">
            <w:pPr>
              <w:rPr>
                <w:rFonts w:eastAsia="宋体"/>
                <w:sz w:val="28"/>
              </w:rPr>
            </w:pPr>
            <w:r>
              <w:rPr>
                <w:sz w:val="28"/>
              </w:rPr>
              <w:t>http://www.jxrm.gov.cn/dzzw/bszn/</w:t>
            </w:r>
          </w:p>
        </w:tc>
      </w:tr>
      <w:tr w:rsidR="009E140F" w:rsidTr="009E140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9E140F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问题截图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40F" w:rsidRDefault="005152DD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762375" cy="2009775"/>
                  <wp:effectExtent l="0" t="0" r="9525" b="952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EF3" w:rsidRPr="00530B40" w:rsidRDefault="00672EF3" w:rsidP="00954B52">
      <w:pPr>
        <w:ind w:firstLine="420"/>
        <w:rPr>
          <w:rFonts w:ascii="仿宋" w:eastAsia="仿宋" w:hAnsi="仿宋"/>
          <w:sz w:val="30"/>
          <w:szCs w:val="30"/>
        </w:rPr>
      </w:pPr>
    </w:p>
    <w:p w:rsidR="005252AB" w:rsidRPr="00530B40" w:rsidRDefault="00672EF3" w:rsidP="00A925E5">
      <w:pPr>
        <w:pStyle w:val="3"/>
        <w:spacing w:line="360" w:lineRule="auto"/>
        <w:rPr>
          <w:rFonts w:ascii="仿宋" w:eastAsia="仿宋" w:hAnsi="仿宋" w:cs="宋体"/>
          <w:bCs w:val="0"/>
          <w:color w:val="000000"/>
          <w:kern w:val="0"/>
          <w:sz w:val="30"/>
          <w:szCs w:val="30"/>
        </w:rPr>
      </w:pPr>
      <w:bookmarkStart w:id="53" w:name="_Toc418928500"/>
      <w:r w:rsidRPr="00530B40">
        <w:rPr>
          <w:rFonts w:ascii="仿宋" w:eastAsia="仿宋" w:hAnsi="仿宋" w:cs="宋体" w:hint="eastAsia"/>
          <w:bCs w:val="0"/>
          <w:color w:val="000000"/>
          <w:kern w:val="0"/>
          <w:sz w:val="30"/>
          <w:szCs w:val="30"/>
        </w:rPr>
        <w:t>3.5.2</w:t>
      </w:r>
      <w:r w:rsidR="005252AB" w:rsidRPr="00530B40">
        <w:rPr>
          <w:rFonts w:ascii="仿宋" w:eastAsia="仿宋" w:hAnsi="仿宋" w:cs="宋体" w:hint="eastAsia"/>
          <w:bCs w:val="0"/>
          <w:color w:val="000000"/>
          <w:kern w:val="0"/>
          <w:sz w:val="30"/>
          <w:szCs w:val="30"/>
        </w:rPr>
        <w:t>附件下载</w:t>
      </w:r>
      <w:bookmarkEnd w:id="53"/>
    </w:p>
    <w:p w:rsidR="00116EDB" w:rsidRPr="00530B40" w:rsidRDefault="00116EDB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监测期内，共监测到12个附件无法下载。</w:t>
      </w:r>
    </w:p>
    <w:p w:rsidR="00116EDB" w:rsidRPr="00530B40" w:rsidRDefault="00116EDB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lastRenderedPageBreak/>
        <w:t>无法访问链接记录如下：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469,650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表13V 无线电台(站)技术资料申报表.doc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http://zfxxgk.jiaxing.cn/word/84/%e8%a1%a813V%20%e6%97%a0%e7%ba%bf%e7%94%b5%e5%8f%b0%28%e7%ab%99)%e6%8a%80%e6%9c%af%e8%b5%84%e6%96%99%e7%94%b3%e6%8a%a5%e8%a1%a8.doc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08:57:36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表13V 无线电台(站)技术资料申报表.doc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33825" cy="20859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469,651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表3H 30MHz以下无线电台（站）技术资料申报表.doc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http://zfxxgk.jiaxing.cn/word/84/%e8%a1%a83H%2030MHz%e4%bb%a5%e4%b8%8b%e6%97%a0%e7%ba%bf%e7%94%b5%e5%8f%b0%ef%bc%88%e7%ab%99%ef%bc%89%e6%8a%80%e6%9c%af%e</w:t>
            </w:r>
            <w:r w:rsidRPr="00AE11C0">
              <w:rPr>
                <w:rFonts w:ascii="仿宋" w:eastAsia="仿宋" w:hAnsi="仿宋"/>
                <w:sz w:val="24"/>
                <w:szCs w:val="30"/>
              </w:rPr>
              <w:lastRenderedPageBreak/>
              <w:t>8%b5%84%e6%96%99%e7%94%b3%e6%8a%a5%e8%a1%a8.doc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08:57:37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表3H 30MHz以下无线电台（站）技术资料申报表.doc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52875" cy="21050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469,652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表8S 船舶电台技术资料申报.doc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http://zfxxgk.jiaxing.cn/word/84/%e8%a1%a88S%20%e8%88%b9%e8%88%b6%e7%94%b5%e5%8f%b0%e6%8a%80%e6%9c%af%e8%b5%84%e6%96%99%e7%94%b3%e6%8a%a5.doc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08:57:37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表8S 船舶电台技术资料申报.doc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52875" cy="2105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469,653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无线电台（站）设置申请表.doc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http://zfxxgk.jiaxing.cn/word/84/%e6%97%a0%e7%ba%bf%e7%94%b5%e5%8f%b0%ef%bc%88%e7%ab%99%ef%bc%89%e8%ae%be%e7%bd%ae%e7%94%b3%e8%af%b7%e8%a1%a8.doc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08:57:38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无线电台（站）设置申请表.doc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71925" cy="2105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469,654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陆地移动电台技术资料申报表.doc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http://zfxxgk.jiaxing.cn/word/84/%e9%99%86%e5%9c%b0%e7%a7%bb%e5%8a%a8%e7%94%b5%e5%8f%b0%e6%8a%80%e6%9c%af%e8%b5%84%e6%96%99%e7%94%b3%e6%8a%a5%e8%a1%a8.doc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08:57:40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陆地移动电台技术资料申报表.doc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52875" cy="210502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469,655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业余电台办理依据及程序.doc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http://zfxxgk.jiaxing.cn/word/84/%e4%b8%9a%e4%bd%99%e7%94%b5%e5%8f%b0%e5%8a%9e%e7%90%86%e4%be%9d%e6%8d%ae%e5%8f%8a%e7%a8%8b%e5%ba%8f.doc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08:57:41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业余电台办理依据及程序.doc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52875" cy="21050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469,656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无线电台（站）设置审批设立依据.doc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http://zfxxgk.jiaxing.cn/word/84/%e6%97%a0%e7%ba%bf%e7%94%b5%e5%8f%b0%ef%bc%88%e7%ab%99%ef%bc%89%e8%ae%be%e7%bd%ae%e5%ae%a1%e6%89%b9%e8%ae%be%e7%ab%8b%e4%be%9d%e6%8d%ae.doc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08:57:42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http://www.jxrm.gov.cn/dzzw/bszn/2014-08-14/298.html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无线电台（站）设置审批设立依据.doc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52875" cy="21050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469,657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无线电频率使用申请表.doc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http://zfxxgk.jiaxing.cn/word/84/%e6%97%a0%e7%ba%bf%e7%94%b5%e9%a2%91%e7%8e%87%e4%bd%bf%e7%94%a8%e7%94%b3%e8%af%b7%e8%a1%a8.doc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08:57:44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http://www.jxrm.gov.cn/dzzw/bszn/2014-08-14/299.html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无线电频率使用申请表.doc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90975" cy="21240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469,658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无线电频率审批设立依据.doc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http://zfxxgk.jiaxing.cn/word/84/%e6%97%a0%e7%ba%bf%e7%94%b5%e9%a2%91%e7%8e%87%e5%ae%a1%e6%89%b9%e8%ae%be%e7%ab%8b%e4%be%9d%e6%8d%ae.doc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08:57:44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http://www.jxrm.gov.cn/dzzw/bszn/2014-08-14/299.html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无线电频率审批设立依据.doc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43350" cy="20955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469,659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无线电干扰申诉单.doc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http://zfxxgk.jiaxing.cn/word/84/%e6%97%a0%e7%ba%bf%e7%94%b5%e5%b9%b2%e6%89%b0%e7%94%b3%e8%af%89%e5%8d%95.doc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08:57:48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http://www.jxrm.gov.cn/dzzw/bszn/2014-08-14/301.html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无线电干扰申诉单.doc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71925" cy="21145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469,660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《中华人民共和国无线电管理条例》.doc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http://zfxxgk.jiaxing.cn/word/84/%e3%80%8a%e4%b8%ad%e5%8d%8e%e4%ba%ba%e6%b0%91%e5%85%b1%e5%92%8c%e5%9b%bd%e6%97%a0%e7%ba%bf%e7%94%b5%e7%ae%a1%e7%90%86%e6%9d%a1%e4%be%8b%e3%80%8b.doc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08:57:48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http://www.jxrm.gov.cn/dzzw/bszn/2014-08-14/301.html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《中华人民共和国无线电管理条例》.doc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43350" cy="20955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错误编号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116EDB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FJ-</w:t>
            </w:r>
            <w:r w:rsidR="00BF0C91" w:rsidRPr="00BB23C6">
              <w:rPr>
                <w:rFonts w:ascii="仿宋" w:eastAsia="仿宋" w:hAnsi="仿宋"/>
                <w:sz w:val="24"/>
                <w:szCs w:val="30"/>
              </w:rPr>
              <w:t>469,661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无线电台设备停用、报废申请表.doc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附件地址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AE11C0">
              <w:rPr>
                <w:rFonts w:ascii="仿宋" w:eastAsia="仿宋" w:hAnsi="仿宋"/>
                <w:sz w:val="24"/>
                <w:szCs w:val="30"/>
              </w:rPr>
              <w:t>http://zfxxgk.jiaxing.cn/word/84/%e6%97%a0%e7%ba%bf%e7%94%b5%e5%8f%b0%e8%ae%be%e5%a4%87%e5%81%9c%e7%94%a8%e3%80%81%e6%8a%a5%e5%ba%9f%e7%94%b3%e8%af%b7%e8</w:t>
            </w:r>
            <w:r w:rsidRPr="00AE11C0">
              <w:rPr>
                <w:rFonts w:ascii="仿宋" w:eastAsia="仿宋" w:hAnsi="仿宋"/>
                <w:sz w:val="24"/>
                <w:szCs w:val="30"/>
              </w:rPr>
              <w:lastRenderedPageBreak/>
              <w:t>%a1%a8.doc</w:t>
            </w:r>
          </w:p>
        </w:tc>
      </w:tr>
      <w:tr w:rsidR="00116EDB" w:rsidRPr="001517CE" w:rsidTr="00BF0C91">
        <w:tc>
          <w:tcPr>
            <w:tcW w:w="2093" w:type="dxa"/>
            <w:shd w:val="clear" w:color="auto" w:fill="auto"/>
            <w:vAlign w:val="center"/>
          </w:tcPr>
          <w:p w:rsidR="00116EDB" w:rsidRPr="001517CE" w:rsidRDefault="00116EDB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lastRenderedPageBreak/>
              <w:t>探测时间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116EDB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/>
                <w:sz w:val="24"/>
                <w:szCs w:val="30"/>
              </w:rPr>
              <w:t>2015年08月 08:57:50</w:t>
            </w:r>
          </w:p>
        </w:tc>
      </w:tr>
      <w:tr w:rsidR="00767A26" w:rsidRPr="001517CE" w:rsidTr="00BF0C91">
        <w:tc>
          <w:tcPr>
            <w:tcW w:w="2093" w:type="dxa"/>
            <w:shd w:val="clear" w:color="auto" w:fill="auto"/>
            <w:vAlign w:val="center"/>
          </w:tcPr>
          <w:p w:rsidR="00767A26" w:rsidRPr="001517CE" w:rsidRDefault="00F174D7" w:rsidP="00A925E5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rFonts w:ascii="仿宋" w:eastAsia="仿宋" w:hAnsi="仿宋" w:hint="eastAsia"/>
                <w:sz w:val="24"/>
                <w:szCs w:val="30"/>
              </w:rPr>
              <w:t>错误类型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767A26" w:rsidRPr="001517CE" w:rsidRDefault="00BF0C91" w:rsidP="00A925E5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域外附件链接不可用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96CE3">
              <w:rPr>
                <w:rFonts w:ascii="仿宋" w:eastAsia="仿宋" w:hAnsi="仿宋" w:hint="eastAsia"/>
                <w:sz w:val="24"/>
                <w:szCs w:val="30"/>
              </w:rPr>
              <w:t>HTTP返回值或超时情况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BF0C9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404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入口地址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http://www.jxrm.gov.cn/dzzw/bszn/2014-08-14/300.html</w:t>
            </w:r>
          </w:p>
        </w:tc>
      </w:tr>
      <w:tr w:rsidR="00A904E1" w:rsidRPr="001517CE" w:rsidTr="00BF0C91"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入口名称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BF0C91" w:rsidP="00A904E1">
            <w:pPr>
              <w:rPr>
                <w:rFonts w:ascii="仿宋" w:eastAsia="仿宋" w:hAnsi="仿宋"/>
                <w:sz w:val="24"/>
                <w:szCs w:val="30"/>
              </w:rPr>
            </w:pPr>
            <w:r w:rsidRPr="00BB23C6">
              <w:rPr>
                <w:rFonts w:ascii="仿宋" w:eastAsia="仿宋" w:hAnsi="仿宋"/>
                <w:sz w:val="24"/>
                <w:szCs w:val="30"/>
              </w:rPr>
              <w:t>无线电台设备停用、报废申请表.doc</w:t>
            </w:r>
          </w:p>
        </w:tc>
      </w:tr>
      <w:tr w:rsidR="00A904E1" w:rsidRPr="001517CE" w:rsidTr="00BF0C91">
        <w:trPr>
          <w:trHeight w:val="507"/>
        </w:trPr>
        <w:tc>
          <w:tcPr>
            <w:tcW w:w="2093" w:type="dxa"/>
            <w:shd w:val="clear" w:color="auto" w:fill="auto"/>
            <w:vAlign w:val="center"/>
          </w:tcPr>
          <w:p w:rsidR="00A904E1" w:rsidRPr="001517CE" w:rsidRDefault="00A904E1" w:rsidP="00A904E1">
            <w:pPr>
              <w:jc w:val="center"/>
              <w:rPr>
                <w:rFonts w:ascii="仿宋" w:eastAsia="仿宋" w:hAnsi="仿宋"/>
                <w:sz w:val="24"/>
                <w:szCs w:val="30"/>
              </w:rPr>
            </w:pPr>
            <w:r w:rsidRPr="001517CE">
              <w:rPr>
                <w:rFonts w:ascii="仿宋" w:eastAsia="仿宋" w:hAnsi="仿宋" w:hint="eastAsia"/>
                <w:sz w:val="24"/>
                <w:szCs w:val="30"/>
              </w:rPr>
              <w:t>入口页截图</w:t>
            </w:r>
          </w:p>
        </w:tc>
        <w:tc>
          <w:tcPr>
            <w:tcW w:w="6429" w:type="dxa"/>
            <w:shd w:val="clear" w:color="auto" w:fill="auto"/>
            <w:vAlign w:val="center"/>
          </w:tcPr>
          <w:p w:rsidR="00A904E1" w:rsidRPr="001517CE" w:rsidRDefault="005152DD" w:rsidP="00A904E1">
            <w:pPr>
              <w:rPr>
                <w:rFonts w:ascii="仿宋" w:eastAsia="仿宋" w:hAnsi="仿宋"/>
                <w:sz w:val="24"/>
                <w:szCs w:val="30"/>
              </w:rPr>
            </w:pPr>
            <w:r>
              <w:rPr>
                <w:noProof/>
              </w:rPr>
              <w:drawing>
                <wp:inline distT="0" distB="0" distL="0" distR="0">
                  <wp:extent cx="3933825" cy="20859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4EB4" w:rsidRPr="00530B40" w:rsidRDefault="00F14EB4" w:rsidP="00A925E5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</w:pPr>
    </w:p>
    <w:p w:rsidR="000B5694" w:rsidRPr="00530B40" w:rsidRDefault="00672EF3" w:rsidP="00A925E5">
      <w:pPr>
        <w:pStyle w:val="3"/>
        <w:spacing w:line="360" w:lineRule="auto"/>
        <w:rPr>
          <w:rFonts w:ascii="仿宋" w:eastAsia="仿宋" w:hAnsi="仿宋" w:cs="宋体"/>
          <w:bCs w:val="0"/>
          <w:color w:val="000000"/>
          <w:kern w:val="0"/>
          <w:sz w:val="30"/>
          <w:szCs w:val="30"/>
        </w:rPr>
      </w:pPr>
      <w:bookmarkStart w:id="54" w:name="_Toc418928501"/>
      <w:r w:rsidRPr="00530B40">
        <w:rPr>
          <w:rFonts w:ascii="仿宋" w:eastAsia="仿宋" w:hAnsi="仿宋" w:cs="宋体" w:hint="eastAsia"/>
          <w:bCs w:val="0"/>
          <w:color w:val="000000"/>
          <w:kern w:val="0"/>
          <w:sz w:val="30"/>
          <w:szCs w:val="30"/>
        </w:rPr>
        <w:t>3.5.3</w:t>
      </w:r>
      <w:r w:rsidR="000B5694" w:rsidRPr="00530B40">
        <w:rPr>
          <w:rFonts w:ascii="仿宋" w:eastAsia="仿宋" w:hAnsi="仿宋" w:cs="宋体" w:hint="eastAsia"/>
          <w:bCs w:val="0"/>
          <w:color w:val="000000"/>
          <w:kern w:val="0"/>
          <w:sz w:val="30"/>
          <w:szCs w:val="30"/>
        </w:rPr>
        <w:t>在线系统</w:t>
      </w:r>
      <w:bookmarkEnd w:id="54"/>
    </w:p>
    <w:p w:rsidR="00116EDB" w:rsidRPr="00530B40" w:rsidRDefault="00116EDB" w:rsidP="00A925E5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530B40">
        <w:rPr>
          <w:rFonts w:ascii="仿宋" w:eastAsia="仿宋" w:hAnsi="仿宋" w:hint="eastAsia"/>
          <w:sz w:val="30"/>
          <w:szCs w:val="30"/>
        </w:rPr>
        <w:t>监测期内，共发现0个查询、申报系统疑似无法访问。</w:t>
      </w:r>
    </w:p>
    <w:p w:rsidR="00116EDB" w:rsidRPr="00530B40" w:rsidRDefault="00AA2158" w:rsidP="00A925E5">
      <w:pPr>
        <w:pStyle w:val="2"/>
        <w:spacing w:after="120" w:line="360" w:lineRule="auto"/>
        <w:rPr>
          <w:rFonts w:ascii="仿宋" w:eastAsia="仿宋" w:hAnsi="仿宋"/>
          <w:sz w:val="30"/>
          <w:szCs w:val="30"/>
        </w:rPr>
      </w:pPr>
      <w:bookmarkStart w:id="55" w:name="_Toc418928502"/>
      <w:r w:rsidRPr="00AA2158">
        <w:rPr>
          <w:rFonts w:ascii="仿宋" w:eastAsia="仿宋" w:hAnsi="仿宋" w:hint="eastAsia"/>
          <w:sz w:val="30"/>
          <w:szCs w:val="30"/>
        </w:rPr>
        <w:t>附录一：全国政府网站普查评分表</w:t>
      </w:r>
      <w:bookmarkEnd w:id="55"/>
    </w:p>
    <w:p w:rsidR="00CA7990" w:rsidRPr="00530B40" w:rsidRDefault="00CC36AC" w:rsidP="00A925E5">
      <w:pPr>
        <w:pStyle w:val="a6"/>
        <w:ind w:firstLine="600"/>
        <w:rPr>
          <w:rFonts w:ascii="仿宋" w:eastAsia="仿宋" w:hAnsi="仿宋"/>
          <w:color w:val="000000"/>
          <w:sz w:val="30"/>
          <w:szCs w:val="30"/>
        </w:rPr>
      </w:pPr>
      <w:r w:rsidRPr="00530B40">
        <w:rPr>
          <w:rFonts w:ascii="仿宋" w:eastAsia="仿宋" w:hAnsi="仿宋"/>
          <w:color w:val="000000"/>
          <w:sz w:val="30"/>
          <w:szCs w:val="30"/>
        </w:rPr>
        <w:t>参照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《</w:t>
      </w:r>
      <w:r w:rsidRPr="00530B40">
        <w:rPr>
          <w:rFonts w:ascii="仿宋" w:eastAsia="仿宋" w:hAnsi="仿宋" w:cs="宋体" w:hint="eastAsia"/>
          <w:bCs/>
          <w:color w:val="000000"/>
          <w:kern w:val="0"/>
          <w:sz w:val="30"/>
          <w:szCs w:val="30"/>
        </w:rPr>
        <w:t>全国政府网站普查评分表</w:t>
      </w:r>
      <w:r w:rsidRPr="00530B40">
        <w:rPr>
          <w:rFonts w:ascii="仿宋" w:eastAsia="仿宋" w:hAnsi="仿宋"/>
          <w:color w:val="000000"/>
          <w:sz w:val="30"/>
          <w:szCs w:val="30"/>
        </w:rPr>
        <w:t>》责任单位可根据本报告提供的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问题</w:t>
      </w:r>
      <w:r w:rsidRPr="00530B40">
        <w:rPr>
          <w:rFonts w:ascii="仿宋" w:eastAsia="仿宋" w:hAnsi="仿宋"/>
          <w:color w:val="000000"/>
          <w:sz w:val="30"/>
          <w:szCs w:val="30"/>
        </w:rPr>
        <w:t>列表自行打分评估</w:t>
      </w:r>
      <w:r w:rsidR="00CA7990" w:rsidRPr="00530B40">
        <w:rPr>
          <w:rFonts w:ascii="仿宋" w:eastAsia="仿宋" w:hAnsi="仿宋" w:hint="eastAsia"/>
          <w:color w:val="000000"/>
          <w:sz w:val="30"/>
          <w:szCs w:val="30"/>
        </w:rPr>
        <w:t>。</w:t>
      </w:r>
    </w:p>
    <w:p w:rsidR="007E6DE4" w:rsidRDefault="00CC36AC" w:rsidP="00A925E5">
      <w:pPr>
        <w:ind w:firstLine="640"/>
        <w:rPr>
          <w:rFonts w:ascii="仿宋" w:eastAsia="仿宋" w:hAnsi="仿宋"/>
          <w:color w:val="000000"/>
          <w:sz w:val="30"/>
          <w:szCs w:val="30"/>
        </w:rPr>
      </w:pPr>
      <w:r w:rsidRPr="00530B40">
        <w:rPr>
          <w:rFonts w:ascii="仿宋" w:eastAsia="仿宋" w:hAnsi="仿宋" w:hint="eastAsia"/>
          <w:color w:val="000000"/>
          <w:sz w:val="30"/>
          <w:szCs w:val="30"/>
        </w:rPr>
        <w:t>本</w:t>
      </w:r>
      <w:r w:rsidRPr="00530B40">
        <w:rPr>
          <w:rFonts w:ascii="仿宋" w:eastAsia="仿宋" w:hAnsi="仿宋"/>
          <w:color w:val="000000"/>
          <w:sz w:val="30"/>
          <w:szCs w:val="30"/>
        </w:rPr>
        <w:t>报告内容及检查结果仅供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网站</w:t>
      </w:r>
      <w:r w:rsidRPr="00530B40">
        <w:rPr>
          <w:rFonts w:ascii="仿宋" w:eastAsia="仿宋" w:hAnsi="仿宋"/>
          <w:color w:val="000000"/>
          <w:sz w:val="30"/>
          <w:szCs w:val="30"/>
        </w:rPr>
        <w:t>责任单位开展网站</w:t>
      </w:r>
      <w:r w:rsidRPr="00530B40">
        <w:rPr>
          <w:rFonts w:ascii="仿宋" w:eastAsia="仿宋" w:hAnsi="仿宋" w:hint="eastAsia"/>
          <w:color w:val="000000"/>
          <w:sz w:val="30"/>
          <w:szCs w:val="30"/>
        </w:rPr>
        <w:t>整改参考。</w:t>
      </w:r>
    </w:p>
    <w:p w:rsidR="007E6DE4" w:rsidRDefault="007E6DE4" w:rsidP="00A925E5">
      <w:pPr>
        <w:ind w:firstLine="640"/>
        <w:rPr>
          <w:rFonts w:ascii="仿宋" w:eastAsia="仿宋" w:hAnsi="仿宋"/>
          <w:color w:val="000000"/>
          <w:sz w:val="30"/>
          <w:szCs w:val="30"/>
        </w:rPr>
      </w:pPr>
    </w:p>
    <w:p w:rsidR="007E6DE4" w:rsidRDefault="007E6DE4" w:rsidP="00A925E5">
      <w:pPr>
        <w:ind w:firstLine="640"/>
        <w:rPr>
          <w:rFonts w:ascii="仿宋" w:eastAsia="仿宋" w:hAnsi="仿宋"/>
          <w:color w:val="000000"/>
          <w:sz w:val="30"/>
          <w:szCs w:val="30"/>
        </w:rPr>
      </w:pPr>
    </w:p>
    <w:p w:rsidR="00CC36AC" w:rsidRPr="00530B40" w:rsidRDefault="00CC36AC" w:rsidP="007E6DE4">
      <w:pPr>
        <w:rPr>
          <w:rFonts w:ascii="仿宋" w:eastAsia="仿宋" w:hAnsi="仿宋" w:cs="宋体"/>
          <w:bCs/>
          <w:color w:val="000000"/>
          <w:kern w:val="0"/>
          <w:sz w:val="30"/>
          <w:szCs w:val="30"/>
        </w:rPr>
        <w:sectPr w:rsidR="00CC36AC" w:rsidRPr="00530B40" w:rsidSect="00D051C8">
          <w:footerReference w:type="default" r:id="rId40"/>
          <w:footerReference w:type="first" r:id="rId4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435"/>
        </w:sectPr>
      </w:pPr>
    </w:p>
    <w:p w:rsidR="007E6DE4" w:rsidRDefault="007E6DE4" w:rsidP="00A925E5">
      <w:pPr>
        <w:jc w:val="left"/>
        <w:rPr>
          <w:rFonts w:ascii="仿宋" w:eastAsia="仿宋" w:hAnsi="仿宋"/>
          <w:b/>
          <w:color w:val="000000"/>
          <w:sz w:val="30"/>
          <w:szCs w:val="30"/>
        </w:rPr>
        <w:sectPr w:rsidR="007E6DE4" w:rsidSect="006379E8">
          <w:headerReference w:type="default" r:id="rId42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tbl>
      <w:tblPr>
        <w:tblW w:w="493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1361"/>
        <w:gridCol w:w="2820"/>
        <w:gridCol w:w="5035"/>
        <w:gridCol w:w="2265"/>
        <w:gridCol w:w="1277"/>
      </w:tblGrid>
      <w:tr w:rsidR="002F1630" w:rsidRPr="00F43A07" w:rsidTr="002F1630">
        <w:trPr>
          <w:cantSplit/>
          <w:trHeight w:val="486"/>
          <w:tblHeader/>
        </w:trPr>
        <w:tc>
          <w:tcPr>
            <w:tcW w:w="444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黑体" w:eastAsia="黑体" w:hAnsi="黑体" w:cs="宋体"/>
                <w:kern w:val="0"/>
                <w:sz w:val="22"/>
              </w:rPr>
            </w:pPr>
            <w:r w:rsidRPr="00F43A07">
              <w:rPr>
                <w:rFonts w:ascii="黑体" w:eastAsia="黑体" w:hAnsi="黑体" w:cs="宋体" w:hint="eastAsia"/>
                <w:kern w:val="0"/>
                <w:sz w:val="22"/>
              </w:rPr>
              <w:lastRenderedPageBreak/>
              <w:t>一级指标</w:t>
            </w: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黑体" w:eastAsia="黑体" w:hAnsi="黑体" w:cs="宋体"/>
                <w:kern w:val="0"/>
                <w:sz w:val="22"/>
              </w:rPr>
            </w:pPr>
            <w:r w:rsidRPr="00F43A07">
              <w:rPr>
                <w:rFonts w:ascii="黑体" w:eastAsia="黑体" w:hAnsi="黑体" w:cs="宋体" w:hint="eastAsia"/>
                <w:kern w:val="0"/>
                <w:sz w:val="22"/>
              </w:rPr>
              <w:t>二级指标</w:t>
            </w:r>
          </w:p>
        </w:tc>
        <w:tc>
          <w:tcPr>
            <w:tcW w:w="1007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黑体" w:eastAsia="黑体" w:hAnsi="黑体" w:cs="宋体"/>
                <w:kern w:val="0"/>
                <w:sz w:val="22"/>
              </w:rPr>
            </w:pPr>
            <w:r w:rsidRPr="00F43A07">
              <w:rPr>
                <w:rFonts w:ascii="黑体" w:eastAsia="黑体" w:hAnsi="黑体" w:cs="宋体" w:hint="eastAsia"/>
                <w:kern w:val="0"/>
                <w:sz w:val="22"/>
              </w:rPr>
              <w:t>考察点</w:t>
            </w:r>
          </w:p>
        </w:tc>
        <w:tc>
          <w:tcPr>
            <w:tcW w:w="1798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黑体" w:eastAsia="黑体" w:hAnsi="黑体" w:cs="宋体"/>
                <w:kern w:val="0"/>
                <w:sz w:val="22"/>
              </w:rPr>
            </w:pPr>
            <w:r w:rsidRPr="00F43A07">
              <w:rPr>
                <w:rFonts w:ascii="黑体" w:eastAsia="黑体" w:hAnsi="黑体" w:cs="宋体" w:hint="eastAsia"/>
                <w:kern w:val="0"/>
                <w:sz w:val="22"/>
              </w:rPr>
              <w:t>扣分细则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黑体" w:eastAsia="黑体" w:hAnsi="黑体" w:cs="宋体"/>
                <w:kern w:val="0"/>
                <w:sz w:val="22"/>
              </w:rPr>
            </w:pPr>
            <w:r w:rsidRPr="00F43A07">
              <w:rPr>
                <w:rFonts w:ascii="黑体" w:eastAsia="黑体" w:hAnsi="黑体" w:cs="宋体" w:hint="eastAsia"/>
                <w:kern w:val="0"/>
                <w:sz w:val="22"/>
              </w:rPr>
              <w:t>存在的问题</w:t>
            </w:r>
          </w:p>
        </w:tc>
        <w:tc>
          <w:tcPr>
            <w:tcW w:w="456" w:type="pct"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ascii="黑体" w:eastAsia="黑体" w:hAnsi="黑体" w:cs="宋体"/>
                <w:kern w:val="0"/>
                <w:sz w:val="22"/>
              </w:rPr>
            </w:pPr>
            <w:r w:rsidRPr="00F43A07">
              <w:rPr>
                <w:rFonts w:ascii="黑体" w:eastAsia="黑体" w:hAnsi="黑体" w:cs="宋体" w:hint="eastAsia"/>
                <w:kern w:val="0"/>
                <w:sz w:val="22"/>
              </w:rPr>
              <w:t>扣分</w:t>
            </w:r>
          </w:p>
        </w:tc>
      </w:tr>
      <w:tr w:rsidR="002F1630" w:rsidRPr="00F43A07" w:rsidTr="002F1630">
        <w:trPr>
          <w:cantSplit/>
          <w:trHeight w:val="478"/>
        </w:trPr>
        <w:tc>
          <w:tcPr>
            <w:tcW w:w="444" w:type="pct"/>
            <w:vMerge w:val="restar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单项否决</w:t>
            </w: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站点无法访问</w:t>
            </w:r>
          </w:p>
        </w:tc>
        <w:tc>
          <w:tcPr>
            <w:tcW w:w="1007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首页打不开的次数占全部监测次数的比例。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监测1周，每天间隔性访问2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0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次以上，超过（含）15秒网站仍打不开的次数比例累计超过（含）5%，即单项否决。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——</w:t>
            </w:r>
          </w:p>
        </w:tc>
      </w:tr>
      <w:tr w:rsidR="002F1630" w:rsidRPr="00F43A07" w:rsidTr="002F1630">
        <w:trPr>
          <w:cantSplit/>
          <w:trHeight w:val="720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网站不更新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首页栏目信息更新情况。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如首页仅为网站栏目导航入口，则检查所有二级页面栏目信息的更新情况。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监测2周，首页栏目无信息更新的，即单项否决。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注：未注明信息发布时间的视为不更新，下同。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eastAsia="宋体"/>
                <w:sz w:val="21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——</w:t>
            </w:r>
          </w:p>
        </w:tc>
      </w:tr>
      <w:tr w:rsidR="002F1630" w:rsidRPr="00F43A07" w:rsidTr="002F1630">
        <w:trPr>
          <w:cantSplit/>
          <w:trHeight w:val="810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栏目不更新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1.动态、要闻、通知公告、政策文件等信息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长期未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更新的栏目数量；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2.网站中应更新但长期未更新的栏目数量；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3.网站中的空白栏目（有栏目无内容）数量。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1.监测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时间点前2周内的动态、要闻类栏目，以及监测时间点前6个月内的通知公告、政策文件类栏目，累计超过（含）5个未更新；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2.网站中应更新但长期未更新的栏目数超过（含）10个；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3.空白栏目数量超过（含）5个。 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上述情况出现任意一种，即单项否决。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eastAsia="宋体"/>
                <w:sz w:val="21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——</w:t>
            </w:r>
          </w:p>
        </w:tc>
      </w:tr>
      <w:tr w:rsidR="002F1630" w:rsidRPr="00F43A07" w:rsidTr="002F1630">
        <w:trPr>
          <w:cantSplit/>
          <w:trHeight w:val="641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严重错误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1.网站存在严重错别字；</w:t>
            </w:r>
          </w:p>
          <w:p w:rsidR="002F1630" w:rsidRPr="00F43A07" w:rsidRDefault="002F1630" w:rsidP="00D824B3">
            <w:pPr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2.网站存在虚假或伪造内容；</w:t>
            </w:r>
          </w:p>
          <w:p w:rsidR="002F1630" w:rsidRPr="00F43A07" w:rsidRDefault="002F1630" w:rsidP="00D824B3">
            <w:pPr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3.网站存在反动、暴力、黄色等内容。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网站出现严重错别字（例如，将党和国家领导人姓名写错）、虚假或伪造内容（例如，严重不符合实际情况的文字、图片、视频）以及反动、暴力、黄色等内容现象的，即单项否决。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eastAsia="宋体"/>
                <w:sz w:val="21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——</w:t>
            </w:r>
          </w:p>
        </w:tc>
      </w:tr>
      <w:tr w:rsidR="002F1630" w:rsidRPr="00F43A07" w:rsidTr="002F1630">
        <w:trPr>
          <w:cantSplit/>
          <w:trHeight w:val="765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互动回应差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互动回应类栏目长期未回应的情况。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监测时间点前1年内，要求对公众信件、留言及时答复处理的政务咨询类栏目（在线访谈、调查征集、举报投诉类栏目除外）中存在超过三个月未回应的现象，即单项否决。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——　</w:t>
            </w:r>
          </w:p>
        </w:tc>
      </w:tr>
      <w:tr w:rsidR="002F1630" w:rsidRPr="00F43A07" w:rsidTr="002F1630">
        <w:trPr>
          <w:cantSplit/>
          <w:trHeight w:val="589"/>
        </w:trPr>
        <w:tc>
          <w:tcPr>
            <w:tcW w:w="444" w:type="pct"/>
            <w:vMerge w:val="restar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网站可用性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首页可用性</w:t>
            </w:r>
          </w:p>
        </w:tc>
        <w:tc>
          <w:tcPr>
            <w:tcW w:w="1007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首页打不开的次数占全部监测次数的比例。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监测1周，每天间隔性访问20次以上，累计超过（含）15秒网站仍打不开的次数比例每1%扣5分（累计超过（含）5%的，直接列入单项否决）。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1260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链接可用性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首页及其他页面不能正常访问的链接数量。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1.首页上的链接（包括图片、附件、外部链接等），每发现一个打不开或错误的，扣1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2.其他页面的链接（包括图片、附件、外部链接等），每发现一个打不开或错误的，扣0.1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860"/>
        </w:trPr>
        <w:tc>
          <w:tcPr>
            <w:tcW w:w="444" w:type="pct"/>
            <w:vMerge w:val="restar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信息更新情况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首页栏目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首页栏目信息更新数量。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如首页仅为网站栏目导航入口，则检查所有二级页面栏目信息更新情况。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监测2周，首页栏目信息更新总量少于10条的，扣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5分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（2周内首页栏目信息更新总量为0的，直接列入单项否决）。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2F1630" w:rsidRPr="00F43A07" w:rsidTr="002F1630">
        <w:trPr>
          <w:cantSplit/>
          <w:trHeight w:val="626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基本信息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1.基本信息更新是否及时；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2.基本信息内容是否准确。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1.监测时间点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前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2周内，动态、要闻类信息，每发现1个栏目未更新的，扣3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；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br/>
              <w:t>2.监测时间点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前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6个月内，通知公告、政策文件类信息，每发现1个栏目未更新的，扣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4分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3.监测时间点前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1年内，人事、规划计划类信息，每发现1个栏目未更新的，扣5分；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4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.机构设置及职能、动态、要闻、通知公告、政策文件、规划计划、人事等信息不准确的，每发现1次扣1分。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766"/>
        </w:trPr>
        <w:tc>
          <w:tcPr>
            <w:tcW w:w="444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互动回应情况</w:t>
            </w: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政务咨询类栏目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numPr>
                <w:ilvl w:val="0"/>
                <w:numId w:val="12"/>
              </w:numPr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渠道建设情况；</w:t>
            </w:r>
          </w:p>
          <w:p w:rsidR="002F1630" w:rsidRPr="00F43A07" w:rsidRDefault="002F1630" w:rsidP="00D824B3">
            <w:pPr>
              <w:widowControl/>
              <w:numPr>
                <w:ilvl w:val="0"/>
                <w:numId w:val="12"/>
              </w:numPr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栏目使用情况。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1.未开设栏目的，扣5分；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2.开设了栏目，但监测时间点前1年内栏目中无任何有效信件、留言的，扣5分。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343"/>
        </w:trPr>
        <w:tc>
          <w:tcPr>
            <w:tcW w:w="444" w:type="pct"/>
            <w:vMerge w:val="restart"/>
            <w:shd w:val="clear" w:color="auto" w:fill="auto"/>
            <w:vAlign w:val="center"/>
          </w:tcPr>
          <w:p w:rsidR="002F1630" w:rsidRPr="00F43A07" w:rsidRDefault="002F1630" w:rsidP="00D824B3">
            <w:pPr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互动回应情况</w:t>
            </w: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调查征集类栏目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1.渠道建设情况；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2.调查征集活动开展情况。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1.未开设栏目的，扣5分；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2.开设了栏目，但栏目不可用或监测时间点前1年内未开展调查征集活动的，扣5分；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3.开设了栏目且监测时间点前1年内开展了调查征集活动，但开展次数较少的（地方政府及国务院各部门门户网站少于6次，其他政府网站少于3次），扣3分。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2F1630" w:rsidRPr="00F43A07" w:rsidTr="002F1630">
        <w:trPr>
          <w:cantSplit/>
          <w:trHeight w:val="626"/>
        </w:trPr>
        <w:tc>
          <w:tcPr>
            <w:tcW w:w="444" w:type="pct"/>
            <w:vMerge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互动访谈类栏目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互动访谈开展情况。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1.开设了栏目，但栏目不可用或监测时间点前1年内未开展互动访谈活动的，扣5分；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2.开设了栏目且监测时间点前1年内开展了互动访谈活动，但开展次数较少的（地方政府及国务院各部门门户网站少于6次，其他政府网站少于3次），扣3分。 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256"/>
        </w:trPr>
        <w:tc>
          <w:tcPr>
            <w:tcW w:w="444" w:type="pct"/>
            <w:vMerge w:val="restar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lastRenderedPageBreak/>
              <w:t>服务实用情况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办事指南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办事指南要素的完整性、准确性。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1.办事指南要素类别缺失的（要素类别包括事项名称、设定依据、申请条件、办理材料、办理地点、办理时间、联系电话、办理流程等），每发现一类扣2分；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2.办事指南要素内容不准确的，每发现一项扣1分。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343"/>
        </w:trPr>
        <w:tc>
          <w:tcPr>
            <w:tcW w:w="444" w:type="pct"/>
            <w:vMerge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附件下载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所需的办事表格、文件附件等资料能否正常下载。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1.办事指南中提及的表格和附件未提供下载的，每发现一次扣1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；</w:t>
            </w:r>
          </w:p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2.办事表格、文件附件等无法下载的，每发现一次扣1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2F1630" w:rsidRPr="00F43A07" w:rsidTr="002F1630">
        <w:trPr>
          <w:cantSplit/>
          <w:trHeight w:val="568"/>
        </w:trPr>
        <w:tc>
          <w:tcPr>
            <w:tcW w:w="444" w:type="pct"/>
            <w:vMerge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86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在线系统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在线申报和查询系统能否正常访问。</w:t>
            </w:r>
          </w:p>
        </w:tc>
        <w:tc>
          <w:tcPr>
            <w:tcW w:w="1798" w:type="pct"/>
            <w:shd w:val="clear" w:color="auto" w:fill="auto"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在线申报或查询系统不能访问的，每发现一个扣3</w:t>
            </w:r>
            <w:r w:rsidRPr="00F43A07">
              <w:rPr>
                <w:rFonts w:ascii="宋体" w:eastAsia="宋体" w:hAnsi="宋体" w:cs="宋体"/>
                <w:kern w:val="0"/>
                <w:sz w:val="20"/>
                <w:szCs w:val="20"/>
              </w:rPr>
              <w:t>分</w:t>
            </w: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809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6" w:type="pct"/>
            <w:shd w:val="clear" w:color="auto" w:fill="auto"/>
            <w:noWrap/>
            <w:vAlign w:val="center"/>
          </w:tcPr>
          <w:p w:rsidR="002F1630" w:rsidRPr="00F43A07" w:rsidRDefault="002F1630" w:rsidP="00D824B3">
            <w:pPr>
              <w:widowControl/>
              <w:adjustRightInd/>
              <w:snapToGrid/>
              <w:spacing w:line="240" w:lineRule="exact"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F43A0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F43A07" w:rsidRPr="00F43A07" w:rsidRDefault="00F43A07" w:rsidP="00A925E5">
      <w:pPr>
        <w:widowControl/>
        <w:adjustRightInd/>
        <w:snapToGrid/>
        <w:jc w:val="left"/>
        <w:rPr>
          <w:rFonts w:ascii="仿宋_GB2312" w:hAnsi="华文中宋" w:cs="宋体" w:hint="eastAsia"/>
          <w:kern w:val="0"/>
          <w:sz w:val="22"/>
        </w:rPr>
      </w:pPr>
    </w:p>
    <w:p w:rsidR="00F43A07" w:rsidRPr="00F43A07" w:rsidRDefault="00F43A07" w:rsidP="00A925E5">
      <w:pPr>
        <w:widowControl/>
        <w:adjustRightInd/>
        <w:snapToGrid/>
        <w:jc w:val="left"/>
        <w:rPr>
          <w:rFonts w:ascii="仿宋_GB2312" w:hAnsi="华文中宋" w:cs="宋体" w:hint="eastAsia"/>
          <w:kern w:val="0"/>
          <w:sz w:val="22"/>
        </w:rPr>
      </w:pPr>
      <w:r w:rsidRPr="00F43A07">
        <w:rPr>
          <w:rFonts w:ascii="仿宋_GB2312" w:hAnsi="华文中宋" w:cs="宋体" w:hint="eastAsia"/>
          <w:kern w:val="0"/>
          <w:sz w:val="22"/>
        </w:rPr>
        <w:t>注：监测时间点前**（时间）内，指自监测日期前倒退**（时间）至监测时间点的这段时期。例如，监测时间点为3月1日，“监测时间点前2个月内”，指1月1日至3月1日之间的这段时期。</w:t>
      </w:r>
    </w:p>
    <w:sectPr w:rsidR="00F43A07" w:rsidRPr="00F43A07" w:rsidSect="007E6DE4">
      <w:headerReference w:type="default" r:id="rId43"/>
      <w:footerReference w:type="default" r:id="rId44"/>
      <w:type w:val="continuous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69A" w:rsidRDefault="00E6469A" w:rsidP="00B65359">
      <w:pPr>
        <w:ind w:firstLine="640"/>
      </w:pPr>
      <w:r>
        <w:separator/>
      </w:r>
    </w:p>
  </w:endnote>
  <w:endnote w:type="continuationSeparator" w:id="0">
    <w:p w:rsidR="00E6469A" w:rsidRDefault="00E6469A" w:rsidP="00B65359">
      <w:pPr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楷体_GB2312">
    <w:altName w:val="宋体"/>
    <w:panose1 w:val="00000000000000000000"/>
    <w:charset w:val="86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Default="007F5FDB" w:rsidP="00AA2158">
    <w:pPr>
      <w:pStyle w:val="a4"/>
      <w:jc w:val="center"/>
    </w:pPr>
    <w:r w:rsidRPr="007F5FDB">
      <w:fldChar w:fldCharType="begin"/>
    </w:r>
    <w:r w:rsidR="00BF0C91">
      <w:instrText xml:space="preserve"> PAGE   \* MERGEFORMAT </w:instrText>
    </w:r>
    <w:r w:rsidRPr="007F5FDB">
      <w:fldChar w:fldCharType="separate"/>
    </w:r>
    <w:r w:rsidR="00BF0C91" w:rsidRPr="004B0E32">
      <w:rPr>
        <w:noProof/>
        <w:lang w:val="zh-CN"/>
      </w:rPr>
      <w:t>1</w:t>
    </w:r>
    <w:r>
      <w:rPr>
        <w:noProof/>
        <w:lang w:val="zh-C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Default="00BF0C91" w:rsidP="00B65359">
    <w:pPr>
      <w:pStyle w:val="a4"/>
      <w:ind w:firstLine="360"/>
      <w:jc w:val="center"/>
    </w:pPr>
  </w:p>
  <w:p w:rsidR="00BF0C91" w:rsidRPr="001517CE" w:rsidRDefault="005152DD" w:rsidP="00AA2158">
    <w:pPr>
      <w:pStyle w:val="a4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-5080</wp:posOffset>
              </wp:positionV>
              <wp:extent cx="8869680" cy="33020"/>
              <wp:effectExtent l="9525" t="13970" r="7620" b="10160"/>
              <wp:wrapNone/>
              <wp:docPr id="10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69680" cy="3302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left:0;text-align:left;margin-left:0;margin-top:-.4pt;width:698.4pt;height:2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"/>
          </w:pict>
        </mc:Fallback>
      </mc:AlternateContent>
    </w:r>
    <w:r w:rsidR="00BF0C91" w:rsidRPr="001517CE">
      <w:rPr>
        <w:rFonts w:cs="Arial" w:hint="eastAsia"/>
        <w:color w:val="6B6A6A"/>
        <w:sz w:val="22"/>
        <w:szCs w:val="24"/>
      </w:rPr>
      <w:t>全面的内容管理云计算解决方案及服务提供商</w:t>
    </w:r>
    <w:r w:rsidR="00BF0C91" w:rsidRPr="001517CE">
      <w:rPr>
        <w:rFonts w:cs="Arial" w:hint="eastAsia"/>
        <w:color w:val="6B6A6A"/>
        <w:sz w:val="22"/>
        <w:szCs w:val="24"/>
      </w:rPr>
      <w:t xml:space="preserve"> </w:t>
    </w:r>
    <w:r w:rsidR="00BF0C91">
      <w:rPr>
        <w:rFonts w:cs="Arial"/>
        <w:color w:val="6B6A6A"/>
        <w:sz w:val="22"/>
        <w:szCs w:val="24"/>
      </w:rPr>
      <w:t xml:space="preserve">   </w:t>
    </w:r>
    <w:r w:rsidR="00BF0C91" w:rsidRPr="001517CE">
      <w:rPr>
        <w:rFonts w:cs="Arial"/>
        <w:color w:val="6B6A6A"/>
        <w:sz w:val="22"/>
        <w:szCs w:val="24"/>
      </w:rPr>
      <w:t xml:space="preserve"> </w:t>
    </w:r>
    <w:r w:rsidR="00BF0C91" w:rsidRPr="001517CE">
      <w:rPr>
        <w:rFonts w:hint="eastAsia"/>
        <w:sz w:val="22"/>
        <w:szCs w:val="24"/>
      </w:rPr>
      <w:t>开普互联</w:t>
    </w:r>
    <w:r w:rsidR="00BF0C91" w:rsidRPr="001517CE">
      <w:rPr>
        <w:rFonts w:hint="eastAsia"/>
        <w:sz w:val="22"/>
        <w:szCs w:val="24"/>
      </w:rPr>
      <w:t xml:space="preserve"> </w:t>
    </w:r>
    <w:r w:rsidR="00BF0C91">
      <w:rPr>
        <w:sz w:val="22"/>
        <w:szCs w:val="24"/>
      </w:rPr>
      <w:t xml:space="preserve">     </w:t>
    </w:r>
    <w:r w:rsidR="00BF0C91" w:rsidRPr="001517CE">
      <w:rPr>
        <w:sz w:val="22"/>
        <w:szCs w:val="24"/>
      </w:rPr>
      <w:t>www.ucap.com.cn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51C8" w:rsidRDefault="00D051C8" w:rsidP="00530B40">
    <w:pPr>
      <w:pStyle w:val="a4"/>
      <w:rPr>
        <w:rFonts w:cs="Arial"/>
        <w:color w:val="6B6A6A"/>
        <w:sz w:val="22"/>
        <w:szCs w:val="24"/>
      </w:rPr>
    </w:pPr>
    <w:r>
      <w:rPr>
        <w:rFonts w:cs="Arial"/>
        <w:color w:val="6B6A6A"/>
        <w:sz w:val="22"/>
        <w:szCs w:val="24"/>
      </w:rPr>
      <w:tab/>
    </w:r>
  </w:p>
  <w:p w:rsidR="00BF0C91" w:rsidRPr="001517CE" w:rsidRDefault="005152DD" w:rsidP="00530B40">
    <w:pPr>
      <w:pStyle w:val="a4"/>
      <w:rPr>
        <w:sz w:val="22"/>
        <w:szCs w:val="24"/>
      </w:rPr>
    </w:pPr>
    <w:r>
      <w:rPr>
        <w:rFonts w:cs="Arial"/>
        <w:noProof/>
        <w:color w:val="6B6A6A"/>
        <w:sz w:val="22"/>
        <w:szCs w:val="24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22860</wp:posOffset>
              </wp:positionH>
              <wp:positionV relativeFrom="paragraph">
                <wp:posOffset>3175</wp:posOffset>
              </wp:positionV>
              <wp:extent cx="5234940" cy="15240"/>
              <wp:effectExtent l="13335" t="12700" r="9525" b="10160"/>
              <wp:wrapNone/>
              <wp:docPr id="8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234940" cy="1524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left:0;text-align:left;margin-left:1.8pt;margin-top:.25pt;width:412.2pt;height:1.2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"/>
          </w:pict>
        </mc:Fallback>
      </mc:AlternateContent>
    </w:r>
    <w:r w:rsidR="00BF0C91" w:rsidRPr="001517CE">
      <w:rPr>
        <w:rFonts w:cs="Arial" w:hint="eastAsia"/>
        <w:color w:val="6B6A6A"/>
        <w:sz w:val="22"/>
        <w:szCs w:val="24"/>
      </w:rPr>
      <w:t>全面的内容管理云计算解决方案及服务提供商</w:t>
    </w:r>
    <w:r w:rsidR="00BF0C91" w:rsidRPr="001517CE">
      <w:rPr>
        <w:rFonts w:cs="Arial" w:hint="eastAsia"/>
        <w:color w:val="6B6A6A"/>
        <w:sz w:val="22"/>
        <w:szCs w:val="24"/>
      </w:rPr>
      <w:t xml:space="preserve"> </w:t>
    </w:r>
    <w:r w:rsidR="00BF0C91">
      <w:rPr>
        <w:rFonts w:cs="Arial"/>
        <w:color w:val="6B6A6A"/>
        <w:sz w:val="22"/>
        <w:szCs w:val="24"/>
      </w:rPr>
      <w:t xml:space="preserve">  </w:t>
    </w:r>
    <w:r w:rsidR="00BF0C91" w:rsidRPr="001517CE">
      <w:rPr>
        <w:rFonts w:cs="Arial"/>
        <w:color w:val="6B6A6A"/>
        <w:sz w:val="22"/>
        <w:szCs w:val="24"/>
      </w:rPr>
      <w:t xml:space="preserve"> </w:t>
    </w:r>
    <w:r w:rsidR="00BF0C91">
      <w:rPr>
        <w:rFonts w:cs="Arial"/>
        <w:color w:val="6B6A6A"/>
        <w:sz w:val="22"/>
        <w:szCs w:val="24"/>
      </w:rPr>
      <w:t xml:space="preserve">  </w:t>
    </w:r>
    <w:r w:rsidR="00BF0C91" w:rsidRPr="001517CE">
      <w:rPr>
        <w:rFonts w:hint="eastAsia"/>
        <w:sz w:val="22"/>
        <w:szCs w:val="24"/>
      </w:rPr>
      <w:t>开普互联</w:t>
    </w:r>
    <w:r w:rsidR="00BF0C91" w:rsidRPr="001517CE">
      <w:rPr>
        <w:rFonts w:hint="eastAsia"/>
        <w:sz w:val="22"/>
        <w:szCs w:val="24"/>
      </w:rPr>
      <w:t xml:space="preserve"> </w:t>
    </w:r>
    <w:r w:rsidR="00BF0C91">
      <w:rPr>
        <w:sz w:val="22"/>
        <w:szCs w:val="24"/>
      </w:rPr>
      <w:t xml:space="preserve">   </w:t>
    </w:r>
    <w:r w:rsidR="00BF0C91" w:rsidRPr="001517CE">
      <w:rPr>
        <w:sz w:val="22"/>
        <w:szCs w:val="24"/>
      </w:rPr>
      <w:t xml:space="preserve"> www.ucap.com.cn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51C8" w:rsidRDefault="007F5FDB" w:rsidP="00B65359">
    <w:pPr>
      <w:pStyle w:val="a4"/>
      <w:ind w:firstLine="360"/>
      <w:jc w:val="center"/>
    </w:pPr>
    <w:r>
      <w:fldChar w:fldCharType="begin"/>
    </w:r>
    <w:r w:rsidR="00D051C8">
      <w:instrText>PAGE   \* MERGEFORMAT</w:instrText>
    </w:r>
    <w:r>
      <w:fldChar w:fldCharType="separate"/>
    </w:r>
    <w:r w:rsidR="005152DD" w:rsidRPr="005152DD">
      <w:rPr>
        <w:noProof/>
        <w:lang w:val="zh-CN"/>
      </w:rPr>
      <w:t>61</w:t>
    </w:r>
    <w:r>
      <w:fldChar w:fldCharType="end"/>
    </w:r>
  </w:p>
  <w:p w:rsidR="00D051C8" w:rsidRPr="001517CE" w:rsidRDefault="005152DD" w:rsidP="00AA2158">
    <w:pPr>
      <w:pStyle w:val="a4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-5080</wp:posOffset>
              </wp:positionV>
              <wp:extent cx="8869680" cy="33020"/>
              <wp:effectExtent l="9525" t="13970" r="7620" b="10160"/>
              <wp:wrapNone/>
              <wp:docPr id="7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69680" cy="3302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3" o:spid="_x0000_s1026" type="#_x0000_t32" style="position:absolute;left:0;text-align:left;margin-left:0;margin-top:-.4pt;width:698.4pt;height:2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"/>
          </w:pict>
        </mc:Fallback>
      </mc:AlternateContent>
    </w:r>
    <w:r w:rsidR="00D051C8" w:rsidRPr="001517CE">
      <w:rPr>
        <w:rFonts w:cs="Arial" w:hint="eastAsia"/>
        <w:color w:val="6B6A6A"/>
        <w:sz w:val="22"/>
        <w:szCs w:val="24"/>
      </w:rPr>
      <w:t>全面的内容管理云计算解决方案及服务提供商</w:t>
    </w:r>
    <w:r w:rsidR="00D051C8" w:rsidRPr="001517CE">
      <w:rPr>
        <w:rFonts w:cs="Arial" w:hint="eastAsia"/>
        <w:color w:val="6B6A6A"/>
        <w:sz w:val="22"/>
        <w:szCs w:val="24"/>
      </w:rPr>
      <w:t xml:space="preserve"> </w:t>
    </w:r>
    <w:r w:rsidR="00D051C8">
      <w:rPr>
        <w:rFonts w:cs="Arial"/>
        <w:color w:val="6B6A6A"/>
        <w:sz w:val="22"/>
        <w:szCs w:val="24"/>
      </w:rPr>
      <w:t xml:space="preserve">   </w:t>
    </w:r>
    <w:r w:rsidR="00D051C8" w:rsidRPr="001517CE">
      <w:rPr>
        <w:rFonts w:cs="Arial"/>
        <w:color w:val="6B6A6A"/>
        <w:sz w:val="22"/>
        <w:szCs w:val="24"/>
      </w:rPr>
      <w:t xml:space="preserve"> </w:t>
    </w:r>
    <w:r w:rsidR="00D051C8" w:rsidRPr="001517CE">
      <w:rPr>
        <w:rFonts w:hint="eastAsia"/>
        <w:sz w:val="22"/>
        <w:szCs w:val="24"/>
      </w:rPr>
      <w:t>开普互联</w:t>
    </w:r>
    <w:r w:rsidR="00D051C8" w:rsidRPr="001517CE">
      <w:rPr>
        <w:rFonts w:hint="eastAsia"/>
        <w:sz w:val="22"/>
        <w:szCs w:val="24"/>
      </w:rPr>
      <w:t xml:space="preserve"> </w:t>
    </w:r>
    <w:r w:rsidR="00D051C8">
      <w:rPr>
        <w:sz w:val="22"/>
        <w:szCs w:val="24"/>
      </w:rPr>
      <w:t xml:space="preserve">     </w:t>
    </w:r>
    <w:r w:rsidR="00D051C8" w:rsidRPr="001517CE">
      <w:rPr>
        <w:sz w:val="22"/>
        <w:szCs w:val="24"/>
      </w:rPr>
      <w:t>www.ucap.com.cn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51C8" w:rsidRDefault="00D051C8" w:rsidP="00530B40">
    <w:pPr>
      <w:pStyle w:val="a4"/>
      <w:rPr>
        <w:rFonts w:cs="Arial"/>
        <w:color w:val="6B6A6A"/>
        <w:sz w:val="22"/>
        <w:szCs w:val="24"/>
      </w:rPr>
    </w:pPr>
    <w:r>
      <w:rPr>
        <w:rFonts w:cs="Arial"/>
        <w:color w:val="6B6A6A"/>
        <w:sz w:val="22"/>
        <w:szCs w:val="24"/>
      </w:rPr>
      <w:tab/>
    </w:r>
    <w:r w:rsidR="007F5FDB" w:rsidRPr="00D051C8">
      <w:rPr>
        <w:rFonts w:cs="Arial"/>
        <w:color w:val="6B6A6A"/>
        <w:sz w:val="22"/>
        <w:szCs w:val="24"/>
      </w:rPr>
      <w:fldChar w:fldCharType="begin"/>
    </w:r>
    <w:r w:rsidRPr="00D051C8">
      <w:rPr>
        <w:rFonts w:cs="Arial"/>
        <w:color w:val="6B6A6A"/>
        <w:sz w:val="22"/>
        <w:szCs w:val="24"/>
      </w:rPr>
      <w:instrText>PAGE   \* MERGEFORMAT</w:instrText>
    </w:r>
    <w:r w:rsidR="007F5FDB" w:rsidRPr="00D051C8">
      <w:rPr>
        <w:rFonts w:cs="Arial"/>
        <w:color w:val="6B6A6A"/>
        <w:sz w:val="22"/>
        <w:szCs w:val="24"/>
      </w:rPr>
      <w:fldChar w:fldCharType="separate"/>
    </w:r>
    <w:r w:rsidR="008F7194" w:rsidRPr="008F7194">
      <w:rPr>
        <w:rFonts w:cs="Arial"/>
        <w:noProof/>
        <w:color w:val="6B6A6A"/>
        <w:sz w:val="22"/>
        <w:szCs w:val="24"/>
        <w:lang w:val="zh-CN"/>
      </w:rPr>
      <w:t>1</w:t>
    </w:r>
    <w:r w:rsidR="007F5FDB" w:rsidRPr="00D051C8">
      <w:rPr>
        <w:rFonts w:cs="Arial"/>
        <w:color w:val="6B6A6A"/>
        <w:sz w:val="22"/>
        <w:szCs w:val="24"/>
      </w:rPr>
      <w:fldChar w:fldCharType="end"/>
    </w:r>
  </w:p>
  <w:p w:rsidR="00D051C8" w:rsidRPr="001517CE" w:rsidRDefault="005152DD" w:rsidP="00530B40">
    <w:pPr>
      <w:pStyle w:val="a4"/>
      <w:rPr>
        <w:sz w:val="22"/>
        <w:szCs w:val="24"/>
      </w:rPr>
    </w:pPr>
    <w:r>
      <w:rPr>
        <w:rFonts w:cs="Arial"/>
        <w:noProof/>
        <w:color w:val="6B6A6A"/>
        <w:sz w:val="22"/>
        <w:szCs w:val="24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22860</wp:posOffset>
              </wp:positionH>
              <wp:positionV relativeFrom="paragraph">
                <wp:posOffset>3175</wp:posOffset>
              </wp:positionV>
              <wp:extent cx="5234940" cy="15240"/>
              <wp:effectExtent l="13335" t="12700" r="9525" b="10160"/>
              <wp:wrapNone/>
              <wp:docPr id="6" name="AutoShap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234940" cy="1524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6" o:spid="_x0000_s1026" type="#_x0000_t32" style="position:absolute;left:0;text-align:left;margin-left:1.8pt;margin-top:.25pt;width:412.2pt;height:1.2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"/>
          </w:pict>
        </mc:Fallback>
      </mc:AlternateContent>
    </w:r>
    <w:r w:rsidR="00D051C8" w:rsidRPr="001517CE">
      <w:rPr>
        <w:rFonts w:cs="Arial" w:hint="eastAsia"/>
        <w:color w:val="6B6A6A"/>
        <w:sz w:val="22"/>
        <w:szCs w:val="24"/>
      </w:rPr>
      <w:t>全面的内容管理云计算解决方案及服务提供商</w:t>
    </w:r>
    <w:r w:rsidR="00D051C8" w:rsidRPr="001517CE">
      <w:rPr>
        <w:rFonts w:cs="Arial" w:hint="eastAsia"/>
        <w:color w:val="6B6A6A"/>
        <w:sz w:val="22"/>
        <w:szCs w:val="24"/>
      </w:rPr>
      <w:t xml:space="preserve"> </w:t>
    </w:r>
    <w:r w:rsidR="00D051C8">
      <w:rPr>
        <w:rFonts w:cs="Arial"/>
        <w:color w:val="6B6A6A"/>
        <w:sz w:val="22"/>
        <w:szCs w:val="24"/>
      </w:rPr>
      <w:t xml:space="preserve">  </w:t>
    </w:r>
    <w:r w:rsidR="00D051C8" w:rsidRPr="001517CE">
      <w:rPr>
        <w:rFonts w:cs="Arial"/>
        <w:color w:val="6B6A6A"/>
        <w:sz w:val="22"/>
        <w:szCs w:val="24"/>
      </w:rPr>
      <w:t xml:space="preserve"> </w:t>
    </w:r>
    <w:r w:rsidR="00D051C8">
      <w:rPr>
        <w:rFonts w:cs="Arial"/>
        <w:color w:val="6B6A6A"/>
        <w:sz w:val="22"/>
        <w:szCs w:val="24"/>
      </w:rPr>
      <w:t xml:space="preserve">  </w:t>
    </w:r>
    <w:r w:rsidR="00D051C8" w:rsidRPr="001517CE">
      <w:rPr>
        <w:rFonts w:hint="eastAsia"/>
        <w:sz w:val="22"/>
        <w:szCs w:val="24"/>
      </w:rPr>
      <w:t>开普互联</w:t>
    </w:r>
    <w:r w:rsidR="00D051C8" w:rsidRPr="001517CE">
      <w:rPr>
        <w:rFonts w:hint="eastAsia"/>
        <w:sz w:val="22"/>
        <w:szCs w:val="24"/>
      </w:rPr>
      <w:t xml:space="preserve"> </w:t>
    </w:r>
    <w:r w:rsidR="00D051C8">
      <w:rPr>
        <w:sz w:val="22"/>
        <w:szCs w:val="24"/>
      </w:rPr>
      <w:t xml:space="preserve">   </w:t>
    </w:r>
    <w:r w:rsidR="00D051C8" w:rsidRPr="001517CE">
      <w:rPr>
        <w:sz w:val="22"/>
        <w:szCs w:val="24"/>
      </w:rPr>
      <w:t xml:space="preserve"> www.ucap.com.cn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Default="007F5FDB" w:rsidP="00B65359">
    <w:pPr>
      <w:pStyle w:val="a4"/>
      <w:ind w:firstLine="360"/>
      <w:jc w:val="center"/>
    </w:pPr>
    <w:r>
      <w:fldChar w:fldCharType="begin"/>
    </w:r>
    <w:r w:rsidR="00BF0C91">
      <w:instrText>PAGE   \* MERGEFORMAT</w:instrText>
    </w:r>
    <w:r>
      <w:fldChar w:fldCharType="separate"/>
    </w:r>
    <w:r w:rsidR="005152DD">
      <w:rPr>
        <w:noProof/>
      </w:rPr>
      <w:t>63</w:t>
    </w:r>
    <w:r>
      <w:fldChar w:fldCharType="end"/>
    </w:r>
  </w:p>
  <w:p w:rsidR="00BF0C91" w:rsidRPr="001517CE" w:rsidRDefault="005152DD" w:rsidP="00AA2158">
    <w:pPr>
      <w:pStyle w:val="a4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-5080</wp:posOffset>
              </wp:positionV>
              <wp:extent cx="8869680" cy="33020"/>
              <wp:effectExtent l="9525" t="13970" r="7620" b="10160"/>
              <wp:wrapNone/>
              <wp:docPr id="1" name="AutoShap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69680" cy="3302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7" o:spid="_x0000_s1026" type="#_x0000_t32" style="position:absolute;left:0;text-align:left;margin-left:0;margin-top:-.4pt;width:698.4pt;height:2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"/>
          </w:pict>
        </mc:Fallback>
      </mc:AlternateContent>
    </w:r>
    <w:r w:rsidR="00BF0C91" w:rsidRPr="001517CE">
      <w:rPr>
        <w:rFonts w:cs="Arial" w:hint="eastAsia"/>
        <w:color w:val="6B6A6A"/>
        <w:sz w:val="22"/>
        <w:szCs w:val="24"/>
      </w:rPr>
      <w:t>全面的内容管理云计算解决方案及服务提供商</w:t>
    </w:r>
    <w:r w:rsidR="00BF0C91" w:rsidRPr="001517CE">
      <w:rPr>
        <w:rFonts w:cs="Arial" w:hint="eastAsia"/>
        <w:color w:val="6B6A6A"/>
        <w:sz w:val="22"/>
        <w:szCs w:val="24"/>
      </w:rPr>
      <w:t xml:space="preserve"> </w:t>
    </w:r>
    <w:r w:rsidR="00BF0C91">
      <w:rPr>
        <w:rFonts w:cs="Arial"/>
        <w:color w:val="6B6A6A"/>
        <w:sz w:val="22"/>
        <w:szCs w:val="24"/>
      </w:rPr>
      <w:t xml:space="preserve">                   </w:t>
    </w:r>
    <w:r w:rsidR="00BF0C91" w:rsidRPr="001517CE">
      <w:rPr>
        <w:rFonts w:cs="Arial"/>
        <w:color w:val="6B6A6A"/>
        <w:sz w:val="22"/>
        <w:szCs w:val="24"/>
      </w:rPr>
      <w:t xml:space="preserve"> </w:t>
    </w:r>
    <w:r w:rsidR="00BF0C91">
      <w:rPr>
        <w:rFonts w:cs="Arial"/>
        <w:color w:val="6B6A6A"/>
        <w:sz w:val="22"/>
        <w:szCs w:val="24"/>
      </w:rPr>
      <w:t xml:space="preserve">    </w:t>
    </w:r>
    <w:r w:rsidR="00BF0C91" w:rsidRPr="001517CE">
      <w:rPr>
        <w:rFonts w:hint="eastAsia"/>
        <w:sz w:val="22"/>
        <w:szCs w:val="24"/>
      </w:rPr>
      <w:t>开普互联</w:t>
    </w:r>
    <w:r w:rsidR="00BF0C91" w:rsidRPr="001517CE">
      <w:rPr>
        <w:rFonts w:hint="eastAsia"/>
        <w:sz w:val="22"/>
        <w:szCs w:val="24"/>
      </w:rPr>
      <w:t xml:space="preserve"> </w:t>
    </w:r>
    <w:r w:rsidR="00BF0C91">
      <w:rPr>
        <w:sz w:val="22"/>
        <w:szCs w:val="24"/>
      </w:rPr>
      <w:t xml:space="preserve">                   </w:t>
    </w:r>
    <w:r w:rsidR="00BF0C91" w:rsidRPr="001517CE">
      <w:rPr>
        <w:sz w:val="22"/>
        <w:szCs w:val="24"/>
      </w:rPr>
      <w:t>www.ucap.com.cn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69A" w:rsidRDefault="00E6469A" w:rsidP="00B65359">
      <w:pPr>
        <w:ind w:firstLine="640"/>
      </w:pPr>
      <w:r>
        <w:separator/>
      </w:r>
    </w:p>
  </w:footnote>
  <w:footnote w:type="continuationSeparator" w:id="0">
    <w:p w:rsidR="00E6469A" w:rsidRDefault="00E6469A" w:rsidP="00B65359">
      <w:pPr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Default="007F5FD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104641" o:spid="_x0000_s2056" type="#_x0000_t136" style="position:absolute;left:0;text-align:left;margin-left:0;margin-top:0;width:390.35pt;height:195.1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Default="007F5FD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104642" o:spid="_x0000_s2057" type="#_x0000_t136" style="position:absolute;left:0;text-align:left;margin-left:0;margin-top:0;width:390.35pt;height:195.1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Pr="00E83575" w:rsidRDefault="00BF0C91" w:rsidP="00AA2158">
    <w:pPr>
      <w:pStyle w:val="a3"/>
      <w:jc w:val="right"/>
      <w:rPr>
        <w:rFonts w:ascii="楷体_GB2312" w:eastAsia="楷体_GB2312"/>
        <w:sz w:val="21"/>
        <w:szCs w:val="21"/>
      </w:rPr>
    </w:pPr>
    <w:r>
      <w:rPr>
        <w:rFonts w:ascii="楷体_GB2312" w:eastAsia="楷体_GB2312"/>
        <w:sz w:val="21"/>
        <w:szCs w:val="21"/>
      </w:rPr>
      <w:t>内部资料，注意保密</w:t>
    </w:r>
    <w:r w:rsidR="007F5FDB" w:rsidRPr="007F5FDB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104640" o:spid="_x0000_s2055" type="#_x0000_t136" style="position:absolute;left:0;text-align:left;margin-left:0;margin-top:0;width:390.35pt;height:195.1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Default="007F5FD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104644" o:spid="_x0000_s2059" type="#_x0000_t136" style="position:absolute;left:0;text-align:left;margin-left:0;margin-top:0;width:390.35pt;height:195.1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Pr="00C07F75" w:rsidRDefault="005152DD" w:rsidP="00301424">
    <w:pPr>
      <w:rPr>
        <w:rFonts w:ascii="Times New Roman" w:eastAsia="宋体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-19050</wp:posOffset>
              </wp:positionH>
              <wp:positionV relativeFrom="paragraph">
                <wp:posOffset>346075</wp:posOffset>
              </wp:positionV>
              <wp:extent cx="5305425" cy="0"/>
              <wp:effectExtent l="19050" t="12700" r="19050" b="15875"/>
              <wp:wrapNone/>
              <wp:docPr id="1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-1.5pt;margin-top:27.25pt;width:417.75pt;height: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" strokecolor="red" strokeweight="2pt"/>
          </w:pict>
        </mc:Fallback>
      </mc:AlternateContent>
    </w:r>
    <w:r w:rsidR="007F5FDB" w:rsidRPr="007F5FDB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104645" o:spid="_x0000_s2060" type="#_x0000_t136" style="position:absolute;left:0;text-align:left;margin-left:0;margin-top:0;width:390.35pt;height:195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  <w:r>
      <w:rPr>
        <w:noProof/>
      </w:rPr>
      <w:drawing>
        <wp:inline distT="0" distB="0" distL="0" distR="0">
          <wp:extent cx="1228725" cy="266700"/>
          <wp:effectExtent l="0" t="0" r="952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7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F0C91">
      <w:t xml:space="preserve">                     </w:t>
    </w:r>
    <w:r w:rsidR="00BF0C91" w:rsidRPr="001517CE">
      <w:rPr>
        <w:rFonts w:ascii="Times New Roman" w:eastAsia="宋体"/>
        <w:sz w:val="28"/>
      </w:rPr>
      <w:t>政府网站辅助检查报告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Pr="00D051C8" w:rsidRDefault="005152DD" w:rsidP="00301424">
    <w:pPr>
      <w:rPr>
        <w:rFonts w:ascii="Times New Roman" w:eastAsia="宋体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-19050</wp:posOffset>
              </wp:positionH>
              <wp:positionV relativeFrom="paragraph">
                <wp:posOffset>346075</wp:posOffset>
              </wp:positionV>
              <wp:extent cx="5305425" cy="0"/>
              <wp:effectExtent l="19050" t="12700" r="19050" b="15875"/>
              <wp:wrapNone/>
              <wp:docPr id="9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left:0;text-align:left;margin-left:-1.5pt;margin-top:27.25pt;width:417.7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" strokecolor="red" strokeweight="2pt"/>
          </w:pict>
        </mc:Fallback>
      </mc:AlternateContent>
    </w:r>
    <w:r w:rsidR="007F5FDB" w:rsidRPr="007F5FDB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73" type="#_x0000_t136" style="position:absolute;left:0;text-align:left;margin-left:0;margin-top:0;width:390.35pt;height:195.15pt;rotation:315;z-index:-251650048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  <w:r>
      <w:rPr>
        <w:noProof/>
      </w:rPr>
      <w:drawing>
        <wp:inline distT="0" distB="0" distL="0" distR="0">
          <wp:extent cx="1228725" cy="266700"/>
          <wp:effectExtent l="0" t="0" r="952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7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051C8">
      <w:t xml:space="preserve">                     </w:t>
    </w:r>
    <w:r w:rsidR="00D051C8" w:rsidRPr="001517CE">
      <w:rPr>
        <w:rFonts w:ascii="Times New Roman" w:eastAsia="宋体"/>
        <w:sz w:val="28"/>
      </w:rPr>
      <w:t>政府网站辅助检查报告</w:t>
    </w:r>
    <w:r w:rsidR="007F5FDB" w:rsidRPr="007F5FDB">
      <w:rPr>
        <w:noProof/>
      </w:rPr>
      <w:pict>
        <v:shape id="PowerPlusWaterMarkObject55104643" o:spid="_x0000_s2058" type="#_x0000_t136" style="position:absolute;left:0;text-align:left;margin-left:0;margin-top:0;width:390.35pt;height:195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Pr="00C07F75" w:rsidRDefault="005152DD" w:rsidP="00301424">
    <w:pPr>
      <w:rPr>
        <w:rFonts w:ascii="Times New Roman" w:eastAsia="宋体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335915</wp:posOffset>
              </wp:positionV>
              <wp:extent cx="9065895" cy="19685"/>
              <wp:effectExtent l="19050" t="21590" r="20955" b="15875"/>
              <wp:wrapNone/>
              <wp:docPr id="5" name="Auto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65895" cy="1968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5" o:spid="_x0000_s1026" type="#_x0000_t32" style="position:absolute;left:0;text-align:left;margin-left:-18pt;margin-top:26.45pt;width:713.85pt;height:1.5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" strokecolor="red" strokeweight="2pt"/>
          </w:pict>
        </mc:Fallback>
      </mc:AlternateContent>
    </w:r>
    <w:r w:rsidR="007F5FDB" w:rsidRPr="007F5FDB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4" type="#_x0000_t136" style="position:absolute;left:0;text-align:left;margin-left:0;margin-top:0;width:390.35pt;height:195.1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  <w:r>
      <w:rPr>
        <w:noProof/>
      </w:rPr>
      <w:drawing>
        <wp:inline distT="0" distB="0" distL="0" distR="0">
          <wp:extent cx="1228725" cy="266700"/>
          <wp:effectExtent l="0" t="0" r="9525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7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F0C91">
      <w:t xml:space="preserve">                                                        </w:t>
    </w:r>
    <w:r w:rsidR="00BF0C91" w:rsidRPr="001517CE">
      <w:rPr>
        <w:rFonts w:ascii="Times New Roman" w:eastAsia="宋体"/>
        <w:sz w:val="28"/>
      </w:rPr>
      <w:t>政府网站辅助检查报告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C91" w:rsidRPr="00C07F75" w:rsidRDefault="005152DD" w:rsidP="00301424">
    <w:pPr>
      <w:rPr>
        <w:rFonts w:ascii="Times New Roman" w:eastAsia="宋体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335915</wp:posOffset>
              </wp:positionV>
              <wp:extent cx="9065895" cy="19685"/>
              <wp:effectExtent l="19050" t="21590" r="20955" b="15875"/>
              <wp:wrapNone/>
              <wp:docPr id="4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65895" cy="1968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left:0;text-align:left;margin-left:-18pt;margin-top:26.45pt;width:713.85pt;height: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" strokecolor="red" strokeweight="2pt"/>
          </w:pict>
        </mc:Fallback>
      </mc:AlternateContent>
    </w:r>
    <w:r w:rsidR="007F5FDB" w:rsidRPr="007F5FDB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7" type="#_x0000_t136" style="position:absolute;left:0;text-align:left;margin-left:0;margin-top:0;width:390.35pt;height:195.1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1pt" string="UCAP"/>
          <w10:wrap anchorx="margin" anchory="margin"/>
        </v:shape>
      </w:pict>
    </w:r>
    <w:r>
      <w:rPr>
        <w:noProof/>
      </w:rPr>
      <w:drawing>
        <wp:inline distT="0" distB="0" distL="0" distR="0">
          <wp:extent cx="1228725" cy="266700"/>
          <wp:effectExtent l="0" t="0" r="9525" b="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7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F0C91">
      <w:t xml:space="preserve">                                                        </w:t>
    </w:r>
    <w:r w:rsidR="00BF0C91" w:rsidRPr="001517CE">
      <w:rPr>
        <w:rFonts w:ascii="Times New Roman" w:eastAsia="宋体"/>
        <w:sz w:val="28"/>
      </w:rPr>
      <w:t>政府网站辅助检查报告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60F9"/>
    <w:multiLevelType w:val="hybridMultilevel"/>
    <w:tmpl w:val="719E240E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4F6D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C5010BE"/>
    <w:multiLevelType w:val="hybridMultilevel"/>
    <w:tmpl w:val="34AE79F0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3F75AC"/>
    <w:multiLevelType w:val="hybridMultilevel"/>
    <w:tmpl w:val="719E240E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0D4CAD"/>
    <w:multiLevelType w:val="hybridMultilevel"/>
    <w:tmpl w:val="017C30F2"/>
    <w:lvl w:ilvl="0" w:tplc="A15CC034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397262"/>
    <w:multiLevelType w:val="hybridMultilevel"/>
    <w:tmpl w:val="EA2E71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5B67B51"/>
    <w:multiLevelType w:val="hybridMultilevel"/>
    <w:tmpl w:val="719E240E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BF2A70"/>
    <w:multiLevelType w:val="hybridMultilevel"/>
    <w:tmpl w:val="333E5518"/>
    <w:lvl w:ilvl="0" w:tplc="E9342322">
      <w:start w:val="1"/>
      <w:numFmt w:val="decimal"/>
      <w:suff w:val="space"/>
      <w:lvlText w:val="2.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E519FB"/>
    <w:multiLevelType w:val="hybridMultilevel"/>
    <w:tmpl w:val="EAAA3D28"/>
    <w:lvl w:ilvl="0" w:tplc="87B0DFEC">
      <w:start w:val="1"/>
      <w:numFmt w:val="decimal"/>
      <w:suff w:val="space"/>
      <w:lvlText w:val="7.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B3E6E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BED2F53"/>
    <w:multiLevelType w:val="hybridMultilevel"/>
    <w:tmpl w:val="719E240E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B12569"/>
    <w:multiLevelType w:val="hybridMultilevel"/>
    <w:tmpl w:val="AAC0334C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0221B3"/>
    <w:multiLevelType w:val="hybridMultilevel"/>
    <w:tmpl w:val="784EB4B0"/>
    <w:lvl w:ilvl="0" w:tplc="3730A4BE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0453476"/>
    <w:multiLevelType w:val="hybridMultilevel"/>
    <w:tmpl w:val="719E240E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2A304A6"/>
    <w:multiLevelType w:val="hybridMultilevel"/>
    <w:tmpl w:val="AFC818CE"/>
    <w:lvl w:ilvl="0" w:tplc="A2983414">
      <w:start w:val="1"/>
      <w:numFmt w:val="decimal"/>
      <w:suff w:val="space"/>
      <w:lvlText w:val="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820517"/>
    <w:multiLevelType w:val="hybridMultilevel"/>
    <w:tmpl w:val="F03EFCAE"/>
    <w:lvl w:ilvl="0" w:tplc="1B3056FA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C516425"/>
    <w:multiLevelType w:val="hybridMultilevel"/>
    <w:tmpl w:val="280CC5D8"/>
    <w:lvl w:ilvl="0" w:tplc="CC962656">
      <w:start w:val="1"/>
      <w:numFmt w:val="decimal"/>
      <w:suff w:val="space"/>
      <w:lvlText w:val="5.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8B5942"/>
    <w:multiLevelType w:val="hybridMultilevel"/>
    <w:tmpl w:val="98EE78B4"/>
    <w:lvl w:ilvl="0" w:tplc="67049CC8">
      <w:start w:val="1"/>
      <w:numFmt w:val="chineseCountingThousand"/>
      <w:lvlText w:val="(%1)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7A745DB"/>
    <w:multiLevelType w:val="hybridMultilevel"/>
    <w:tmpl w:val="64CA260E"/>
    <w:lvl w:ilvl="0" w:tplc="27DC9832">
      <w:start w:val="1"/>
      <w:numFmt w:val="decimal"/>
      <w:suff w:val="space"/>
      <w:lvlText w:val="3.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C1D7469"/>
    <w:multiLevelType w:val="hybridMultilevel"/>
    <w:tmpl w:val="89F88778"/>
    <w:lvl w:ilvl="0" w:tplc="53928554">
      <w:start w:val="1"/>
      <w:numFmt w:val="decimal"/>
      <w:suff w:val="space"/>
      <w:lvlText w:val="4.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388089D"/>
    <w:multiLevelType w:val="hybridMultilevel"/>
    <w:tmpl w:val="0DE2EE02"/>
    <w:lvl w:ilvl="0" w:tplc="E27EB180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880B4A"/>
    <w:multiLevelType w:val="hybridMultilevel"/>
    <w:tmpl w:val="60006DE8"/>
    <w:lvl w:ilvl="0" w:tplc="B6EAA5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D3D553D"/>
    <w:multiLevelType w:val="hybridMultilevel"/>
    <w:tmpl w:val="88AA4DEC"/>
    <w:lvl w:ilvl="0" w:tplc="204A345E">
      <w:start w:val="1"/>
      <w:numFmt w:val="decimal"/>
      <w:suff w:val="space"/>
      <w:lvlText w:val="6.%1"/>
      <w:lvlJc w:val="left"/>
      <w:pPr>
        <w:ind w:left="2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12"/>
  </w:num>
  <w:num w:numId="5">
    <w:abstractNumId w:val="6"/>
  </w:num>
  <w:num w:numId="6">
    <w:abstractNumId w:val="13"/>
  </w:num>
  <w:num w:numId="7">
    <w:abstractNumId w:val="3"/>
  </w:num>
  <w:num w:numId="8">
    <w:abstractNumId w:val="2"/>
  </w:num>
  <w:num w:numId="9">
    <w:abstractNumId w:val="10"/>
  </w:num>
  <w:num w:numId="10">
    <w:abstractNumId w:val="15"/>
  </w:num>
  <w:num w:numId="11">
    <w:abstractNumId w:val="20"/>
  </w:num>
  <w:num w:numId="12">
    <w:abstractNumId w:val="4"/>
  </w:num>
  <w:num w:numId="13">
    <w:abstractNumId w:val="17"/>
  </w:num>
  <w:num w:numId="14">
    <w:abstractNumId w:val="11"/>
  </w:num>
  <w:num w:numId="15">
    <w:abstractNumId w:val="19"/>
  </w:num>
  <w:num w:numId="16">
    <w:abstractNumId w:val="16"/>
  </w:num>
  <w:num w:numId="17">
    <w:abstractNumId w:val="22"/>
  </w:num>
  <w:num w:numId="18">
    <w:abstractNumId w:val="8"/>
  </w:num>
  <w:num w:numId="19">
    <w:abstractNumId w:val="18"/>
  </w:num>
  <w:num w:numId="20">
    <w:abstractNumId w:val="9"/>
  </w:num>
  <w:num w:numId="21">
    <w:abstractNumId w:val="1"/>
  </w:num>
  <w:num w:numId="22">
    <w:abstractNumId w:val="5"/>
  </w:num>
  <w:num w:numId="23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60"/>
  <w:drawingGridVerticalSpacing w:val="435"/>
  <w:displayHorizontalDrawingGridEvery w:val="0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165"/>
    <w:rsid w:val="00000F54"/>
    <w:rsid w:val="00002720"/>
    <w:rsid w:val="00003185"/>
    <w:rsid w:val="00003E5E"/>
    <w:rsid w:val="00014BDC"/>
    <w:rsid w:val="0001560D"/>
    <w:rsid w:val="00017ADB"/>
    <w:rsid w:val="00031A3B"/>
    <w:rsid w:val="0003214F"/>
    <w:rsid w:val="00032B47"/>
    <w:rsid w:val="000411D3"/>
    <w:rsid w:val="00041FC9"/>
    <w:rsid w:val="00047360"/>
    <w:rsid w:val="00055D58"/>
    <w:rsid w:val="00061523"/>
    <w:rsid w:val="00076877"/>
    <w:rsid w:val="00077976"/>
    <w:rsid w:val="00085234"/>
    <w:rsid w:val="00091AC8"/>
    <w:rsid w:val="000923EC"/>
    <w:rsid w:val="00095815"/>
    <w:rsid w:val="000A0ADA"/>
    <w:rsid w:val="000A0C1E"/>
    <w:rsid w:val="000A15DC"/>
    <w:rsid w:val="000A365D"/>
    <w:rsid w:val="000A7FE1"/>
    <w:rsid w:val="000B0C2A"/>
    <w:rsid w:val="000B36E4"/>
    <w:rsid w:val="000B5694"/>
    <w:rsid w:val="000B57CB"/>
    <w:rsid w:val="000B67DD"/>
    <w:rsid w:val="000C1B93"/>
    <w:rsid w:val="000C20B8"/>
    <w:rsid w:val="000C4AE4"/>
    <w:rsid w:val="000D2375"/>
    <w:rsid w:val="000E15A0"/>
    <w:rsid w:val="000E2676"/>
    <w:rsid w:val="000E3637"/>
    <w:rsid w:val="000E4ED8"/>
    <w:rsid w:val="000E6CF8"/>
    <w:rsid w:val="000F6AED"/>
    <w:rsid w:val="0011224F"/>
    <w:rsid w:val="001159CB"/>
    <w:rsid w:val="00116EDB"/>
    <w:rsid w:val="001170A1"/>
    <w:rsid w:val="00117F41"/>
    <w:rsid w:val="001243EC"/>
    <w:rsid w:val="0012613C"/>
    <w:rsid w:val="00127471"/>
    <w:rsid w:val="00130723"/>
    <w:rsid w:val="00132FFA"/>
    <w:rsid w:val="001343AC"/>
    <w:rsid w:val="00137019"/>
    <w:rsid w:val="00144548"/>
    <w:rsid w:val="0015032A"/>
    <w:rsid w:val="00150925"/>
    <w:rsid w:val="001517CE"/>
    <w:rsid w:val="001619D8"/>
    <w:rsid w:val="0016213F"/>
    <w:rsid w:val="001627BF"/>
    <w:rsid w:val="0016383C"/>
    <w:rsid w:val="001644AD"/>
    <w:rsid w:val="00167D5D"/>
    <w:rsid w:val="0017343B"/>
    <w:rsid w:val="001800EB"/>
    <w:rsid w:val="00183256"/>
    <w:rsid w:val="00187C96"/>
    <w:rsid w:val="00190DC1"/>
    <w:rsid w:val="00196318"/>
    <w:rsid w:val="00196B28"/>
    <w:rsid w:val="00196CE3"/>
    <w:rsid w:val="001A05CF"/>
    <w:rsid w:val="001A118F"/>
    <w:rsid w:val="001A17BD"/>
    <w:rsid w:val="001B1ED2"/>
    <w:rsid w:val="001B3F1B"/>
    <w:rsid w:val="001D192D"/>
    <w:rsid w:val="001D2CD8"/>
    <w:rsid w:val="001D515D"/>
    <w:rsid w:val="001D6356"/>
    <w:rsid w:val="001E2400"/>
    <w:rsid w:val="0020478E"/>
    <w:rsid w:val="002057DC"/>
    <w:rsid w:val="00207DAB"/>
    <w:rsid w:val="0021068A"/>
    <w:rsid w:val="002118B5"/>
    <w:rsid w:val="00215897"/>
    <w:rsid w:val="00232408"/>
    <w:rsid w:val="00232E5A"/>
    <w:rsid w:val="00234BFF"/>
    <w:rsid w:val="00244B57"/>
    <w:rsid w:val="00245B43"/>
    <w:rsid w:val="00252301"/>
    <w:rsid w:val="0025456D"/>
    <w:rsid w:val="00256C69"/>
    <w:rsid w:val="00260EDB"/>
    <w:rsid w:val="00265D8A"/>
    <w:rsid w:val="00266BA6"/>
    <w:rsid w:val="00270AAB"/>
    <w:rsid w:val="00271C66"/>
    <w:rsid w:val="00277F29"/>
    <w:rsid w:val="00280A77"/>
    <w:rsid w:val="00281DEA"/>
    <w:rsid w:val="002820FF"/>
    <w:rsid w:val="002A215C"/>
    <w:rsid w:val="002A3B2B"/>
    <w:rsid w:val="002B42C7"/>
    <w:rsid w:val="002B494D"/>
    <w:rsid w:val="002B57DD"/>
    <w:rsid w:val="002B706B"/>
    <w:rsid w:val="002C4CF1"/>
    <w:rsid w:val="002E0841"/>
    <w:rsid w:val="002E2DE7"/>
    <w:rsid w:val="002F1630"/>
    <w:rsid w:val="002F3071"/>
    <w:rsid w:val="002F59FF"/>
    <w:rsid w:val="00301424"/>
    <w:rsid w:val="003030D7"/>
    <w:rsid w:val="003037AC"/>
    <w:rsid w:val="003038D0"/>
    <w:rsid w:val="0030552E"/>
    <w:rsid w:val="003103BA"/>
    <w:rsid w:val="0031406C"/>
    <w:rsid w:val="0031597D"/>
    <w:rsid w:val="00316694"/>
    <w:rsid w:val="00316DDA"/>
    <w:rsid w:val="00320A16"/>
    <w:rsid w:val="0032157E"/>
    <w:rsid w:val="00323531"/>
    <w:rsid w:val="00324203"/>
    <w:rsid w:val="0033188C"/>
    <w:rsid w:val="00331EE1"/>
    <w:rsid w:val="0033384C"/>
    <w:rsid w:val="00337117"/>
    <w:rsid w:val="00340585"/>
    <w:rsid w:val="00341B31"/>
    <w:rsid w:val="00344B30"/>
    <w:rsid w:val="0034512A"/>
    <w:rsid w:val="00355826"/>
    <w:rsid w:val="00360AEC"/>
    <w:rsid w:val="00361D52"/>
    <w:rsid w:val="00365612"/>
    <w:rsid w:val="003660F6"/>
    <w:rsid w:val="00370A93"/>
    <w:rsid w:val="00394198"/>
    <w:rsid w:val="003A62E9"/>
    <w:rsid w:val="003B22AD"/>
    <w:rsid w:val="003B4046"/>
    <w:rsid w:val="003B5664"/>
    <w:rsid w:val="003B57AE"/>
    <w:rsid w:val="003C6FD0"/>
    <w:rsid w:val="003E0188"/>
    <w:rsid w:val="003E05AE"/>
    <w:rsid w:val="003E50D5"/>
    <w:rsid w:val="003E7514"/>
    <w:rsid w:val="003E7529"/>
    <w:rsid w:val="003F48EC"/>
    <w:rsid w:val="003F54CB"/>
    <w:rsid w:val="004018B7"/>
    <w:rsid w:val="00404757"/>
    <w:rsid w:val="0041052A"/>
    <w:rsid w:val="00410A2C"/>
    <w:rsid w:val="00412C7F"/>
    <w:rsid w:val="0042184B"/>
    <w:rsid w:val="004272DF"/>
    <w:rsid w:val="00433EAE"/>
    <w:rsid w:val="00435959"/>
    <w:rsid w:val="004439CC"/>
    <w:rsid w:val="00451479"/>
    <w:rsid w:val="00454317"/>
    <w:rsid w:val="00456410"/>
    <w:rsid w:val="0046689B"/>
    <w:rsid w:val="0048082E"/>
    <w:rsid w:val="00480C41"/>
    <w:rsid w:val="004812E6"/>
    <w:rsid w:val="00481D8F"/>
    <w:rsid w:val="0049017B"/>
    <w:rsid w:val="00491A8A"/>
    <w:rsid w:val="004A0F9A"/>
    <w:rsid w:val="004A1061"/>
    <w:rsid w:val="004A3022"/>
    <w:rsid w:val="004B051D"/>
    <w:rsid w:val="004B2D6B"/>
    <w:rsid w:val="004B53A5"/>
    <w:rsid w:val="004B695F"/>
    <w:rsid w:val="004D48AF"/>
    <w:rsid w:val="004D6E06"/>
    <w:rsid w:val="004D7A4C"/>
    <w:rsid w:val="004F2B40"/>
    <w:rsid w:val="004F4FF5"/>
    <w:rsid w:val="00504C47"/>
    <w:rsid w:val="00507FA2"/>
    <w:rsid w:val="00510B1B"/>
    <w:rsid w:val="005114D5"/>
    <w:rsid w:val="005152DD"/>
    <w:rsid w:val="00516829"/>
    <w:rsid w:val="005252AB"/>
    <w:rsid w:val="00525D3B"/>
    <w:rsid w:val="005268FC"/>
    <w:rsid w:val="00530B40"/>
    <w:rsid w:val="00532779"/>
    <w:rsid w:val="005348E4"/>
    <w:rsid w:val="005350BB"/>
    <w:rsid w:val="005421CA"/>
    <w:rsid w:val="005436EB"/>
    <w:rsid w:val="00551ABF"/>
    <w:rsid w:val="00553835"/>
    <w:rsid w:val="005551E0"/>
    <w:rsid w:val="00557F25"/>
    <w:rsid w:val="00560325"/>
    <w:rsid w:val="00562692"/>
    <w:rsid w:val="00566F6C"/>
    <w:rsid w:val="00567D1F"/>
    <w:rsid w:val="00567FC4"/>
    <w:rsid w:val="00570EDE"/>
    <w:rsid w:val="00572629"/>
    <w:rsid w:val="00574248"/>
    <w:rsid w:val="00574B0B"/>
    <w:rsid w:val="005806AA"/>
    <w:rsid w:val="00580CF0"/>
    <w:rsid w:val="0058244D"/>
    <w:rsid w:val="0058324A"/>
    <w:rsid w:val="00585CD4"/>
    <w:rsid w:val="005876E8"/>
    <w:rsid w:val="00592F63"/>
    <w:rsid w:val="0059431A"/>
    <w:rsid w:val="00594951"/>
    <w:rsid w:val="005963FF"/>
    <w:rsid w:val="005B4DBF"/>
    <w:rsid w:val="005C6792"/>
    <w:rsid w:val="005D46E2"/>
    <w:rsid w:val="005E21CD"/>
    <w:rsid w:val="005E3607"/>
    <w:rsid w:val="005E6C52"/>
    <w:rsid w:val="005F000F"/>
    <w:rsid w:val="005F0972"/>
    <w:rsid w:val="00607F40"/>
    <w:rsid w:val="00611731"/>
    <w:rsid w:val="0061435E"/>
    <w:rsid w:val="006231EB"/>
    <w:rsid w:val="0063053D"/>
    <w:rsid w:val="006379E8"/>
    <w:rsid w:val="0064059F"/>
    <w:rsid w:val="00643DBA"/>
    <w:rsid w:val="00643F1F"/>
    <w:rsid w:val="006454DA"/>
    <w:rsid w:val="006516B1"/>
    <w:rsid w:val="00651AF4"/>
    <w:rsid w:val="00652E75"/>
    <w:rsid w:val="00653D40"/>
    <w:rsid w:val="00654F69"/>
    <w:rsid w:val="00656D97"/>
    <w:rsid w:val="006633E8"/>
    <w:rsid w:val="00663D49"/>
    <w:rsid w:val="0066470E"/>
    <w:rsid w:val="00666411"/>
    <w:rsid w:val="00670E7E"/>
    <w:rsid w:val="00672EF3"/>
    <w:rsid w:val="00672FCC"/>
    <w:rsid w:val="00676D6D"/>
    <w:rsid w:val="006774F9"/>
    <w:rsid w:val="0068039B"/>
    <w:rsid w:val="00690386"/>
    <w:rsid w:val="00690BA8"/>
    <w:rsid w:val="0069208E"/>
    <w:rsid w:val="0069289E"/>
    <w:rsid w:val="00692989"/>
    <w:rsid w:val="006A1F80"/>
    <w:rsid w:val="006A4690"/>
    <w:rsid w:val="006A482F"/>
    <w:rsid w:val="006A700F"/>
    <w:rsid w:val="006B15D0"/>
    <w:rsid w:val="006B2626"/>
    <w:rsid w:val="006B37B3"/>
    <w:rsid w:val="006B7CA4"/>
    <w:rsid w:val="006C441D"/>
    <w:rsid w:val="006D2DE9"/>
    <w:rsid w:val="006D43C7"/>
    <w:rsid w:val="006D5537"/>
    <w:rsid w:val="006D668F"/>
    <w:rsid w:val="006D7E46"/>
    <w:rsid w:val="006E5A9B"/>
    <w:rsid w:val="006E6AE7"/>
    <w:rsid w:val="006F24FB"/>
    <w:rsid w:val="006F70E9"/>
    <w:rsid w:val="006F7662"/>
    <w:rsid w:val="00701FA5"/>
    <w:rsid w:val="00702FC7"/>
    <w:rsid w:val="00703BAE"/>
    <w:rsid w:val="00703DD6"/>
    <w:rsid w:val="00704224"/>
    <w:rsid w:val="0071491C"/>
    <w:rsid w:val="00725326"/>
    <w:rsid w:val="007317E4"/>
    <w:rsid w:val="007342C8"/>
    <w:rsid w:val="00740E93"/>
    <w:rsid w:val="00743030"/>
    <w:rsid w:val="00744119"/>
    <w:rsid w:val="0074504B"/>
    <w:rsid w:val="00745B48"/>
    <w:rsid w:val="00746A27"/>
    <w:rsid w:val="00751E89"/>
    <w:rsid w:val="007600B1"/>
    <w:rsid w:val="00765543"/>
    <w:rsid w:val="0076642B"/>
    <w:rsid w:val="00767A26"/>
    <w:rsid w:val="0077658F"/>
    <w:rsid w:val="007778B8"/>
    <w:rsid w:val="00781911"/>
    <w:rsid w:val="007832C0"/>
    <w:rsid w:val="0078790F"/>
    <w:rsid w:val="00790C22"/>
    <w:rsid w:val="00793A67"/>
    <w:rsid w:val="00796631"/>
    <w:rsid w:val="007B1A9D"/>
    <w:rsid w:val="007B56EF"/>
    <w:rsid w:val="007B5A55"/>
    <w:rsid w:val="007B5FA2"/>
    <w:rsid w:val="007B7FE9"/>
    <w:rsid w:val="007C2818"/>
    <w:rsid w:val="007C4B1E"/>
    <w:rsid w:val="007D21C6"/>
    <w:rsid w:val="007D4C3B"/>
    <w:rsid w:val="007D7752"/>
    <w:rsid w:val="007E0922"/>
    <w:rsid w:val="007E6DE4"/>
    <w:rsid w:val="007F35A8"/>
    <w:rsid w:val="007F5FDB"/>
    <w:rsid w:val="00801B16"/>
    <w:rsid w:val="00803885"/>
    <w:rsid w:val="00804332"/>
    <w:rsid w:val="00807C61"/>
    <w:rsid w:val="00812F6D"/>
    <w:rsid w:val="0081634E"/>
    <w:rsid w:val="00817995"/>
    <w:rsid w:val="00817C71"/>
    <w:rsid w:val="00821231"/>
    <w:rsid w:val="008223F1"/>
    <w:rsid w:val="00824A57"/>
    <w:rsid w:val="00825EFB"/>
    <w:rsid w:val="00837978"/>
    <w:rsid w:val="008468CF"/>
    <w:rsid w:val="0085080C"/>
    <w:rsid w:val="0085278A"/>
    <w:rsid w:val="0085332F"/>
    <w:rsid w:val="00860A91"/>
    <w:rsid w:val="008626F5"/>
    <w:rsid w:val="008700F3"/>
    <w:rsid w:val="0087421A"/>
    <w:rsid w:val="00876017"/>
    <w:rsid w:val="00881AF5"/>
    <w:rsid w:val="00886823"/>
    <w:rsid w:val="00887E2A"/>
    <w:rsid w:val="00893117"/>
    <w:rsid w:val="008973A0"/>
    <w:rsid w:val="008A63A1"/>
    <w:rsid w:val="008A6782"/>
    <w:rsid w:val="008B2241"/>
    <w:rsid w:val="008B40EA"/>
    <w:rsid w:val="008C3017"/>
    <w:rsid w:val="008C4437"/>
    <w:rsid w:val="008C7542"/>
    <w:rsid w:val="008D233E"/>
    <w:rsid w:val="008D3725"/>
    <w:rsid w:val="008D485C"/>
    <w:rsid w:val="008F4896"/>
    <w:rsid w:val="008F7194"/>
    <w:rsid w:val="008F7525"/>
    <w:rsid w:val="00902414"/>
    <w:rsid w:val="009100B5"/>
    <w:rsid w:val="00911FF2"/>
    <w:rsid w:val="00913967"/>
    <w:rsid w:val="00920BE1"/>
    <w:rsid w:val="00923144"/>
    <w:rsid w:val="00926295"/>
    <w:rsid w:val="0093150E"/>
    <w:rsid w:val="0093513E"/>
    <w:rsid w:val="00935787"/>
    <w:rsid w:val="009413B6"/>
    <w:rsid w:val="009432DB"/>
    <w:rsid w:val="00943DCE"/>
    <w:rsid w:val="009521F6"/>
    <w:rsid w:val="0095312E"/>
    <w:rsid w:val="00954B52"/>
    <w:rsid w:val="009558C1"/>
    <w:rsid w:val="0096153E"/>
    <w:rsid w:val="00961E9F"/>
    <w:rsid w:val="009644ED"/>
    <w:rsid w:val="0097622B"/>
    <w:rsid w:val="00981EBC"/>
    <w:rsid w:val="00982C43"/>
    <w:rsid w:val="00990DCA"/>
    <w:rsid w:val="00991380"/>
    <w:rsid w:val="00991E4C"/>
    <w:rsid w:val="00994215"/>
    <w:rsid w:val="00994588"/>
    <w:rsid w:val="00994C19"/>
    <w:rsid w:val="00994DA8"/>
    <w:rsid w:val="00997D5E"/>
    <w:rsid w:val="009A7877"/>
    <w:rsid w:val="009B3BBB"/>
    <w:rsid w:val="009C0910"/>
    <w:rsid w:val="009C15F9"/>
    <w:rsid w:val="009D310A"/>
    <w:rsid w:val="009E140F"/>
    <w:rsid w:val="009E2BF7"/>
    <w:rsid w:val="009E4D28"/>
    <w:rsid w:val="009F6A09"/>
    <w:rsid w:val="009F7D78"/>
    <w:rsid w:val="00A02BD6"/>
    <w:rsid w:val="00A05987"/>
    <w:rsid w:val="00A07ACB"/>
    <w:rsid w:val="00A107E6"/>
    <w:rsid w:val="00A113B6"/>
    <w:rsid w:val="00A12C7D"/>
    <w:rsid w:val="00A146BD"/>
    <w:rsid w:val="00A15E6E"/>
    <w:rsid w:val="00A21BC5"/>
    <w:rsid w:val="00A21DE7"/>
    <w:rsid w:val="00A224E0"/>
    <w:rsid w:val="00A245E5"/>
    <w:rsid w:val="00A261C5"/>
    <w:rsid w:val="00A274BB"/>
    <w:rsid w:val="00A307D1"/>
    <w:rsid w:val="00A32C9F"/>
    <w:rsid w:val="00A336EE"/>
    <w:rsid w:val="00A33854"/>
    <w:rsid w:val="00A347A0"/>
    <w:rsid w:val="00A40613"/>
    <w:rsid w:val="00A42C6E"/>
    <w:rsid w:val="00A441C9"/>
    <w:rsid w:val="00A442E4"/>
    <w:rsid w:val="00A57AC3"/>
    <w:rsid w:val="00A6060B"/>
    <w:rsid w:val="00A60855"/>
    <w:rsid w:val="00A63477"/>
    <w:rsid w:val="00A64517"/>
    <w:rsid w:val="00A66F1D"/>
    <w:rsid w:val="00A67486"/>
    <w:rsid w:val="00A67F55"/>
    <w:rsid w:val="00A720C3"/>
    <w:rsid w:val="00A74A16"/>
    <w:rsid w:val="00A862C9"/>
    <w:rsid w:val="00A904E1"/>
    <w:rsid w:val="00A92519"/>
    <w:rsid w:val="00A925E5"/>
    <w:rsid w:val="00A94865"/>
    <w:rsid w:val="00A95C72"/>
    <w:rsid w:val="00AA11E2"/>
    <w:rsid w:val="00AA2020"/>
    <w:rsid w:val="00AA2158"/>
    <w:rsid w:val="00AB4E9C"/>
    <w:rsid w:val="00AB57C7"/>
    <w:rsid w:val="00AB5B77"/>
    <w:rsid w:val="00AC1F66"/>
    <w:rsid w:val="00AC4CC8"/>
    <w:rsid w:val="00AC53C8"/>
    <w:rsid w:val="00AC6475"/>
    <w:rsid w:val="00AD06BE"/>
    <w:rsid w:val="00AD18DB"/>
    <w:rsid w:val="00AD3D23"/>
    <w:rsid w:val="00AD4E54"/>
    <w:rsid w:val="00AF0070"/>
    <w:rsid w:val="00AF0E54"/>
    <w:rsid w:val="00AF1DD1"/>
    <w:rsid w:val="00AF2265"/>
    <w:rsid w:val="00AF6D1B"/>
    <w:rsid w:val="00AF7511"/>
    <w:rsid w:val="00B00744"/>
    <w:rsid w:val="00B0294D"/>
    <w:rsid w:val="00B059EE"/>
    <w:rsid w:val="00B0793D"/>
    <w:rsid w:val="00B116C0"/>
    <w:rsid w:val="00B33648"/>
    <w:rsid w:val="00B360C0"/>
    <w:rsid w:val="00B556DF"/>
    <w:rsid w:val="00B55CFD"/>
    <w:rsid w:val="00B56FC1"/>
    <w:rsid w:val="00B61631"/>
    <w:rsid w:val="00B65359"/>
    <w:rsid w:val="00B7064F"/>
    <w:rsid w:val="00B71092"/>
    <w:rsid w:val="00B722C2"/>
    <w:rsid w:val="00B752ED"/>
    <w:rsid w:val="00B75362"/>
    <w:rsid w:val="00B75C21"/>
    <w:rsid w:val="00B81308"/>
    <w:rsid w:val="00B8692B"/>
    <w:rsid w:val="00B97A6B"/>
    <w:rsid w:val="00BA308E"/>
    <w:rsid w:val="00BA5EC2"/>
    <w:rsid w:val="00BB45E3"/>
    <w:rsid w:val="00BB5BBF"/>
    <w:rsid w:val="00BB79C6"/>
    <w:rsid w:val="00BC3045"/>
    <w:rsid w:val="00BC3225"/>
    <w:rsid w:val="00BC5F8D"/>
    <w:rsid w:val="00BD2067"/>
    <w:rsid w:val="00BD29A8"/>
    <w:rsid w:val="00BD6165"/>
    <w:rsid w:val="00BF0C91"/>
    <w:rsid w:val="00BF546B"/>
    <w:rsid w:val="00BF769C"/>
    <w:rsid w:val="00C036E4"/>
    <w:rsid w:val="00C041C3"/>
    <w:rsid w:val="00C04478"/>
    <w:rsid w:val="00C05101"/>
    <w:rsid w:val="00C07F75"/>
    <w:rsid w:val="00C132DB"/>
    <w:rsid w:val="00C225CE"/>
    <w:rsid w:val="00C2269B"/>
    <w:rsid w:val="00C30054"/>
    <w:rsid w:val="00C33D75"/>
    <w:rsid w:val="00C356F5"/>
    <w:rsid w:val="00C4091A"/>
    <w:rsid w:val="00C47D3F"/>
    <w:rsid w:val="00C51315"/>
    <w:rsid w:val="00C6361E"/>
    <w:rsid w:val="00C64F94"/>
    <w:rsid w:val="00C72B4A"/>
    <w:rsid w:val="00C7787E"/>
    <w:rsid w:val="00C8214B"/>
    <w:rsid w:val="00C83BFB"/>
    <w:rsid w:val="00C85FE9"/>
    <w:rsid w:val="00C93742"/>
    <w:rsid w:val="00CA31BC"/>
    <w:rsid w:val="00CA43C2"/>
    <w:rsid w:val="00CA52F5"/>
    <w:rsid w:val="00CA5E02"/>
    <w:rsid w:val="00CA7990"/>
    <w:rsid w:val="00CB045E"/>
    <w:rsid w:val="00CB06D4"/>
    <w:rsid w:val="00CB5663"/>
    <w:rsid w:val="00CB5F52"/>
    <w:rsid w:val="00CB66B5"/>
    <w:rsid w:val="00CC36AC"/>
    <w:rsid w:val="00CC47BC"/>
    <w:rsid w:val="00CC6279"/>
    <w:rsid w:val="00CD2C8B"/>
    <w:rsid w:val="00CD43B9"/>
    <w:rsid w:val="00CE2DD1"/>
    <w:rsid w:val="00CE38B1"/>
    <w:rsid w:val="00CE45F4"/>
    <w:rsid w:val="00CE45FC"/>
    <w:rsid w:val="00CF0069"/>
    <w:rsid w:val="00CF0165"/>
    <w:rsid w:val="00CF1532"/>
    <w:rsid w:val="00D00B86"/>
    <w:rsid w:val="00D01E66"/>
    <w:rsid w:val="00D024A4"/>
    <w:rsid w:val="00D051C8"/>
    <w:rsid w:val="00D0733C"/>
    <w:rsid w:val="00D110F5"/>
    <w:rsid w:val="00D13FF5"/>
    <w:rsid w:val="00D151DE"/>
    <w:rsid w:val="00D2579B"/>
    <w:rsid w:val="00D25834"/>
    <w:rsid w:val="00D265EB"/>
    <w:rsid w:val="00D2781C"/>
    <w:rsid w:val="00D330B9"/>
    <w:rsid w:val="00D44063"/>
    <w:rsid w:val="00D45885"/>
    <w:rsid w:val="00D46CA7"/>
    <w:rsid w:val="00D50CC8"/>
    <w:rsid w:val="00D54ACB"/>
    <w:rsid w:val="00D65978"/>
    <w:rsid w:val="00D661BD"/>
    <w:rsid w:val="00D753F7"/>
    <w:rsid w:val="00D7597C"/>
    <w:rsid w:val="00D77E65"/>
    <w:rsid w:val="00D824B3"/>
    <w:rsid w:val="00D83B11"/>
    <w:rsid w:val="00D8413F"/>
    <w:rsid w:val="00D90337"/>
    <w:rsid w:val="00D9148B"/>
    <w:rsid w:val="00D9317E"/>
    <w:rsid w:val="00D963FF"/>
    <w:rsid w:val="00D9724B"/>
    <w:rsid w:val="00DA3896"/>
    <w:rsid w:val="00DA39F8"/>
    <w:rsid w:val="00DB0B14"/>
    <w:rsid w:val="00DB430E"/>
    <w:rsid w:val="00DB55C2"/>
    <w:rsid w:val="00DB6F18"/>
    <w:rsid w:val="00DB7160"/>
    <w:rsid w:val="00DB7C04"/>
    <w:rsid w:val="00DC61C8"/>
    <w:rsid w:val="00DD1BF3"/>
    <w:rsid w:val="00DD26F9"/>
    <w:rsid w:val="00DD42CC"/>
    <w:rsid w:val="00DD5D24"/>
    <w:rsid w:val="00DD603C"/>
    <w:rsid w:val="00DD6BE6"/>
    <w:rsid w:val="00DE1EDE"/>
    <w:rsid w:val="00DE3933"/>
    <w:rsid w:val="00DE5D22"/>
    <w:rsid w:val="00DF0920"/>
    <w:rsid w:val="00DF3AEB"/>
    <w:rsid w:val="00E0122A"/>
    <w:rsid w:val="00E041FB"/>
    <w:rsid w:val="00E0583E"/>
    <w:rsid w:val="00E06C28"/>
    <w:rsid w:val="00E07D59"/>
    <w:rsid w:val="00E115C4"/>
    <w:rsid w:val="00E14E97"/>
    <w:rsid w:val="00E25BC2"/>
    <w:rsid w:val="00E26F5A"/>
    <w:rsid w:val="00E36748"/>
    <w:rsid w:val="00E42274"/>
    <w:rsid w:val="00E4247E"/>
    <w:rsid w:val="00E44894"/>
    <w:rsid w:val="00E45E99"/>
    <w:rsid w:val="00E474F2"/>
    <w:rsid w:val="00E543DB"/>
    <w:rsid w:val="00E56BCE"/>
    <w:rsid w:val="00E63E52"/>
    <w:rsid w:val="00E6469A"/>
    <w:rsid w:val="00E73614"/>
    <w:rsid w:val="00E73EB2"/>
    <w:rsid w:val="00E74F60"/>
    <w:rsid w:val="00E7558A"/>
    <w:rsid w:val="00E81747"/>
    <w:rsid w:val="00E82AF2"/>
    <w:rsid w:val="00E912C6"/>
    <w:rsid w:val="00E94CDA"/>
    <w:rsid w:val="00E96040"/>
    <w:rsid w:val="00EA2ABC"/>
    <w:rsid w:val="00EA3B67"/>
    <w:rsid w:val="00EA54C5"/>
    <w:rsid w:val="00EA7B27"/>
    <w:rsid w:val="00EB5BA1"/>
    <w:rsid w:val="00EB6B83"/>
    <w:rsid w:val="00EC5D5E"/>
    <w:rsid w:val="00ED1838"/>
    <w:rsid w:val="00ED20F9"/>
    <w:rsid w:val="00ED22CA"/>
    <w:rsid w:val="00ED3541"/>
    <w:rsid w:val="00ED52AE"/>
    <w:rsid w:val="00EE5013"/>
    <w:rsid w:val="00EE6C7A"/>
    <w:rsid w:val="00EF0E87"/>
    <w:rsid w:val="00EF3058"/>
    <w:rsid w:val="00F02D4C"/>
    <w:rsid w:val="00F034AA"/>
    <w:rsid w:val="00F077DC"/>
    <w:rsid w:val="00F104EE"/>
    <w:rsid w:val="00F11B3F"/>
    <w:rsid w:val="00F12E10"/>
    <w:rsid w:val="00F14E11"/>
    <w:rsid w:val="00F14EB4"/>
    <w:rsid w:val="00F16235"/>
    <w:rsid w:val="00F174D7"/>
    <w:rsid w:val="00F2394C"/>
    <w:rsid w:val="00F400E5"/>
    <w:rsid w:val="00F43A07"/>
    <w:rsid w:val="00F47363"/>
    <w:rsid w:val="00F477EC"/>
    <w:rsid w:val="00F52BE4"/>
    <w:rsid w:val="00F56705"/>
    <w:rsid w:val="00F56CB5"/>
    <w:rsid w:val="00F67321"/>
    <w:rsid w:val="00F67716"/>
    <w:rsid w:val="00F74BF6"/>
    <w:rsid w:val="00F7547C"/>
    <w:rsid w:val="00F832F6"/>
    <w:rsid w:val="00F87289"/>
    <w:rsid w:val="00F92050"/>
    <w:rsid w:val="00F96E82"/>
    <w:rsid w:val="00F97328"/>
    <w:rsid w:val="00FA1838"/>
    <w:rsid w:val="00FA23AB"/>
    <w:rsid w:val="00FA3438"/>
    <w:rsid w:val="00FA4647"/>
    <w:rsid w:val="00FB3BA7"/>
    <w:rsid w:val="00FB4ABF"/>
    <w:rsid w:val="00FC12C6"/>
    <w:rsid w:val="00FC1427"/>
    <w:rsid w:val="00FC447E"/>
    <w:rsid w:val="00FC454C"/>
    <w:rsid w:val="00FC53E3"/>
    <w:rsid w:val="00FD1676"/>
    <w:rsid w:val="00FD4C6C"/>
    <w:rsid w:val="00FE2C95"/>
    <w:rsid w:val="00FE4754"/>
    <w:rsid w:val="00FF2AC5"/>
    <w:rsid w:val="00FF3069"/>
    <w:rsid w:val="00FF3216"/>
    <w:rsid w:val="00FF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qFormat="1"/>
  </w:latentStyles>
  <w:style w:type="paragraph" w:default="1" w:styleId="a">
    <w:name w:val="Normal"/>
    <w:qFormat/>
    <w:rsid w:val="000E2676"/>
    <w:pPr>
      <w:widowControl w:val="0"/>
      <w:adjustRightInd w:val="0"/>
      <w:snapToGrid w:val="0"/>
      <w:spacing w:line="360" w:lineRule="auto"/>
      <w:jc w:val="both"/>
    </w:pPr>
    <w:rPr>
      <w:rFonts w:eastAsia="仿宋_GB2312"/>
      <w:kern w:val="2"/>
      <w:sz w:val="32"/>
      <w:szCs w:val="22"/>
    </w:rPr>
  </w:style>
  <w:style w:type="paragraph" w:styleId="1">
    <w:name w:val="heading 1"/>
    <w:basedOn w:val="a"/>
    <w:next w:val="a"/>
    <w:link w:val="1Char"/>
    <w:qFormat/>
    <w:rsid w:val="006A70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12E10"/>
    <w:pPr>
      <w:keepNext/>
      <w:keepLines/>
      <w:spacing w:before="260" w:after="260" w:line="416" w:lineRule="auto"/>
      <w:outlineLvl w:val="1"/>
    </w:pPr>
    <w:rPr>
      <w:rFonts w:ascii="Calibri Light" w:eastAsia="宋体" w:hAnsi="Calibri Light"/>
      <w:b/>
      <w:bCs/>
      <w:szCs w:val="32"/>
    </w:rPr>
  </w:style>
  <w:style w:type="paragraph" w:styleId="3">
    <w:name w:val="heading 3"/>
    <w:basedOn w:val="a"/>
    <w:next w:val="a"/>
    <w:link w:val="3Char"/>
    <w:qFormat/>
    <w:rsid w:val="00F12E1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qFormat/>
    <w:rsid w:val="00A107E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F00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4812E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rsid w:val="004812E6"/>
    <w:rPr>
      <w:sz w:val="18"/>
      <w:szCs w:val="18"/>
    </w:rPr>
  </w:style>
  <w:style w:type="paragraph" w:styleId="a4">
    <w:name w:val="footer"/>
    <w:basedOn w:val="a"/>
    <w:link w:val="Char0"/>
    <w:rsid w:val="004812E6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link w:val="a4"/>
    <w:rsid w:val="004812E6"/>
    <w:rPr>
      <w:sz w:val="18"/>
      <w:szCs w:val="18"/>
    </w:rPr>
  </w:style>
  <w:style w:type="table" w:styleId="a5">
    <w:name w:val="Table Grid"/>
    <w:basedOn w:val="a1"/>
    <w:rsid w:val="000615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qFormat/>
    <w:rsid w:val="00061523"/>
    <w:pPr>
      <w:ind w:firstLineChars="200" w:firstLine="420"/>
    </w:pPr>
  </w:style>
  <w:style w:type="character" w:customStyle="1" w:styleId="2Char">
    <w:name w:val="标题 2 Char"/>
    <w:link w:val="2"/>
    <w:rsid w:val="00F12E10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F12E10"/>
    <w:rPr>
      <w:rFonts w:eastAsia="仿宋_GB2312"/>
      <w:b/>
      <w:bCs/>
      <w:kern w:val="2"/>
      <w:sz w:val="32"/>
      <w:szCs w:val="32"/>
    </w:rPr>
  </w:style>
  <w:style w:type="character" w:customStyle="1" w:styleId="4Char">
    <w:name w:val="标题 4 Char"/>
    <w:link w:val="4"/>
    <w:rsid w:val="00A107E6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styleId="a7">
    <w:name w:val="annotation reference"/>
    <w:rsid w:val="00F14EB4"/>
    <w:rPr>
      <w:sz w:val="21"/>
      <w:szCs w:val="21"/>
    </w:rPr>
  </w:style>
  <w:style w:type="paragraph" w:styleId="a8">
    <w:name w:val="annotation text"/>
    <w:basedOn w:val="a"/>
    <w:link w:val="Char1"/>
    <w:rsid w:val="00F14EB4"/>
    <w:pPr>
      <w:jc w:val="left"/>
    </w:pPr>
  </w:style>
  <w:style w:type="character" w:customStyle="1" w:styleId="Char1">
    <w:name w:val="批注文字 Char"/>
    <w:link w:val="a8"/>
    <w:rsid w:val="00F14EB4"/>
    <w:rPr>
      <w:rFonts w:eastAsia="仿宋_GB2312"/>
      <w:kern w:val="2"/>
      <w:sz w:val="32"/>
      <w:szCs w:val="22"/>
    </w:rPr>
  </w:style>
  <w:style w:type="paragraph" w:styleId="a9">
    <w:name w:val="annotation subject"/>
    <w:basedOn w:val="a8"/>
    <w:next w:val="a8"/>
    <w:link w:val="Char2"/>
    <w:rsid w:val="00F14EB4"/>
    <w:rPr>
      <w:b/>
      <w:bCs/>
    </w:rPr>
  </w:style>
  <w:style w:type="character" w:customStyle="1" w:styleId="Char2">
    <w:name w:val="批注主题 Char"/>
    <w:link w:val="a9"/>
    <w:rsid w:val="00F14EB4"/>
    <w:rPr>
      <w:rFonts w:eastAsia="仿宋_GB2312"/>
      <w:b/>
      <w:bCs/>
      <w:kern w:val="2"/>
      <w:sz w:val="32"/>
      <w:szCs w:val="22"/>
    </w:rPr>
  </w:style>
  <w:style w:type="paragraph" w:styleId="aa">
    <w:name w:val="Balloon Text"/>
    <w:basedOn w:val="a"/>
    <w:link w:val="Char3"/>
    <w:rsid w:val="00F14EB4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link w:val="aa"/>
    <w:rsid w:val="00F14EB4"/>
    <w:rPr>
      <w:rFonts w:eastAsia="仿宋_GB2312"/>
      <w:kern w:val="2"/>
      <w:sz w:val="18"/>
      <w:szCs w:val="18"/>
    </w:rPr>
  </w:style>
  <w:style w:type="character" w:customStyle="1" w:styleId="1Char">
    <w:name w:val="标题 1 Char"/>
    <w:link w:val="1"/>
    <w:rsid w:val="006A700F"/>
    <w:rPr>
      <w:rFonts w:eastAsia="仿宋_GB2312"/>
      <w:b/>
      <w:bCs/>
      <w:kern w:val="44"/>
      <w:sz w:val="44"/>
      <w:szCs w:val="44"/>
    </w:rPr>
  </w:style>
  <w:style w:type="paragraph" w:styleId="TOC">
    <w:name w:val="TOC Heading"/>
    <w:basedOn w:val="1"/>
    <w:next w:val="a"/>
    <w:qFormat/>
    <w:rsid w:val="006A700F"/>
    <w:pPr>
      <w:widowControl/>
      <w:adjustRightInd/>
      <w:snapToGrid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styleId="20">
    <w:name w:val="toc 2"/>
    <w:basedOn w:val="a"/>
    <w:next w:val="a"/>
    <w:autoRedefine/>
    <w:rsid w:val="006A700F"/>
    <w:pPr>
      <w:ind w:leftChars="200" w:left="420"/>
    </w:pPr>
  </w:style>
  <w:style w:type="paragraph" w:styleId="30">
    <w:name w:val="toc 3"/>
    <w:basedOn w:val="a"/>
    <w:next w:val="a"/>
    <w:autoRedefine/>
    <w:rsid w:val="006A700F"/>
    <w:pPr>
      <w:ind w:leftChars="400" w:left="840"/>
    </w:pPr>
  </w:style>
  <w:style w:type="paragraph" w:styleId="10">
    <w:name w:val="toc 1"/>
    <w:basedOn w:val="a"/>
    <w:next w:val="a"/>
    <w:autoRedefine/>
    <w:rsid w:val="006A700F"/>
  </w:style>
  <w:style w:type="character" w:styleId="ab">
    <w:name w:val="Hyperlink"/>
    <w:rsid w:val="006A700F"/>
    <w:rPr>
      <w:color w:val="0563C1"/>
      <w:u w:val="single"/>
    </w:rPr>
  </w:style>
  <w:style w:type="character" w:customStyle="1" w:styleId="5Char">
    <w:name w:val="标题 5 Char"/>
    <w:link w:val="5"/>
    <w:rsid w:val="005F000F"/>
    <w:rPr>
      <w:rFonts w:eastAsia="仿宋_GB2312"/>
      <w:b/>
      <w:bCs/>
      <w:kern w:val="2"/>
      <w:sz w:val="28"/>
      <w:szCs w:val="28"/>
    </w:rPr>
  </w:style>
  <w:style w:type="table" w:customStyle="1" w:styleId="11">
    <w:name w:val="网格型1"/>
    <w:basedOn w:val="a1"/>
    <w:next w:val="a5"/>
    <w:rsid w:val="005F000F"/>
    <w:rPr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rsid w:val="00740E93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qFormat="1"/>
  </w:latentStyles>
  <w:style w:type="paragraph" w:default="1" w:styleId="a">
    <w:name w:val="Normal"/>
    <w:qFormat/>
    <w:rsid w:val="000E2676"/>
    <w:pPr>
      <w:widowControl w:val="0"/>
      <w:adjustRightInd w:val="0"/>
      <w:snapToGrid w:val="0"/>
      <w:spacing w:line="360" w:lineRule="auto"/>
      <w:jc w:val="both"/>
    </w:pPr>
    <w:rPr>
      <w:rFonts w:eastAsia="仿宋_GB2312"/>
      <w:kern w:val="2"/>
      <w:sz w:val="32"/>
      <w:szCs w:val="22"/>
    </w:rPr>
  </w:style>
  <w:style w:type="paragraph" w:styleId="1">
    <w:name w:val="heading 1"/>
    <w:basedOn w:val="a"/>
    <w:next w:val="a"/>
    <w:link w:val="1Char"/>
    <w:qFormat/>
    <w:rsid w:val="006A70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12E10"/>
    <w:pPr>
      <w:keepNext/>
      <w:keepLines/>
      <w:spacing w:before="260" w:after="260" w:line="416" w:lineRule="auto"/>
      <w:outlineLvl w:val="1"/>
    </w:pPr>
    <w:rPr>
      <w:rFonts w:ascii="Calibri Light" w:eastAsia="宋体" w:hAnsi="Calibri Light"/>
      <w:b/>
      <w:bCs/>
      <w:szCs w:val="32"/>
    </w:rPr>
  </w:style>
  <w:style w:type="paragraph" w:styleId="3">
    <w:name w:val="heading 3"/>
    <w:basedOn w:val="a"/>
    <w:next w:val="a"/>
    <w:link w:val="3Char"/>
    <w:qFormat/>
    <w:rsid w:val="00F12E1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qFormat/>
    <w:rsid w:val="00A107E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F00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4812E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rsid w:val="004812E6"/>
    <w:rPr>
      <w:sz w:val="18"/>
      <w:szCs w:val="18"/>
    </w:rPr>
  </w:style>
  <w:style w:type="paragraph" w:styleId="a4">
    <w:name w:val="footer"/>
    <w:basedOn w:val="a"/>
    <w:link w:val="Char0"/>
    <w:rsid w:val="004812E6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link w:val="a4"/>
    <w:rsid w:val="004812E6"/>
    <w:rPr>
      <w:sz w:val="18"/>
      <w:szCs w:val="18"/>
    </w:rPr>
  </w:style>
  <w:style w:type="table" w:styleId="a5">
    <w:name w:val="Table Grid"/>
    <w:basedOn w:val="a1"/>
    <w:rsid w:val="000615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qFormat/>
    <w:rsid w:val="00061523"/>
    <w:pPr>
      <w:ind w:firstLineChars="200" w:firstLine="420"/>
    </w:pPr>
  </w:style>
  <w:style w:type="character" w:customStyle="1" w:styleId="2Char">
    <w:name w:val="标题 2 Char"/>
    <w:link w:val="2"/>
    <w:rsid w:val="00F12E10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F12E10"/>
    <w:rPr>
      <w:rFonts w:eastAsia="仿宋_GB2312"/>
      <w:b/>
      <w:bCs/>
      <w:kern w:val="2"/>
      <w:sz w:val="32"/>
      <w:szCs w:val="32"/>
    </w:rPr>
  </w:style>
  <w:style w:type="character" w:customStyle="1" w:styleId="4Char">
    <w:name w:val="标题 4 Char"/>
    <w:link w:val="4"/>
    <w:rsid w:val="00A107E6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styleId="a7">
    <w:name w:val="annotation reference"/>
    <w:rsid w:val="00F14EB4"/>
    <w:rPr>
      <w:sz w:val="21"/>
      <w:szCs w:val="21"/>
    </w:rPr>
  </w:style>
  <w:style w:type="paragraph" w:styleId="a8">
    <w:name w:val="annotation text"/>
    <w:basedOn w:val="a"/>
    <w:link w:val="Char1"/>
    <w:rsid w:val="00F14EB4"/>
    <w:pPr>
      <w:jc w:val="left"/>
    </w:pPr>
  </w:style>
  <w:style w:type="character" w:customStyle="1" w:styleId="Char1">
    <w:name w:val="批注文字 Char"/>
    <w:link w:val="a8"/>
    <w:rsid w:val="00F14EB4"/>
    <w:rPr>
      <w:rFonts w:eastAsia="仿宋_GB2312"/>
      <w:kern w:val="2"/>
      <w:sz w:val="32"/>
      <w:szCs w:val="22"/>
    </w:rPr>
  </w:style>
  <w:style w:type="paragraph" w:styleId="a9">
    <w:name w:val="annotation subject"/>
    <w:basedOn w:val="a8"/>
    <w:next w:val="a8"/>
    <w:link w:val="Char2"/>
    <w:rsid w:val="00F14EB4"/>
    <w:rPr>
      <w:b/>
      <w:bCs/>
    </w:rPr>
  </w:style>
  <w:style w:type="character" w:customStyle="1" w:styleId="Char2">
    <w:name w:val="批注主题 Char"/>
    <w:link w:val="a9"/>
    <w:rsid w:val="00F14EB4"/>
    <w:rPr>
      <w:rFonts w:eastAsia="仿宋_GB2312"/>
      <w:b/>
      <w:bCs/>
      <w:kern w:val="2"/>
      <w:sz w:val="32"/>
      <w:szCs w:val="22"/>
    </w:rPr>
  </w:style>
  <w:style w:type="paragraph" w:styleId="aa">
    <w:name w:val="Balloon Text"/>
    <w:basedOn w:val="a"/>
    <w:link w:val="Char3"/>
    <w:rsid w:val="00F14EB4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link w:val="aa"/>
    <w:rsid w:val="00F14EB4"/>
    <w:rPr>
      <w:rFonts w:eastAsia="仿宋_GB2312"/>
      <w:kern w:val="2"/>
      <w:sz w:val="18"/>
      <w:szCs w:val="18"/>
    </w:rPr>
  </w:style>
  <w:style w:type="character" w:customStyle="1" w:styleId="1Char">
    <w:name w:val="标题 1 Char"/>
    <w:link w:val="1"/>
    <w:rsid w:val="006A700F"/>
    <w:rPr>
      <w:rFonts w:eastAsia="仿宋_GB2312"/>
      <w:b/>
      <w:bCs/>
      <w:kern w:val="44"/>
      <w:sz w:val="44"/>
      <w:szCs w:val="44"/>
    </w:rPr>
  </w:style>
  <w:style w:type="paragraph" w:styleId="TOC">
    <w:name w:val="TOC Heading"/>
    <w:basedOn w:val="1"/>
    <w:next w:val="a"/>
    <w:qFormat/>
    <w:rsid w:val="006A700F"/>
    <w:pPr>
      <w:widowControl/>
      <w:adjustRightInd/>
      <w:snapToGrid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styleId="20">
    <w:name w:val="toc 2"/>
    <w:basedOn w:val="a"/>
    <w:next w:val="a"/>
    <w:autoRedefine/>
    <w:rsid w:val="006A700F"/>
    <w:pPr>
      <w:ind w:leftChars="200" w:left="420"/>
    </w:pPr>
  </w:style>
  <w:style w:type="paragraph" w:styleId="30">
    <w:name w:val="toc 3"/>
    <w:basedOn w:val="a"/>
    <w:next w:val="a"/>
    <w:autoRedefine/>
    <w:rsid w:val="006A700F"/>
    <w:pPr>
      <w:ind w:leftChars="400" w:left="840"/>
    </w:pPr>
  </w:style>
  <w:style w:type="paragraph" w:styleId="10">
    <w:name w:val="toc 1"/>
    <w:basedOn w:val="a"/>
    <w:next w:val="a"/>
    <w:autoRedefine/>
    <w:rsid w:val="006A700F"/>
  </w:style>
  <w:style w:type="character" w:styleId="ab">
    <w:name w:val="Hyperlink"/>
    <w:rsid w:val="006A700F"/>
    <w:rPr>
      <w:color w:val="0563C1"/>
      <w:u w:val="single"/>
    </w:rPr>
  </w:style>
  <w:style w:type="character" w:customStyle="1" w:styleId="5Char">
    <w:name w:val="标题 5 Char"/>
    <w:link w:val="5"/>
    <w:rsid w:val="005F000F"/>
    <w:rPr>
      <w:rFonts w:eastAsia="仿宋_GB2312"/>
      <w:b/>
      <w:bCs/>
      <w:kern w:val="2"/>
      <w:sz w:val="28"/>
      <w:szCs w:val="28"/>
    </w:rPr>
  </w:style>
  <w:style w:type="table" w:customStyle="1" w:styleId="11">
    <w:name w:val="网格型1"/>
    <w:basedOn w:val="a1"/>
    <w:next w:val="a5"/>
    <w:rsid w:val="005F000F"/>
    <w:rPr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rsid w:val="00740E9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3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5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4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8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66</Pages>
  <Words>4677</Words>
  <Characters>26663</Characters>
  <Application>Microsoft Office Word</Application>
  <DocSecurity>0</DocSecurity>
  <Lines>222</Lines>
  <Paragraphs>62</Paragraphs>
  <ScaleCrop>false</ScaleCrop>
  <Company>Lenovo</Company>
  <LinksUpToDate>false</LinksUpToDate>
  <CharactersWithSpaces>31278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陈伟</dc:creator>
  <cp:lastModifiedBy>lxx</cp:lastModifiedBy>
  <cp:revision>2</cp:revision>
  <cp:lastPrinted>2015-05-04T16:33:00Z</cp:lastPrinted>
  <dcterms:created xsi:type="dcterms:W3CDTF">2015-12-15T01:54:00Z</dcterms:created>
  <dcterms:modified xsi:type="dcterms:W3CDTF">2015-12-15T01:54:00Z</dcterms:modified>
</cp:coreProperties>
</file>