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b3365f485d4c161b401ebb3f88aa39eac34fc07.png"/>
            <a:graphic>
              <a:graphicData uri="http://schemas.openxmlformats.org/drawingml/2006/picture">
                <pic:pic>
                  <pic:nvPicPr>
                    <pic:cNvPr id="1" name="image-8b3365f485d4c161b401ebb3f88aa39eac34fc07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can you describe about each module in short statements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Here’s a concise, one‑line description of each commonly used Node.js core module: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assert: Minimal assertion utilities for writing tests and invariants.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async_hooks: Track lifecycle of async resources for context propagation and debugging.</w:t>
      </w:r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buffer: Work with binary data using the Buffer class.</w:t>
      </w:r>
      <w:bookmarkStart w:id="2" w:name="fnref1:1"/>
      <w:bookmarkEnd w:id="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child_process: Spawn subprocesses and communicate via stdin/stdout/stderr.</w:t>
      </w:r>
      <w:bookmarkStart w:id="3" w:name="fnref1:2"/>
      <w:bookmarkEnd w:id="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cluster: Run multiple worker processes sharing a single server port.</w:t>
      </w:r>
      <w:bookmarkStart w:id="4" w:name="fnref1:3"/>
      <w:bookmarkEnd w:id="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console: Standard console logging API wired to stdout/stderr.</w:t>
      </w:r>
      <w:bookmarkStart w:id="5" w:name="fnref2:1"/>
      <w:bookmarkEnd w:id="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crypto: Cryptography primitives like hashes, HMAC, ciphers, signatures, and key management.</w:t>
      </w:r>
      <w:bookmarkStart w:id="6" w:name="fnref1:4"/>
      <w:bookmarkEnd w:id="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dgram: UDP datagram sockets for connectionless networking.</w:t>
      </w:r>
      <w:bookmarkStart w:id="7" w:name="fnref1:5"/>
      <w:bookmarkEnd w:id="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dns: DNS resolution (lookup, resolve, reverse) with system or pure JS resolvers.</w:t>
      </w:r>
      <w:bookmarkStart w:id="8" w:name="fnref1:6"/>
      <w:bookmarkEnd w:id="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domain (deprecated): Legacy unhandled error scoping; avoid in new code.</w:t>
      </w:r>
      <w:bookmarkStart w:id="9" w:name="fnref1:7"/>
      <w:bookmarkEnd w:id="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events: EventEmitter pattern for pub/sub in Node and user code.</w:t>
      </w:r>
      <w:bookmarkStart w:id="10" w:name="fnref3"/>
      <w:bookmarkEnd w:id="1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fs: File system operations (sync, callback, stream) for files and directories.</w:t>
      </w:r>
      <w:bookmarkStart w:id="11" w:name="fnref1:8"/>
      <w:bookmarkEnd w:id="1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fs/promises: Promise‑based file system API for async/await ergonomics.</w:t>
      </w:r>
      <w:bookmarkStart w:id="12" w:name="fnref2:2"/>
      <w:bookmarkEnd w:id="1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http: Create HTTP servers/clients and handle requests/responses.</w:t>
      </w:r>
      <w:bookmarkStart w:id="13" w:name="fnref4"/>
      <w:bookmarkEnd w:id="1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http2: HTTP/2 support with multiplexing and server push.</w:t>
      </w:r>
      <w:bookmarkStart w:id="14" w:name="fnref2:3"/>
      <w:bookmarkEnd w:id="1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https: TLS‑secured HTTP servers/clients.</w:t>
      </w:r>
      <w:bookmarkStart w:id="15" w:name="fnref1:9"/>
      <w:bookmarkEnd w:id="1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inspector: Programmatic access to V8 inspector and debugging protocol.</w:t>
      </w:r>
      <w:bookmarkStart w:id="16" w:name="fnref2:4"/>
      <w:bookmarkEnd w:id="1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module: Internals/utilities for the module system; exposes builtinModules.</w:t>
      </w:r>
      <w:bookmarkStart w:id="17" w:name="fnref5"/>
      <w:bookmarkEnd w:id="17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net: TCP and IPC sockets for stream‑based networking.</w:t>
      </w:r>
      <w:bookmarkStart w:id="18" w:name="fnref3:1"/>
      <w:bookmarkEnd w:id="1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os: Operating system info (CPUs, memory, platform, tmpdir, etc.).</w:t>
      </w:r>
      <w:bookmarkStart w:id="19" w:name="fnref3:2"/>
      <w:bookmarkEnd w:id="1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path: Utilities for working with file paths and separators.</w:t>
      </w:r>
      <w:bookmarkStart w:id="20" w:name="fnref3:3"/>
      <w:bookmarkEnd w:id="2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perf_hooks: Performance timing, marks, measures, and observers.</w:t>
      </w:r>
      <w:bookmarkStart w:id="21" w:name="fnref2:5"/>
      <w:bookmarkEnd w:id="2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process: Process info/control (argv, env, cwd, exit, nextTick).</w:t>
      </w:r>
      <w:bookmarkStart w:id="22" w:name="fnref2:6"/>
      <w:bookmarkEnd w:id="2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punycode (legacy): IDNA ASCII/Unicode conversions; use WHATWG URL when possible.</w:t>
      </w:r>
      <w:bookmarkStart w:id="23" w:name="fnref1:10"/>
      <w:bookmarkEnd w:id="2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querystring (legacy): Parse/format URL query strings; prefer URLSearchParams.</w:t>
      </w:r>
      <w:bookmarkStart w:id="24" w:name="fnref1:11"/>
      <w:bookmarkEnd w:id="2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readline: Read lines from readable streams (e.g., stdin) interactively.</w:t>
      </w:r>
      <w:bookmarkStart w:id="25" w:name="fnref1:12"/>
      <w:bookmarkEnd w:id="2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readline/promises: Promise‑based readline API for async/await flows.</w:t>
      </w:r>
      <w:bookmarkStart w:id="26" w:name="fnref2:7"/>
      <w:bookmarkEnd w:id="2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repl: Read–eval–print loop for interactive Node execution.</w:t>
      </w:r>
      <w:bookmarkStart w:id="27" w:name="fnref2:8"/>
      <w:bookmarkEnd w:id="2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stream: Base stream primitives (Readable, Writable, Duplex, Transform, pipeline).</w:t>
      </w:r>
      <w:bookmarkStart w:id="28" w:name="fnref3:4"/>
      <w:bookmarkEnd w:id="2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stream/consumers: Helpers to consume streams into buffers, strings, JSON, or arrays.</w:t>
      </w:r>
      <w:bookmarkStart w:id="29" w:name="fnref2:9"/>
      <w:bookmarkEnd w:id="2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stream/promises: Promise‑wrapped stream utilities (pipeline, finished).</w:t>
      </w:r>
      <w:bookmarkStart w:id="30" w:name="fnref2:10"/>
      <w:bookmarkEnd w:id="3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string_decoder: Decode Buffer chunks into strings without breaking multibyte chars.</w:t>
      </w:r>
      <w:bookmarkStart w:id="31" w:name="fnref1:13"/>
      <w:bookmarkEnd w:id="3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timers: Scheduling functions (setTimeout, setInterval, setImmediate).</w:t>
      </w:r>
      <w:bookmarkStart w:id="32" w:name="fnref1:14"/>
      <w:bookmarkEnd w:id="3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timers/promises: Promise‑based timers with async/await.</w:t>
      </w:r>
      <w:bookmarkStart w:id="33" w:name="fnref2:11"/>
      <w:bookmarkEnd w:id="3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tls: Secure TLS/SSL sockets and servers.</w:t>
      </w:r>
      <w:bookmarkStart w:id="34" w:name="fnref1:15"/>
      <w:bookmarkEnd w:id="3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tty: TTY/terminal utilities and raw mode control.</w:t>
      </w:r>
      <w:bookmarkStart w:id="35" w:name="fnref1:16"/>
      <w:bookmarkEnd w:id="3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url: WHATWG URL class and utilities for URL parsing/manipulation.</w:t>
      </w:r>
      <w:bookmarkStart w:id="36" w:name="fnref3:5"/>
      <w:bookmarkEnd w:id="36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util: General utilities (promisify, callbackify, types, format, inspect).</w:t>
      </w:r>
      <w:bookmarkStart w:id="37" w:name="fnref3:6"/>
      <w:bookmarkEnd w:id="37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util/types: Type‑checking helpers for specific built‑ins.</w:t>
      </w:r>
      <w:bookmarkStart w:id="38" w:name="fnref2:12"/>
      <w:bookmarkEnd w:id="3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v8: Access V8 engine statistics and heap snapshots.</w:t>
      </w:r>
      <w:bookmarkStart w:id="39" w:name="fnref1:17"/>
      <w:bookmarkEnd w:id="3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vm: Run code in sandboxes or separate contexts.</w:t>
      </w:r>
      <w:bookmarkStart w:id="40" w:name="fnref1:18"/>
      <w:bookmarkEnd w:id="4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worker_threads: Lightweight threads sharing memory via ArrayBuffer/Atomics.</w:t>
      </w:r>
      <w:bookmarkStart w:id="41" w:name="fnref2:13"/>
      <w:bookmarkEnd w:id="4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zlib: Compression/decompression (gzip, deflate, brotli streams).</w:t>
      </w:r>
      <w:bookmarkStart w:id="42" w:name="fnref1:19"/>
      <w:bookmarkEnd w:id="4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Notes: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Prefer the node: prefix to force built‑in resolution, e.g., require('node:fs').</w:t>
      </w:r>
      <w:bookmarkStart w:id="43" w:name="fnref2:14"/>
      <w:bookmarkEnd w:id="4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a version‑accurate list on a machine, print require('node:module').builtinModules.</w:t>
      </w:r>
      <w:bookmarkStart w:id="44" w:name="fnref5:1"/>
      <w:bookmarkEnd w:id="44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5" w:name="fn1"/>
    <w:bookmarkEnd w:id="45"/>
    <w:p>
      <w:pPr>
        <w:numPr>
          <w:ilvl w:val="0"/>
          <w:numId w:val="4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https://www.w3schools.com/nodejs/ref_modules.asp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" w:name="fn2"/>
    <w:bookmarkEnd w:id="46"/>
    <w:p>
      <w:pPr>
        <w:numPr>
          <w:ilvl w:val="0"/>
          <w:numId w:val="4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https://nodejs.org/api/modules.html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" w:name="fn3"/>
    <w:bookmarkEnd w:id="47"/>
    <w:p>
      <w:pPr>
        <w:numPr>
          <w:ilvl w:val="0"/>
          <w:numId w:val="4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https://www.w3schools.com/nodejs/nodejs_modules.asp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" w:name="fn4"/>
    <w:bookmarkEnd w:id="48"/>
    <w:p>
      <w:pPr>
        <w:numPr>
          <w:ilvl w:val="0"/>
          <w:numId w:val="4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https://nodejs.org/api/http.html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" w:name="fn5"/>
    <w:bookmarkEnd w:id="49"/>
    <w:p>
      <w:pPr>
        <w:numPr>
          <w:ilvl w:val="0"/>
          <w:numId w:val="4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https://nodejs.org/api/module.html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" w:name="fn6"/>
    <w:bookmarkEnd w:id="50"/>
    <w:p>
      <w:pPr>
        <w:numPr>
          <w:ilvl w:val="0"/>
          <w:numId w:val="4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https://nodejs.org/download/release/v0.10.10/docs/api/modules.html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" w:name="fn7"/>
    <w:bookmarkEnd w:id="51"/>
    <w:p>
      <w:pPr>
        <w:numPr>
          <w:ilvl w:val="0"/>
          <w:numId w:val="4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https://r2.nodejs.org/dist/v0.10.42/docs/api/modules.html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" w:name="fn8"/>
    <w:bookmarkEnd w:id="52"/>
    <w:p>
      <w:pPr>
        <w:numPr>
          <w:ilvl w:val="0"/>
          <w:numId w:val="4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https://developer.mozilla.org/en-US/docs/Web/JavaScript/Guide/Modules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" w:name="fn9"/>
    <w:bookmarkEnd w:id="53"/>
    <w:p>
      <w:pPr>
        <w:numPr>
          <w:ilvl w:val="0"/>
          <w:numId w:val="4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https://nodejs.org/api/esm.html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b3365f485d4c161b401ebb3f88aa39eac34fc07.png" TargetMode="Internal"/><Relationship Id="rId6" Type="http://schemas.openxmlformats.org/officeDocument/2006/relationships/hyperlink" Target="https://www.w3schools.com/nodejs/ref_modules.asp" TargetMode="External"/><Relationship Id="rId7" Type="http://schemas.openxmlformats.org/officeDocument/2006/relationships/hyperlink" Target="https://nodejs.org/api/modules.html" TargetMode="External"/><Relationship Id="rId8" Type="http://schemas.openxmlformats.org/officeDocument/2006/relationships/hyperlink" Target="https://www.w3schools.com/nodejs/nodejs_modules.asp" TargetMode="External"/><Relationship Id="rId9" Type="http://schemas.openxmlformats.org/officeDocument/2006/relationships/hyperlink" Target="https://nodejs.org/api/http.html" TargetMode="External"/><Relationship Id="rId10" Type="http://schemas.openxmlformats.org/officeDocument/2006/relationships/hyperlink" Target="https://nodejs.org/api/module.html" TargetMode="External"/><Relationship Id="rId11" Type="http://schemas.openxmlformats.org/officeDocument/2006/relationships/hyperlink" Target="https://nodejs.org/download/release/v0.10.10/docs/api/modules.html" TargetMode="External"/><Relationship Id="rId12" Type="http://schemas.openxmlformats.org/officeDocument/2006/relationships/hyperlink" Target="https://r2.nodejs.org/dist/v0.10.42/docs/api/modules.html" TargetMode="External"/><Relationship Id="rId13" Type="http://schemas.openxmlformats.org/officeDocument/2006/relationships/hyperlink" Target="https://developer.mozilla.org/en-US/docs/Web/JavaScript/Guide/Modules" TargetMode="External"/><Relationship Id="rId14" Type="http://schemas.openxmlformats.org/officeDocument/2006/relationships/hyperlink" Target="https://nodejs.org/api/esm.htm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2025-10-02T16:24:02.967Z</dcterms:created>
  <dcterms:modified xsi:type="dcterms:W3CDTF">2025-10-02T16:24:02.967Z</dcterms:modified>
</cp:coreProperties>
</file>