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>Take one from each pair of the material in the box and place it on the table randomly.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 xml:space="preserve"> Now identify one of the extreme by comparing with the others.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 xml:space="preserve"> Isolate one extreme and place it on one side of the table.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the rest, check one by one</w:t>
      </w:r>
      <w:r w:rsidRPr="006A4B2F">
        <w:rPr>
          <w:sz w:val="28"/>
          <w:szCs w:val="28"/>
          <w:lang w:val="en-US"/>
        </w:rPr>
        <w:t xml:space="preserve"> to identify the one that is closest to the isolated one.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>Occasionally keep matching with the isolated one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 xml:space="preserve"> Keep the next closest one beside the isolated one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 xml:space="preserve"> Keep checking from the remaining lot again to find the one that is the next closest.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 xml:space="preserve"> repeat the same procedure until you find the least extreme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 xml:space="preserve"> Finally make sure that the materials are graded  in order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>Make sure to keep one set that the adult graded as a guide for the child to do the gradation.</w:t>
      </w:r>
    </w:p>
    <w:p w:rsid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>Now invite the child to do gradation with the other set.</w:t>
      </w:r>
    </w:p>
    <w:p w:rsidR="006A4B2F" w:rsidRDefault="006A4B2F" w:rsidP="006A4B2F">
      <w:pPr>
        <w:pStyle w:val="ListParagraph"/>
        <w:rPr>
          <w:sz w:val="28"/>
          <w:szCs w:val="28"/>
          <w:lang w:val="en-US"/>
        </w:rPr>
      </w:pPr>
    </w:p>
    <w:p w:rsidR="006A4B2F" w:rsidRDefault="006A4B2F" w:rsidP="006A4B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members</w:t>
      </w:r>
    </w:p>
    <w:p w:rsidR="006A4B2F" w:rsidRPr="006A4B2F" w:rsidRDefault="006A4B2F" w:rsidP="006A4B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JOTHI</w:t>
      </w:r>
      <w:proofErr w:type="gramStart"/>
      <w:r>
        <w:rPr>
          <w:sz w:val="28"/>
          <w:szCs w:val="28"/>
          <w:lang w:val="en-US"/>
        </w:rPr>
        <w:t>,SWATHI,SOWMYA,JAIN,SHAILJA</w:t>
      </w:r>
      <w:proofErr w:type="gramEnd"/>
    </w:p>
    <w:p w:rsidR="00F92AAC" w:rsidRPr="00457F1D" w:rsidRDefault="00F92AAC">
      <w:pPr>
        <w:rPr>
          <w:sz w:val="24"/>
          <w:szCs w:val="24"/>
        </w:rPr>
      </w:pPr>
    </w:p>
    <w:sectPr w:rsidR="00F92AAC" w:rsidRPr="00457F1D" w:rsidSect="00F92A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EAA" w:rsidRDefault="005F1EAA" w:rsidP="00613E85">
      <w:pPr>
        <w:spacing w:after="0" w:line="240" w:lineRule="auto"/>
      </w:pPr>
      <w:r>
        <w:separator/>
      </w:r>
    </w:p>
  </w:endnote>
  <w:endnote w:type="continuationSeparator" w:id="0">
    <w:p w:rsidR="005F1EAA" w:rsidRDefault="005F1EAA" w:rsidP="0061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6A4B2F">
      <w:tc>
        <w:tcPr>
          <w:tcW w:w="918" w:type="dxa"/>
        </w:tcPr>
        <w:p w:rsidR="006A4B2F" w:rsidRDefault="006A4B2F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Pr="006A4B2F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6A4B2F" w:rsidRDefault="006A4B2F">
          <w:pPr>
            <w:pStyle w:val="Footer"/>
          </w:pPr>
        </w:p>
      </w:tc>
    </w:tr>
  </w:tbl>
  <w:p w:rsidR="00613E85" w:rsidRDefault="00613E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EAA" w:rsidRDefault="005F1EAA" w:rsidP="00613E85">
      <w:pPr>
        <w:spacing w:after="0" w:line="240" w:lineRule="auto"/>
      </w:pPr>
      <w:r>
        <w:separator/>
      </w:r>
    </w:p>
  </w:footnote>
  <w:footnote w:type="continuationSeparator" w:id="0">
    <w:p w:rsidR="005F1EAA" w:rsidRDefault="005F1EAA" w:rsidP="00613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E85" w:rsidRPr="00613E85" w:rsidRDefault="00613E85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GENERIC GRADING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2175F"/>
    <w:multiLevelType w:val="hybridMultilevel"/>
    <w:tmpl w:val="75FA7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E85"/>
    <w:rsid w:val="00457F1D"/>
    <w:rsid w:val="005F1EAA"/>
    <w:rsid w:val="00613E85"/>
    <w:rsid w:val="006A4B2F"/>
    <w:rsid w:val="00F92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3E85"/>
  </w:style>
  <w:style w:type="paragraph" w:styleId="Footer">
    <w:name w:val="footer"/>
    <w:basedOn w:val="Normal"/>
    <w:link w:val="FooterChar"/>
    <w:uiPriority w:val="99"/>
    <w:unhideWhenUsed/>
    <w:rsid w:val="0061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E85"/>
  </w:style>
  <w:style w:type="paragraph" w:styleId="ListParagraph">
    <w:name w:val="List Paragraph"/>
    <w:basedOn w:val="Normal"/>
    <w:uiPriority w:val="34"/>
    <w:qFormat/>
    <w:rsid w:val="006A4B2F"/>
    <w:pPr>
      <w:spacing w:after="160" w:line="259" w:lineRule="auto"/>
      <w:ind w:left="720"/>
      <w:contextualSpacing/>
    </w:pPr>
    <w:rPr>
      <w:rFonts w:eastAsiaTheme="minorEastAsia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2021-11-21T15:46:00Z</dcterms:created>
  <dcterms:modified xsi:type="dcterms:W3CDTF">2021-11-21T16:16:00Z</dcterms:modified>
</cp:coreProperties>
</file>