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139" w:tblpY="-29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961"/>
        <w:gridCol w:w="1701"/>
        <w:gridCol w:w="1701"/>
        <w:gridCol w:w="1843"/>
        <w:gridCol w:w="4252"/>
      </w:tblGrid>
      <w:tr w:rsidR="00217BCE" w:rsidRPr="006C7F05" w14:paraId="42729504" w14:textId="77777777" w:rsidTr="00217BCE">
        <w:trPr>
          <w:trHeight w:val="615"/>
        </w:trPr>
        <w:tc>
          <w:tcPr>
            <w:tcW w:w="421" w:type="dxa"/>
            <w:vMerge w:val="restar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59C14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ID</w:t>
            </w:r>
          </w:p>
        </w:tc>
        <w:tc>
          <w:tcPr>
            <w:tcW w:w="4961" w:type="dxa"/>
            <w:vMerge w:val="restart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16A81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Сheck</w:t>
            </w:r>
            <w:proofErr w:type="spellEnd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проверка</w:t>
            </w:r>
            <w:proofErr w:type="spellEnd"/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5245" w:type="dxa"/>
            <w:gridSpan w:val="3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FBC65" w14:textId="3DC73D15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Кросс-браузерное тестирование</w:t>
            </w:r>
          </w:p>
        </w:tc>
        <w:tc>
          <w:tcPr>
            <w:tcW w:w="4252" w:type="dxa"/>
            <w:vMerge w:val="restar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B26F7" w14:textId="4DC49E01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Notes</w:t>
            </w:r>
          </w:p>
        </w:tc>
      </w:tr>
      <w:tr w:rsidR="00217BCE" w:rsidRPr="006C7F05" w14:paraId="19DBFC88" w14:textId="77777777" w:rsidTr="00217BCE">
        <w:trPr>
          <w:trHeight w:val="315"/>
        </w:trPr>
        <w:tc>
          <w:tcPr>
            <w:tcW w:w="421" w:type="dxa"/>
            <w:vMerge/>
            <w:vAlign w:val="center"/>
            <w:hideMark/>
          </w:tcPr>
          <w:p w14:paraId="40CB98A3" w14:textId="77777777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  <w:vMerge/>
            <w:vAlign w:val="center"/>
            <w:hideMark/>
          </w:tcPr>
          <w:p w14:paraId="5DAB8B6A" w14:textId="77777777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0586C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Google Chrome </w:t>
            </w:r>
          </w:p>
        </w:tc>
        <w:tc>
          <w:tcPr>
            <w:tcW w:w="1701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CE4D4" w14:textId="54056F8D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D1705F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843" w:type="dxa"/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35855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tcW w:w="4252" w:type="dxa"/>
            <w:vMerge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07B04" w14:textId="1E58BFD9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6A3228" w:rsidRPr="006C7F05" w14:paraId="789A337C" w14:textId="77777777" w:rsidTr="0045290E">
        <w:trPr>
          <w:trHeight w:val="449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3AA1A" w14:textId="77777777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D798E0" w14:textId="2672E91B" w:rsidR="006A3228" w:rsidRPr="00353FB2" w:rsidRDefault="006A3228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Сайт открывается и доступен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078F5" w14:textId="089F5C5E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D0F98" w14:textId="7F229CE3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C03B9" w14:textId="37E0D0AB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highlight w:val="green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7B150" w14:textId="46B1F0C9" w:rsidR="006A3228" w:rsidRPr="006701B2" w:rsidRDefault="006A3228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BCE" w:rsidRPr="006C7F05" w14:paraId="369B40F1" w14:textId="77777777" w:rsidTr="006A3228">
        <w:trPr>
          <w:trHeight w:val="705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B60BB1" w14:textId="77777777" w:rsidR="00217BCE" w:rsidRPr="006C7F05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C7F05">
              <w:rPr>
                <w:rFonts w:eastAsia="Times New Roman" w:cstheme="minorHAnsi"/>
                <w:sz w:val="24"/>
                <w:szCs w:val="24"/>
              </w:rPr>
              <w:t>2</w:t>
            </w:r>
          </w:p>
          <w:p w14:paraId="38EB51A7" w14:textId="77777777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395FD1" w14:textId="17A63B78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При попытке повторно открыть сайт, он открывается и доступен.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DD2CF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D08AB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26E2C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39771D" w14:textId="06C8C6D6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3228" w:rsidRPr="006C7F05" w14:paraId="26FDC2AA" w14:textId="77777777" w:rsidTr="006A3228">
        <w:trPr>
          <w:trHeight w:val="705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AE28C" w14:textId="4FE0EAE3" w:rsidR="006A3228" w:rsidRPr="006C7F0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721669" w14:textId="66A64EE2" w:rsidR="006A3228" w:rsidRDefault="006A3228" w:rsidP="006A3228">
            <w:pPr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Проверить валидацию всех обязательных полей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2963A" w14:textId="74B207FB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A3857" w14:textId="6CE91EF1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843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B03275" w14:textId="46550002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425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FDA05D" w14:textId="708FED4C" w:rsidR="006A3228" w:rsidRPr="00353FB2" w:rsidRDefault="00D472E4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Принимает ввод цифр вместо имени</w:t>
            </w:r>
          </w:p>
        </w:tc>
      </w:tr>
      <w:tr w:rsidR="006A3228" w:rsidRPr="006C7F05" w14:paraId="63F3D7AF" w14:textId="77777777" w:rsidTr="006A3228">
        <w:trPr>
          <w:trHeight w:val="705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FCBA" w14:textId="029FDF42" w:rsidR="006A3228" w:rsidRPr="006C7F0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D31B13" w14:textId="6CE16609" w:rsidR="006A3228" w:rsidRDefault="006A3228" w:rsidP="006A3228">
            <w:pPr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Письмо отправляется на почту после регистрации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C287E3" w14:textId="158431E9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3DD17" w14:textId="0B7B6C2C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843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A59C16" w14:textId="18F19420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425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97A077" w14:textId="082E0B2B" w:rsidR="006A3228" w:rsidRPr="00353FB2" w:rsidRDefault="00D472E4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Не отправляется</w:t>
            </w:r>
          </w:p>
        </w:tc>
      </w:tr>
      <w:tr w:rsidR="0045290E" w:rsidRPr="006C7F05" w14:paraId="4A709A59" w14:textId="77777777" w:rsidTr="0045290E">
        <w:trPr>
          <w:trHeight w:val="705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6F362B" w14:textId="4A44A3D1" w:rsidR="0045290E" w:rsidRPr="006C7F05" w:rsidRDefault="0045290E" w:rsidP="004529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7DB250" w14:textId="479CB3D7" w:rsidR="0045290E" w:rsidRPr="0045290E" w:rsidRDefault="0045290E" w:rsidP="0045290E">
            <w:pPr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Можно связаться с продавцом заполнив форму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en-US"/>
              </w:rPr>
              <w:t>Connect</w:t>
            </w:r>
            <w:r w:rsidRPr="0045290E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en-US"/>
              </w:rPr>
              <w:t>us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2E84BA" w14:textId="3682CBAD" w:rsidR="0045290E" w:rsidRPr="00FC7C75" w:rsidRDefault="0045290E" w:rsidP="004529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A69475" w14:textId="52CC71D4" w:rsidR="0045290E" w:rsidRPr="00FC7C75" w:rsidRDefault="0045290E" w:rsidP="004529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9A31E3" w14:textId="0837C4E2" w:rsidR="0045290E" w:rsidRPr="00FC7C75" w:rsidRDefault="0045290E" w:rsidP="004529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E0C19D" w14:textId="77777777" w:rsidR="0045290E" w:rsidRPr="00353FB2" w:rsidRDefault="0045290E" w:rsidP="004529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BCE" w:rsidRPr="006C7F05" w14:paraId="7F6D8714" w14:textId="77777777" w:rsidTr="0045290E">
        <w:trPr>
          <w:trHeight w:val="513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173A3C" w14:textId="24A7414A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220415" w14:textId="22986B5A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Проверить работу меню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03963C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A75855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49B3C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F404EA" w14:textId="67CCD87D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3228" w:rsidRPr="006C7F05" w14:paraId="7E8E8B39" w14:textId="77777777" w:rsidTr="0045290E">
        <w:trPr>
          <w:trHeight w:val="583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E4170F" w14:textId="3FF538F6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55599C" w14:textId="15756992" w:rsidR="006A3228" w:rsidRPr="00353FB2" w:rsidRDefault="006A3228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Можно положить товар в корзину.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BBA99" w14:textId="4F06C90A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123C0D" w14:textId="18242409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96889B" w14:textId="0447EDD4" w:rsidR="006A3228" w:rsidRPr="00353FB2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35988" w14:textId="336F1F7E" w:rsidR="006A3228" w:rsidRPr="00353FB2" w:rsidRDefault="006A3228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A3228" w:rsidRPr="006C7F05" w14:paraId="481FCF60" w14:textId="77777777" w:rsidTr="0045290E">
        <w:trPr>
          <w:trHeight w:val="811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35F3DF" w14:textId="3D96FBF3" w:rsidR="006A3228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D988A0" w14:textId="5E9EA815" w:rsidR="006A3228" w:rsidRDefault="006A3228" w:rsidP="006A3228">
            <w:pPr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Можно удалить товар </w:t>
            </w:r>
            <w:proofErr w:type="gramStart"/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из  корзины</w:t>
            </w:r>
            <w:proofErr w:type="gramEnd"/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5B616D" w14:textId="34E22EC3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B583D0" w14:textId="6428B126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8EAE03" w14:textId="0820F57F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B52381" w14:textId="77777777" w:rsidR="006A3228" w:rsidRPr="00353FB2" w:rsidRDefault="006A3228" w:rsidP="006A32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17BCE" w:rsidRPr="006C7F05" w14:paraId="3E55EE7C" w14:textId="77777777" w:rsidTr="006A322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7FFB39" w14:textId="64845096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9E271E" w14:textId="2749F703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После заказа приходит письмо на почту.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4F7774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6508A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CAF33" w14:textId="77777777" w:rsidR="00217BCE" w:rsidRPr="00353FB2" w:rsidRDefault="00217BCE" w:rsidP="00CD325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A150A" w14:textId="392A2593" w:rsidR="00217BCE" w:rsidRPr="00353FB2" w:rsidRDefault="00217BCE" w:rsidP="00CD32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6A3228" w:rsidRPr="00BA5B46" w14:paraId="2157093A" w14:textId="77777777" w:rsidTr="006A322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1AADA53" w14:textId="6DBCCA1D" w:rsidR="006A3228" w:rsidRPr="006C7F0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928786" w14:textId="6AED0D49" w:rsidR="006A3228" w:rsidRPr="000310E2" w:rsidRDefault="006A3228" w:rsidP="006A322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Есть </w:t>
            </w:r>
            <w:r w:rsidR="00D472E4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категории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для поиска товаров.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5F672" w14:textId="5194DC3B" w:rsidR="006A3228" w:rsidRPr="00BA5B46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AC5A4A" w14:textId="425D5A2C" w:rsidR="006A3228" w:rsidRPr="00BA5B46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10B1C7" w14:textId="7F10FAB8" w:rsidR="006A3228" w:rsidRPr="00BA5B46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812AE3" w14:textId="496F68F1" w:rsidR="006A3228" w:rsidRPr="009A1B35" w:rsidRDefault="006A3228" w:rsidP="006A322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6A3228" w:rsidRPr="00BA5B46" w14:paraId="52B350BD" w14:textId="77777777" w:rsidTr="006A322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E87E1" w14:textId="41C93A0E" w:rsidR="006A3228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86B3" w14:textId="35A2E327" w:rsidR="006A3228" w:rsidRDefault="006A3228" w:rsidP="006A322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Строка поиска находится на видном месте.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DF5134" w14:textId="65A801A0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3AF901" w14:textId="79534F75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6F6F48" w14:textId="0C1C30C5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EDDE3" w14:textId="77777777" w:rsidR="006A3228" w:rsidRPr="009A1B35" w:rsidRDefault="006A3228" w:rsidP="006A322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6A3228" w:rsidRPr="00BA5B46" w14:paraId="70A0546D" w14:textId="77777777" w:rsidTr="00217BCE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A90418" w14:textId="24A58669" w:rsidR="006A3228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0ECFEE" w14:textId="48D89563" w:rsidR="006A3228" w:rsidRDefault="006A3228" w:rsidP="006A322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Отсутствуют опечатки.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4BB4AD" w14:textId="7C963CAB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5F3B2B" w14:textId="34677ACC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843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6DD728" w14:textId="79D11FFA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425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3043A7" w14:textId="755C4DAA" w:rsidR="006A3228" w:rsidRPr="009A1B35" w:rsidRDefault="00D472E4" w:rsidP="006A322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Опечатка при не правильном вводе пароля</w:t>
            </w:r>
          </w:p>
        </w:tc>
      </w:tr>
      <w:tr w:rsidR="006A3228" w:rsidRPr="00BA5B46" w14:paraId="2176ADAA" w14:textId="77777777" w:rsidTr="001F1457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25929C" w14:textId="21F6A181" w:rsidR="006A3228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647F6" w14:textId="725A74C9" w:rsidR="006A3228" w:rsidRDefault="006A3228" w:rsidP="006A322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Легко найти нужный товар.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B36151" w14:textId="036E229E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A915B4" w14:textId="3332C417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B2537C" w14:textId="3D998524" w:rsidR="006A3228" w:rsidRPr="00FC7C75" w:rsidRDefault="006A3228" w:rsidP="006A322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194B9D" w14:textId="77777777" w:rsidR="006A3228" w:rsidRPr="009A1B35" w:rsidRDefault="006A3228" w:rsidP="006A322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1F1457" w:rsidRPr="00BA5B46" w14:paraId="4F802CCE" w14:textId="77777777" w:rsidTr="001F1457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21B46F" w14:textId="011427FB" w:rsidR="001F1457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13D287" w14:textId="46BE4E8F" w:rsidR="001F1457" w:rsidRDefault="001F1457" w:rsidP="001F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Открывается карточка товара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805477" w14:textId="3E40BE85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3547C0" w14:textId="54D9B8E0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0E6798" w14:textId="3F964AEF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8F9B3" w14:textId="77777777" w:rsidR="001F1457" w:rsidRPr="009A1B35" w:rsidRDefault="001F1457" w:rsidP="001F14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1F1457" w:rsidRPr="00BA5B46" w14:paraId="6730132A" w14:textId="77777777" w:rsidTr="001F1457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0A49FC" w14:textId="45B741E8" w:rsidR="001F1457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4FAE5" w14:textId="1D5ACD76" w:rsidR="001F1457" w:rsidRDefault="001F1457" w:rsidP="001F14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Оформление заказа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DA25CB" w14:textId="1262E108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E8A74D" w14:textId="765FA6FA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843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7048D" w14:textId="4E95B211" w:rsidR="001F1457" w:rsidRPr="00353FB2" w:rsidRDefault="001F1457" w:rsidP="001F145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4252" w:type="dxa"/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2644F4" w14:textId="56AB168D" w:rsidR="001F1457" w:rsidRPr="009A1B35" w:rsidRDefault="00D472E4" w:rsidP="001F145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Некорректные личные данные приняты без проверки</w:t>
            </w:r>
          </w:p>
        </w:tc>
      </w:tr>
      <w:tr w:rsidR="00217BCE" w:rsidRPr="00BA5B46" w14:paraId="3465EA00" w14:textId="77777777" w:rsidTr="00D9134E">
        <w:trPr>
          <w:trHeight w:val="750"/>
        </w:trPr>
        <w:tc>
          <w:tcPr>
            <w:tcW w:w="14879" w:type="dxa"/>
            <w:gridSpan w:val="6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AF2688" w14:textId="4443C604" w:rsidR="00217BCE" w:rsidRPr="009A1B35" w:rsidRDefault="00C86BE4" w:rsidP="00C86BE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 xml:space="preserve"> Группа проверок для тестирования </w:t>
            </w:r>
            <w:proofErr w:type="spellStart"/>
            <w:r>
              <w:rPr>
                <w:rFonts w:ascii="Lato" w:hAnsi="Lato"/>
                <w:color w:val="000000"/>
                <w:shd w:val="clear" w:color="auto" w:fill="FFFFFF"/>
              </w:rPr>
              <w:t>Cookies</w:t>
            </w:r>
            <w:proofErr w:type="spellEnd"/>
          </w:p>
        </w:tc>
      </w:tr>
      <w:tr w:rsidR="007E42A8" w:rsidRPr="00BA5B46" w14:paraId="02262B44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CB358" w14:textId="2EFE2F0A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F92B7C" w14:textId="7C945501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в куки не хранится конфиденциальная информация 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05F8E7" w14:textId="484ABB6D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2AB359" w14:textId="760525E4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2F39DF" w14:textId="3E8B8387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436C7" w14:textId="77777777" w:rsidR="007E42A8" w:rsidRPr="007E42A8" w:rsidRDefault="007E42A8" w:rsidP="007E42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E42A8" w:rsidRPr="00BA5B46" w14:paraId="502F5A05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963EBF" w14:textId="685F5A1D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F1D8CB" w14:textId="5C1C6C64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приложение сохраняет свою работоспособность при отключенном либо выборочном приеме куки 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168817" w14:textId="0941BADF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6F9181" w14:textId="39AAB4E9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2DCFB6" w14:textId="64EB1573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B05164" w14:textId="77777777" w:rsidR="007E42A8" w:rsidRPr="007E42A8" w:rsidRDefault="007E42A8" w:rsidP="007E42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E42A8" w:rsidRPr="00BA5B46" w14:paraId="3CA22422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19D3AA" w14:textId="2D10EF51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D9FE7F" w14:textId="6CE721CC" w:rsidR="007E42A8" w:rsidRPr="00C86BE4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приложение адекватно реагирует на удаление куки вручную 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50A87" w14:textId="29A2CF92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71C651" w14:textId="6601D201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D1F322" w14:textId="6EE25284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612F5" w14:textId="77777777" w:rsidR="007E42A8" w:rsidRPr="007E42A8" w:rsidRDefault="007E42A8" w:rsidP="007E42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E42A8" w:rsidRPr="00BA5B46" w14:paraId="7B02515D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F40EAA" w14:textId="7DB9B5A9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E35E95" w14:textId="3C481DB0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доступ к различным частям приложения не может быть осуществлен в обход куки, используемых для аутентификации либо авторизации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B05744" w14:textId="7B849034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109D13" w14:textId="279D1DA4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6C5C9" w14:textId="5186F511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ADC243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C86BE4" w:rsidRPr="00BA5B46" w14:paraId="1BAE1A8C" w14:textId="77777777" w:rsidTr="007E42A8">
        <w:trPr>
          <w:trHeight w:val="750"/>
        </w:trPr>
        <w:tc>
          <w:tcPr>
            <w:tcW w:w="14879" w:type="dxa"/>
            <w:gridSpan w:val="6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A2C6B6" w14:textId="4510CAA6" w:rsidR="00C86BE4" w:rsidRPr="009A1B35" w:rsidRDefault="00C86BE4" w:rsidP="00C86BE4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 xml:space="preserve"> Группа проверок для </w:t>
            </w:r>
            <w:proofErr w:type="gramStart"/>
            <w:r>
              <w:rPr>
                <w:rFonts w:ascii="Lato" w:hAnsi="Lato"/>
                <w:color w:val="000000"/>
                <w:shd w:val="clear" w:color="auto" w:fill="FFFFFF"/>
              </w:rPr>
              <w:t xml:space="preserve">тестирования  </w:t>
            </w:r>
            <w:proofErr w:type="spellStart"/>
            <w:r>
              <w:rPr>
                <w:rFonts w:ascii="Lato" w:hAnsi="Lato"/>
                <w:color w:val="000000"/>
                <w:shd w:val="clear" w:color="auto" w:fill="FFFFFF"/>
              </w:rPr>
              <w:t>Cachs</w:t>
            </w:r>
            <w:proofErr w:type="spellEnd"/>
            <w:proofErr w:type="gramEnd"/>
          </w:p>
        </w:tc>
      </w:tr>
      <w:tr w:rsidR="007E42A8" w:rsidRPr="00BA5B46" w14:paraId="0DA8D3DC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1ACB65" w14:textId="02DB3329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F9E5F1" w14:textId="03CE1C6A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Браузер пользователя делает HTTP-запрос нужного объекта в веб-кэш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F718F4" w14:textId="24EAEB89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530A4" w14:textId="635AADF3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A7E1E9" w14:textId="28D0328C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956DF9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7E42A8" w:rsidRPr="00BA5B46" w14:paraId="110DE1DD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1BBD22" w14:textId="2E465601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3385D6" w14:textId="39E473D9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Если в памяти веб-кэша нет этого объекта, он запрашивает файл у исходного сервера, отправляет объект в браузер пользователя и сохраняет его копию вместе с датой последнего изменения объекта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A23D55" w14:textId="562FF495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17B081" w14:textId="08C6DC29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B41C5" w14:textId="4FF8D72D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1C8457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7E42A8" w:rsidRPr="00BA5B46" w14:paraId="4D2EA7BB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C369A6" w14:textId="5B5E415A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B8F6D2" w14:textId="42EC6E38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Веб-кэш отправляет условный запрос GET исходному веб-серверу, т. е. сообщает веб-серверу отправлять файл только в том случае, если он был изменен с даты последнего изменения веб-кэша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1B752" w14:textId="1863C1BA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42A740" w14:textId="460BB105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16E94A" w14:textId="4992EC5A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E51A4D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A00666" w:rsidRPr="00BA5B46" w14:paraId="06C0A4F0" w14:textId="77777777" w:rsidTr="007E42A8">
        <w:trPr>
          <w:trHeight w:val="750"/>
        </w:trPr>
        <w:tc>
          <w:tcPr>
            <w:tcW w:w="14879" w:type="dxa"/>
            <w:gridSpan w:val="6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A32EE" w14:textId="61A04E72" w:rsidR="00A00666" w:rsidRPr="009A1B35" w:rsidRDefault="00A00666" w:rsidP="00CD3251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00666">
              <w:rPr>
                <w:rFonts w:ascii="Lato" w:hAnsi="Lato"/>
                <w:color w:val="000000"/>
                <w:shd w:val="clear" w:color="auto" w:fill="FFFFFF"/>
              </w:rPr>
              <w:t xml:space="preserve"> </w:t>
            </w:r>
            <w:r w:rsidRPr="007E42A8">
              <w:rPr>
                <w:rFonts w:ascii="Lato" w:hAnsi="Lato"/>
                <w:color w:val="000000"/>
                <w:shd w:val="clear" w:color="auto" w:fill="FFFFFF"/>
              </w:rPr>
              <w:t xml:space="preserve">Группа проверок для тестирования  </w:t>
            </w:r>
            <w:r w:rsidRPr="007E42A8">
              <w:t xml:space="preserve"> </w:t>
            </w:r>
            <w:proofErr w:type="spellStart"/>
            <w:r w:rsidRPr="007E42A8">
              <w:rPr>
                <w:rFonts w:ascii="Lato" w:hAnsi="Lato"/>
                <w:color w:val="000000"/>
                <w:shd w:val="clear" w:color="auto" w:fill="FFFFFF"/>
              </w:rPr>
              <w:t>Sessions</w:t>
            </w:r>
            <w:proofErr w:type="spellEnd"/>
          </w:p>
        </w:tc>
      </w:tr>
      <w:tr w:rsidR="007E42A8" w:rsidRPr="00BA5B46" w14:paraId="6154E9BC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1A543" w14:textId="49FDF422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CDB350" w14:textId="0E2AA5D1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>клиент впервые передает персональные данные в запросе, на сервере создается новая сессия для этого клиента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64D1D6" w14:textId="76991E6F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D2ED68" w14:textId="6B316CA7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AB9D9" w14:textId="622224E6" w:rsidR="007E42A8" w:rsidRPr="007E42A8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EE8AF0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7E42A8" w:rsidRPr="00BA5B46" w14:paraId="01AD70F5" w14:textId="77777777" w:rsidTr="007E42A8">
        <w:trPr>
          <w:trHeight w:val="750"/>
        </w:trPr>
        <w:tc>
          <w:tcPr>
            <w:tcW w:w="42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E2F128" w14:textId="6EB386E5" w:rsidR="007E42A8" w:rsidRDefault="0045290E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96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4A6CDD" w14:textId="19E40BBF" w:rsidR="007E42A8" w:rsidRDefault="007E42A8" w:rsidP="007E42A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Lato" w:hAnsi="Lato"/>
                <w:color w:val="000000"/>
                <w:shd w:val="clear" w:color="auto" w:fill="FFFFFF"/>
              </w:rPr>
              <w:t xml:space="preserve">В период времени жизни сессии все запросы от этого клиента распознаны 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F3241" w14:textId="52EE6A7D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701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77A488" w14:textId="1F781C92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43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EFC2BC" w14:textId="5DECDABD" w:rsidR="007E42A8" w:rsidRPr="00FC7C75" w:rsidRDefault="007E42A8" w:rsidP="007E42A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53FB2">
              <w:rPr>
                <w:rFonts w:eastAsia="Times New Roman" w:cstheme="minorHAnsi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4252" w:type="dxa"/>
            <w:shd w:val="clear" w:color="auto" w:fill="A8D08D" w:themeFill="accent6" w:themeFillTint="9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F25B83" w14:textId="77777777" w:rsidR="007E42A8" w:rsidRPr="009A1B35" w:rsidRDefault="007E42A8" w:rsidP="007E42A8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2A29522" w14:textId="77777777" w:rsidR="00353FB2" w:rsidRPr="00745509" w:rsidRDefault="00353FB2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sectPr w:rsidR="00353FB2" w:rsidRPr="00745509" w:rsidSect="00353FB2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486C" w14:textId="77777777" w:rsidR="003B3E16" w:rsidRDefault="003B3E16" w:rsidP="00D1705F">
      <w:pPr>
        <w:spacing w:after="0" w:line="240" w:lineRule="auto"/>
      </w:pPr>
      <w:r>
        <w:separator/>
      </w:r>
    </w:p>
  </w:endnote>
  <w:endnote w:type="continuationSeparator" w:id="0">
    <w:p w14:paraId="36210CF9" w14:textId="77777777" w:rsidR="003B3E16" w:rsidRDefault="003B3E16" w:rsidP="00D1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2B94" w14:textId="77777777" w:rsidR="003B3E16" w:rsidRDefault="003B3E16" w:rsidP="00D1705F">
      <w:pPr>
        <w:spacing w:after="0" w:line="240" w:lineRule="auto"/>
      </w:pPr>
      <w:r>
        <w:separator/>
      </w:r>
    </w:p>
  </w:footnote>
  <w:footnote w:type="continuationSeparator" w:id="0">
    <w:p w14:paraId="445DB62C" w14:textId="77777777" w:rsidR="003B3E16" w:rsidRDefault="003B3E16" w:rsidP="00D1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6E00" w14:textId="59F34E45" w:rsidR="00D1705F" w:rsidRDefault="00D1705F" w:rsidP="00D1705F">
    <w:pPr>
      <w:shd w:val="clear" w:color="auto" w:fill="FBF5FF"/>
      <w:spacing w:after="0" w:line="240" w:lineRule="auto"/>
      <w:textAlignment w:val="baseline"/>
    </w:pPr>
    <w:r>
      <w:t>Операционная система: Windows 10</w:t>
    </w:r>
  </w:p>
  <w:p w14:paraId="13EF3F32" w14:textId="77777777" w:rsidR="00D1705F" w:rsidRDefault="00D17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487017">
    <w:abstractNumId w:val="14"/>
  </w:num>
  <w:num w:numId="2" w16cid:durableId="1882134735">
    <w:abstractNumId w:val="16"/>
  </w:num>
  <w:num w:numId="3" w16cid:durableId="1614283479">
    <w:abstractNumId w:val="34"/>
  </w:num>
  <w:num w:numId="4" w16cid:durableId="1104567803">
    <w:abstractNumId w:val="26"/>
  </w:num>
  <w:num w:numId="5" w16cid:durableId="97145220">
    <w:abstractNumId w:val="7"/>
  </w:num>
  <w:num w:numId="6" w16cid:durableId="766075775">
    <w:abstractNumId w:val="11"/>
  </w:num>
  <w:num w:numId="7" w16cid:durableId="466170856">
    <w:abstractNumId w:val="4"/>
  </w:num>
  <w:num w:numId="8" w16cid:durableId="17164526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419376162">
    <w:abstractNumId w:val="24"/>
  </w:num>
  <w:num w:numId="10" w16cid:durableId="466969962">
    <w:abstractNumId w:val="23"/>
  </w:num>
  <w:num w:numId="11" w16cid:durableId="1065681375">
    <w:abstractNumId w:val="30"/>
  </w:num>
  <w:num w:numId="12" w16cid:durableId="26566061">
    <w:abstractNumId w:val="27"/>
  </w:num>
  <w:num w:numId="13" w16cid:durableId="143396519">
    <w:abstractNumId w:val="33"/>
  </w:num>
  <w:num w:numId="14" w16cid:durableId="789671145">
    <w:abstractNumId w:val="21"/>
  </w:num>
  <w:num w:numId="15" w16cid:durableId="58133606">
    <w:abstractNumId w:val="20"/>
  </w:num>
  <w:num w:numId="16" w16cid:durableId="1264649564">
    <w:abstractNumId w:val="17"/>
  </w:num>
  <w:num w:numId="17" w16cid:durableId="475535439">
    <w:abstractNumId w:val="18"/>
  </w:num>
  <w:num w:numId="18" w16cid:durableId="1302275365">
    <w:abstractNumId w:val="12"/>
  </w:num>
  <w:num w:numId="19" w16cid:durableId="219706024">
    <w:abstractNumId w:val="32"/>
  </w:num>
  <w:num w:numId="20" w16cid:durableId="1671173678">
    <w:abstractNumId w:val="36"/>
  </w:num>
  <w:num w:numId="21" w16cid:durableId="19204485">
    <w:abstractNumId w:val="25"/>
  </w:num>
  <w:num w:numId="22" w16cid:durableId="615067788">
    <w:abstractNumId w:val="3"/>
  </w:num>
  <w:num w:numId="23" w16cid:durableId="600529541">
    <w:abstractNumId w:val="1"/>
  </w:num>
  <w:num w:numId="24" w16cid:durableId="1246614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249618">
    <w:abstractNumId w:val="37"/>
  </w:num>
  <w:num w:numId="26" w16cid:durableId="727728446">
    <w:abstractNumId w:val="28"/>
  </w:num>
  <w:num w:numId="27" w16cid:durableId="1343774408">
    <w:abstractNumId w:val="13"/>
  </w:num>
  <w:num w:numId="28" w16cid:durableId="133720558">
    <w:abstractNumId w:val="38"/>
  </w:num>
  <w:num w:numId="29" w16cid:durableId="1967420911">
    <w:abstractNumId w:val="31"/>
  </w:num>
  <w:num w:numId="30" w16cid:durableId="1918858786">
    <w:abstractNumId w:val="22"/>
  </w:num>
  <w:num w:numId="31" w16cid:durableId="1362322715">
    <w:abstractNumId w:val="35"/>
  </w:num>
  <w:num w:numId="32" w16cid:durableId="2134716017">
    <w:abstractNumId w:val="15"/>
  </w:num>
  <w:num w:numId="33" w16cid:durableId="1270895669">
    <w:abstractNumId w:val="2"/>
  </w:num>
  <w:num w:numId="34" w16cid:durableId="1645889499">
    <w:abstractNumId w:val="10"/>
  </w:num>
  <w:num w:numId="35" w16cid:durableId="2084719377">
    <w:abstractNumId w:val="6"/>
  </w:num>
  <w:num w:numId="36" w16cid:durableId="1538810549">
    <w:abstractNumId w:val="19"/>
  </w:num>
  <w:num w:numId="37" w16cid:durableId="1577670163">
    <w:abstractNumId w:val="8"/>
  </w:num>
  <w:num w:numId="38" w16cid:durableId="1847091522">
    <w:abstractNumId w:val="9"/>
  </w:num>
  <w:num w:numId="39" w16cid:durableId="919094908">
    <w:abstractNumId w:val="5"/>
  </w:num>
  <w:num w:numId="40" w16cid:durableId="5760166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00243"/>
    <w:rsid w:val="000155D5"/>
    <w:rsid w:val="000310E2"/>
    <w:rsid w:val="0004015F"/>
    <w:rsid w:val="000C0BA3"/>
    <w:rsid w:val="0011543A"/>
    <w:rsid w:val="001179C1"/>
    <w:rsid w:val="00150B78"/>
    <w:rsid w:val="001522BC"/>
    <w:rsid w:val="00193FCB"/>
    <w:rsid w:val="001F1457"/>
    <w:rsid w:val="001F6A28"/>
    <w:rsid w:val="002154BD"/>
    <w:rsid w:val="00217BCE"/>
    <w:rsid w:val="00220E81"/>
    <w:rsid w:val="00295DDB"/>
    <w:rsid w:val="00330F80"/>
    <w:rsid w:val="00353FB2"/>
    <w:rsid w:val="00371253"/>
    <w:rsid w:val="003B3E16"/>
    <w:rsid w:val="003B670E"/>
    <w:rsid w:val="004076C7"/>
    <w:rsid w:val="0045290E"/>
    <w:rsid w:val="0047696D"/>
    <w:rsid w:val="004A035A"/>
    <w:rsid w:val="004C6114"/>
    <w:rsid w:val="004F2541"/>
    <w:rsid w:val="004F79A1"/>
    <w:rsid w:val="00546366"/>
    <w:rsid w:val="005767FE"/>
    <w:rsid w:val="005A14A4"/>
    <w:rsid w:val="005D01D5"/>
    <w:rsid w:val="005F173F"/>
    <w:rsid w:val="00633E5C"/>
    <w:rsid w:val="00654FBE"/>
    <w:rsid w:val="0066238D"/>
    <w:rsid w:val="00662595"/>
    <w:rsid w:val="006701B2"/>
    <w:rsid w:val="00684114"/>
    <w:rsid w:val="006A3228"/>
    <w:rsid w:val="006C7F05"/>
    <w:rsid w:val="006D3B9F"/>
    <w:rsid w:val="006F1E90"/>
    <w:rsid w:val="0071176D"/>
    <w:rsid w:val="00727E5E"/>
    <w:rsid w:val="0073351E"/>
    <w:rsid w:val="00740499"/>
    <w:rsid w:val="00745509"/>
    <w:rsid w:val="00761E91"/>
    <w:rsid w:val="00777BF2"/>
    <w:rsid w:val="007A6203"/>
    <w:rsid w:val="007B46F4"/>
    <w:rsid w:val="007C6C64"/>
    <w:rsid w:val="007D13E9"/>
    <w:rsid w:val="007D17D1"/>
    <w:rsid w:val="007D2065"/>
    <w:rsid w:val="007E42A8"/>
    <w:rsid w:val="00800A8F"/>
    <w:rsid w:val="00822098"/>
    <w:rsid w:val="00837416"/>
    <w:rsid w:val="00880A0C"/>
    <w:rsid w:val="00882E34"/>
    <w:rsid w:val="008B7694"/>
    <w:rsid w:val="009542BB"/>
    <w:rsid w:val="00973238"/>
    <w:rsid w:val="009868FE"/>
    <w:rsid w:val="00990B5B"/>
    <w:rsid w:val="009A1B35"/>
    <w:rsid w:val="009A79EB"/>
    <w:rsid w:val="009C568A"/>
    <w:rsid w:val="00A00666"/>
    <w:rsid w:val="00A50807"/>
    <w:rsid w:val="00A87328"/>
    <w:rsid w:val="00AA41F5"/>
    <w:rsid w:val="00AD03A4"/>
    <w:rsid w:val="00AD74FE"/>
    <w:rsid w:val="00B263F8"/>
    <w:rsid w:val="00B30071"/>
    <w:rsid w:val="00BA5B46"/>
    <w:rsid w:val="00BB296C"/>
    <w:rsid w:val="00BE0FE3"/>
    <w:rsid w:val="00BE2772"/>
    <w:rsid w:val="00BE3296"/>
    <w:rsid w:val="00C03B4D"/>
    <w:rsid w:val="00C06D8F"/>
    <w:rsid w:val="00C32B12"/>
    <w:rsid w:val="00C66B23"/>
    <w:rsid w:val="00C86BE4"/>
    <w:rsid w:val="00CC464F"/>
    <w:rsid w:val="00CD3251"/>
    <w:rsid w:val="00CE6CBB"/>
    <w:rsid w:val="00D1705F"/>
    <w:rsid w:val="00D2788A"/>
    <w:rsid w:val="00D42C15"/>
    <w:rsid w:val="00D472E4"/>
    <w:rsid w:val="00D7293E"/>
    <w:rsid w:val="00DB79B7"/>
    <w:rsid w:val="00DC4759"/>
    <w:rsid w:val="00DD3362"/>
    <w:rsid w:val="00DE5FCD"/>
    <w:rsid w:val="00E15FFE"/>
    <w:rsid w:val="00EE3F6F"/>
    <w:rsid w:val="00F16811"/>
    <w:rsid w:val="00F37897"/>
    <w:rsid w:val="00F54A8F"/>
    <w:rsid w:val="00F70B5F"/>
    <w:rsid w:val="00F91E35"/>
    <w:rsid w:val="00FA7519"/>
    <w:rsid w:val="00FB4B71"/>
    <w:rsid w:val="00F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17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5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D17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5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42</cp:revision>
  <dcterms:created xsi:type="dcterms:W3CDTF">2022-06-01T05:27:00Z</dcterms:created>
  <dcterms:modified xsi:type="dcterms:W3CDTF">2022-08-08T07:53:00Z</dcterms:modified>
</cp:coreProperties>
</file>