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38F5" w14:textId="7188E75B" w:rsidR="00745509" w:rsidRDefault="00745509" w:rsidP="00745509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</w:p>
    <w:p w14:paraId="1E428545" w14:textId="77777777" w:rsidR="004C7345" w:rsidRDefault="005D1F26" w:rsidP="004C7345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  <w:r w:rsidRPr="00B177E3">
        <w:rPr>
          <w:rFonts w:ascii="Lato" w:hAnsi="Lato"/>
          <w:color w:val="000000"/>
          <w:shd w:val="clear" w:color="auto" w:fill="FFFFFF"/>
        </w:rPr>
        <w:t>Введение</w:t>
      </w:r>
    </w:p>
    <w:p w14:paraId="7925411F" w14:textId="77777777" w:rsidR="004C7345" w:rsidRDefault="004C7345" w:rsidP="004C7345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</w:p>
    <w:p w14:paraId="4EC835A1" w14:textId="78FF6727" w:rsidR="005D1F26" w:rsidRPr="00B177E3" w:rsidRDefault="005D1F26" w:rsidP="004C7345">
      <w:pPr>
        <w:shd w:val="clear" w:color="auto" w:fill="FBF5FF"/>
        <w:spacing w:after="0" w:line="240" w:lineRule="auto"/>
        <w:textAlignment w:val="baseline"/>
      </w:pPr>
      <w:r w:rsidRPr="00B177E3">
        <w:t>Основные функции, которые должны быть реализованы:</w:t>
      </w:r>
    </w:p>
    <w:p w14:paraId="71BE3687" w14:textId="77777777" w:rsidR="005D1F26" w:rsidRPr="00B177E3" w:rsidRDefault="005D1F26" w:rsidP="005D1F26">
      <w:pPr>
        <w:autoSpaceDE w:val="0"/>
        <w:autoSpaceDN w:val="0"/>
        <w:adjustRightInd w:val="0"/>
        <w:spacing w:after="0" w:line="240" w:lineRule="auto"/>
        <w:ind w:left="360"/>
      </w:pPr>
    </w:p>
    <w:p w14:paraId="293EDF77" w14:textId="5BBBB487" w:rsidR="005D1F26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Реализация товаров с возможностью фильтрации, удобной навигации;</w:t>
      </w:r>
    </w:p>
    <w:p w14:paraId="6C0FACF9" w14:textId="77777777" w:rsidR="005D1F26" w:rsidRPr="00B177E3" w:rsidRDefault="005D1F26" w:rsidP="005D1F26">
      <w:pPr>
        <w:autoSpaceDE w:val="0"/>
        <w:autoSpaceDN w:val="0"/>
        <w:adjustRightInd w:val="0"/>
        <w:spacing w:after="0" w:line="240" w:lineRule="auto"/>
        <w:ind w:left="360"/>
      </w:pPr>
    </w:p>
    <w:p w14:paraId="306BB702" w14:textId="77777777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 xml:space="preserve">В каталоге товаров для каждой группы товаров в должен работать индивидуальный фильтр. </w:t>
      </w:r>
    </w:p>
    <w:p w14:paraId="2F588698" w14:textId="77777777" w:rsidR="005D1F26" w:rsidRPr="00B177E3" w:rsidRDefault="005D1F26" w:rsidP="005D1F26">
      <w:pPr>
        <w:autoSpaceDE w:val="0"/>
        <w:autoSpaceDN w:val="0"/>
        <w:adjustRightInd w:val="0"/>
        <w:spacing w:after="0" w:line="240" w:lineRule="auto"/>
        <w:ind w:left="360"/>
      </w:pPr>
    </w:p>
    <w:p w14:paraId="723037E7" w14:textId="77777777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Представление товаров с их характеристиками — полная информация о товаре на детальной странице, с возможностью купить;</w:t>
      </w:r>
    </w:p>
    <w:p w14:paraId="3EDD8C15" w14:textId="77777777" w:rsidR="005D1F26" w:rsidRPr="00B177E3" w:rsidRDefault="005D1F26" w:rsidP="005D1F26">
      <w:pPr>
        <w:autoSpaceDE w:val="0"/>
        <w:autoSpaceDN w:val="0"/>
        <w:adjustRightInd w:val="0"/>
        <w:spacing w:after="0" w:line="240" w:lineRule="auto"/>
        <w:ind w:left="360"/>
      </w:pPr>
    </w:p>
    <w:p w14:paraId="5453E283" w14:textId="2C4862FC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Реализация процесса заказа — выбор места доставки, вида доставки, оплаты</w:t>
      </w:r>
    </w:p>
    <w:p w14:paraId="3125901C" w14:textId="77777777" w:rsidR="005D1F26" w:rsidRPr="00B177E3" w:rsidRDefault="005D1F26" w:rsidP="005D1F26">
      <w:pPr>
        <w:autoSpaceDE w:val="0"/>
        <w:autoSpaceDN w:val="0"/>
        <w:adjustRightInd w:val="0"/>
        <w:spacing w:after="0" w:line="240" w:lineRule="auto"/>
        <w:ind w:left="360"/>
      </w:pPr>
    </w:p>
    <w:p w14:paraId="6E2B8415" w14:textId="60D4B628" w:rsidR="00643868" w:rsidRDefault="005D1F26" w:rsidP="0096492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ind w:left="360" w:firstLine="66"/>
      </w:pPr>
      <w:r w:rsidRPr="00B177E3">
        <w:t xml:space="preserve">Предполагается старт проекта на </w:t>
      </w:r>
      <w:r w:rsidR="00643868" w:rsidRPr="00643868">
        <w:t>русском, английском, французском, итальянском, польском, китайском, португальском, немецком языках</w:t>
      </w:r>
    </w:p>
    <w:p w14:paraId="221080D7" w14:textId="77777777" w:rsidR="00643868" w:rsidRPr="00B177E3" w:rsidRDefault="00643868" w:rsidP="00643868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1026D85B" w14:textId="294CB506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177E3">
        <w:t>Расширение функциональности будет производиться по требованию заказчика после запуска первого этапа проекта в режиме единичных доработок либо целыми этапами.</w:t>
      </w:r>
    </w:p>
    <w:p w14:paraId="103CD2F6" w14:textId="77777777" w:rsidR="005D1F26" w:rsidRPr="00B177E3" w:rsidRDefault="005D1F26" w:rsidP="005D1F26">
      <w:pPr>
        <w:pStyle w:val="ListParagraph"/>
        <w:rPr>
          <w:rFonts w:ascii="Calibri" w:hAnsi="Calibri" w:cs="Calibri"/>
        </w:rPr>
      </w:pPr>
    </w:p>
    <w:p w14:paraId="7EC96BE3" w14:textId="77777777" w:rsidR="005D1F26" w:rsidRPr="00B177E3" w:rsidRDefault="005D1F26" w:rsidP="005D1F2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84FDA6C" w14:textId="679ACA50" w:rsidR="005D1F26" w:rsidRDefault="005D1F26" w:rsidP="00745509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  <w:r w:rsidRPr="00B177E3">
        <w:rPr>
          <w:rFonts w:ascii="Lato" w:hAnsi="Lato"/>
          <w:color w:val="000000"/>
          <w:shd w:val="clear" w:color="auto" w:fill="FFFFFF"/>
        </w:rPr>
        <w:t>Общее описание</w:t>
      </w:r>
    </w:p>
    <w:p w14:paraId="38503E86" w14:textId="77777777" w:rsidR="004C7345" w:rsidRPr="00B177E3" w:rsidRDefault="004C7345" w:rsidP="00745509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</w:p>
    <w:p w14:paraId="6708124F" w14:textId="77777777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сайт должен удовлетворять:</w:t>
      </w:r>
    </w:p>
    <w:p w14:paraId="3BB34601" w14:textId="77777777" w:rsidR="005D1F26" w:rsidRPr="00B177E3" w:rsidRDefault="005D1F26" w:rsidP="005D1F26">
      <w:pPr>
        <w:autoSpaceDE w:val="0"/>
        <w:autoSpaceDN w:val="0"/>
        <w:adjustRightInd w:val="0"/>
        <w:spacing w:after="0" w:line="240" w:lineRule="auto"/>
        <w:ind w:left="360"/>
      </w:pPr>
      <w:r w:rsidRPr="00B177E3">
        <w:rPr>
          <w:lang w:val="en-US"/>
        </w:rPr>
        <w:t xml:space="preserve">       </w:t>
      </w:r>
      <w:r w:rsidRPr="00B177E3">
        <w:t>потребности аудитории;</w:t>
      </w:r>
    </w:p>
    <w:p w14:paraId="67915E04" w14:textId="77777777" w:rsidR="005D1F26" w:rsidRPr="00B177E3" w:rsidRDefault="005D1F26" w:rsidP="005D1F26">
      <w:pPr>
        <w:pStyle w:val="ListParagraph"/>
        <w:autoSpaceDE w:val="0"/>
        <w:autoSpaceDN w:val="0"/>
        <w:adjustRightInd w:val="0"/>
        <w:spacing w:after="0" w:line="240" w:lineRule="auto"/>
      </w:pPr>
      <w:r w:rsidRPr="00B177E3">
        <w:t>технические требования поисковых систем.</w:t>
      </w:r>
    </w:p>
    <w:p w14:paraId="4ED0AE7F" w14:textId="77777777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Корректное отображение в популярных браузерах.</w:t>
      </w:r>
    </w:p>
    <w:p w14:paraId="36C31F52" w14:textId="77777777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Адаптация к просмотру с мобильных устройств.</w:t>
      </w:r>
    </w:p>
    <w:p w14:paraId="769556D1" w14:textId="77777777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Приемлемая скорость загрузки сайта.</w:t>
      </w:r>
    </w:p>
    <w:p w14:paraId="5A307B72" w14:textId="77777777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Отсутствие дублей страниц.</w:t>
      </w:r>
    </w:p>
    <w:p w14:paraId="10FCB76F" w14:textId="77777777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Возможность оптимизировать графический контент: изменять размер фотографий, добавлять название, подпись.</w:t>
      </w:r>
    </w:p>
    <w:p w14:paraId="4A15C9D5" w14:textId="77777777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Наличие удобных для пользователей функций: комментариев, социальных кнопок, системы оценок, форм поиска и обратной связи, понятной навигации.</w:t>
      </w:r>
    </w:p>
    <w:p w14:paraId="40ECC62C" w14:textId="77777777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Безопасность ресурса: защита от несанкционированного доступа, создание резервных копий, блокировка спам-комментариев.</w:t>
      </w:r>
    </w:p>
    <w:p w14:paraId="567B5F00" w14:textId="63E4DCA2" w:rsidR="005D1F26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 xml:space="preserve">Возможность использовать </w:t>
      </w:r>
      <w:r w:rsidR="0057076D" w:rsidRPr="00B177E3">
        <w:t>микро разметку</w:t>
      </w:r>
      <w:r w:rsidRPr="00B177E3">
        <w:t xml:space="preserve"> без знания веб-программирования.</w:t>
      </w:r>
    </w:p>
    <w:p w14:paraId="29770CB1" w14:textId="77777777" w:rsidR="004C7345" w:rsidRPr="00B177E3" w:rsidRDefault="004C7345" w:rsidP="004C7345">
      <w:pPr>
        <w:pStyle w:val="ListParagraph"/>
        <w:autoSpaceDE w:val="0"/>
        <w:autoSpaceDN w:val="0"/>
        <w:adjustRightInd w:val="0"/>
        <w:spacing w:after="0" w:line="240" w:lineRule="auto"/>
      </w:pPr>
    </w:p>
    <w:p w14:paraId="1D91376D" w14:textId="6E32282A" w:rsidR="005D1F26" w:rsidRPr="00B177E3" w:rsidRDefault="005D1F26" w:rsidP="00745509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  <w:r w:rsidRPr="00B177E3">
        <w:rPr>
          <w:rFonts w:ascii="Lato" w:hAnsi="Lato"/>
          <w:color w:val="000000"/>
          <w:shd w:val="clear" w:color="auto" w:fill="FFFFFF"/>
        </w:rPr>
        <w:t>Функциональные требования</w:t>
      </w:r>
    </w:p>
    <w:p w14:paraId="5FD4D2FC" w14:textId="2C42B5BE" w:rsidR="005D1F26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Помимо штатной аутентификации (</w:t>
      </w:r>
      <w:r w:rsidR="0057076D">
        <w:rPr>
          <w:lang w:val="az-Latn-AZ"/>
        </w:rPr>
        <w:t>email</w:t>
      </w:r>
      <w:r w:rsidRPr="00B177E3">
        <w:t>-</w:t>
      </w:r>
      <w:proofErr w:type="spellStart"/>
      <w:r w:rsidRPr="00B177E3">
        <w:t>password</w:t>
      </w:r>
      <w:proofErr w:type="spellEnd"/>
      <w:r w:rsidRPr="00B177E3">
        <w:t xml:space="preserve">), используется внешняя через социальные сети: фейсбук, </w:t>
      </w:r>
      <w:proofErr w:type="spellStart"/>
      <w:r w:rsidR="009E6241">
        <w:t>гугл</w:t>
      </w:r>
      <w:proofErr w:type="spellEnd"/>
      <w:r w:rsidR="009E6241">
        <w:t xml:space="preserve">, </w:t>
      </w:r>
      <w:proofErr w:type="spellStart"/>
      <w:r w:rsidR="009E6241">
        <w:t>эпл</w:t>
      </w:r>
      <w:proofErr w:type="spellEnd"/>
      <w:r w:rsidRPr="00B177E3">
        <w:t>.</w:t>
      </w:r>
    </w:p>
    <w:p w14:paraId="1642F91E" w14:textId="6DD6D2D7" w:rsidR="0057076D" w:rsidRDefault="0057076D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57076D">
        <w:t>В уведомлении об успешной регистрации, полученной на почтовый ящик, должна быть ссылка для подтверждения регистрации.</w:t>
      </w:r>
    </w:p>
    <w:p w14:paraId="65637C03" w14:textId="31700135" w:rsidR="0057076D" w:rsidRDefault="0057076D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57076D">
        <w:t>Введенные пробелы до и после основного текста ‘обрезаны’. Правильное отображение данных: ‘</w:t>
      </w:r>
      <w:proofErr w:type="spellStart"/>
      <w:r w:rsidRPr="0057076D">
        <w:t>Email</w:t>
      </w:r>
      <w:proofErr w:type="spellEnd"/>
      <w:r w:rsidRPr="0057076D">
        <w:t xml:space="preserve"> </w:t>
      </w:r>
      <w:proofErr w:type="spellStart"/>
      <w:r w:rsidRPr="0057076D">
        <w:t>address</w:t>
      </w:r>
      <w:proofErr w:type="spellEnd"/>
      <w:r w:rsidRPr="0057076D">
        <w:t>’</w:t>
      </w:r>
    </w:p>
    <w:p w14:paraId="30EB17D6" w14:textId="36244A29" w:rsidR="0057076D" w:rsidRPr="00B177E3" w:rsidRDefault="0057076D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57076D">
        <w:t>Появление сообщения об ошибке о том, что превышено максимально допустимое количество символов.</w:t>
      </w:r>
    </w:p>
    <w:p w14:paraId="02AEF793" w14:textId="7A51128B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lastRenderedPageBreak/>
        <w:t>Значения свойств и характеристик при их отсутствии не выводятся;</w:t>
      </w:r>
    </w:p>
    <w:p w14:paraId="0D5C76B5" w14:textId="2114F60D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Во всех областях, где используется таблично</w:t>
      </w:r>
      <w:r w:rsidR="009E6241">
        <w:t xml:space="preserve">е </w:t>
      </w:r>
      <w:r w:rsidRPr="00B177E3">
        <w:t>представление товара применяется – стандартное каталожное представление товара если не указано иное.</w:t>
      </w:r>
    </w:p>
    <w:p w14:paraId="2F42A8FE" w14:textId="3C300626" w:rsidR="005D1F26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Города и пункты продажи (выдачи товаров) — в системе определяются два справочника: «города для вывоза и доставки товаров», «справочник пунктов продаж/выдачи товаров» с привязкой к городу.</w:t>
      </w:r>
    </w:p>
    <w:p w14:paraId="153BD410" w14:textId="5DF10DBD" w:rsidR="005D1F26" w:rsidRPr="00B177E3" w:rsidRDefault="005D1F26" w:rsidP="009E6241">
      <w:pPr>
        <w:pStyle w:val="ListParagraph"/>
        <w:numPr>
          <w:ilvl w:val="0"/>
          <w:numId w:val="34"/>
        </w:numPr>
        <w:shd w:val="clear" w:color="auto" w:fill="FBF5FF"/>
        <w:spacing w:after="0" w:line="240" w:lineRule="auto"/>
        <w:textAlignment w:val="baseline"/>
      </w:pPr>
      <w:r w:rsidRPr="00B177E3">
        <w:t>Формы авторизации/регистрации/восстановления пароля. Все всплывающие формы ввода выполняются в едином стиле, для восстановления пароля используется EMAIL пользователя.</w:t>
      </w:r>
    </w:p>
    <w:p w14:paraId="604CE333" w14:textId="00B4F260" w:rsidR="005D1F26" w:rsidRPr="00B177E3" w:rsidRDefault="005D1F26" w:rsidP="005D1F26">
      <w:pPr>
        <w:shd w:val="clear" w:color="auto" w:fill="FBF5FF"/>
        <w:spacing w:after="0" w:line="240" w:lineRule="auto"/>
        <w:textAlignment w:val="baseline"/>
      </w:pPr>
    </w:p>
    <w:p w14:paraId="38C2EDFE" w14:textId="572EA822" w:rsidR="005D1F26" w:rsidRDefault="005D1F26" w:rsidP="005D1F26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  <w:r w:rsidRPr="00B177E3">
        <w:rPr>
          <w:rFonts w:ascii="Lato" w:hAnsi="Lato"/>
          <w:color w:val="000000"/>
          <w:shd w:val="clear" w:color="auto" w:fill="FFFFFF"/>
        </w:rPr>
        <w:t>Нефункциональные требования</w:t>
      </w:r>
    </w:p>
    <w:p w14:paraId="33F50548" w14:textId="77777777" w:rsidR="004C7345" w:rsidRPr="00B177E3" w:rsidRDefault="004C7345" w:rsidP="005D1F26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</w:p>
    <w:p w14:paraId="090AFDE9" w14:textId="77777777" w:rsidR="005741F1" w:rsidRDefault="005741F1" w:rsidP="005741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4FBC">
        <w:rPr>
          <w:rFonts w:ascii="Calibri" w:hAnsi="Calibri" w:cs="Calibri"/>
        </w:rPr>
        <w:t>Магазин должен выдерживать нагрузку в 1000 посетителей онлайн одновременно.</w:t>
      </w:r>
    </w:p>
    <w:p w14:paraId="05BB9356" w14:textId="77777777" w:rsidR="005741F1" w:rsidRPr="003D4FBC" w:rsidRDefault="005741F1" w:rsidP="005741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4FBC">
        <w:rPr>
          <w:rFonts w:ascii="Calibri" w:hAnsi="Calibri" w:cs="Calibri"/>
        </w:rPr>
        <w:t>Добавление новых типов услуг в будущем.</w:t>
      </w:r>
    </w:p>
    <w:p w14:paraId="08100CDB" w14:textId="77777777" w:rsidR="005741F1" w:rsidRDefault="005741F1" w:rsidP="005741F1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61E91">
        <w:rPr>
          <w:rFonts w:ascii="Calibri" w:hAnsi="Calibri" w:cs="Calibri"/>
        </w:rPr>
        <w:t>Создание блога на платформе этого сайта.</w:t>
      </w:r>
    </w:p>
    <w:p w14:paraId="6AC9F364" w14:textId="77777777" w:rsidR="005741F1" w:rsidRDefault="005741F1" w:rsidP="005741F1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D4FBC">
        <w:rPr>
          <w:rFonts w:ascii="Calibri" w:hAnsi="Calibri" w:cs="Calibri"/>
        </w:rPr>
        <w:t>Просмотр истории визитов</w:t>
      </w:r>
    </w:p>
    <w:p w14:paraId="608B2841" w14:textId="77777777" w:rsidR="005741F1" w:rsidRPr="004710E2" w:rsidRDefault="005741F1" w:rsidP="005741F1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710E2">
        <w:rPr>
          <w:rFonts w:ascii="Calibri" w:hAnsi="Calibri" w:cs="Calibri"/>
        </w:rPr>
        <w:t>Производительность и масштабируемость</w:t>
      </w:r>
    </w:p>
    <w:p w14:paraId="5594393A" w14:textId="77777777" w:rsidR="005741F1" w:rsidRPr="004710E2" w:rsidRDefault="005741F1" w:rsidP="005741F1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710E2">
        <w:rPr>
          <w:rFonts w:ascii="Calibri" w:hAnsi="Calibri" w:cs="Calibri"/>
        </w:rPr>
        <w:t>Локализация. Соответствие системы особенностям страны, в которой ее будут использовать</w:t>
      </w:r>
    </w:p>
    <w:p w14:paraId="7D945EE0" w14:textId="77777777" w:rsidR="005741F1" w:rsidRPr="005741F1" w:rsidRDefault="005741F1" w:rsidP="005741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4710E2">
        <w:rPr>
          <w:rFonts w:ascii="Calibri" w:hAnsi="Calibri" w:cs="Calibri"/>
        </w:rPr>
        <w:t>Удобство использования</w:t>
      </w:r>
    </w:p>
    <w:p w14:paraId="09EC9962" w14:textId="5C066D1A" w:rsidR="005D1F26" w:rsidRPr="00B177E3" w:rsidRDefault="005D1F26" w:rsidP="005741F1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>Переключение языков осуществляется методом переброса пользователя на главную страницу сайта с выбранным языком.</w:t>
      </w:r>
    </w:p>
    <w:p w14:paraId="6FE9BB86" w14:textId="77777777" w:rsidR="00B02A2E" w:rsidRDefault="00B02A2E" w:rsidP="005D1F26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</w:p>
    <w:p w14:paraId="1E93A002" w14:textId="4F32EE38" w:rsidR="005D1F26" w:rsidRDefault="005D1F26" w:rsidP="005D1F26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  <w:r w:rsidRPr="00B177E3">
        <w:rPr>
          <w:rFonts w:ascii="Lato" w:hAnsi="Lato"/>
          <w:color w:val="000000"/>
          <w:shd w:val="clear" w:color="auto" w:fill="FFFFFF"/>
        </w:rPr>
        <w:t>Специальные требования</w:t>
      </w:r>
    </w:p>
    <w:p w14:paraId="27EDC492" w14:textId="77777777" w:rsidR="004C7345" w:rsidRPr="00B177E3" w:rsidRDefault="004C7345" w:rsidP="005D1F26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</w:p>
    <w:p w14:paraId="2C17FDAD" w14:textId="77777777" w:rsidR="005D1F26" w:rsidRPr="00B177E3" w:rsidRDefault="005D1F26" w:rsidP="005D1F2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B177E3">
        <w:t xml:space="preserve">Система поиска — в поле ввода можно ввести полное или частичное название товара, после ввода 4-ого более символов, система начинает предлагать в виде </w:t>
      </w:r>
      <w:proofErr w:type="spellStart"/>
      <w:r w:rsidRPr="00B177E3">
        <w:t>dropbox</w:t>
      </w:r>
      <w:proofErr w:type="spellEnd"/>
      <w:r w:rsidRPr="00B177E3">
        <w:t xml:space="preserve"> товары по совпадению подстрок текущего ввода. Из предлагаемого списка может осуществляться переход на карточку товара. </w:t>
      </w:r>
    </w:p>
    <w:p w14:paraId="7BF9755A" w14:textId="77777777" w:rsidR="005D1F26" w:rsidRPr="00745509" w:rsidRDefault="005D1F26" w:rsidP="005D1F26">
      <w:pPr>
        <w:shd w:val="clear" w:color="auto" w:fill="FBF5FF"/>
        <w:spacing w:after="0" w:line="240" w:lineRule="auto"/>
        <w:textAlignment w:val="baseline"/>
        <w:rPr>
          <w:rFonts w:ascii="Lato" w:hAnsi="Lato"/>
          <w:color w:val="000000"/>
          <w:shd w:val="clear" w:color="auto" w:fill="FFFFFF"/>
        </w:rPr>
      </w:pPr>
    </w:p>
    <w:sectPr w:rsidR="005D1F26" w:rsidRPr="00745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0D54C"/>
    <w:lvl w:ilvl="0">
      <w:numFmt w:val="bullet"/>
      <w:lvlText w:val="*"/>
      <w:lvlJc w:val="left"/>
    </w:lvl>
  </w:abstractNum>
  <w:abstractNum w:abstractNumId="1" w15:restartNumberingAfterBreak="0">
    <w:nsid w:val="08B81A2E"/>
    <w:multiLevelType w:val="hybridMultilevel"/>
    <w:tmpl w:val="302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626"/>
    <w:multiLevelType w:val="multilevel"/>
    <w:tmpl w:val="1F8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D3788"/>
    <w:multiLevelType w:val="hybridMultilevel"/>
    <w:tmpl w:val="49D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37E3"/>
    <w:multiLevelType w:val="multilevel"/>
    <w:tmpl w:val="5E4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85614"/>
    <w:multiLevelType w:val="multilevel"/>
    <w:tmpl w:val="E55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1F5C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B182E"/>
    <w:multiLevelType w:val="multilevel"/>
    <w:tmpl w:val="824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8603F"/>
    <w:multiLevelType w:val="multilevel"/>
    <w:tmpl w:val="51F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D139A"/>
    <w:multiLevelType w:val="multilevel"/>
    <w:tmpl w:val="52C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60C9A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2764D3"/>
    <w:multiLevelType w:val="multilevel"/>
    <w:tmpl w:val="71C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E5ABC"/>
    <w:multiLevelType w:val="hybridMultilevel"/>
    <w:tmpl w:val="41A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E6499"/>
    <w:multiLevelType w:val="hybridMultilevel"/>
    <w:tmpl w:val="36640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577B5"/>
    <w:multiLevelType w:val="multilevel"/>
    <w:tmpl w:val="74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F2C6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FC5827"/>
    <w:multiLevelType w:val="multilevel"/>
    <w:tmpl w:val="0B9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2B3239"/>
    <w:multiLevelType w:val="multilevel"/>
    <w:tmpl w:val="DD8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C3ACA"/>
    <w:multiLevelType w:val="hybridMultilevel"/>
    <w:tmpl w:val="985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1514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76FC8"/>
    <w:multiLevelType w:val="multilevel"/>
    <w:tmpl w:val="2B2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F19F9"/>
    <w:multiLevelType w:val="multilevel"/>
    <w:tmpl w:val="31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4756A"/>
    <w:multiLevelType w:val="hybridMultilevel"/>
    <w:tmpl w:val="4FB2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215270"/>
    <w:multiLevelType w:val="hybridMultilevel"/>
    <w:tmpl w:val="C07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D612D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556EE"/>
    <w:multiLevelType w:val="hybridMultilevel"/>
    <w:tmpl w:val="430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36063"/>
    <w:multiLevelType w:val="multilevel"/>
    <w:tmpl w:val="02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F4709"/>
    <w:multiLevelType w:val="multilevel"/>
    <w:tmpl w:val="C1C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24408"/>
    <w:multiLevelType w:val="hybridMultilevel"/>
    <w:tmpl w:val="31E6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20CCB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7325B9"/>
    <w:multiLevelType w:val="multilevel"/>
    <w:tmpl w:val="A2F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721F8"/>
    <w:multiLevelType w:val="hybridMultilevel"/>
    <w:tmpl w:val="40F6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710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D1444"/>
    <w:multiLevelType w:val="hybridMultilevel"/>
    <w:tmpl w:val="CED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F5A6B"/>
    <w:multiLevelType w:val="multilevel"/>
    <w:tmpl w:val="E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B2BB2"/>
    <w:multiLevelType w:val="multilevel"/>
    <w:tmpl w:val="1ED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7B5BD9"/>
    <w:multiLevelType w:val="hybridMultilevel"/>
    <w:tmpl w:val="D5B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41106"/>
    <w:multiLevelType w:val="hybridMultilevel"/>
    <w:tmpl w:val="98C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32111"/>
    <w:multiLevelType w:val="multilevel"/>
    <w:tmpl w:val="9C8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41810"/>
    <w:multiLevelType w:val="hybridMultilevel"/>
    <w:tmpl w:val="807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C605C"/>
    <w:multiLevelType w:val="multilevel"/>
    <w:tmpl w:val="FA8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664634">
    <w:abstractNumId w:val="14"/>
  </w:num>
  <w:num w:numId="2" w16cid:durableId="1002466232">
    <w:abstractNumId w:val="16"/>
  </w:num>
  <w:num w:numId="3" w16cid:durableId="444467846">
    <w:abstractNumId w:val="34"/>
  </w:num>
  <w:num w:numId="4" w16cid:durableId="1536773193">
    <w:abstractNumId w:val="26"/>
  </w:num>
  <w:num w:numId="5" w16cid:durableId="162815925">
    <w:abstractNumId w:val="7"/>
  </w:num>
  <w:num w:numId="6" w16cid:durableId="1556043573">
    <w:abstractNumId w:val="11"/>
  </w:num>
  <w:num w:numId="7" w16cid:durableId="925303651">
    <w:abstractNumId w:val="4"/>
  </w:num>
  <w:num w:numId="8" w16cid:durableId="410547363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752974749">
    <w:abstractNumId w:val="24"/>
  </w:num>
  <w:num w:numId="10" w16cid:durableId="139468390">
    <w:abstractNumId w:val="23"/>
  </w:num>
  <w:num w:numId="11" w16cid:durableId="2003775151">
    <w:abstractNumId w:val="30"/>
  </w:num>
  <w:num w:numId="12" w16cid:durableId="952634296">
    <w:abstractNumId w:val="27"/>
  </w:num>
  <w:num w:numId="13" w16cid:durableId="1152673671">
    <w:abstractNumId w:val="33"/>
  </w:num>
  <w:num w:numId="14" w16cid:durableId="454832090">
    <w:abstractNumId w:val="21"/>
  </w:num>
  <w:num w:numId="15" w16cid:durableId="1190340112">
    <w:abstractNumId w:val="20"/>
  </w:num>
  <w:num w:numId="16" w16cid:durableId="1804304098">
    <w:abstractNumId w:val="17"/>
  </w:num>
  <w:num w:numId="17" w16cid:durableId="500043149">
    <w:abstractNumId w:val="18"/>
  </w:num>
  <w:num w:numId="18" w16cid:durableId="511795046">
    <w:abstractNumId w:val="12"/>
  </w:num>
  <w:num w:numId="19" w16cid:durableId="1997996593">
    <w:abstractNumId w:val="32"/>
  </w:num>
  <w:num w:numId="20" w16cid:durableId="1394935952">
    <w:abstractNumId w:val="36"/>
  </w:num>
  <w:num w:numId="21" w16cid:durableId="660735829">
    <w:abstractNumId w:val="25"/>
  </w:num>
  <w:num w:numId="22" w16cid:durableId="277414803">
    <w:abstractNumId w:val="3"/>
  </w:num>
  <w:num w:numId="23" w16cid:durableId="2002271904">
    <w:abstractNumId w:val="1"/>
  </w:num>
  <w:num w:numId="24" w16cid:durableId="103411870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526403462">
    <w:abstractNumId w:val="37"/>
  </w:num>
  <w:num w:numId="26" w16cid:durableId="1656446295">
    <w:abstractNumId w:val="28"/>
  </w:num>
  <w:num w:numId="27" w16cid:durableId="1834754520">
    <w:abstractNumId w:val="13"/>
  </w:num>
  <w:num w:numId="28" w16cid:durableId="1442527099">
    <w:abstractNumId w:val="38"/>
  </w:num>
  <w:num w:numId="29" w16cid:durableId="365253548">
    <w:abstractNumId w:val="31"/>
  </w:num>
  <w:num w:numId="30" w16cid:durableId="1265573290">
    <w:abstractNumId w:val="22"/>
  </w:num>
  <w:num w:numId="31" w16cid:durableId="1228766415">
    <w:abstractNumId w:val="35"/>
  </w:num>
  <w:num w:numId="32" w16cid:durableId="1682390904">
    <w:abstractNumId w:val="15"/>
  </w:num>
  <w:num w:numId="33" w16cid:durableId="1034505138">
    <w:abstractNumId w:val="2"/>
  </w:num>
  <w:num w:numId="34" w16cid:durableId="71708899">
    <w:abstractNumId w:val="10"/>
  </w:num>
  <w:num w:numId="35" w16cid:durableId="1217543699">
    <w:abstractNumId w:val="6"/>
  </w:num>
  <w:num w:numId="36" w16cid:durableId="659164355">
    <w:abstractNumId w:val="19"/>
  </w:num>
  <w:num w:numId="37" w16cid:durableId="460685118">
    <w:abstractNumId w:val="8"/>
  </w:num>
  <w:num w:numId="38" w16cid:durableId="1861812997">
    <w:abstractNumId w:val="9"/>
  </w:num>
  <w:num w:numId="39" w16cid:durableId="600844456">
    <w:abstractNumId w:val="5"/>
  </w:num>
  <w:num w:numId="40" w16cid:durableId="41563210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2"/>
    <w:rsid w:val="0004015F"/>
    <w:rsid w:val="00150B78"/>
    <w:rsid w:val="001522BC"/>
    <w:rsid w:val="00193FCB"/>
    <w:rsid w:val="001C0F4D"/>
    <w:rsid w:val="002154BD"/>
    <w:rsid w:val="00220E81"/>
    <w:rsid w:val="00295DDB"/>
    <w:rsid w:val="00330F80"/>
    <w:rsid w:val="00371253"/>
    <w:rsid w:val="003B670E"/>
    <w:rsid w:val="004076C7"/>
    <w:rsid w:val="0047696D"/>
    <w:rsid w:val="004C6114"/>
    <w:rsid w:val="004C7345"/>
    <w:rsid w:val="004F79A1"/>
    <w:rsid w:val="0057076D"/>
    <w:rsid w:val="005741F1"/>
    <w:rsid w:val="005A14A4"/>
    <w:rsid w:val="005D01D5"/>
    <w:rsid w:val="005D1F26"/>
    <w:rsid w:val="005F173F"/>
    <w:rsid w:val="00633E5C"/>
    <w:rsid w:val="00643868"/>
    <w:rsid w:val="00643A96"/>
    <w:rsid w:val="0066238D"/>
    <w:rsid w:val="00684114"/>
    <w:rsid w:val="006D3B9F"/>
    <w:rsid w:val="006F1E90"/>
    <w:rsid w:val="00701A99"/>
    <w:rsid w:val="0071176D"/>
    <w:rsid w:val="00740499"/>
    <w:rsid w:val="00745509"/>
    <w:rsid w:val="00761E91"/>
    <w:rsid w:val="00777BF2"/>
    <w:rsid w:val="007B46F4"/>
    <w:rsid w:val="007C6C64"/>
    <w:rsid w:val="007D2065"/>
    <w:rsid w:val="00822098"/>
    <w:rsid w:val="00880A0C"/>
    <w:rsid w:val="00882E34"/>
    <w:rsid w:val="009542BB"/>
    <w:rsid w:val="00973238"/>
    <w:rsid w:val="009868FE"/>
    <w:rsid w:val="00990B5B"/>
    <w:rsid w:val="009C568A"/>
    <w:rsid w:val="009E6241"/>
    <w:rsid w:val="00A057EC"/>
    <w:rsid w:val="00A87328"/>
    <w:rsid w:val="00AA41F5"/>
    <w:rsid w:val="00AD03A4"/>
    <w:rsid w:val="00AD74FE"/>
    <w:rsid w:val="00B02A2E"/>
    <w:rsid w:val="00B177E3"/>
    <w:rsid w:val="00B263F8"/>
    <w:rsid w:val="00BB296C"/>
    <w:rsid w:val="00BE0FE3"/>
    <w:rsid w:val="00BE2772"/>
    <w:rsid w:val="00BE3296"/>
    <w:rsid w:val="00C03B4D"/>
    <w:rsid w:val="00C06D8F"/>
    <w:rsid w:val="00C32B12"/>
    <w:rsid w:val="00C66B23"/>
    <w:rsid w:val="00CC464F"/>
    <w:rsid w:val="00D2788A"/>
    <w:rsid w:val="00D42C15"/>
    <w:rsid w:val="00D7293E"/>
    <w:rsid w:val="00DB79B7"/>
    <w:rsid w:val="00DC4759"/>
    <w:rsid w:val="00DD3362"/>
    <w:rsid w:val="00DE5FCD"/>
    <w:rsid w:val="00E15FFE"/>
    <w:rsid w:val="00F70B5F"/>
    <w:rsid w:val="00FA7519"/>
    <w:rsid w:val="00F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1C53"/>
  <w15:chartTrackingRefBased/>
  <w15:docId w15:val="{28A5301C-2227-4EFF-9F0D-2002CB5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6D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0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8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9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96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Emphasis">
    <w:name w:val="Emphasis"/>
    <w:basedOn w:val="DefaultParagraphFont"/>
    <w:uiPriority w:val="20"/>
    <w:qFormat/>
    <w:rsid w:val="004769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5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1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30</cp:revision>
  <dcterms:created xsi:type="dcterms:W3CDTF">2022-06-01T05:27:00Z</dcterms:created>
  <dcterms:modified xsi:type="dcterms:W3CDTF">2022-06-17T07:54:00Z</dcterms:modified>
</cp:coreProperties>
</file>