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265" w:rsidRPr="00CA74E4" w:rsidRDefault="007C4265" w:rsidP="00F2241F">
      <w:pPr>
        <w:spacing w:afterLines="50" w:after="156"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路</w:t>
      </w:r>
      <w:proofErr w:type="gramStart"/>
      <w:r>
        <w:rPr>
          <w:rFonts w:asciiTheme="minorEastAsia" w:hAnsiTheme="minorEastAsia" w:hint="eastAsia"/>
          <w:b/>
          <w:sz w:val="36"/>
          <w:szCs w:val="36"/>
        </w:rPr>
        <w:t>演</w:t>
      </w:r>
      <w:r w:rsidR="00E81964">
        <w:rPr>
          <w:rFonts w:asciiTheme="minorEastAsia" w:hAnsiTheme="minorEastAsia" w:hint="eastAsia"/>
          <w:b/>
          <w:sz w:val="36"/>
          <w:szCs w:val="36"/>
        </w:rPr>
        <w:t>材料</w:t>
      </w:r>
      <w:proofErr w:type="gramEnd"/>
      <w:r w:rsidR="002D63D5">
        <w:rPr>
          <w:rFonts w:asciiTheme="minorEastAsia" w:hAnsiTheme="minorEastAsia" w:hint="eastAsia"/>
          <w:b/>
          <w:sz w:val="36"/>
          <w:szCs w:val="36"/>
        </w:rPr>
        <w:t>及流程设计</w:t>
      </w:r>
    </w:p>
    <w:p w:rsidR="007C4265" w:rsidRPr="00CA74E4" w:rsidRDefault="007C4265" w:rsidP="007C4265">
      <w:pPr>
        <w:spacing w:line="300" w:lineRule="auto"/>
        <w:rPr>
          <w:rFonts w:asciiTheme="minorEastAsia" w:hAnsiTheme="minorEastAsia"/>
          <w:b/>
          <w:sz w:val="24"/>
          <w:szCs w:val="24"/>
        </w:rPr>
      </w:pPr>
      <w:r w:rsidRPr="00CA74E4">
        <w:rPr>
          <w:rFonts w:asciiTheme="minorEastAsia" w:hAnsiTheme="minorEastAsia" w:hint="eastAsia"/>
          <w:b/>
          <w:sz w:val="24"/>
          <w:szCs w:val="24"/>
        </w:rPr>
        <w:t>一、</w:t>
      </w:r>
      <w:r>
        <w:rPr>
          <w:rFonts w:asciiTheme="minorEastAsia" w:hAnsiTheme="minorEastAsia" w:hint="eastAsia"/>
          <w:b/>
          <w:sz w:val="24"/>
          <w:szCs w:val="24"/>
        </w:rPr>
        <w:t>路演流程</w:t>
      </w:r>
    </w:p>
    <w:p w:rsidR="007C4265" w:rsidRDefault="007C4265" w:rsidP="007C4265">
      <w:pPr>
        <w:spacing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1、</w:t>
      </w:r>
      <w:r w:rsidRPr="00CA74E4">
        <w:rPr>
          <w:rFonts w:asciiTheme="minorEastAsia" w:hAnsiTheme="minorEastAsia" w:hint="eastAsia"/>
          <w:sz w:val="24"/>
          <w:szCs w:val="24"/>
        </w:rPr>
        <w:tab/>
      </w:r>
      <w:r w:rsidR="003E4E3B">
        <w:rPr>
          <w:rFonts w:asciiTheme="minorEastAsia" w:hAnsiTheme="minorEastAsia" w:hint="eastAsia"/>
          <w:sz w:val="24"/>
          <w:szCs w:val="24"/>
        </w:rPr>
        <w:t>团队出场</w:t>
      </w:r>
    </w:p>
    <w:p w:rsidR="007C4265" w:rsidRPr="00CA74E4" w:rsidRDefault="003E4E3B" w:rsidP="007C4265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FA3C4D">
        <w:rPr>
          <w:rFonts w:asciiTheme="minorEastAsia" w:hAnsiTheme="minorEastAsia" w:hint="eastAsia"/>
          <w:sz w:val="24"/>
          <w:szCs w:val="24"/>
        </w:rPr>
        <w:t>路演团队出场可以全部出场，也可以主讲人单独出场，还有交替出场和阶段出场等多种情况，视赛事规则或展示环境而定，目的是向特定目标人展示项目内容，说服目标人认可项目。</w:t>
      </w:r>
    </w:p>
    <w:p w:rsidR="007C4265" w:rsidRDefault="007C4265" w:rsidP="00F2241F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2、</w:t>
      </w:r>
      <w:r w:rsidR="003E4E3B">
        <w:rPr>
          <w:rFonts w:asciiTheme="minorEastAsia" w:hAnsiTheme="minorEastAsia" w:hint="eastAsia"/>
          <w:sz w:val="24"/>
          <w:szCs w:val="24"/>
        </w:rPr>
        <w:t>视频播放</w:t>
      </w:r>
    </w:p>
    <w:p w:rsidR="007C4265" w:rsidRPr="00CA74E4" w:rsidRDefault="003E4E3B" w:rsidP="007C4265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FA3C4D">
        <w:rPr>
          <w:rFonts w:asciiTheme="minorEastAsia" w:hAnsiTheme="minorEastAsia" w:hint="eastAsia"/>
          <w:sz w:val="24"/>
          <w:szCs w:val="24"/>
        </w:rPr>
        <w:t>项目相关信息，通过制作一段视频影像资料，便于更形象生动地向特定目标人展示。</w:t>
      </w:r>
    </w:p>
    <w:p w:rsidR="007C4265" w:rsidRDefault="007C4265" w:rsidP="00F2241F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3、</w:t>
      </w:r>
      <w:r w:rsidRPr="00CA74E4">
        <w:rPr>
          <w:rFonts w:asciiTheme="minorEastAsia" w:hAnsiTheme="minorEastAsia" w:hint="eastAsia"/>
          <w:sz w:val="24"/>
          <w:szCs w:val="24"/>
        </w:rPr>
        <w:tab/>
      </w:r>
      <w:r>
        <w:rPr>
          <w:rFonts w:asciiTheme="minorEastAsia" w:hAnsiTheme="minorEastAsia" w:hint="eastAsia"/>
          <w:sz w:val="24"/>
          <w:szCs w:val="24"/>
        </w:rPr>
        <w:t>项目展示</w:t>
      </w:r>
    </w:p>
    <w:p w:rsidR="007C4265" w:rsidRPr="00CA74E4" w:rsidRDefault="003E4E3B" w:rsidP="007C4265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FA3C4D">
        <w:rPr>
          <w:rFonts w:asciiTheme="minorEastAsia" w:hAnsiTheme="minorEastAsia" w:hint="eastAsia"/>
          <w:sz w:val="24"/>
          <w:szCs w:val="24"/>
        </w:rPr>
        <w:t>此阶段为团队讲解与PPT展示同步进行，</w:t>
      </w:r>
      <w:r w:rsidR="00C0789A">
        <w:rPr>
          <w:rFonts w:asciiTheme="minorEastAsia" w:hAnsiTheme="minorEastAsia" w:hint="eastAsia"/>
          <w:sz w:val="24"/>
          <w:szCs w:val="24"/>
        </w:rPr>
        <w:t>在限定时间内说服特定目标人认可项目。</w:t>
      </w:r>
    </w:p>
    <w:p w:rsidR="007C4265" w:rsidRDefault="007C4265" w:rsidP="00F2241F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4、</w:t>
      </w:r>
      <w:r w:rsidRPr="00CA74E4">
        <w:rPr>
          <w:rFonts w:asciiTheme="minorEastAsia" w:hAnsiTheme="minorEastAsia" w:hint="eastAsia"/>
          <w:sz w:val="24"/>
          <w:szCs w:val="24"/>
        </w:rPr>
        <w:tab/>
      </w:r>
      <w:r>
        <w:rPr>
          <w:rFonts w:asciiTheme="minorEastAsia" w:hAnsiTheme="minorEastAsia" w:hint="eastAsia"/>
          <w:sz w:val="24"/>
          <w:szCs w:val="24"/>
        </w:rPr>
        <w:t>即时答辩</w:t>
      </w:r>
    </w:p>
    <w:p w:rsidR="007C4265" w:rsidRDefault="003E4E3B" w:rsidP="007C4265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C0789A">
        <w:rPr>
          <w:rFonts w:asciiTheme="minorEastAsia" w:hAnsiTheme="minorEastAsia" w:hint="eastAsia"/>
          <w:sz w:val="24"/>
          <w:szCs w:val="24"/>
        </w:rPr>
        <w:t>展示阶段结束，进入答辩环节，此阶段主要针对特定目标人所提出的</w:t>
      </w:r>
      <w:proofErr w:type="gramStart"/>
      <w:r w:rsidR="00C0789A">
        <w:rPr>
          <w:rFonts w:asciiTheme="minorEastAsia" w:hAnsiTheme="minorEastAsia" w:hint="eastAsia"/>
          <w:sz w:val="24"/>
          <w:szCs w:val="24"/>
        </w:rPr>
        <w:t>的</w:t>
      </w:r>
      <w:proofErr w:type="gramEnd"/>
      <w:r w:rsidR="00C0789A">
        <w:rPr>
          <w:rFonts w:asciiTheme="minorEastAsia" w:hAnsiTheme="minorEastAsia" w:hint="eastAsia"/>
          <w:sz w:val="24"/>
          <w:szCs w:val="24"/>
        </w:rPr>
        <w:t>疑问进行说明性解答，答辩人对项目的理解深度及答辩技巧对项目被认可程度的影响很大。</w:t>
      </w:r>
    </w:p>
    <w:p w:rsidR="007C4265" w:rsidRPr="00CA74E4" w:rsidRDefault="007C4265" w:rsidP="00F2241F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 w:rsidRPr="00CA74E4">
        <w:rPr>
          <w:rFonts w:asciiTheme="minorEastAsia" w:hAnsiTheme="minorEastAsia" w:hint="eastAsia"/>
          <w:b/>
          <w:sz w:val="24"/>
          <w:szCs w:val="24"/>
        </w:rPr>
        <w:t>二、</w:t>
      </w:r>
      <w:r>
        <w:rPr>
          <w:rFonts w:asciiTheme="minorEastAsia" w:hAnsiTheme="minorEastAsia" w:hint="eastAsia"/>
          <w:b/>
          <w:sz w:val="24"/>
          <w:szCs w:val="24"/>
        </w:rPr>
        <w:t>路演材料</w:t>
      </w:r>
    </w:p>
    <w:p w:rsidR="007C4265" w:rsidRDefault="007C4265" w:rsidP="007C4265">
      <w:pPr>
        <w:spacing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1、</w:t>
      </w:r>
      <w:r w:rsidR="00B0740C">
        <w:rPr>
          <w:rFonts w:asciiTheme="minorEastAsia" w:hAnsiTheme="minorEastAsia" w:hint="eastAsia"/>
          <w:sz w:val="24"/>
          <w:szCs w:val="24"/>
        </w:rPr>
        <w:t>分清主次：讲解是主体</w:t>
      </w:r>
    </w:p>
    <w:p w:rsidR="007C4265" w:rsidRPr="00CA74E4" w:rsidRDefault="003E4E3B" w:rsidP="007C4265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B0740C">
        <w:rPr>
          <w:rFonts w:asciiTheme="minorEastAsia" w:hAnsiTheme="minorEastAsia" w:hint="eastAsia"/>
          <w:sz w:val="24"/>
          <w:szCs w:val="24"/>
        </w:rPr>
        <w:t>很多项目团队都是在讲幻灯片，甚至照着PPT念文字，这就是典型的本末倒置。路演的核心是主讲人的演讲，既然是演讲，那么演（肢体语言设计和流程设计）就是很重要的环节、讲是效果的保障，至于PPT，更是辅助，它是通过图文及动画来增强主讲人演讲效果的手段。</w:t>
      </w:r>
    </w:p>
    <w:p w:rsidR="007C4265" w:rsidRDefault="007C4265" w:rsidP="00F2241F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2、</w:t>
      </w:r>
      <w:r w:rsidRPr="00CA74E4">
        <w:rPr>
          <w:rFonts w:asciiTheme="minorEastAsia" w:hAnsiTheme="minorEastAsia" w:hint="eastAsia"/>
          <w:sz w:val="24"/>
          <w:szCs w:val="24"/>
        </w:rPr>
        <w:tab/>
      </w:r>
      <w:r>
        <w:rPr>
          <w:rFonts w:asciiTheme="minorEastAsia" w:hAnsiTheme="minorEastAsia" w:hint="eastAsia"/>
          <w:sz w:val="24"/>
          <w:szCs w:val="24"/>
        </w:rPr>
        <w:t>路演PPT</w:t>
      </w:r>
    </w:p>
    <w:p w:rsidR="007C4265" w:rsidRPr="00CA74E4" w:rsidRDefault="003E4E3B" w:rsidP="007C4265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B0740C">
        <w:rPr>
          <w:rFonts w:asciiTheme="minorEastAsia" w:hAnsiTheme="minorEastAsia" w:hint="eastAsia"/>
          <w:sz w:val="24"/>
          <w:szCs w:val="24"/>
        </w:rPr>
        <w:t>切记大段文字堆砌，以图文为主题，画面要配合主讲人演讲内容展示，起到路演增效的辅助作用。同时，也要考虑图片及动画不要做得过于模板化，要有项目特色，阅读者评阅的项目众多，如果借鉴了</w:t>
      </w:r>
      <w:r w:rsidR="006B1078">
        <w:rPr>
          <w:rFonts w:asciiTheme="minorEastAsia" w:hAnsiTheme="minorEastAsia" w:hint="eastAsia"/>
          <w:sz w:val="24"/>
          <w:szCs w:val="24"/>
        </w:rPr>
        <w:t>你认为还不错的模板，很可能评委们也早就见过了，这样是减分项，适得其反，不如不借鉴。</w:t>
      </w:r>
    </w:p>
    <w:p w:rsidR="006B1078" w:rsidRDefault="007C4265" w:rsidP="00F2241F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3、</w:t>
      </w:r>
      <w:r w:rsidRPr="00CA74E4">
        <w:rPr>
          <w:rFonts w:asciiTheme="minorEastAsia" w:hAnsiTheme="minorEastAsia" w:hint="eastAsia"/>
          <w:sz w:val="24"/>
          <w:szCs w:val="24"/>
        </w:rPr>
        <w:tab/>
      </w:r>
      <w:r w:rsidR="006B1078">
        <w:rPr>
          <w:rFonts w:asciiTheme="minorEastAsia" w:hAnsiTheme="minorEastAsia" w:hint="eastAsia"/>
          <w:sz w:val="24"/>
          <w:szCs w:val="24"/>
        </w:rPr>
        <w:t>项目视频</w:t>
      </w:r>
    </w:p>
    <w:p w:rsidR="006B1078" w:rsidRDefault="006B1078" w:rsidP="007431E6">
      <w:pPr>
        <w:spacing w:line="30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尽管项目视频时长多要求为1分钟，但是团队多会准备几个版本的视频，便于展厅播放（15分钟左右）、对外宣传（5分钟左右）、赛事速</w:t>
      </w:r>
      <w:proofErr w:type="gramStart"/>
      <w:r>
        <w:rPr>
          <w:rFonts w:asciiTheme="minorEastAsia" w:hAnsiTheme="minorEastAsia" w:hint="eastAsia"/>
          <w:sz w:val="24"/>
          <w:szCs w:val="24"/>
        </w:rPr>
        <w:t>览</w:t>
      </w:r>
      <w:proofErr w:type="gramEnd"/>
      <w:r>
        <w:rPr>
          <w:rFonts w:asciiTheme="minorEastAsia" w:hAnsiTheme="minorEastAsia" w:hint="eastAsia"/>
          <w:sz w:val="24"/>
          <w:szCs w:val="24"/>
        </w:rPr>
        <w:t>等（1分钟左右）…，一方面</w:t>
      </w:r>
      <w:r w:rsidRPr="00FA3EE6">
        <w:rPr>
          <w:rFonts w:asciiTheme="minorEastAsia" w:hAnsiTheme="minorEastAsia" w:hint="eastAsia"/>
          <w:sz w:val="24"/>
          <w:szCs w:val="24"/>
        </w:rPr>
        <w:t>是</w:t>
      </w:r>
      <w:r w:rsidR="00B9409C" w:rsidRPr="00FA3EE6">
        <w:rPr>
          <w:rFonts w:asciiTheme="minorEastAsia" w:hAnsiTheme="minorEastAsia" w:hint="eastAsia"/>
          <w:sz w:val="24"/>
          <w:szCs w:val="24"/>
        </w:rPr>
        <w:t>考虑</w:t>
      </w:r>
      <w:r w:rsidRPr="00FA3EE6">
        <w:rPr>
          <w:rFonts w:asciiTheme="minorEastAsia" w:hAnsiTheme="minorEastAsia" w:hint="eastAsia"/>
          <w:sz w:val="24"/>
          <w:szCs w:val="24"/>
        </w:rPr>
        <w:t>制作成本，</w:t>
      </w:r>
      <w:r>
        <w:rPr>
          <w:rFonts w:asciiTheme="minorEastAsia" w:hAnsiTheme="minorEastAsia" w:hint="eastAsia"/>
          <w:sz w:val="24"/>
          <w:szCs w:val="24"/>
        </w:rPr>
        <w:t>另一方面是项目发展布局，是很必要的。</w:t>
      </w:r>
    </w:p>
    <w:p w:rsidR="007431E6" w:rsidRPr="007431E6" w:rsidRDefault="007431E6" w:rsidP="007431E6">
      <w:pPr>
        <w:spacing w:line="30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项目视频在</w:t>
      </w:r>
      <w:proofErr w:type="gramStart"/>
      <w:r>
        <w:rPr>
          <w:rFonts w:asciiTheme="minorEastAsia" w:hAnsiTheme="minorEastAsia" w:hint="eastAsia"/>
          <w:sz w:val="24"/>
          <w:szCs w:val="24"/>
        </w:rPr>
        <w:t>赛事路</w:t>
      </w:r>
      <w:proofErr w:type="gramEnd"/>
      <w:r>
        <w:rPr>
          <w:rFonts w:asciiTheme="minorEastAsia" w:hAnsiTheme="minorEastAsia" w:hint="eastAsia"/>
          <w:sz w:val="24"/>
          <w:szCs w:val="24"/>
        </w:rPr>
        <w:t>演的播放顺序很有技巧：因为视频更容易让评委理解，所以路</w:t>
      </w:r>
      <w:proofErr w:type="gramStart"/>
      <w:r>
        <w:rPr>
          <w:rFonts w:asciiTheme="minorEastAsia" w:hAnsiTheme="minorEastAsia" w:hint="eastAsia"/>
          <w:sz w:val="24"/>
          <w:szCs w:val="24"/>
        </w:rPr>
        <w:t>演开始</w:t>
      </w:r>
      <w:proofErr w:type="gramEnd"/>
      <w:r>
        <w:rPr>
          <w:rFonts w:asciiTheme="minorEastAsia" w:hAnsiTheme="minorEastAsia" w:hint="eastAsia"/>
          <w:sz w:val="24"/>
          <w:szCs w:val="24"/>
        </w:rPr>
        <w:t>时播放，比较容易让评委了解团队和项目，可以有效节约这部分路演讲解过程的时间；</w:t>
      </w:r>
    </w:p>
    <w:p w:rsidR="007C4265" w:rsidRDefault="006B1078" w:rsidP="00F2241F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4、</w:t>
      </w:r>
      <w:r w:rsidR="007C4265">
        <w:rPr>
          <w:rFonts w:asciiTheme="minorEastAsia" w:hAnsiTheme="minorEastAsia" w:hint="eastAsia"/>
          <w:sz w:val="24"/>
          <w:szCs w:val="24"/>
        </w:rPr>
        <w:t>路演稿件</w:t>
      </w:r>
    </w:p>
    <w:p w:rsidR="007C4265" w:rsidRPr="00CA74E4" w:rsidRDefault="003E4E3B" w:rsidP="007C4265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6B1078">
        <w:rPr>
          <w:rFonts w:asciiTheme="minorEastAsia" w:hAnsiTheme="minorEastAsia" w:hint="eastAsia"/>
          <w:sz w:val="24"/>
          <w:szCs w:val="24"/>
        </w:rPr>
        <w:t>路演稿件其实就是执行概要的浓缩，</w:t>
      </w:r>
      <w:proofErr w:type="gramStart"/>
      <w:r w:rsidR="006B1078">
        <w:rPr>
          <w:rFonts w:asciiTheme="minorEastAsia" w:hAnsiTheme="minorEastAsia" w:hint="eastAsia"/>
          <w:sz w:val="24"/>
          <w:szCs w:val="24"/>
        </w:rPr>
        <w:t>结合路</w:t>
      </w:r>
      <w:proofErr w:type="gramEnd"/>
      <w:r w:rsidR="006B1078">
        <w:rPr>
          <w:rFonts w:asciiTheme="minorEastAsia" w:hAnsiTheme="minorEastAsia" w:hint="eastAsia"/>
          <w:sz w:val="24"/>
          <w:szCs w:val="24"/>
        </w:rPr>
        <w:t>演的时间要求进行整理优化。</w:t>
      </w:r>
      <w:r w:rsidR="006B1078" w:rsidRPr="00FA3EE6">
        <w:rPr>
          <w:rFonts w:asciiTheme="minorEastAsia" w:hAnsiTheme="minorEastAsia" w:hint="eastAsia"/>
          <w:sz w:val="24"/>
          <w:szCs w:val="24"/>
        </w:rPr>
        <w:t>这部分设计要与项目视频合理分工</w:t>
      </w:r>
      <w:r w:rsidR="00B9409C" w:rsidRPr="00FA3EE6">
        <w:rPr>
          <w:rFonts w:asciiTheme="minorEastAsia" w:hAnsiTheme="minorEastAsia" w:hint="eastAsia"/>
          <w:sz w:val="24"/>
          <w:szCs w:val="24"/>
        </w:rPr>
        <w:t>，分清侧重点</w:t>
      </w:r>
      <w:r w:rsidR="006B1078">
        <w:rPr>
          <w:rFonts w:asciiTheme="minorEastAsia" w:hAnsiTheme="minorEastAsia" w:hint="eastAsia"/>
          <w:sz w:val="24"/>
          <w:szCs w:val="24"/>
        </w:rPr>
        <w:t>：如果视频中介绍了项目成果，那么演讲稿中就没必要过多讲解项目所取得的成绩；如果视频中主要介绍了团队故事，那么演讲稿中就可以</w:t>
      </w:r>
      <w:r w:rsidR="00FA3C4D">
        <w:rPr>
          <w:rFonts w:asciiTheme="minorEastAsia" w:hAnsiTheme="minorEastAsia" w:hint="eastAsia"/>
          <w:sz w:val="24"/>
          <w:szCs w:val="24"/>
        </w:rPr>
        <w:t>一句话</w:t>
      </w:r>
      <w:r w:rsidR="006B1078">
        <w:rPr>
          <w:rFonts w:asciiTheme="minorEastAsia" w:hAnsiTheme="minorEastAsia" w:hint="eastAsia"/>
          <w:sz w:val="24"/>
          <w:szCs w:val="24"/>
        </w:rPr>
        <w:t>介绍</w:t>
      </w:r>
      <w:r w:rsidR="00FA3C4D">
        <w:rPr>
          <w:rFonts w:asciiTheme="minorEastAsia" w:hAnsiTheme="minorEastAsia" w:hint="eastAsia"/>
          <w:sz w:val="24"/>
          <w:szCs w:val="24"/>
        </w:rPr>
        <w:t>团队。</w:t>
      </w:r>
      <w:r w:rsidR="00D6780B">
        <w:rPr>
          <w:rFonts w:asciiTheme="minorEastAsia" w:hAnsiTheme="minorEastAsia" w:hint="eastAsia"/>
          <w:sz w:val="24"/>
          <w:szCs w:val="24"/>
        </w:rPr>
        <w:t>总之，就是要让路</w:t>
      </w:r>
      <w:proofErr w:type="gramStart"/>
      <w:r w:rsidR="00D6780B">
        <w:rPr>
          <w:rFonts w:asciiTheme="minorEastAsia" w:hAnsiTheme="minorEastAsia" w:hint="eastAsia"/>
          <w:sz w:val="24"/>
          <w:szCs w:val="24"/>
        </w:rPr>
        <w:t>演材料</w:t>
      </w:r>
      <w:proofErr w:type="gramEnd"/>
      <w:r w:rsidR="00D6780B">
        <w:rPr>
          <w:rFonts w:asciiTheme="minorEastAsia" w:hAnsiTheme="minorEastAsia" w:hint="eastAsia"/>
          <w:sz w:val="24"/>
          <w:szCs w:val="24"/>
        </w:rPr>
        <w:t>互为补充、互为增效。</w:t>
      </w:r>
    </w:p>
    <w:p w:rsidR="00596118" w:rsidRDefault="006B1078" w:rsidP="00F2241F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5、</w:t>
      </w:r>
      <w:r w:rsidR="003E4E3B">
        <w:rPr>
          <w:rFonts w:asciiTheme="minorEastAsia" w:hAnsiTheme="minorEastAsia" w:hint="eastAsia"/>
          <w:sz w:val="24"/>
          <w:szCs w:val="24"/>
        </w:rPr>
        <w:t>流程设计</w:t>
      </w:r>
    </w:p>
    <w:p w:rsidR="003E4E3B" w:rsidRDefault="00FA3C4D" w:rsidP="00BF4038">
      <w:pPr>
        <w:spacing w:line="30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结合项目情况及路演环境，从入场排序到答辩结束，全过程需要精心设计，按照职业化就是程序化基础上的标准化原则，细化每一程序、精算每一步内容与标准，落实对应操作规范。</w:t>
      </w:r>
    </w:p>
    <w:p w:rsidR="00EA388C" w:rsidRPr="00CA74E4" w:rsidRDefault="00D6780B" w:rsidP="00F2241F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三</w:t>
      </w:r>
      <w:r w:rsidR="00EA388C" w:rsidRPr="00CA74E4">
        <w:rPr>
          <w:rFonts w:asciiTheme="minorEastAsia" w:hAnsiTheme="minorEastAsia" w:hint="eastAsia"/>
          <w:b/>
          <w:sz w:val="24"/>
          <w:szCs w:val="24"/>
        </w:rPr>
        <w:t>、</w:t>
      </w:r>
      <w:r w:rsidR="00EA388C">
        <w:rPr>
          <w:rFonts w:asciiTheme="minorEastAsia" w:hAnsiTheme="minorEastAsia" w:hint="eastAsia"/>
          <w:b/>
          <w:sz w:val="24"/>
          <w:szCs w:val="24"/>
        </w:rPr>
        <w:t>路演讲稿</w:t>
      </w:r>
    </w:p>
    <w:p w:rsidR="00EA388C" w:rsidRDefault="00EA388C" w:rsidP="00EA388C">
      <w:pPr>
        <w:spacing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1、</w:t>
      </w:r>
      <w:r>
        <w:rPr>
          <w:rFonts w:asciiTheme="minorEastAsia" w:hAnsiTheme="minorEastAsia" w:hint="eastAsia"/>
          <w:sz w:val="24"/>
          <w:szCs w:val="24"/>
        </w:rPr>
        <w:t>如何开篇</w:t>
      </w:r>
    </w:p>
    <w:p w:rsidR="00EA388C" w:rsidRDefault="00EA388C" w:rsidP="00EA388C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团队形象佳：统一着装、全体入场，展示出整体的美</w:t>
      </w:r>
    </w:p>
    <w:p w:rsidR="00FA3EE6" w:rsidRDefault="00EA388C" w:rsidP="00EA388C">
      <w:pPr>
        <w:spacing w:line="300" w:lineRule="auto"/>
        <w:ind w:firstLine="465"/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项目质量高：制作精美样品，引导评委注意力</w:t>
      </w:r>
      <w:r w:rsidR="00B9409C" w:rsidRPr="00FA3EE6">
        <w:rPr>
          <w:rFonts w:asciiTheme="minorEastAsia" w:hAnsiTheme="minorEastAsia" w:hint="eastAsia"/>
          <w:sz w:val="24"/>
          <w:szCs w:val="24"/>
        </w:rPr>
        <w:t>放</w:t>
      </w:r>
      <w:r>
        <w:rPr>
          <w:rFonts w:asciiTheme="minorEastAsia" w:hAnsiTheme="minorEastAsia" w:hint="eastAsia"/>
          <w:sz w:val="24"/>
          <w:szCs w:val="24"/>
        </w:rPr>
        <w:t>到产品上</w:t>
      </w:r>
    </w:p>
    <w:p w:rsidR="00EA388C" w:rsidRDefault="00EA388C" w:rsidP="00EA388C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项目受众广：从受众需求连问，引发评委惯性认可</w:t>
      </w:r>
    </w:p>
    <w:p w:rsidR="00EA388C" w:rsidRPr="00EA388C" w:rsidRDefault="00EA388C" w:rsidP="00EA388C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项目较普通：从团队故事讲起，强调创业风险可控</w:t>
      </w:r>
      <w:bookmarkStart w:id="0" w:name="_GoBack"/>
      <w:bookmarkEnd w:id="0"/>
    </w:p>
    <w:p w:rsidR="00EA388C" w:rsidRDefault="00EA388C" w:rsidP="00F2241F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2、</w:t>
      </w:r>
      <w:r>
        <w:rPr>
          <w:rFonts w:asciiTheme="minorEastAsia" w:hAnsiTheme="minorEastAsia" w:hint="eastAsia"/>
          <w:sz w:val="24"/>
          <w:szCs w:val="24"/>
        </w:rPr>
        <w:t>做好内容</w:t>
      </w:r>
    </w:p>
    <w:p w:rsidR="00EA388C" w:rsidRDefault="00EA388C" w:rsidP="00EA388C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严格程序：我是谁？- 做什么的？- 做得怎么样？- 为啥我们能做？</w:t>
      </w:r>
    </w:p>
    <w:p w:rsidR="00EA388C" w:rsidRPr="00EA388C" w:rsidRDefault="00EA388C" w:rsidP="00EA388C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坚持标准：每一句话都要反复推敲，只能让听者点头，不给任何质疑的机会！</w:t>
      </w:r>
    </w:p>
    <w:p w:rsidR="00EA388C" w:rsidRDefault="00EA388C" w:rsidP="00F2241F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 w:rsidRPr="00CA74E4">
        <w:rPr>
          <w:rFonts w:asciiTheme="minorEastAsia" w:hAnsiTheme="minorEastAsia" w:hint="eastAsia"/>
          <w:sz w:val="24"/>
          <w:szCs w:val="24"/>
        </w:rPr>
        <w:t>3、</w:t>
      </w:r>
      <w:r w:rsidRPr="00CA74E4">
        <w:rPr>
          <w:rFonts w:asciiTheme="minorEastAsia" w:hAnsiTheme="minorEastAsia" w:hint="eastAsia"/>
          <w:sz w:val="24"/>
          <w:szCs w:val="24"/>
        </w:rPr>
        <w:tab/>
      </w:r>
      <w:r>
        <w:rPr>
          <w:rFonts w:asciiTheme="minorEastAsia" w:hAnsiTheme="minorEastAsia" w:hint="eastAsia"/>
          <w:sz w:val="24"/>
          <w:szCs w:val="24"/>
        </w:rPr>
        <w:t>多用数据</w:t>
      </w:r>
    </w:p>
    <w:p w:rsidR="00EA388C" w:rsidRPr="00CA74E4" w:rsidRDefault="00EA388C" w:rsidP="00EA388C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D6780B">
        <w:rPr>
          <w:rFonts w:asciiTheme="minorEastAsia" w:hAnsiTheme="minorEastAsia" w:hint="eastAsia"/>
          <w:sz w:val="24"/>
          <w:szCs w:val="24"/>
        </w:rPr>
        <w:t>再多的语言描述与激情演绎，也不如每一步具体数据的支撑。尽量引用具体数据</w:t>
      </w:r>
      <w:r w:rsidR="000415E2" w:rsidRPr="00F2241F">
        <w:rPr>
          <w:rFonts w:asciiTheme="minorEastAsia" w:hAnsiTheme="minorEastAsia" w:hint="eastAsia"/>
          <w:sz w:val="24"/>
          <w:szCs w:val="24"/>
        </w:rPr>
        <w:t>到</w:t>
      </w:r>
      <w:r w:rsidR="00D6780B">
        <w:rPr>
          <w:rFonts w:asciiTheme="minorEastAsia" w:hAnsiTheme="minorEastAsia" w:hint="eastAsia"/>
          <w:sz w:val="24"/>
          <w:szCs w:val="24"/>
        </w:rPr>
        <w:t>路</w:t>
      </w:r>
      <w:proofErr w:type="gramStart"/>
      <w:r w:rsidR="00D6780B">
        <w:rPr>
          <w:rFonts w:asciiTheme="minorEastAsia" w:hAnsiTheme="minorEastAsia" w:hint="eastAsia"/>
          <w:sz w:val="24"/>
          <w:szCs w:val="24"/>
        </w:rPr>
        <w:t>演材料</w:t>
      </w:r>
      <w:proofErr w:type="gramEnd"/>
      <w:r w:rsidR="00D6780B">
        <w:rPr>
          <w:rFonts w:asciiTheme="minorEastAsia" w:hAnsiTheme="minorEastAsia" w:hint="eastAsia"/>
          <w:sz w:val="24"/>
          <w:szCs w:val="24"/>
        </w:rPr>
        <w:t>中，尤其是项目具体发生的业务数据，一定要有权威第三方的证据材料加以辅证：如银行流水、完税证明、政府部分的荣誉奖项……</w:t>
      </w:r>
    </w:p>
    <w:p w:rsidR="00BF4038" w:rsidRDefault="00BF4038" w:rsidP="00BF4038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7A3F5F" w:rsidRDefault="007A3F5F" w:rsidP="00BF4038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7A3F5F" w:rsidRDefault="007A3F5F" w:rsidP="00BF4038">
      <w:pPr>
        <w:spacing w:line="300" w:lineRule="auto"/>
        <w:rPr>
          <w:rFonts w:asciiTheme="minorEastAsia" w:hAnsiTheme="minorEastAsia"/>
          <w:sz w:val="24"/>
          <w:szCs w:val="24"/>
        </w:rPr>
        <w:sectPr w:rsidR="007A3F5F" w:rsidSect="0051736D">
          <w:pgSz w:w="11906" w:h="16838"/>
          <w:pgMar w:top="1134" w:right="851" w:bottom="851" w:left="1134" w:header="851" w:footer="992" w:gutter="0"/>
          <w:cols w:space="425"/>
          <w:docGrid w:type="lines" w:linePitch="312"/>
        </w:sectPr>
      </w:pPr>
    </w:p>
    <w:p w:rsidR="007A3F5F" w:rsidRPr="005D0421" w:rsidRDefault="007A3F5F" w:rsidP="007A3F5F">
      <w:r>
        <w:rPr>
          <w:rFonts w:ascii="宋体" w:hAnsi="宋体" w:hint="eastAsia"/>
          <w:sz w:val="24"/>
          <w:szCs w:val="32"/>
        </w:rPr>
        <w:lastRenderedPageBreak/>
        <w:t xml:space="preserve">附件：    </w:t>
      </w:r>
      <w:r>
        <w:rPr>
          <w:rFonts w:ascii="宋体" w:hAnsi="宋体" w:hint="eastAsia"/>
          <w:b/>
          <w:sz w:val="32"/>
          <w:szCs w:val="32"/>
        </w:rPr>
        <w:t xml:space="preserve">         达人团队创业项目互评表                   </w:t>
      </w:r>
      <w:r>
        <w:rPr>
          <w:rFonts w:ascii="宋体" w:hAnsi="宋体" w:hint="eastAsia"/>
          <w:sz w:val="22"/>
          <w:szCs w:val="32"/>
        </w:rPr>
        <w:t>评审人签名：</w:t>
      </w:r>
    </w:p>
    <w:tbl>
      <w:tblPr>
        <w:tblW w:w="14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1080"/>
        <w:gridCol w:w="1080"/>
        <w:gridCol w:w="2880"/>
        <w:gridCol w:w="1260"/>
        <w:gridCol w:w="2220"/>
        <w:gridCol w:w="2220"/>
        <w:gridCol w:w="2220"/>
        <w:gridCol w:w="1276"/>
      </w:tblGrid>
      <w:tr w:rsidR="007A3F5F" w:rsidTr="007A3F5F">
        <w:trPr>
          <w:trHeight w:val="1306"/>
        </w:trPr>
        <w:tc>
          <w:tcPr>
            <w:tcW w:w="64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B872B9" w:rsidRDefault="00B872B9" w:rsidP="000011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:rsidR="00B872B9" w:rsidRDefault="00B872B9" w:rsidP="000011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:rsidR="00B872B9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序</w:t>
            </w:r>
          </w:p>
          <w:p w:rsidR="007A3F5F" w:rsidRPr="00D81A5E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号</w:t>
            </w:r>
          </w:p>
        </w:tc>
        <w:tc>
          <w:tcPr>
            <w:tcW w:w="5040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考核项目名称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B872B9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项</w:t>
            </w:r>
          </w:p>
          <w:p w:rsidR="00B872B9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目</w:t>
            </w:r>
          </w:p>
          <w:p w:rsidR="00B872B9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分</w:t>
            </w:r>
          </w:p>
          <w:p w:rsidR="007A3F5F" w:rsidRPr="00D81A5E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值</w:t>
            </w:r>
          </w:p>
        </w:tc>
        <w:tc>
          <w:tcPr>
            <w:tcW w:w="222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right"/>
              <w:rPr>
                <w:b/>
              </w:rPr>
            </w:pPr>
            <w:r w:rsidRPr="00D81A5E">
              <w:rPr>
                <w:rFonts w:hint="eastAsia"/>
                <w:b/>
              </w:rPr>
              <w:t>项目编号：</w:t>
            </w:r>
          </w:p>
        </w:tc>
        <w:tc>
          <w:tcPr>
            <w:tcW w:w="222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</w:p>
        </w:tc>
        <w:tc>
          <w:tcPr>
            <w:tcW w:w="222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right"/>
              <w:rPr>
                <w:b/>
              </w:rPr>
            </w:pPr>
            <w:r w:rsidRPr="00D81A5E">
              <w:rPr>
                <w:rFonts w:hint="eastAsia"/>
                <w:b/>
              </w:rPr>
              <w:t>汇总得分：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</w:p>
        </w:tc>
      </w:tr>
      <w:tr w:rsidR="007A3F5F" w:rsidTr="007A3F5F">
        <w:trPr>
          <w:trHeight w:val="548"/>
        </w:trPr>
        <w:tc>
          <w:tcPr>
            <w:tcW w:w="64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一级科目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二级科目</w:t>
            </w:r>
          </w:p>
        </w:tc>
        <w:tc>
          <w:tcPr>
            <w:tcW w:w="28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三级科目</w:t>
            </w:r>
          </w:p>
        </w:tc>
        <w:tc>
          <w:tcPr>
            <w:tcW w:w="126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</w:p>
        </w:tc>
        <w:tc>
          <w:tcPr>
            <w:tcW w:w="66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评分操作说明</w:t>
            </w:r>
          </w:p>
        </w:tc>
        <w:tc>
          <w:tcPr>
            <w:tcW w:w="127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3F5F" w:rsidRPr="00D81A5E" w:rsidRDefault="007A3F5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项目得分</w:t>
            </w:r>
          </w:p>
        </w:tc>
      </w:tr>
      <w:tr w:rsidR="007A3F5F" w:rsidTr="007A3F5F">
        <w:trPr>
          <w:trHeight w:val="555"/>
        </w:trPr>
        <w:tc>
          <w:tcPr>
            <w:tcW w:w="64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项目立意</w:t>
            </w:r>
          </w:p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分）</w:t>
            </w:r>
          </w:p>
        </w:tc>
        <w:tc>
          <w:tcPr>
            <w:tcW w:w="3960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政策层面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60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r>
              <w:t>政策鼓励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分；无政策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分；限制性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62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3960" w:type="dxa"/>
            <w:gridSpan w:val="2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t>企业</w:t>
            </w:r>
            <w:r>
              <w:rPr>
                <w:rFonts w:hint="eastAsia"/>
              </w:rPr>
              <w:t>环境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已有企业合作伙伴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分；无合作伙伴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36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3960" w:type="dxa"/>
            <w:gridSpan w:val="2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t>销售</w:t>
            </w:r>
            <w:r>
              <w:rPr>
                <w:rFonts w:hint="eastAsia"/>
              </w:rPr>
              <w:t>业绩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已有销售业绩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分；无销售业绩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61"/>
        </w:trPr>
        <w:tc>
          <w:tcPr>
            <w:tcW w:w="64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396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吸纳就业</w:t>
            </w:r>
          </w:p>
        </w:tc>
        <w:tc>
          <w:tcPr>
            <w:tcW w:w="126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预期吸纳就业五人以内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分；六</w:t>
            </w:r>
            <w:r>
              <w:rPr>
                <w:rFonts w:hint="eastAsia"/>
              </w:rPr>
              <w:t>~</w:t>
            </w:r>
            <w:r>
              <w:rPr>
                <w:rFonts w:hint="eastAsia"/>
              </w:rPr>
              <w:t>二十人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分；二十人以上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642"/>
        </w:trPr>
        <w:tc>
          <w:tcPr>
            <w:tcW w:w="64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团队结构</w:t>
            </w:r>
          </w:p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分）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团队构成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跨专业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r>
              <w:t>跨专业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分；同专业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78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跨年级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跨年级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分；同年级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78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跨学院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跨</w:t>
            </w:r>
            <w:r>
              <w:rPr>
                <w:rFonts w:hint="eastAsia"/>
              </w:rPr>
              <w:t>学院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分；同学院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78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t>团队形象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t>衣着情况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统一服装且衣着干练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分；奇装异服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78"/>
        </w:trPr>
        <w:tc>
          <w:tcPr>
            <w:tcW w:w="64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Pr="006E7BBC" w:rsidRDefault="007A3F5F" w:rsidP="000011DC">
            <w:pPr>
              <w:jc w:val="center"/>
            </w:pPr>
            <w:r>
              <w:t>职业化</w:t>
            </w:r>
            <w:r>
              <w:rPr>
                <w:rFonts w:hint="eastAsia"/>
              </w:rPr>
              <w:t>（发型）</w:t>
            </w:r>
          </w:p>
        </w:tc>
        <w:tc>
          <w:tcPr>
            <w:tcW w:w="126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发型职业化（男生中端发型、女生束发）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；发型未职业化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78"/>
        </w:trPr>
        <w:tc>
          <w:tcPr>
            <w:tcW w:w="64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项目前景</w:t>
            </w:r>
          </w:p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分）</w:t>
            </w:r>
          </w:p>
        </w:tc>
        <w:tc>
          <w:tcPr>
            <w:tcW w:w="10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项目技术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660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可以实现</w:t>
            </w:r>
            <w:r>
              <w:rPr>
                <w:rFonts w:hint="eastAsia"/>
              </w:rPr>
              <w:t>PC+</w:t>
            </w:r>
            <w:r>
              <w:rPr>
                <w:rFonts w:hint="eastAsia"/>
              </w:rPr>
              <w:t>移动端登录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分；移动端界面登录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分；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78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项目优势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优势明显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分；较有优势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分；优势不明显或无优势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78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盈利能力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盈利能力较强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分；盈利能力一般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分；盈利分析明显不可行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642"/>
        </w:trPr>
        <w:tc>
          <w:tcPr>
            <w:tcW w:w="64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t>现场答辩</w:t>
            </w:r>
          </w:p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）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t>正式陈述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思路明确，重点陈述创业构想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r>
              <w:t>思路明确</w:t>
            </w:r>
            <w:r>
              <w:rPr>
                <w:rFonts w:hint="eastAsia"/>
              </w:rPr>
              <w:t>且重点突出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分；思路明确或重点突出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分；思路混乱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498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全面客观介绍产品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全面客观介绍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40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市场分析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分析全面深入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分；简略分析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分；无分析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63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明确组织结构图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有此图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分；无此图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55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财务报表完备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三大表：完整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分，少于三张表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55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财务分析合理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财务分析合理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分，不清或混乱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29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风险预测与控制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有此项且详细合理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分；有此项但内容简略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分；无此项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68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t>回答提问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准确回答评委问题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符合要求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分；不符合要求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11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回答内容具有依据支撑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有依据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分；无依据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396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能够做出延伸回答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有延伸回答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分；没有延伸回答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80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t>团队整体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能</w:t>
            </w:r>
            <w:r w:rsidRPr="00557AB7">
              <w:rPr>
                <w:rFonts w:hint="eastAsia"/>
              </w:rPr>
              <w:t>准确表达创业计划书内容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准确表达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分；表达不清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28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Pr="00557AB7" w:rsidRDefault="007A3F5F" w:rsidP="000011DC">
            <w:pPr>
              <w:jc w:val="center"/>
            </w:pP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展示清晰明了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展示内容清晰明了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分；有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但内容繁琐混乱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分；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528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Pr="00857010" w:rsidRDefault="007A3F5F" w:rsidP="000011DC">
            <w:pPr>
              <w:jc w:val="center"/>
            </w:pPr>
            <w:r>
              <w:rPr>
                <w:rFonts w:hint="eastAsia"/>
              </w:rPr>
              <w:t>互评环节表现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rPr>
                <w:rFonts w:hint="eastAsia"/>
              </w:rPr>
              <w:t>了解危机处理及计划</w:t>
            </w:r>
            <w:proofErr w:type="gramStart"/>
            <w:r>
              <w:rPr>
                <w:rFonts w:hint="eastAsia"/>
              </w:rPr>
              <w:t>书结构</w:t>
            </w:r>
            <w:proofErr w:type="gramEnd"/>
            <w:r>
              <w:rPr>
                <w:rFonts w:hint="eastAsia"/>
              </w:rPr>
              <w:t>掌握程度：表达</w:t>
            </w:r>
            <w:proofErr w:type="gramStart"/>
            <w:r>
              <w:rPr>
                <w:rFonts w:hint="eastAsia"/>
              </w:rPr>
              <w:t>清晰有</w:t>
            </w:r>
            <w:proofErr w:type="gramEnd"/>
            <w:r>
              <w:rPr>
                <w:rFonts w:hint="eastAsia"/>
              </w:rPr>
              <w:t>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分；混乱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642"/>
        </w:trPr>
        <w:tc>
          <w:tcPr>
            <w:tcW w:w="648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规定时间完成演讲和回答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:rsidR="007A3F5F" w:rsidRDefault="007A3F5F" w:rsidP="000011DC">
            <w:r>
              <w:t>符合要求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分；不符合要求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642"/>
        </w:trPr>
        <w:tc>
          <w:tcPr>
            <w:tcW w:w="64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108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  <w:tc>
          <w:tcPr>
            <w:tcW w:w="28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Pr="00E5197B" w:rsidRDefault="007A3F5F" w:rsidP="000011DC">
            <w:pPr>
              <w:jc w:val="center"/>
            </w:pPr>
            <w:r>
              <w:rPr>
                <w:rFonts w:hint="eastAsia"/>
              </w:rPr>
              <w:t>团队成员分工明确，配合默契</w:t>
            </w:r>
          </w:p>
        </w:tc>
        <w:tc>
          <w:tcPr>
            <w:tcW w:w="126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r>
              <w:t>符合要求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分；不符合要求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7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3F5F" w:rsidRDefault="007A3F5F" w:rsidP="000011DC">
            <w:pPr>
              <w:jc w:val="center"/>
            </w:pPr>
          </w:p>
        </w:tc>
      </w:tr>
      <w:tr w:rsidR="007A3F5F" w:rsidTr="007A3F5F">
        <w:trPr>
          <w:trHeight w:val="949"/>
        </w:trPr>
        <w:tc>
          <w:tcPr>
            <w:tcW w:w="1488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A3F5F" w:rsidRDefault="007A3F5F" w:rsidP="000011DC">
            <w:r>
              <w:rPr>
                <w:rFonts w:hint="eastAsia"/>
              </w:rPr>
              <w:t>改进建议：</w:t>
            </w:r>
          </w:p>
        </w:tc>
      </w:tr>
    </w:tbl>
    <w:p w:rsidR="007A3F5F" w:rsidRPr="007A3F5F" w:rsidRDefault="007A3F5F" w:rsidP="007A3F5F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>达人团队竞赛业务组编制</w:t>
      </w:r>
    </w:p>
    <w:sectPr w:rsidR="007A3F5F" w:rsidRPr="007A3F5F" w:rsidSect="008D4FCA">
      <w:pgSz w:w="16838" w:h="11906" w:orient="landscape"/>
      <w:pgMar w:top="1246" w:right="998" w:bottom="779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5D47" w:rsidRDefault="00A55D47" w:rsidP="0051736D">
      <w:r>
        <w:separator/>
      </w:r>
    </w:p>
  </w:endnote>
  <w:endnote w:type="continuationSeparator" w:id="0">
    <w:p w:rsidR="00A55D47" w:rsidRDefault="00A55D47" w:rsidP="00517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5D47" w:rsidRDefault="00A55D47" w:rsidP="0051736D">
      <w:r>
        <w:separator/>
      </w:r>
    </w:p>
  </w:footnote>
  <w:footnote w:type="continuationSeparator" w:id="0">
    <w:p w:rsidR="00A55D47" w:rsidRDefault="00A55D47" w:rsidP="00517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36D"/>
    <w:rsid w:val="000415E2"/>
    <w:rsid w:val="001A53BE"/>
    <w:rsid w:val="00281A5A"/>
    <w:rsid w:val="002D10C2"/>
    <w:rsid w:val="002D63D5"/>
    <w:rsid w:val="003D2DEF"/>
    <w:rsid w:val="003E4E3B"/>
    <w:rsid w:val="004474B8"/>
    <w:rsid w:val="004A0865"/>
    <w:rsid w:val="0051736D"/>
    <w:rsid w:val="00596118"/>
    <w:rsid w:val="00647D56"/>
    <w:rsid w:val="00691007"/>
    <w:rsid w:val="006B1078"/>
    <w:rsid w:val="00724B32"/>
    <w:rsid w:val="007431E6"/>
    <w:rsid w:val="00777F71"/>
    <w:rsid w:val="007A3F5F"/>
    <w:rsid w:val="007C4265"/>
    <w:rsid w:val="00854C58"/>
    <w:rsid w:val="009908BC"/>
    <w:rsid w:val="00A55D47"/>
    <w:rsid w:val="00AE3C62"/>
    <w:rsid w:val="00B0740C"/>
    <w:rsid w:val="00B64A9E"/>
    <w:rsid w:val="00B872B9"/>
    <w:rsid w:val="00B9409C"/>
    <w:rsid w:val="00B947A5"/>
    <w:rsid w:val="00BF4038"/>
    <w:rsid w:val="00C0789A"/>
    <w:rsid w:val="00D6780B"/>
    <w:rsid w:val="00DD66F7"/>
    <w:rsid w:val="00E81964"/>
    <w:rsid w:val="00EA388C"/>
    <w:rsid w:val="00F2241F"/>
    <w:rsid w:val="00F676D1"/>
    <w:rsid w:val="00FA3C4D"/>
    <w:rsid w:val="00FA3EE6"/>
    <w:rsid w:val="00FC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  <w14:docId w14:val="3F87BE88"/>
  <w15:docId w15:val="{C1C72420-9AE3-49C5-8F69-64FACCC4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2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7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73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7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73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2018-09-20T02:02:00Z</dcterms:created>
  <dcterms:modified xsi:type="dcterms:W3CDTF">2019-05-03T08:43:00Z</dcterms:modified>
</cp:coreProperties>
</file>