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48BD1D" w14:textId="77777777" w:rsidR="00C34AD5" w:rsidRDefault="0023230E">
      <w:pPr>
        <w:spacing w:line="300" w:lineRule="auto"/>
        <w:jc w:val="center"/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 w:hint="eastAsia"/>
          <w:b/>
          <w:sz w:val="36"/>
          <w:szCs w:val="36"/>
        </w:rPr>
        <w:t>项目名称及执行概要</w:t>
      </w:r>
    </w:p>
    <w:p w14:paraId="648BD7C7" w14:textId="77777777" w:rsidR="00C34AD5" w:rsidRDefault="0023230E">
      <w:pPr>
        <w:spacing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一、项目名称</w:t>
      </w:r>
    </w:p>
    <w:p w14:paraId="63E1C9C1" w14:textId="77777777" w:rsidR="00C34AD5" w:rsidRDefault="0023230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1、起名方法</w:t>
      </w:r>
    </w:p>
    <w:p w14:paraId="6805D07F" w14:textId="77777777" w:rsidR="00C34AD5" w:rsidRDefault="0023230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* 客户起名法</w:t>
      </w:r>
    </w:p>
    <w:p w14:paraId="421C7ABE" w14:textId="77777777" w:rsidR="00C34AD5" w:rsidRDefault="0023230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客户起名法也称服务客户/产品用户起名法，目的是让客户快速识别产品是给自己使用的。比如：太太口服液（定位：妇女）、幼安保（定位：幼儿）、手机支付（定位：手机用户）…</w:t>
      </w:r>
    </w:p>
    <w:p w14:paraId="599DA65C" w14:textId="77777777" w:rsidR="00C34AD5" w:rsidRDefault="0023230E" w:rsidP="002D56F7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* 功能起名法</w:t>
      </w:r>
    </w:p>
    <w:p w14:paraId="10040160" w14:textId="77777777" w:rsidR="00C34AD5" w:rsidRDefault="0023230E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功能起名法也称产品功能起名法，是结合产品可以为客户带来的效果进行起名的方法，可以直指用户痛点。比如：好视力眼贴（功能：提升视力）、背背佳（功能：直背挺腰）、51talk（功能：口语训练）…</w:t>
      </w:r>
    </w:p>
    <w:p w14:paraId="04B56D36" w14:textId="77777777" w:rsidR="00C34AD5" w:rsidRDefault="0023230E" w:rsidP="002D56F7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* 对比起名法</w:t>
      </w:r>
    </w:p>
    <w:p w14:paraId="3F2B5FF9" w14:textId="77777777" w:rsidR="00C34AD5" w:rsidRDefault="0023230E">
      <w:pPr>
        <w:spacing w:line="30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对比起名法结合了功能起名法的优势，</w:t>
      </w:r>
      <w:proofErr w:type="gramStart"/>
      <w:r>
        <w:rPr>
          <w:rFonts w:asciiTheme="minorEastAsia" w:hAnsiTheme="minorEastAsia" w:hint="eastAsia"/>
          <w:sz w:val="24"/>
          <w:szCs w:val="24"/>
        </w:rPr>
        <w:t>同时又剑指</w:t>
      </w:r>
      <w:proofErr w:type="gramEnd"/>
      <w:r>
        <w:rPr>
          <w:rFonts w:asciiTheme="minorEastAsia" w:hAnsiTheme="minorEastAsia" w:hint="eastAsia"/>
          <w:sz w:val="24"/>
          <w:szCs w:val="24"/>
        </w:rPr>
        <w:t>类比商品的缺陷，在特定环境下很有效果。商政男装（对比：普通男装）、简式太极（对比：传统太极拳）、无糖可乐（对比：常规可乐）…</w:t>
      </w:r>
    </w:p>
    <w:p w14:paraId="7E0DA580" w14:textId="77777777" w:rsidR="00C34AD5" w:rsidRDefault="0023230E" w:rsidP="002D56F7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2、项目名称确定</w:t>
      </w:r>
    </w:p>
    <w:p w14:paraId="6C931BBB" w14:textId="77777777" w:rsidR="00C34AD5" w:rsidRDefault="0023230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* 小组讨论如何起名</w:t>
      </w:r>
    </w:p>
    <w:p w14:paraId="629BB511" w14:textId="55D6E7FE" w:rsidR="00C34AD5" w:rsidRDefault="0023230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团队共同讨论项目产品的时候，分析判定适合的起名方法，再各自查阅资料，初选名称。</w:t>
      </w:r>
    </w:p>
    <w:p w14:paraId="0A7E28D1" w14:textId="77777777" w:rsidR="00C34AD5" w:rsidRDefault="0023230E" w:rsidP="002D56F7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* 初选名称调研</w:t>
      </w:r>
    </w:p>
    <w:p w14:paraId="24F09306" w14:textId="77777777" w:rsidR="00C34AD5" w:rsidRDefault="0023230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团队如果可以确定项目名称最好，如果遇到无法确认的情况，建议进行朋友圈调研确认（如：投票、访谈等）。</w:t>
      </w:r>
    </w:p>
    <w:p w14:paraId="3C451064" w14:textId="77777777" w:rsidR="00C34AD5" w:rsidRDefault="0023230E" w:rsidP="002D56F7">
      <w:pPr>
        <w:spacing w:beforeLines="50" w:before="156" w:line="30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二、执行概要</w:t>
      </w:r>
    </w:p>
    <w:p w14:paraId="4092A38C" w14:textId="77777777" w:rsidR="00C34AD5" w:rsidRDefault="0023230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1、执行概要的目的</w:t>
      </w:r>
    </w:p>
    <w:p w14:paraId="5498F5D2" w14:textId="77777777" w:rsidR="00C34AD5" w:rsidRDefault="0023230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* 让阅读</w:t>
      </w:r>
      <w:proofErr w:type="gramStart"/>
      <w:r>
        <w:rPr>
          <w:rFonts w:asciiTheme="minorEastAsia" w:hAnsiTheme="minorEastAsia" w:hint="eastAsia"/>
          <w:sz w:val="24"/>
          <w:szCs w:val="24"/>
        </w:rPr>
        <w:t>者快速</w:t>
      </w:r>
      <w:proofErr w:type="gramEnd"/>
      <w:r>
        <w:rPr>
          <w:rFonts w:asciiTheme="minorEastAsia" w:hAnsiTheme="minorEastAsia" w:hint="eastAsia"/>
          <w:sz w:val="24"/>
          <w:szCs w:val="24"/>
        </w:rPr>
        <w:t>了解项目</w:t>
      </w:r>
    </w:p>
    <w:p w14:paraId="0B1B4977" w14:textId="026185F7" w:rsidR="00C34AD5" w:rsidRDefault="0023230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我们都有一个基本的阅读习惯：如果一页纸前三分之一</w:t>
      </w:r>
      <w:r w:rsidR="00696DB3" w:rsidRPr="00003C97">
        <w:rPr>
          <w:rFonts w:asciiTheme="minorEastAsia" w:hAnsiTheme="minorEastAsia" w:hint="eastAsia"/>
          <w:sz w:val="24"/>
          <w:szCs w:val="24"/>
        </w:rPr>
        <w:t>部分</w:t>
      </w:r>
      <w:r>
        <w:rPr>
          <w:rFonts w:asciiTheme="minorEastAsia" w:hAnsiTheme="minorEastAsia" w:hint="eastAsia"/>
          <w:sz w:val="24"/>
          <w:szCs w:val="24"/>
        </w:rPr>
        <w:t>的内容没有引起兴趣，后面的内容基本不会看下去！所以，前三分之一处内容主要的任务就是让阅读者提起阅读的兴趣，这样</w:t>
      </w:r>
      <w:bookmarkStart w:id="0" w:name="_GoBack"/>
      <w:r w:rsidR="00696DB3" w:rsidRPr="00003C97">
        <w:rPr>
          <w:rFonts w:asciiTheme="minorEastAsia" w:hAnsiTheme="minorEastAsia" w:hint="eastAsia"/>
          <w:sz w:val="24"/>
          <w:szCs w:val="24"/>
        </w:rPr>
        <w:t>的</w:t>
      </w:r>
      <w:bookmarkEnd w:id="0"/>
      <w:r>
        <w:rPr>
          <w:rFonts w:asciiTheme="minorEastAsia" w:hAnsiTheme="minorEastAsia" w:hint="eastAsia"/>
          <w:sz w:val="24"/>
          <w:szCs w:val="24"/>
        </w:rPr>
        <w:t>商业计划才算合格；</w:t>
      </w:r>
    </w:p>
    <w:p w14:paraId="30DE1B58" w14:textId="77777777" w:rsidR="00C34AD5" w:rsidRDefault="0023230E">
      <w:pPr>
        <w:spacing w:line="30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阅读者接下来的习惯，就是希望尽快了解项目全部内容。所以接下来的每一段落都是对项目内容精华部分的总结，文字不用太多，但是要简明扼要，且文字功底要扎实，没有废话；</w:t>
      </w:r>
    </w:p>
    <w:p w14:paraId="53CBD2E3" w14:textId="77777777" w:rsidR="00C34AD5" w:rsidRDefault="0023230E">
      <w:pPr>
        <w:spacing w:line="30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执行概要就是让阅读者在一分钟内可以了解项目大概。</w:t>
      </w:r>
    </w:p>
    <w:p w14:paraId="4D663916" w14:textId="77777777" w:rsidR="00C34AD5" w:rsidRDefault="0023230E" w:rsidP="002D56F7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* 让阅读者认可项目</w:t>
      </w:r>
    </w:p>
    <w:p w14:paraId="65A8ED09" w14:textId="77777777" w:rsidR="00C34AD5" w:rsidRDefault="0023230E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简洁的执行概要只能让客户感觉到你的认真，但是难以认可你的用心。</w:t>
      </w:r>
    </w:p>
    <w:p w14:paraId="1C9A6FA1" w14:textId="77777777" w:rsidR="00C34AD5" w:rsidRDefault="0023230E">
      <w:pPr>
        <w:spacing w:line="300" w:lineRule="auto"/>
        <w:ind w:firstLine="465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站在阅读者角度思考项目、比阅读者更了解他们的需求，这是撰写执行概要的要求！所以，执行概要的段落及文字都需要字斟句酌。尤其是其中的文字描述，既不能自吹自擂、也没必要自我贬低性谦虚，要在看似平常的叙述中，让阅读者感受到你的自信和项目的核心优势。</w:t>
      </w:r>
    </w:p>
    <w:p w14:paraId="6BB9228A" w14:textId="77777777" w:rsidR="00C34AD5" w:rsidRDefault="0023230E" w:rsidP="002D56F7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2、执行概要的效果</w:t>
      </w:r>
    </w:p>
    <w:p w14:paraId="386F0B09" w14:textId="77777777" w:rsidR="00C34AD5" w:rsidRDefault="0023230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* 阅读者认可项目并愿意深度了解</w:t>
      </w:r>
    </w:p>
    <w:p w14:paraId="17071856" w14:textId="77777777" w:rsidR="00C34AD5" w:rsidRDefault="0023230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商业目录的第一个效果，就是让阅读者认可，只有阅读者认可了项目，才会愿意继续阅读下去，才会有深度了解项目的机会。</w:t>
      </w:r>
    </w:p>
    <w:p w14:paraId="063D5A56" w14:textId="77777777" w:rsidR="00C34AD5" w:rsidRDefault="0023230E" w:rsidP="002D56F7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* 深度了解更加认可</w:t>
      </w:r>
    </w:p>
    <w:p w14:paraId="7ABF4678" w14:textId="77777777" w:rsidR="00C34AD5" w:rsidRDefault="0023230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开始深度阅读时未必会有很深的体会，随着阅读的深入、商业计划的内容合理性和</w:t>
      </w:r>
      <w:proofErr w:type="gramStart"/>
      <w:r>
        <w:rPr>
          <w:rFonts w:asciiTheme="minorEastAsia" w:hAnsiTheme="minorEastAsia" w:hint="eastAsia"/>
          <w:sz w:val="24"/>
          <w:szCs w:val="24"/>
        </w:rPr>
        <w:t>可</w:t>
      </w:r>
      <w:proofErr w:type="gramEnd"/>
      <w:r>
        <w:rPr>
          <w:rFonts w:asciiTheme="minorEastAsia" w:hAnsiTheme="minorEastAsia" w:hint="eastAsia"/>
          <w:sz w:val="24"/>
          <w:szCs w:val="24"/>
        </w:rPr>
        <w:t>预期性，会慢慢吸引阅读者思考、分析、判断和预期，认可度越高，预期就会越好…</w:t>
      </w:r>
    </w:p>
    <w:p w14:paraId="16FF5066" w14:textId="77777777" w:rsidR="00C34AD5" w:rsidRDefault="0023230E" w:rsidP="002D56F7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* 有参与的冲动</w:t>
      </w:r>
    </w:p>
    <w:p w14:paraId="5BBC149F" w14:textId="77777777" w:rsidR="00C34AD5" w:rsidRDefault="0023230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如果阅读者高度认可项目，并且自己恰好又有资源对接，商业计划中的合作条件对阅读者同时具备风险低与收益高的优势，项目阅读者会有参与的冲动</w:t>
      </w:r>
      <w:r w:rsidR="002D56F7">
        <w:rPr>
          <w:rFonts w:asciiTheme="minorEastAsia" w:hAnsiTheme="minorEastAsia" w:hint="eastAsia"/>
          <w:sz w:val="24"/>
          <w:szCs w:val="24"/>
        </w:rPr>
        <w:t>性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14:paraId="5970011C" w14:textId="77777777" w:rsidR="00C34AD5" w:rsidRDefault="0023230E" w:rsidP="002D56F7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3、执行概要的结构逻辑</w:t>
      </w:r>
    </w:p>
    <w:p w14:paraId="38E777D9" w14:textId="77777777" w:rsidR="00C34AD5" w:rsidRDefault="0023230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* 我是谁？</w:t>
      </w:r>
    </w:p>
    <w:p w14:paraId="22ED9028" w14:textId="77777777" w:rsidR="00C34AD5" w:rsidRDefault="0023230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看似简单的陈述，但是技巧很多，何时告知阅读者</w:t>
      </w:r>
      <w:proofErr w:type="gramStart"/>
      <w:r>
        <w:rPr>
          <w:rFonts w:asciiTheme="minorEastAsia" w:hAnsiTheme="minorEastAsia" w:hint="eastAsia"/>
          <w:sz w:val="24"/>
          <w:szCs w:val="24"/>
        </w:rPr>
        <w:t>很</w:t>
      </w:r>
      <w:proofErr w:type="gramEnd"/>
      <w:r>
        <w:rPr>
          <w:rFonts w:asciiTheme="minorEastAsia" w:hAnsiTheme="minorEastAsia" w:hint="eastAsia"/>
          <w:sz w:val="24"/>
          <w:szCs w:val="24"/>
        </w:rPr>
        <w:t>关键，会影响阅读者心理和对项目的判断，有实力、背景或资源的团队可以开篇介绍，无经验和背景的团队可以</w:t>
      </w:r>
      <w:r w:rsidR="002D56F7">
        <w:rPr>
          <w:rFonts w:asciiTheme="minorEastAsia" w:hAnsiTheme="minorEastAsia" w:hint="eastAsia"/>
          <w:sz w:val="24"/>
          <w:szCs w:val="24"/>
        </w:rPr>
        <w:t>在</w:t>
      </w:r>
      <w:r>
        <w:rPr>
          <w:rFonts w:asciiTheme="minorEastAsia" w:hAnsiTheme="minorEastAsia" w:hint="eastAsia"/>
          <w:sz w:val="24"/>
          <w:szCs w:val="24"/>
        </w:rPr>
        <w:t>项目后面介绍。</w:t>
      </w:r>
    </w:p>
    <w:p w14:paraId="0EC01D95" w14:textId="77777777" w:rsidR="00C34AD5" w:rsidRDefault="0023230E" w:rsidP="002D56F7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* 做什么的？</w:t>
      </w:r>
    </w:p>
    <w:p w14:paraId="7B3BA8CE" w14:textId="77777777" w:rsidR="00C34AD5" w:rsidRDefault="0023230E">
      <w:pPr>
        <w:spacing w:line="30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也是同样简单的问题，但是很多团队总也说不清楚，或者说</w:t>
      </w:r>
      <w:proofErr w:type="gramStart"/>
      <w:r>
        <w:rPr>
          <w:rFonts w:asciiTheme="minorEastAsia" w:hAnsiTheme="minorEastAsia" w:hint="eastAsia"/>
          <w:sz w:val="24"/>
          <w:szCs w:val="24"/>
        </w:rPr>
        <w:t>出来太</w:t>
      </w:r>
      <w:proofErr w:type="gramEnd"/>
      <w:r>
        <w:rPr>
          <w:rFonts w:asciiTheme="minorEastAsia" w:hAnsiTheme="minorEastAsia" w:hint="eastAsia"/>
          <w:sz w:val="24"/>
          <w:szCs w:val="24"/>
        </w:rPr>
        <w:t>过于平常。这需要对项目产品的核心价值分析透彻之后才可以描述出亮点。</w:t>
      </w:r>
    </w:p>
    <w:p w14:paraId="3AC7D235" w14:textId="77777777" w:rsidR="00C34AD5" w:rsidRDefault="0023230E">
      <w:pPr>
        <w:spacing w:line="30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比如：麦当劳卖的是什么？（欢乐）</w:t>
      </w:r>
    </w:p>
    <w:p w14:paraId="1ED82056" w14:textId="77777777" w:rsidR="00C34AD5" w:rsidRDefault="0023230E">
      <w:pPr>
        <w:spacing w:line="30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照相机卖的是什么？（回忆）</w:t>
      </w:r>
    </w:p>
    <w:p w14:paraId="645D37FD" w14:textId="77777777" w:rsidR="00C34AD5" w:rsidRDefault="0023230E">
      <w:pPr>
        <w:spacing w:line="300" w:lineRule="auto"/>
        <w:ind w:firstLineChars="500" w:firstLine="1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眼镜卖的是什么？（清晰）</w:t>
      </w:r>
    </w:p>
    <w:p w14:paraId="6739E051" w14:textId="77777777" w:rsidR="00C34AD5" w:rsidRDefault="0023230E">
      <w:pPr>
        <w:spacing w:line="30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提问：你们的创业项目，到底在卖什么？</w:t>
      </w:r>
    </w:p>
    <w:p w14:paraId="325F637C" w14:textId="77777777" w:rsidR="00C34AD5" w:rsidRDefault="0023230E" w:rsidP="002D56F7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* 做</w:t>
      </w:r>
      <w:r w:rsidR="002D56F7">
        <w:rPr>
          <w:rFonts w:asciiTheme="minorEastAsia" w:hAnsiTheme="minorEastAsia" w:hint="eastAsia"/>
          <w:sz w:val="24"/>
          <w:szCs w:val="24"/>
        </w:rPr>
        <w:t>的</w:t>
      </w:r>
      <w:r>
        <w:rPr>
          <w:rFonts w:asciiTheme="minorEastAsia" w:hAnsiTheme="minorEastAsia" w:hint="eastAsia"/>
          <w:sz w:val="24"/>
          <w:szCs w:val="24"/>
        </w:rPr>
        <w:t>怎么样？</w:t>
      </w:r>
    </w:p>
    <w:p w14:paraId="107860A5" w14:textId="77777777" w:rsidR="00C34AD5" w:rsidRDefault="0023230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做的怎么样这个问题，更是需要了解阅读者身份，高校教师、社会企业家、各类投资人对项目关注的重点都是不同的！执行概要中</w:t>
      </w:r>
      <w:proofErr w:type="gramStart"/>
      <w:r>
        <w:rPr>
          <w:rFonts w:asciiTheme="minorEastAsia" w:hAnsiTheme="minorEastAsia" w:hint="eastAsia"/>
          <w:sz w:val="24"/>
          <w:szCs w:val="24"/>
        </w:rPr>
        <w:t>描述做</w:t>
      </w:r>
      <w:proofErr w:type="gramEnd"/>
      <w:r>
        <w:rPr>
          <w:rFonts w:asciiTheme="minorEastAsia" w:hAnsiTheme="minorEastAsia" w:hint="eastAsia"/>
          <w:sz w:val="24"/>
          <w:szCs w:val="24"/>
        </w:rPr>
        <w:t>的怎么样时，必须准备出不同类型阅读者的描述文字！以便随时调整。</w:t>
      </w:r>
    </w:p>
    <w:p w14:paraId="75205030" w14:textId="77777777" w:rsidR="00C34AD5" w:rsidRDefault="0023230E" w:rsidP="002D56F7">
      <w:pPr>
        <w:spacing w:beforeLines="50" w:before="156"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* 只有我们能做！</w:t>
      </w:r>
    </w:p>
    <w:p w14:paraId="73B12EC1" w14:textId="77777777" w:rsidR="00C34AD5" w:rsidRDefault="0023230E">
      <w:pPr>
        <w:spacing w:line="30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这部分描述就是项目的核心资源或控制能力，是保证项目竞争优势的保障。此环节描述的内容是阅读者认可项目的关键，也是项目可行性描述的核心总结，只有这部分资源和手段描述得越合理，阅读者的心理认可度就越高。</w:t>
      </w:r>
    </w:p>
    <w:sectPr w:rsidR="00C34AD5" w:rsidSect="00C34AD5">
      <w:pgSz w:w="11906" w:h="16838"/>
      <w:pgMar w:top="1134" w:right="851" w:bottom="85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1BE8B1" w14:textId="77777777" w:rsidR="006D1B64" w:rsidRDefault="006D1B64" w:rsidP="002D56F7">
      <w:r>
        <w:separator/>
      </w:r>
    </w:p>
  </w:endnote>
  <w:endnote w:type="continuationSeparator" w:id="0">
    <w:p w14:paraId="69DD97C8" w14:textId="77777777" w:rsidR="006D1B64" w:rsidRDefault="006D1B64" w:rsidP="002D5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89ED41" w14:textId="77777777" w:rsidR="006D1B64" w:rsidRDefault="006D1B64" w:rsidP="002D56F7">
      <w:r>
        <w:separator/>
      </w:r>
    </w:p>
  </w:footnote>
  <w:footnote w:type="continuationSeparator" w:id="0">
    <w:p w14:paraId="7F0D25D2" w14:textId="77777777" w:rsidR="006D1B64" w:rsidRDefault="006D1B64" w:rsidP="002D56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736D"/>
    <w:rsid w:val="00003C97"/>
    <w:rsid w:val="00026523"/>
    <w:rsid w:val="00034790"/>
    <w:rsid w:val="000A46BC"/>
    <w:rsid w:val="001A39DE"/>
    <w:rsid w:val="00204E69"/>
    <w:rsid w:val="0023230E"/>
    <w:rsid w:val="002C64BF"/>
    <w:rsid w:val="002D56F7"/>
    <w:rsid w:val="0051736D"/>
    <w:rsid w:val="00596118"/>
    <w:rsid w:val="006013E7"/>
    <w:rsid w:val="00647D56"/>
    <w:rsid w:val="00696DB3"/>
    <w:rsid w:val="006D1B64"/>
    <w:rsid w:val="00780D7C"/>
    <w:rsid w:val="00885430"/>
    <w:rsid w:val="009D0632"/>
    <w:rsid w:val="00B04B75"/>
    <w:rsid w:val="00BC6463"/>
    <w:rsid w:val="00BF1E44"/>
    <w:rsid w:val="00C257DB"/>
    <w:rsid w:val="00C34AD5"/>
    <w:rsid w:val="00C758B9"/>
    <w:rsid w:val="00D85E29"/>
    <w:rsid w:val="00D94826"/>
    <w:rsid w:val="00E91F70"/>
    <w:rsid w:val="00EE1291"/>
    <w:rsid w:val="00FC16BC"/>
    <w:rsid w:val="6280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4839716"/>
  <w15:docId w15:val="{39752A9E-0AE6-4502-9CD8-205D6B0F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4AD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C34AD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34A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34A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sid w:val="00C34AD5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34AD5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sid w:val="00C34A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11</cp:revision>
  <dcterms:created xsi:type="dcterms:W3CDTF">2018-09-20T02:02:00Z</dcterms:created>
  <dcterms:modified xsi:type="dcterms:W3CDTF">2019-05-03T08:42:00Z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